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BE" w:rsidRPr="00200B05" w:rsidRDefault="007D50BE" w:rsidP="000246A4">
      <w:pPr>
        <w:spacing w:line="240" w:lineRule="auto"/>
        <w:jc w:val="right"/>
        <w:rPr>
          <w:szCs w:val="24"/>
        </w:rPr>
      </w:pPr>
      <w:r w:rsidRPr="00200B05">
        <w:rPr>
          <w:szCs w:val="24"/>
        </w:rPr>
        <w:t>Приложение № 1 к Прика</w:t>
      </w:r>
      <w:r w:rsidR="002410F3">
        <w:rPr>
          <w:szCs w:val="24"/>
        </w:rPr>
        <w:t>зу</w:t>
      </w:r>
      <w:r w:rsidR="002410F3">
        <w:rPr>
          <w:szCs w:val="24"/>
        </w:rPr>
        <w:br/>
      </w:r>
      <w:r w:rsidRPr="00285547">
        <w:rPr>
          <w:szCs w:val="24"/>
        </w:rPr>
        <w:t>АО «</w:t>
      </w:r>
      <w:proofErr w:type="spellStart"/>
      <w:r w:rsidRPr="00285547">
        <w:rPr>
          <w:szCs w:val="24"/>
        </w:rPr>
        <w:t>Саханефтегазсбыт</w:t>
      </w:r>
      <w:proofErr w:type="spellEnd"/>
      <w:r w:rsidRPr="00285547">
        <w:rPr>
          <w:szCs w:val="24"/>
        </w:rPr>
        <w:t xml:space="preserve">» от </w:t>
      </w:r>
      <w:r w:rsidR="008D3499">
        <w:rPr>
          <w:szCs w:val="24"/>
        </w:rPr>
        <w:t>17</w:t>
      </w:r>
      <w:r w:rsidR="00B31B01" w:rsidRPr="00907D17">
        <w:rPr>
          <w:szCs w:val="24"/>
        </w:rPr>
        <w:t>.</w:t>
      </w:r>
      <w:r w:rsidR="003F7A75">
        <w:rPr>
          <w:szCs w:val="24"/>
        </w:rPr>
        <w:t>0</w:t>
      </w:r>
      <w:r w:rsidR="00215794">
        <w:rPr>
          <w:szCs w:val="24"/>
        </w:rPr>
        <w:t>2</w:t>
      </w:r>
      <w:r w:rsidR="00B31B01" w:rsidRPr="00907D17">
        <w:rPr>
          <w:szCs w:val="24"/>
        </w:rPr>
        <w:t>.</w:t>
      </w:r>
      <w:r w:rsidR="003F7A75">
        <w:rPr>
          <w:szCs w:val="24"/>
        </w:rPr>
        <w:t>2020</w:t>
      </w:r>
      <w:r w:rsidR="002D195C" w:rsidRPr="00907D17">
        <w:rPr>
          <w:szCs w:val="24"/>
        </w:rPr>
        <w:t xml:space="preserve"> </w:t>
      </w:r>
      <w:r w:rsidR="00B31B01" w:rsidRPr="00907D17">
        <w:rPr>
          <w:szCs w:val="24"/>
        </w:rPr>
        <w:t>г.</w:t>
      </w:r>
      <w:r w:rsidR="000246A4" w:rsidRPr="00907D17">
        <w:rPr>
          <w:szCs w:val="24"/>
        </w:rPr>
        <w:t xml:space="preserve"> </w:t>
      </w:r>
      <w:r w:rsidR="0094125F" w:rsidRPr="00907D17">
        <w:rPr>
          <w:szCs w:val="24"/>
        </w:rPr>
        <w:t>№</w:t>
      </w:r>
      <w:r w:rsidR="00061699">
        <w:rPr>
          <w:szCs w:val="24"/>
        </w:rPr>
        <w:t xml:space="preserve">  </w:t>
      </w:r>
      <w:r w:rsidR="008D3499">
        <w:rPr>
          <w:szCs w:val="24"/>
        </w:rPr>
        <w:t>71</w:t>
      </w:r>
      <w:r w:rsidR="00061699">
        <w:rPr>
          <w:szCs w:val="24"/>
        </w:rPr>
        <w:t xml:space="preserve"> </w:t>
      </w:r>
    </w:p>
    <w:p w:rsidR="007D50BE" w:rsidRDefault="007D50BE" w:rsidP="006965E2">
      <w:pPr>
        <w:spacing w:line="240" w:lineRule="auto"/>
        <w:ind w:left="6379"/>
        <w:jc w:val="right"/>
        <w:rPr>
          <w:szCs w:val="24"/>
        </w:rPr>
      </w:pPr>
    </w:p>
    <w:p w:rsidR="007D50BE" w:rsidRPr="00F87038" w:rsidRDefault="007D50BE" w:rsidP="00707AC6">
      <w:pPr>
        <w:spacing w:line="240" w:lineRule="auto"/>
        <w:jc w:val="center"/>
        <w:outlineLvl w:val="0"/>
        <w:rPr>
          <w:szCs w:val="24"/>
        </w:rPr>
      </w:pPr>
    </w:p>
    <w:p w:rsidR="007D50BE" w:rsidRDefault="007D50BE" w:rsidP="00707AC6">
      <w:pPr>
        <w:spacing w:line="240" w:lineRule="auto"/>
        <w:jc w:val="center"/>
        <w:outlineLvl w:val="0"/>
        <w:rPr>
          <w:b/>
          <w:bCs/>
          <w:szCs w:val="24"/>
        </w:rPr>
      </w:pPr>
    </w:p>
    <w:p w:rsidR="007D50BE" w:rsidRDefault="007D50BE" w:rsidP="00707AC6">
      <w:pPr>
        <w:spacing w:line="240" w:lineRule="auto"/>
        <w:jc w:val="center"/>
        <w:outlineLvl w:val="0"/>
        <w:rPr>
          <w:b/>
          <w:bCs/>
          <w:szCs w:val="24"/>
        </w:rPr>
      </w:pPr>
    </w:p>
    <w:p w:rsidR="007D50BE" w:rsidRDefault="007D50BE" w:rsidP="00707AC6">
      <w:pPr>
        <w:spacing w:line="240" w:lineRule="auto"/>
        <w:jc w:val="center"/>
        <w:outlineLvl w:val="0"/>
        <w:rPr>
          <w:b/>
          <w:bCs/>
          <w:szCs w:val="24"/>
        </w:rPr>
      </w:pPr>
    </w:p>
    <w:p w:rsidR="007D50BE" w:rsidRDefault="007D50BE" w:rsidP="00707AC6">
      <w:pPr>
        <w:spacing w:line="240" w:lineRule="auto"/>
        <w:jc w:val="center"/>
        <w:outlineLvl w:val="0"/>
        <w:rPr>
          <w:b/>
          <w:bCs/>
          <w:szCs w:val="24"/>
        </w:rPr>
      </w:pPr>
    </w:p>
    <w:p w:rsidR="007D50BE" w:rsidRDefault="007D50BE" w:rsidP="00707AC6">
      <w:pPr>
        <w:spacing w:line="240" w:lineRule="auto"/>
        <w:jc w:val="center"/>
        <w:outlineLvl w:val="0"/>
        <w:rPr>
          <w:b/>
          <w:bCs/>
          <w:szCs w:val="24"/>
        </w:rPr>
      </w:pPr>
    </w:p>
    <w:p w:rsidR="007D50BE" w:rsidRDefault="007D50BE" w:rsidP="00707AC6">
      <w:pPr>
        <w:spacing w:line="240" w:lineRule="auto"/>
        <w:jc w:val="center"/>
        <w:outlineLvl w:val="0"/>
        <w:rPr>
          <w:b/>
          <w:bCs/>
          <w:szCs w:val="24"/>
        </w:rPr>
      </w:pPr>
    </w:p>
    <w:p w:rsidR="007D50BE" w:rsidRDefault="007D50BE" w:rsidP="00707AC6">
      <w:pPr>
        <w:spacing w:line="240" w:lineRule="auto"/>
        <w:jc w:val="center"/>
        <w:outlineLvl w:val="0"/>
        <w:rPr>
          <w:b/>
          <w:bCs/>
          <w:szCs w:val="24"/>
        </w:rPr>
      </w:pPr>
    </w:p>
    <w:p w:rsidR="007D50BE" w:rsidRDefault="007D50BE" w:rsidP="00707AC6">
      <w:pPr>
        <w:spacing w:line="240" w:lineRule="auto"/>
        <w:jc w:val="center"/>
        <w:outlineLvl w:val="0"/>
        <w:rPr>
          <w:b/>
          <w:bCs/>
          <w:szCs w:val="24"/>
        </w:rPr>
      </w:pPr>
    </w:p>
    <w:p w:rsidR="007D50BE" w:rsidRDefault="007D50BE" w:rsidP="00707AC6">
      <w:pPr>
        <w:spacing w:line="240" w:lineRule="auto"/>
        <w:jc w:val="center"/>
        <w:outlineLvl w:val="0"/>
        <w:rPr>
          <w:b/>
          <w:bCs/>
          <w:szCs w:val="24"/>
        </w:rPr>
      </w:pPr>
    </w:p>
    <w:p w:rsidR="007D50BE" w:rsidRDefault="007D50BE" w:rsidP="00707AC6">
      <w:pPr>
        <w:spacing w:line="240" w:lineRule="auto"/>
        <w:jc w:val="center"/>
        <w:outlineLvl w:val="0"/>
        <w:rPr>
          <w:b/>
          <w:bCs/>
          <w:szCs w:val="24"/>
        </w:rPr>
      </w:pPr>
    </w:p>
    <w:p w:rsidR="007D50BE" w:rsidRDefault="007D50BE" w:rsidP="00707AC6">
      <w:pPr>
        <w:spacing w:line="240" w:lineRule="auto"/>
        <w:jc w:val="center"/>
        <w:outlineLvl w:val="0"/>
        <w:rPr>
          <w:b/>
          <w:bCs/>
          <w:szCs w:val="24"/>
        </w:rPr>
      </w:pPr>
    </w:p>
    <w:p w:rsidR="007D50BE" w:rsidRDefault="007D50BE" w:rsidP="00707AC6">
      <w:pPr>
        <w:spacing w:line="240" w:lineRule="auto"/>
        <w:jc w:val="center"/>
        <w:outlineLvl w:val="0"/>
        <w:rPr>
          <w:b/>
          <w:bCs/>
          <w:szCs w:val="24"/>
        </w:rPr>
      </w:pPr>
    </w:p>
    <w:p w:rsidR="005A73F6" w:rsidRPr="00995F47" w:rsidRDefault="005A73F6" w:rsidP="005A73F6">
      <w:pPr>
        <w:spacing w:line="240" w:lineRule="auto"/>
        <w:jc w:val="center"/>
        <w:outlineLvl w:val="0"/>
        <w:rPr>
          <w:b/>
          <w:bCs/>
          <w:sz w:val="36"/>
          <w:szCs w:val="36"/>
        </w:rPr>
      </w:pPr>
      <w:bookmarkStart w:id="0" w:name="_Toc33100566"/>
      <w:bookmarkStart w:id="1" w:name="_Toc33101366"/>
      <w:r w:rsidRPr="00995F47">
        <w:rPr>
          <w:b/>
          <w:bCs/>
          <w:sz w:val="36"/>
          <w:szCs w:val="36"/>
        </w:rPr>
        <w:t>ДОКУМЕНТАЦИЯ</w:t>
      </w:r>
      <w:bookmarkEnd w:id="0"/>
      <w:bookmarkEnd w:id="1"/>
    </w:p>
    <w:p w:rsidR="007C61A6" w:rsidRDefault="005A73F6" w:rsidP="005A73F6">
      <w:pPr>
        <w:spacing w:line="240" w:lineRule="auto"/>
        <w:jc w:val="center"/>
        <w:outlineLvl w:val="0"/>
        <w:rPr>
          <w:b/>
          <w:bCs/>
          <w:sz w:val="36"/>
          <w:szCs w:val="36"/>
        </w:rPr>
      </w:pPr>
      <w:bookmarkStart w:id="2" w:name="_Toc33100567"/>
      <w:bookmarkStart w:id="3" w:name="_Toc33101367"/>
      <w:r w:rsidRPr="00995F47">
        <w:rPr>
          <w:b/>
          <w:bCs/>
          <w:sz w:val="36"/>
          <w:szCs w:val="36"/>
        </w:rPr>
        <w:t>ПО ЗАПРОСУ ПРЕДЛОЖЕНИЙ</w:t>
      </w:r>
      <w:bookmarkEnd w:id="2"/>
      <w:bookmarkEnd w:id="3"/>
      <w:r w:rsidR="007C61A6">
        <w:rPr>
          <w:b/>
          <w:bCs/>
          <w:sz w:val="36"/>
          <w:szCs w:val="36"/>
        </w:rPr>
        <w:t xml:space="preserve"> </w:t>
      </w:r>
    </w:p>
    <w:p w:rsidR="005A73F6" w:rsidRPr="00995F47" w:rsidRDefault="007C61A6" w:rsidP="005A73F6">
      <w:pPr>
        <w:spacing w:line="240" w:lineRule="auto"/>
        <w:jc w:val="center"/>
        <w:outlineLvl w:val="0"/>
        <w:rPr>
          <w:b/>
          <w:bCs/>
          <w:sz w:val="36"/>
          <w:szCs w:val="36"/>
        </w:rPr>
      </w:pPr>
      <w:bookmarkStart w:id="4" w:name="_Toc33100568"/>
      <w:bookmarkStart w:id="5" w:name="_Toc33101368"/>
      <w:r>
        <w:rPr>
          <w:b/>
          <w:bCs/>
          <w:sz w:val="36"/>
          <w:szCs w:val="36"/>
        </w:rPr>
        <w:t>В ЭЛЕКТРОННОЙ ФОРМЕ</w:t>
      </w:r>
      <w:bookmarkEnd w:id="4"/>
      <w:bookmarkEnd w:id="5"/>
    </w:p>
    <w:p w:rsidR="005A73F6" w:rsidRPr="009B5C0E" w:rsidRDefault="005A73F6" w:rsidP="005A73F6">
      <w:pPr>
        <w:spacing w:line="240" w:lineRule="auto"/>
        <w:jc w:val="center"/>
        <w:outlineLvl w:val="0"/>
        <w:rPr>
          <w:b/>
          <w:bCs/>
          <w:sz w:val="32"/>
          <w:szCs w:val="32"/>
        </w:rPr>
      </w:pPr>
    </w:p>
    <w:p w:rsidR="008D3499" w:rsidRDefault="005004FB" w:rsidP="003F7A75">
      <w:pPr>
        <w:spacing w:line="240" w:lineRule="auto"/>
        <w:jc w:val="center"/>
        <w:rPr>
          <w:b/>
          <w:sz w:val="32"/>
          <w:szCs w:val="32"/>
        </w:rPr>
      </w:pPr>
      <w:r>
        <w:rPr>
          <w:b/>
          <w:sz w:val="32"/>
          <w:szCs w:val="32"/>
        </w:rPr>
        <w:t xml:space="preserve">на </w:t>
      </w:r>
      <w:r w:rsidR="008D3499">
        <w:rPr>
          <w:b/>
          <w:sz w:val="32"/>
          <w:szCs w:val="32"/>
        </w:rPr>
        <w:t>в</w:t>
      </w:r>
      <w:r w:rsidR="008D3499" w:rsidRPr="008D3499">
        <w:rPr>
          <w:b/>
          <w:sz w:val="32"/>
          <w:szCs w:val="32"/>
        </w:rPr>
        <w:t xml:space="preserve">ыполнение работ по капитальному ремонту </w:t>
      </w:r>
      <w:r w:rsidR="008D3499">
        <w:rPr>
          <w:b/>
          <w:sz w:val="32"/>
          <w:szCs w:val="32"/>
        </w:rPr>
        <w:t>резервуаров</w:t>
      </w:r>
    </w:p>
    <w:p w:rsidR="008D3499" w:rsidRDefault="008D3499" w:rsidP="003F7A75">
      <w:pPr>
        <w:spacing w:line="240" w:lineRule="auto"/>
        <w:jc w:val="center"/>
        <w:rPr>
          <w:b/>
          <w:sz w:val="32"/>
          <w:szCs w:val="32"/>
        </w:rPr>
      </w:pPr>
      <w:r w:rsidRPr="008D3499">
        <w:rPr>
          <w:b/>
          <w:sz w:val="32"/>
          <w:szCs w:val="32"/>
        </w:rPr>
        <w:t xml:space="preserve"> на филиале «</w:t>
      </w:r>
      <w:proofErr w:type="spellStart"/>
      <w:r w:rsidRPr="008D3499">
        <w:rPr>
          <w:b/>
          <w:sz w:val="32"/>
          <w:szCs w:val="32"/>
        </w:rPr>
        <w:t>Нижнеколымская</w:t>
      </w:r>
      <w:proofErr w:type="spellEnd"/>
      <w:r w:rsidRPr="008D3499">
        <w:rPr>
          <w:b/>
          <w:sz w:val="32"/>
          <w:szCs w:val="32"/>
        </w:rPr>
        <w:t xml:space="preserve"> нефтебаза» </w:t>
      </w:r>
    </w:p>
    <w:p w:rsidR="005A73F6" w:rsidRPr="005004FB" w:rsidRDefault="008D3499" w:rsidP="003F7A75">
      <w:pPr>
        <w:spacing w:line="240" w:lineRule="auto"/>
        <w:jc w:val="center"/>
        <w:rPr>
          <w:b/>
          <w:sz w:val="32"/>
          <w:szCs w:val="32"/>
        </w:rPr>
      </w:pPr>
      <w:r w:rsidRPr="008D3499">
        <w:rPr>
          <w:b/>
          <w:sz w:val="32"/>
          <w:szCs w:val="32"/>
        </w:rPr>
        <w:t>АО «</w:t>
      </w:r>
      <w:proofErr w:type="spellStart"/>
      <w:r w:rsidRPr="008D3499">
        <w:rPr>
          <w:b/>
          <w:sz w:val="32"/>
          <w:szCs w:val="32"/>
        </w:rPr>
        <w:t>Саханефтегазсбыт</w:t>
      </w:r>
      <w:proofErr w:type="spellEnd"/>
      <w:r w:rsidRPr="008D3499">
        <w:rPr>
          <w:b/>
          <w:sz w:val="32"/>
          <w:szCs w:val="32"/>
        </w:rPr>
        <w:t xml:space="preserve">» </w:t>
      </w:r>
      <w:r w:rsidR="002A1234">
        <w:rPr>
          <w:b/>
          <w:sz w:val="32"/>
          <w:szCs w:val="32"/>
        </w:rPr>
        <w:t>в 2020 году.</w:t>
      </w:r>
    </w:p>
    <w:p w:rsidR="007D50BE" w:rsidRDefault="007D50BE" w:rsidP="00707AC6">
      <w:pPr>
        <w:spacing w:line="240" w:lineRule="auto"/>
        <w:rPr>
          <w:szCs w:val="24"/>
        </w:rPr>
      </w:pPr>
    </w:p>
    <w:p w:rsidR="007D50BE" w:rsidRDefault="007D50BE" w:rsidP="00707AC6">
      <w:pPr>
        <w:spacing w:line="240" w:lineRule="auto"/>
        <w:rPr>
          <w:szCs w:val="24"/>
        </w:rPr>
      </w:pPr>
    </w:p>
    <w:p w:rsidR="007D50BE" w:rsidRDefault="007D50BE" w:rsidP="00707AC6">
      <w:pPr>
        <w:spacing w:line="240" w:lineRule="auto"/>
        <w:rPr>
          <w:szCs w:val="24"/>
        </w:rPr>
      </w:pPr>
    </w:p>
    <w:p w:rsidR="007D50BE" w:rsidRDefault="007D50BE" w:rsidP="00707AC6">
      <w:pPr>
        <w:spacing w:line="240" w:lineRule="auto"/>
        <w:rPr>
          <w:szCs w:val="24"/>
        </w:rPr>
      </w:pPr>
    </w:p>
    <w:p w:rsidR="007D50BE" w:rsidRDefault="007D50BE" w:rsidP="00707AC6">
      <w:pPr>
        <w:spacing w:line="240" w:lineRule="auto"/>
        <w:rPr>
          <w:szCs w:val="24"/>
        </w:rPr>
      </w:pPr>
    </w:p>
    <w:p w:rsidR="007D50BE" w:rsidRDefault="007D50BE" w:rsidP="00707AC6">
      <w:pPr>
        <w:spacing w:line="240" w:lineRule="auto"/>
        <w:rPr>
          <w:szCs w:val="24"/>
        </w:rPr>
      </w:pPr>
    </w:p>
    <w:p w:rsidR="005004FB" w:rsidRDefault="005004FB" w:rsidP="00707AC6">
      <w:pPr>
        <w:spacing w:line="240" w:lineRule="auto"/>
        <w:rPr>
          <w:szCs w:val="24"/>
        </w:rPr>
      </w:pPr>
    </w:p>
    <w:p w:rsidR="007D50BE" w:rsidRDefault="007D50BE" w:rsidP="00707AC6">
      <w:pPr>
        <w:spacing w:line="240" w:lineRule="auto"/>
        <w:rPr>
          <w:szCs w:val="24"/>
        </w:rPr>
      </w:pPr>
    </w:p>
    <w:p w:rsidR="007D50BE" w:rsidRDefault="007D50BE" w:rsidP="00707AC6">
      <w:pPr>
        <w:spacing w:line="240" w:lineRule="auto"/>
        <w:rPr>
          <w:szCs w:val="24"/>
        </w:rPr>
      </w:pPr>
    </w:p>
    <w:p w:rsidR="007D50BE" w:rsidRDefault="007D50BE" w:rsidP="00707AC6">
      <w:pPr>
        <w:spacing w:line="240" w:lineRule="auto"/>
        <w:rPr>
          <w:szCs w:val="24"/>
        </w:rPr>
      </w:pPr>
    </w:p>
    <w:p w:rsidR="007D50BE" w:rsidRDefault="007D50BE" w:rsidP="00707AC6">
      <w:pPr>
        <w:spacing w:line="240" w:lineRule="auto"/>
        <w:rPr>
          <w:szCs w:val="24"/>
        </w:rPr>
      </w:pPr>
    </w:p>
    <w:p w:rsidR="007D50BE" w:rsidRDefault="007D50BE" w:rsidP="00707AC6">
      <w:pPr>
        <w:spacing w:line="240" w:lineRule="auto"/>
        <w:rPr>
          <w:szCs w:val="24"/>
        </w:rPr>
      </w:pPr>
    </w:p>
    <w:p w:rsidR="007D50BE" w:rsidRDefault="007D50BE" w:rsidP="00707AC6">
      <w:pPr>
        <w:spacing w:line="240" w:lineRule="auto"/>
        <w:rPr>
          <w:szCs w:val="24"/>
        </w:rPr>
      </w:pPr>
    </w:p>
    <w:p w:rsidR="007D50BE" w:rsidRDefault="007D50BE" w:rsidP="00707AC6">
      <w:pPr>
        <w:spacing w:line="240" w:lineRule="auto"/>
        <w:rPr>
          <w:szCs w:val="24"/>
        </w:rPr>
      </w:pPr>
    </w:p>
    <w:p w:rsidR="007D50BE" w:rsidRDefault="007D50BE" w:rsidP="00707AC6">
      <w:pPr>
        <w:spacing w:line="240" w:lineRule="auto"/>
        <w:rPr>
          <w:szCs w:val="24"/>
        </w:rPr>
      </w:pPr>
    </w:p>
    <w:p w:rsidR="007D50BE" w:rsidRDefault="007D50BE" w:rsidP="00707AC6">
      <w:pPr>
        <w:spacing w:line="240" w:lineRule="auto"/>
        <w:rPr>
          <w:szCs w:val="24"/>
        </w:rPr>
      </w:pPr>
    </w:p>
    <w:p w:rsidR="007D50BE" w:rsidRDefault="007D50BE" w:rsidP="00707AC6">
      <w:pPr>
        <w:spacing w:line="240" w:lineRule="auto"/>
        <w:rPr>
          <w:szCs w:val="24"/>
        </w:rPr>
      </w:pPr>
    </w:p>
    <w:p w:rsidR="007D50BE" w:rsidRDefault="007D50BE" w:rsidP="00707AC6">
      <w:pPr>
        <w:spacing w:line="240" w:lineRule="auto"/>
        <w:rPr>
          <w:szCs w:val="24"/>
        </w:rPr>
      </w:pPr>
    </w:p>
    <w:p w:rsidR="007D50BE" w:rsidRDefault="007D50BE" w:rsidP="00707AC6">
      <w:pPr>
        <w:spacing w:line="240" w:lineRule="auto"/>
        <w:rPr>
          <w:szCs w:val="24"/>
        </w:rPr>
      </w:pPr>
    </w:p>
    <w:p w:rsidR="00777F0F" w:rsidRDefault="00777F0F" w:rsidP="00707AC6">
      <w:pPr>
        <w:spacing w:line="240" w:lineRule="auto"/>
        <w:rPr>
          <w:szCs w:val="24"/>
        </w:rPr>
      </w:pPr>
    </w:p>
    <w:p w:rsidR="005D78D7" w:rsidRDefault="005D78D7" w:rsidP="00707AC6">
      <w:pPr>
        <w:spacing w:line="240" w:lineRule="auto"/>
        <w:rPr>
          <w:szCs w:val="24"/>
        </w:rPr>
      </w:pPr>
    </w:p>
    <w:p w:rsidR="001D6D16" w:rsidRDefault="001D6D16" w:rsidP="00707AC6">
      <w:pPr>
        <w:spacing w:line="240" w:lineRule="auto"/>
        <w:rPr>
          <w:szCs w:val="24"/>
        </w:rPr>
      </w:pPr>
    </w:p>
    <w:p w:rsidR="008D3499" w:rsidRDefault="008D3499" w:rsidP="00707AC6">
      <w:pPr>
        <w:spacing w:line="240" w:lineRule="auto"/>
        <w:rPr>
          <w:szCs w:val="24"/>
        </w:rPr>
      </w:pPr>
    </w:p>
    <w:p w:rsidR="007D50BE" w:rsidRDefault="007D50BE" w:rsidP="00707AC6">
      <w:pPr>
        <w:spacing w:line="240" w:lineRule="auto"/>
        <w:rPr>
          <w:szCs w:val="24"/>
        </w:rPr>
      </w:pPr>
    </w:p>
    <w:p w:rsidR="007D50BE" w:rsidRPr="00F87038" w:rsidRDefault="007D50BE" w:rsidP="00707AC6">
      <w:pPr>
        <w:spacing w:line="240" w:lineRule="auto"/>
        <w:rPr>
          <w:szCs w:val="24"/>
        </w:rPr>
      </w:pPr>
    </w:p>
    <w:p w:rsidR="000077FF" w:rsidRDefault="007D50BE" w:rsidP="00777F0F">
      <w:pPr>
        <w:spacing w:line="240" w:lineRule="auto"/>
        <w:jc w:val="center"/>
        <w:rPr>
          <w:szCs w:val="24"/>
        </w:rPr>
      </w:pPr>
      <w:r>
        <w:rPr>
          <w:szCs w:val="24"/>
        </w:rPr>
        <w:t xml:space="preserve">Якутск </w:t>
      </w:r>
      <w:r w:rsidR="000A0F88">
        <w:rPr>
          <w:szCs w:val="24"/>
        </w:rPr>
        <w:t>–</w:t>
      </w:r>
      <w:r>
        <w:rPr>
          <w:szCs w:val="24"/>
        </w:rPr>
        <w:t xml:space="preserve"> </w:t>
      </w:r>
      <w:r w:rsidRPr="00F87038">
        <w:rPr>
          <w:szCs w:val="24"/>
        </w:rPr>
        <w:t>20</w:t>
      </w:r>
      <w:r w:rsidR="003F7A75">
        <w:rPr>
          <w:szCs w:val="24"/>
        </w:rPr>
        <w:t>20</w:t>
      </w:r>
    </w:p>
    <w:p w:rsidR="00EA30D5" w:rsidRDefault="00EA30D5" w:rsidP="00777F0F">
      <w:pPr>
        <w:spacing w:line="240" w:lineRule="auto"/>
        <w:jc w:val="center"/>
        <w:rPr>
          <w:szCs w:val="24"/>
        </w:rPr>
      </w:pPr>
    </w:p>
    <w:tbl>
      <w:tblPr>
        <w:tblW w:w="10949" w:type="dxa"/>
        <w:tblInd w:w="-318" w:type="dxa"/>
        <w:tblLook w:val="04A0" w:firstRow="1" w:lastRow="0" w:firstColumn="1" w:lastColumn="0" w:noHBand="0" w:noVBand="1"/>
      </w:tblPr>
      <w:tblGrid>
        <w:gridCol w:w="9957"/>
        <w:gridCol w:w="992"/>
      </w:tblGrid>
      <w:tr w:rsidR="00301F3F" w:rsidRPr="00D66D8F" w:rsidTr="00896EC2">
        <w:trPr>
          <w:gridAfter w:val="1"/>
          <w:wAfter w:w="992" w:type="dxa"/>
          <w:trHeight w:val="360"/>
        </w:trPr>
        <w:tc>
          <w:tcPr>
            <w:tcW w:w="9957" w:type="dxa"/>
            <w:tcBorders>
              <w:top w:val="nil"/>
              <w:left w:val="nil"/>
              <w:bottom w:val="nil"/>
              <w:right w:val="nil"/>
            </w:tcBorders>
            <w:shd w:val="clear" w:color="auto" w:fill="auto"/>
            <w:noWrap/>
            <w:vAlign w:val="bottom"/>
          </w:tcPr>
          <w:p w:rsidR="00301F3F" w:rsidRPr="00D66D8F" w:rsidRDefault="00301F3F" w:rsidP="009D4337">
            <w:pPr>
              <w:spacing w:line="240" w:lineRule="auto"/>
              <w:jc w:val="center"/>
              <w:rPr>
                <w:szCs w:val="24"/>
              </w:rPr>
            </w:pPr>
            <w:bookmarkStart w:id="6" w:name="_Toc517582289"/>
            <w:bookmarkStart w:id="7" w:name="_Toc517582613"/>
            <w:bookmarkStart w:id="8" w:name="_Toc518119233"/>
            <w:bookmarkStart w:id="9" w:name="_Toc55193146"/>
            <w:bookmarkStart w:id="10" w:name="_Toc55285334"/>
            <w:bookmarkStart w:id="11" w:name="_Toc55305368"/>
            <w:bookmarkStart w:id="12" w:name="_Ref55335495"/>
            <w:bookmarkStart w:id="13" w:name="_Ref56251018"/>
            <w:bookmarkStart w:id="14" w:name="_Ref56251020"/>
            <w:bookmarkStart w:id="15" w:name="_Ref57046967"/>
            <w:bookmarkStart w:id="16" w:name="_Toc57314614"/>
            <w:bookmarkStart w:id="17" w:name="_Ref57322917"/>
            <w:bookmarkStart w:id="18" w:name="_Ref57322919"/>
            <w:bookmarkStart w:id="19" w:name="_Toc69728940"/>
            <w:bookmarkStart w:id="20" w:name="_Toc261535034"/>
            <w:bookmarkStart w:id="21" w:name="_Toc262557790"/>
            <w:bookmarkStart w:id="22" w:name="_Toc321748155"/>
            <w:r>
              <w:rPr>
                <w:szCs w:val="24"/>
              </w:rPr>
              <w:lastRenderedPageBreak/>
              <w:t>СОДЕРЖАНИЕ</w:t>
            </w:r>
          </w:p>
        </w:tc>
      </w:tr>
      <w:tr w:rsidR="00301F3F" w:rsidRPr="00744471" w:rsidTr="00896EC2">
        <w:trPr>
          <w:gridAfter w:val="1"/>
          <w:wAfter w:w="992" w:type="dxa"/>
          <w:trHeight w:val="360"/>
        </w:trPr>
        <w:tc>
          <w:tcPr>
            <w:tcW w:w="9957" w:type="dxa"/>
            <w:tcBorders>
              <w:top w:val="nil"/>
              <w:left w:val="nil"/>
              <w:bottom w:val="nil"/>
              <w:right w:val="nil"/>
            </w:tcBorders>
            <w:shd w:val="clear" w:color="auto" w:fill="auto"/>
            <w:noWrap/>
            <w:vAlign w:val="bottom"/>
          </w:tcPr>
          <w:p w:rsidR="00301F3F" w:rsidRPr="00744471" w:rsidRDefault="00301F3F" w:rsidP="009D4337">
            <w:pPr>
              <w:spacing w:line="240" w:lineRule="auto"/>
              <w:rPr>
                <w:szCs w:val="24"/>
              </w:rPr>
            </w:pP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9D4337">
            <w:pPr>
              <w:spacing w:line="240" w:lineRule="auto"/>
              <w:ind w:left="176" w:right="-533"/>
              <w:rPr>
                <w:b/>
                <w:bCs/>
                <w:szCs w:val="24"/>
              </w:rPr>
            </w:pPr>
            <w:r w:rsidRPr="00744471">
              <w:rPr>
                <w:b/>
                <w:bCs/>
                <w:szCs w:val="24"/>
              </w:rPr>
              <w:t xml:space="preserve">1. Общие положения . . . . . . . . . . . . . . . . . . . . . . . . . . . . . . . . . . . . . . . . . . . . . . . . . . . . . . . . . </w:t>
            </w:r>
            <w:proofErr w:type="gramStart"/>
            <w:r w:rsidRPr="00744471">
              <w:rPr>
                <w:b/>
                <w:bCs/>
                <w:szCs w:val="24"/>
              </w:rPr>
              <w:t>. . . .</w:t>
            </w:r>
            <w:proofErr w:type="gramEnd"/>
            <w:r w:rsidR="00160336">
              <w:rPr>
                <w:b/>
                <w:bCs/>
                <w:szCs w:val="24"/>
              </w:rPr>
              <w:t xml:space="preserve"> .</w:t>
            </w:r>
            <w:r w:rsidRPr="00744471">
              <w:rPr>
                <w:b/>
                <w:bCs/>
                <w:szCs w:val="24"/>
              </w:rPr>
              <w:t xml:space="preserve"> </w:t>
            </w:r>
          </w:p>
        </w:tc>
        <w:tc>
          <w:tcPr>
            <w:tcW w:w="992" w:type="dxa"/>
            <w:vAlign w:val="bottom"/>
          </w:tcPr>
          <w:p w:rsidR="00301F3F" w:rsidRPr="00744471" w:rsidRDefault="00301F3F" w:rsidP="009D4337">
            <w:pPr>
              <w:spacing w:line="240" w:lineRule="auto"/>
              <w:ind w:left="176" w:right="-533"/>
              <w:rPr>
                <w:szCs w:val="24"/>
              </w:rPr>
            </w:pPr>
            <w:r w:rsidRPr="00744471">
              <w:rPr>
                <w:szCs w:val="24"/>
              </w:rPr>
              <w:t xml:space="preserve">    4</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9D4337">
            <w:pPr>
              <w:spacing w:line="240" w:lineRule="auto"/>
              <w:ind w:left="176" w:right="-533"/>
              <w:rPr>
                <w:szCs w:val="24"/>
              </w:rPr>
            </w:pPr>
            <w:r w:rsidRPr="00744471">
              <w:rPr>
                <w:szCs w:val="24"/>
              </w:rPr>
              <w:t xml:space="preserve">1.1. Общие сведения о процедуре </w:t>
            </w:r>
            <w:r>
              <w:rPr>
                <w:szCs w:val="24"/>
              </w:rPr>
              <w:t>закупки . . . . . . . . . . .</w:t>
            </w:r>
            <w:r w:rsidRPr="00744471">
              <w:rPr>
                <w:szCs w:val="24"/>
              </w:rPr>
              <w:t xml:space="preserve"> . . . . . . . . . . . . . . . . . . . . . . . . . . . . . . . . </w:t>
            </w:r>
            <w:r w:rsidR="00160336">
              <w:rPr>
                <w:szCs w:val="24"/>
              </w:rPr>
              <w:t xml:space="preserve">. . </w:t>
            </w:r>
          </w:p>
        </w:tc>
        <w:tc>
          <w:tcPr>
            <w:tcW w:w="992" w:type="dxa"/>
            <w:vAlign w:val="bottom"/>
          </w:tcPr>
          <w:p w:rsidR="00301F3F" w:rsidRPr="00744471" w:rsidRDefault="00301F3F" w:rsidP="009D4337">
            <w:pPr>
              <w:spacing w:line="240" w:lineRule="auto"/>
              <w:ind w:left="176" w:right="-533"/>
              <w:rPr>
                <w:szCs w:val="24"/>
              </w:rPr>
            </w:pPr>
            <w:r w:rsidRPr="00744471">
              <w:rPr>
                <w:szCs w:val="24"/>
              </w:rPr>
              <w:t xml:space="preserve">    4</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9D4337">
            <w:pPr>
              <w:spacing w:line="240" w:lineRule="auto"/>
              <w:ind w:left="176" w:right="-533"/>
              <w:rPr>
                <w:szCs w:val="24"/>
              </w:rPr>
            </w:pPr>
            <w:r w:rsidRPr="00744471">
              <w:rPr>
                <w:szCs w:val="24"/>
              </w:rPr>
              <w:t>1.2. Правовой статус процедур и документов . . . . . . . . . . . . . . . . . . . . . . . . . . . . . . . . . . . . . . . . .</w:t>
            </w:r>
            <w:r w:rsidR="00160336">
              <w:rPr>
                <w:szCs w:val="24"/>
              </w:rPr>
              <w:t xml:space="preserve"> . .</w:t>
            </w:r>
          </w:p>
        </w:tc>
        <w:tc>
          <w:tcPr>
            <w:tcW w:w="992" w:type="dxa"/>
            <w:vAlign w:val="bottom"/>
          </w:tcPr>
          <w:p w:rsidR="00301F3F" w:rsidRPr="00744471" w:rsidRDefault="00301F3F" w:rsidP="009D4337">
            <w:pPr>
              <w:spacing w:line="240" w:lineRule="auto"/>
              <w:ind w:left="176" w:right="-533"/>
              <w:rPr>
                <w:szCs w:val="24"/>
              </w:rPr>
            </w:pPr>
            <w:r w:rsidRPr="00744471">
              <w:rPr>
                <w:szCs w:val="24"/>
              </w:rPr>
              <w:t xml:space="preserve">    4</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9D4337">
            <w:pPr>
              <w:spacing w:line="240" w:lineRule="auto"/>
              <w:ind w:left="176" w:right="-533"/>
              <w:rPr>
                <w:szCs w:val="24"/>
              </w:rPr>
            </w:pPr>
            <w:r w:rsidRPr="00744471">
              <w:rPr>
                <w:szCs w:val="24"/>
              </w:rPr>
              <w:t>1.3. Обжалование</w:t>
            </w:r>
            <w:r w:rsidR="009D4337">
              <w:rPr>
                <w:szCs w:val="24"/>
              </w:rPr>
              <w:t xml:space="preserve"> </w:t>
            </w:r>
            <w:r w:rsidR="009D4337" w:rsidRPr="009D4337">
              <w:rPr>
                <w:szCs w:val="24"/>
              </w:rPr>
              <w:t>действий (бездействия) организатора закупки</w:t>
            </w:r>
            <w:r w:rsidRPr="00744471">
              <w:rPr>
                <w:szCs w:val="24"/>
              </w:rPr>
              <w:t>. . . . . . . . . . . . . . . . . . . . . . . . . . . .</w:t>
            </w:r>
          </w:p>
        </w:tc>
        <w:tc>
          <w:tcPr>
            <w:tcW w:w="992" w:type="dxa"/>
            <w:vAlign w:val="bottom"/>
          </w:tcPr>
          <w:p w:rsidR="00301F3F" w:rsidRPr="00744471" w:rsidRDefault="00301F3F" w:rsidP="009D4337">
            <w:pPr>
              <w:spacing w:line="240" w:lineRule="auto"/>
              <w:ind w:left="176" w:right="-533"/>
              <w:rPr>
                <w:szCs w:val="24"/>
              </w:rPr>
            </w:pPr>
            <w:r w:rsidRPr="00744471">
              <w:rPr>
                <w:szCs w:val="24"/>
              </w:rPr>
              <w:t xml:space="preserve">    5</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9D4337">
            <w:pPr>
              <w:spacing w:line="240" w:lineRule="auto"/>
              <w:ind w:left="176" w:right="-533"/>
              <w:rPr>
                <w:szCs w:val="24"/>
              </w:rPr>
            </w:pPr>
            <w:r w:rsidRPr="00744471">
              <w:rPr>
                <w:szCs w:val="24"/>
              </w:rPr>
              <w:t xml:space="preserve">1.4. </w:t>
            </w:r>
            <w:r w:rsidR="009D4337" w:rsidRPr="009D4337">
              <w:rPr>
                <w:szCs w:val="24"/>
              </w:rPr>
              <w:t>Досудебный порядок рассмотрения споров</w:t>
            </w:r>
            <w:r w:rsidRPr="00744471">
              <w:rPr>
                <w:szCs w:val="24"/>
              </w:rPr>
              <w:t xml:space="preserve">. . . . . . . . . . . . . . . . . . . . . . . . . . . . . . . . . . . . </w:t>
            </w:r>
            <w:proofErr w:type="gramStart"/>
            <w:r w:rsidRPr="00744471">
              <w:rPr>
                <w:szCs w:val="24"/>
              </w:rPr>
              <w:t xml:space="preserve">. . . </w:t>
            </w:r>
            <w:r w:rsidR="00160336">
              <w:rPr>
                <w:szCs w:val="24"/>
              </w:rPr>
              <w:t>.</w:t>
            </w:r>
            <w:proofErr w:type="gramEnd"/>
            <w:r w:rsidR="00160336">
              <w:rPr>
                <w:szCs w:val="24"/>
              </w:rPr>
              <w:t xml:space="preserve"> . </w:t>
            </w:r>
          </w:p>
        </w:tc>
        <w:tc>
          <w:tcPr>
            <w:tcW w:w="992" w:type="dxa"/>
            <w:vAlign w:val="bottom"/>
          </w:tcPr>
          <w:p w:rsidR="009D4337" w:rsidRPr="00744471" w:rsidRDefault="00301F3F" w:rsidP="009D4337">
            <w:pPr>
              <w:spacing w:line="240" w:lineRule="auto"/>
              <w:ind w:left="176" w:right="-533"/>
              <w:rPr>
                <w:szCs w:val="24"/>
              </w:rPr>
            </w:pPr>
            <w:r w:rsidRPr="00744471">
              <w:rPr>
                <w:szCs w:val="24"/>
              </w:rPr>
              <w:t xml:space="preserve">    </w:t>
            </w:r>
            <w:r>
              <w:rPr>
                <w:szCs w:val="24"/>
              </w:rPr>
              <w:t>5</w:t>
            </w:r>
          </w:p>
        </w:tc>
      </w:tr>
      <w:tr w:rsidR="009D4337" w:rsidRPr="00744471" w:rsidTr="00896EC2">
        <w:trPr>
          <w:trHeight w:val="360"/>
        </w:trPr>
        <w:tc>
          <w:tcPr>
            <w:tcW w:w="9957" w:type="dxa"/>
            <w:tcBorders>
              <w:top w:val="nil"/>
              <w:left w:val="nil"/>
              <w:bottom w:val="nil"/>
              <w:right w:val="nil"/>
            </w:tcBorders>
            <w:shd w:val="clear" w:color="auto" w:fill="auto"/>
            <w:noWrap/>
            <w:vAlign w:val="bottom"/>
          </w:tcPr>
          <w:p w:rsidR="009D4337" w:rsidRPr="00744471" w:rsidRDefault="009D4337" w:rsidP="009D4337">
            <w:pPr>
              <w:spacing w:line="240" w:lineRule="auto"/>
              <w:ind w:left="176" w:right="-533"/>
              <w:rPr>
                <w:szCs w:val="24"/>
              </w:rPr>
            </w:pPr>
            <w:r w:rsidRPr="00744471">
              <w:rPr>
                <w:szCs w:val="24"/>
              </w:rPr>
              <w:t>1.</w:t>
            </w:r>
            <w:r>
              <w:rPr>
                <w:szCs w:val="24"/>
              </w:rPr>
              <w:t>5</w:t>
            </w:r>
            <w:r w:rsidRPr="00744471">
              <w:rPr>
                <w:szCs w:val="24"/>
              </w:rPr>
              <w:t xml:space="preserve">. Прочие положения . . . . . . . . . . . . . . . . . . . . . . . . . . . . . . . . . . . . . . . . . . . . . . . . . . . . . . . . . . . . </w:t>
            </w:r>
            <w:r w:rsidR="00160336">
              <w:rPr>
                <w:szCs w:val="24"/>
              </w:rPr>
              <w:t>.</w:t>
            </w:r>
          </w:p>
        </w:tc>
        <w:tc>
          <w:tcPr>
            <w:tcW w:w="992" w:type="dxa"/>
            <w:vAlign w:val="bottom"/>
          </w:tcPr>
          <w:p w:rsidR="009D4337" w:rsidRPr="00744471" w:rsidRDefault="009D4337" w:rsidP="009D4337">
            <w:pPr>
              <w:spacing w:line="240" w:lineRule="auto"/>
              <w:ind w:left="176" w:right="-533"/>
              <w:rPr>
                <w:szCs w:val="24"/>
              </w:rPr>
            </w:pPr>
            <w:r w:rsidRPr="00744471">
              <w:rPr>
                <w:szCs w:val="24"/>
              </w:rPr>
              <w:t xml:space="preserve">    </w:t>
            </w:r>
            <w:r>
              <w:rPr>
                <w:szCs w:val="24"/>
              </w:rPr>
              <w:t>5</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9D4337">
            <w:pPr>
              <w:spacing w:line="240" w:lineRule="auto"/>
              <w:ind w:left="176" w:right="-533"/>
              <w:rPr>
                <w:szCs w:val="24"/>
              </w:rPr>
            </w:pPr>
            <w:r w:rsidRPr="00744471">
              <w:rPr>
                <w:szCs w:val="24"/>
              </w:rPr>
              <w:t xml:space="preserve">1.6. Отсутствие конфликтов </w:t>
            </w:r>
            <w:proofErr w:type="gramStart"/>
            <w:r w:rsidRPr="00744471">
              <w:rPr>
                <w:szCs w:val="24"/>
              </w:rPr>
              <w:t>интересов  . . .</w:t>
            </w:r>
            <w:proofErr w:type="gramEnd"/>
            <w:r w:rsidRPr="00744471">
              <w:rPr>
                <w:szCs w:val="24"/>
              </w:rPr>
              <w:t xml:space="preserve"> . . . . . . . . . . . . . . . . . . . . . . . . . . . . . . . . . . . . . . . . . . . . . . </w:t>
            </w:r>
          </w:p>
        </w:tc>
        <w:tc>
          <w:tcPr>
            <w:tcW w:w="992" w:type="dxa"/>
            <w:vAlign w:val="bottom"/>
          </w:tcPr>
          <w:p w:rsidR="00301F3F" w:rsidRPr="00744471" w:rsidRDefault="00301F3F" w:rsidP="009D4337">
            <w:pPr>
              <w:spacing w:line="240" w:lineRule="auto"/>
              <w:ind w:left="176" w:right="-533"/>
              <w:rPr>
                <w:szCs w:val="24"/>
              </w:rPr>
            </w:pPr>
            <w:r w:rsidRPr="00744471">
              <w:rPr>
                <w:szCs w:val="24"/>
              </w:rPr>
              <w:t xml:space="preserve">    6</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9D4337">
            <w:pPr>
              <w:spacing w:line="240" w:lineRule="auto"/>
              <w:ind w:left="176" w:right="-533"/>
              <w:rPr>
                <w:b/>
                <w:bCs/>
                <w:szCs w:val="24"/>
              </w:rPr>
            </w:pPr>
            <w:r w:rsidRPr="00744471">
              <w:rPr>
                <w:b/>
                <w:bCs/>
                <w:szCs w:val="24"/>
              </w:rPr>
              <w:t xml:space="preserve">2. Техническое задание </w:t>
            </w:r>
            <w:proofErr w:type="gramStart"/>
            <w:r w:rsidRPr="00744471">
              <w:rPr>
                <w:b/>
                <w:bCs/>
                <w:szCs w:val="24"/>
              </w:rPr>
              <w:t>. . . .</w:t>
            </w:r>
            <w:proofErr w:type="gramEnd"/>
            <w:r w:rsidRPr="00744471">
              <w:rPr>
                <w:b/>
                <w:bCs/>
                <w:szCs w:val="24"/>
              </w:rPr>
              <w:t xml:space="preserve">  . . . . . . . . . . . . . . . . . . . . . . . . . . . . . . . . . . . . . . . . . . . . . . . . . . . . . . </w:t>
            </w:r>
            <w:r w:rsidR="00160336">
              <w:rPr>
                <w:b/>
                <w:bCs/>
                <w:szCs w:val="24"/>
              </w:rPr>
              <w:t>. .</w:t>
            </w:r>
          </w:p>
        </w:tc>
        <w:tc>
          <w:tcPr>
            <w:tcW w:w="992" w:type="dxa"/>
            <w:vAlign w:val="bottom"/>
          </w:tcPr>
          <w:p w:rsidR="00301F3F" w:rsidRPr="00744471" w:rsidRDefault="00301F3F" w:rsidP="009D4337">
            <w:pPr>
              <w:spacing w:line="240" w:lineRule="auto"/>
              <w:ind w:left="176" w:right="-533"/>
              <w:rPr>
                <w:szCs w:val="24"/>
              </w:rPr>
            </w:pPr>
            <w:r w:rsidRPr="00744471">
              <w:rPr>
                <w:szCs w:val="24"/>
              </w:rPr>
              <w:t xml:space="preserve">    7</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9D4337">
            <w:pPr>
              <w:spacing w:line="240" w:lineRule="auto"/>
              <w:ind w:left="176" w:right="-533"/>
              <w:rPr>
                <w:szCs w:val="24"/>
              </w:rPr>
            </w:pPr>
            <w:r w:rsidRPr="00744471">
              <w:rPr>
                <w:szCs w:val="24"/>
              </w:rPr>
              <w:t xml:space="preserve">2.1. Общие требования . . . . . . . . . . . . . . . . . . . . . . . . . . . . . . . . . . . . . . . . . . . . . . . . . . . . . . . . . </w:t>
            </w:r>
            <w:proofErr w:type="gramStart"/>
            <w:r w:rsidRPr="00744471">
              <w:rPr>
                <w:szCs w:val="24"/>
              </w:rPr>
              <w:t>. . .</w:t>
            </w:r>
            <w:r w:rsidR="00160336">
              <w:rPr>
                <w:szCs w:val="24"/>
              </w:rPr>
              <w:t xml:space="preserve"> .</w:t>
            </w:r>
            <w:proofErr w:type="gramEnd"/>
            <w:r w:rsidR="00160336">
              <w:rPr>
                <w:szCs w:val="24"/>
              </w:rPr>
              <w:t xml:space="preserve"> .</w:t>
            </w:r>
          </w:p>
        </w:tc>
        <w:tc>
          <w:tcPr>
            <w:tcW w:w="992" w:type="dxa"/>
            <w:vAlign w:val="bottom"/>
          </w:tcPr>
          <w:p w:rsidR="00301F3F" w:rsidRPr="00744471" w:rsidRDefault="00301F3F" w:rsidP="009D4337">
            <w:pPr>
              <w:spacing w:line="240" w:lineRule="auto"/>
              <w:ind w:left="176" w:right="-533"/>
              <w:rPr>
                <w:szCs w:val="24"/>
              </w:rPr>
            </w:pPr>
            <w:r w:rsidRPr="00744471">
              <w:rPr>
                <w:szCs w:val="24"/>
              </w:rPr>
              <w:t xml:space="preserve">    7</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9D4337">
            <w:pPr>
              <w:spacing w:line="240" w:lineRule="auto"/>
              <w:ind w:left="176" w:right="-533"/>
              <w:rPr>
                <w:szCs w:val="24"/>
              </w:rPr>
            </w:pPr>
            <w:r>
              <w:rPr>
                <w:szCs w:val="24"/>
              </w:rPr>
              <w:t xml:space="preserve">2.1.1. </w:t>
            </w:r>
            <w:r w:rsidRPr="005B1E64">
              <w:rPr>
                <w:szCs w:val="24"/>
              </w:rPr>
              <w:t>Предмет закупки</w:t>
            </w:r>
            <w:r w:rsidRPr="00744471">
              <w:rPr>
                <w:szCs w:val="24"/>
              </w:rPr>
              <w:t xml:space="preserve">. . . . . . . . . . . . . . . . . . . . . . . . . . . . . . . . . . . . . . . . . . . . . . . . . . . . . . . . . </w:t>
            </w:r>
            <w:proofErr w:type="gramStart"/>
            <w:r w:rsidRPr="00744471">
              <w:rPr>
                <w:szCs w:val="24"/>
              </w:rPr>
              <w:t>.</w:t>
            </w:r>
            <w:r>
              <w:rPr>
                <w:szCs w:val="24"/>
              </w:rPr>
              <w:t xml:space="preserve"> . .</w:t>
            </w:r>
            <w:r w:rsidR="00160336">
              <w:rPr>
                <w:szCs w:val="24"/>
              </w:rPr>
              <w:t xml:space="preserve"> .</w:t>
            </w:r>
            <w:proofErr w:type="gramEnd"/>
            <w:r w:rsidR="00160336">
              <w:rPr>
                <w:szCs w:val="24"/>
              </w:rPr>
              <w:t xml:space="preserve"> .</w:t>
            </w:r>
          </w:p>
        </w:tc>
        <w:tc>
          <w:tcPr>
            <w:tcW w:w="992" w:type="dxa"/>
            <w:vAlign w:val="bottom"/>
          </w:tcPr>
          <w:p w:rsidR="00301F3F" w:rsidRPr="00744471" w:rsidRDefault="00301F3F" w:rsidP="009D4337">
            <w:pPr>
              <w:spacing w:line="240" w:lineRule="auto"/>
              <w:ind w:left="176" w:right="-533"/>
              <w:rPr>
                <w:szCs w:val="24"/>
              </w:rPr>
            </w:pPr>
            <w:r>
              <w:rPr>
                <w:szCs w:val="24"/>
              </w:rPr>
              <w:t xml:space="preserve">    7</w:t>
            </w:r>
          </w:p>
        </w:tc>
      </w:tr>
      <w:tr w:rsidR="00301F3F" w:rsidRPr="006D7164" w:rsidTr="00896EC2">
        <w:trPr>
          <w:trHeight w:val="360"/>
        </w:trPr>
        <w:tc>
          <w:tcPr>
            <w:tcW w:w="9957" w:type="dxa"/>
            <w:tcBorders>
              <w:top w:val="nil"/>
              <w:left w:val="nil"/>
              <w:bottom w:val="nil"/>
              <w:right w:val="nil"/>
            </w:tcBorders>
            <w:shd w:val="clear" w:color="auto" w:fill="auto"/>
            <w:noWrap/>
            <w:vAlign w:val="bottom"/>
          </w:tcPr>
          <w:p w:rsidR="00301F3F" w:rsidRPr="006D7164" w:rsidRDefault="009D4337" w:rsidP="009D4337">
            <w:pPr>
              <w:spacing w:line="240" w:lineRule="auto"/>
              <w:ind w:left="176" w:right="-533"/>
              <w:rPr>
                <w:szCs w:val="24"/>
                <w:highlight w:val="magenta"/>
              </w:rPr>
            </w:pPr>
            <w:r>
              <w:rPr>
                <w:szCs w:val="24"/>
              </w:rPr>
              <w:t xml:space="preserve">2.1.2. </w:t>
            </w:r>
            <w:r w:rsidRPr="009D4337">
              <w:rPr>
                <w:szCs w:val="24"/>
              </w:rPr>
              <w:t>Техническая документация</w:t>
            </w:r>
            <w:r>
              <w:rPr>
                <w:szCs w:val="24"/>
              </w:rPr>
              <w:t xml:space="preserve"> </w:t>
            </w:r>
            <w:r w:rsidRPr="00744471">
              <w:rPr>
                <w:szCs w:val="24"/>
              </w:rPr>
              <w:t>. . . . . . . . . . . . . . . . . . . . . . . . . . . . . . . . . . . . . . . . . . .</w:t>
            </w:r>
            <w:r>
              <w:rPr>
                <w:szCs w:val="24"/>
              </w:rPr>
              <w:t xml:space="preserve"> . . . . . </w:t>
            </w:r>
            <w:proofErr w:type="gramStart"/>
            <w:r>
              <w:rPr>
                <w:szCs w:val="24"/>
              </w:rPr>
              <w:t>. . .</w:t>
            </w:r>
            <w:r w:rsidR="00160336">
              <w:rPr>
                <w:szCs w:val="24"/>
              </w:rPr>
              <w:t xml:space="preserve"> .</w:t>
            </w:r>
            <w:proofErr w:type="gramEnd"/>
            <w:r w:rsidR="00160336">
              <w:rPr>
                <w:szCs w:val="24"/>
              </w:rPr>
              <w:t xml:space="preserve"> .</w:t>
            </w:r>
          </w:p>
        </w:tc>
        <w:tc>
          <w:tcPr>
            <w:tcW w:w="992" w:type="dxa"/>
            <w:vAlign w:val="bottom"/>
          </w:tcPr>
          <w:p w:rsidR="00301F3F" w:rsidRPr="006D7164" w:rsidRDefault="00301F3F" w:rsidP="002152F3">
            <w:pPr>
              <w:spacing w:line="240" w:lineRule="auto"/>
              <w:ind w:left="176" w:right="-533"/>
              <w:rPr>
                <w:szCs w:val="24"/>
                <w:highlight w:val="magenta"/>
              </w:rPr>
            </w:pPr>
            <w:r w:rsidRPr="006D7164">
              <w:rPr>
                <w:szCs w:val="24"/>
                <w:highlight w:val="magenta"/>
              </w:rPr>
              <w:t xml:space="preserve">    </w:t>
            </w:r>
            <w:r w:rsidR="002152F3">
              <w:rPr>
                <w:szCs w:val="24"/>
                <w:highlight w:val="magenta"/>
              </w:rPr>
              <w:t>7</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9D4337">
            <w:pPr>
              <w:spacing w:line="240" w:lineRule="auto"/>
              <w:ind w:left="176" w:right="-533"/>
              <w:rPr>
                <w:szCs w:val="24"/>
              </w:rPr>
            </w:pPr>
            <w:r>
              <w:rPr>
                <w:szCs w:val="24"/>
              </w:rPr>
              <w:t>2.1.3.</w:t>
            </w:r>
            <w:r>
              <w:t xml:space="preserve"> </w:t>
            </w:r>
            <w:r w:rsidR="009D4337" w:rsidRPr="009D4337">
              <w:rPr>
                <w:szCs w:val="24"/>
              </w:rPr>
              <w:t>Место выполнения работ</w:t>
            </w:r>
            <w:r w:rsidR="009D4337">
              <w:rPr>
                <w:szCs w:val="24"/>
              </w:rPr>
              <w:t>. . . . . . . . . . . .</w:t>
            </w:r>
            <w:r w:rsidRPr="00744471">
              <w:rPr>
                <w:szCs w:val="24"/>
              </w:rPr>
              <w:t xml:space="preserve"> . . . . . . . . . . . . . . . . . . . . . . . . . . . . . . . . . . . . . . . . . .</w:t>
            </w:r>
            <w:r>
              <w:rPr>
                <w:szCs w:val="24"/>
              </w:rPr>
              <w:t xml:space="preserve"> .</w:t>
            </w:r>
          </w:p>
        </w:tc>
        <w:tc>
          <w:tcPr>
            <w:tcW w:w="992" w:type="dxa"/>
            <w:vAlign w:val="bottom"/>
          </w:tcPr>
          <w:p w:rsidR="00301F3F" w:rsidRPr="00744471" w:rsidRDefault="00301F3F" w:rsidP="002152F3">
            <w:pPr>
              <w:spacing w:line="240" w:lineRule="auto"/>
              <w:ind w:left="176" w:right="-533"/>
              <w:rPr>
                <w:szCs w:val="24"/>
              </w:rPr>
            </w:pPr>
            <w:r>
              <w:rPr>
                <w:szCs w:val="24"/>
              </w:rPr>
              <w:t xml:space="preserve">    </w:t>
            </w:r>
            <w:r w:rsidR="002152F3">
              <w:rPr>
                <w:szCs w:val="24"/>
              </w:rPr>
              <w:t>8</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9D4337">
            <w:pPr>
              <w:spacing w:line="240" w:lineRule="auto"/>
              <w:ind w:left="176" w:right="-533"/>
              <w:rPr>
                <w:szCs w:val="24"/>
              </w:rPr>
            </w:pPr>
            <w:r>
              <w:rPr>
                <w:szCs w:val="24"/>
              </w:rPr>
              <w:t>2.1.4.</w:t>
            </w:r>
            <w:r>
              <w:t xml:space="preserve"> </w:t>
            </w:r>
            <w:r w:rsidR="009D4337" w:rsidRPr="009D4337">
              <w:rPr>
                <w:szCs w:val="24"/>
              </w:rPr>
              <w:t>Срок выполнения работ</w:t>
            </w:r>
            <w:r w:rsidR="009D4337">
              <w:rPr>
                <w:szCs w:val="24"/>
              </w:rPr>
              <w:t xml:space="preserve">. . . . . . . . . . . . . . . . </w:t>
            </w:r>
            <w:r w:rsidRPr="00744471">
              <w:rPr>
                <w:szCs w:val="24"/>
              </w:rPr>
              <w:t>. . . .</w:t>
            </w:r>
            <w:r>
              <w:rPr>
                <w:szCs w:val="24"/>
              </w:rPr>
              <w:t xml:space="preserve"> .</w:t>
            </w:r>
            <w:r w:rsidR="009D4337">
              <w:rPr>
                <w:szCs w:val="24"/>
              </w:rPr>
              <w:t xml:space="preserve"> . . . . . . . . . . . . . . . . . . . . . . . . . . . . . . </w:t>
            </w:r>
            <w:proofErr w:type="gramStart"/>
            <w:r w:rsidR="009D4337">
              <w:rPr>
                <w:szCs w:val="24"/>
              </w:rPr>
              <w:t>. . . .</w:t>
            </w:r>
            <w:proofErr w:type="gramEnd"/>
            <w:r w:rsidR="00160336">
              <w:rPr>
                <w:szCs w:val="24"/>
              </w:rPr>
              <w:t xml:space="preserve"> .</w:t>
            </w:r>
          </w:p>
        </w:tc>
        <w:tc>
          <w:tcPr>
            <w:tcW w:w="992" w:type="dxa"/>
            <w:vAlign w:val="bottom"/>
          </w:tcPr>
          <w:p w:rsidR="00301F3F" w:rsidRPr="00744471" w:rsidRDefault="00301F3F" w:rsidP="002152F3">
            <w:pPr>
              <w:spacing w:line="240" w:lineRule="auto"/>
              <w:ind w:left="176" w:right="-533"/>
              <w:rPr>
                <w:szCs w:val="24"/>
              </w:rPr>
            </w:pPr>
            <w:r>
              <w:rPr>
                <w:szCs w:val="24"/>
              </w:rPr>
              <w:t xml:space="preserve">    </w:t>
            </w:r>
            <w:r w:rsidR="002152F3">
              <w:rPr>
                <w:szCs w:val="24"/>
              </w:rPr>
              <w:t>8</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160336">
            <w:pPr>
              <w:spacing w:line="240" w:lineRule="auto"/>
              <w:ind w:left="176" w:right="-533"/>
              <w:rPr>
                <w:szCs w:val="24"/>
              </w:rPr>
            </w:pPr>
            <w:r>
              <w:rPr>
                <w:szCs w:val="24"/>
              </w:rPr>
              <w:t>2.1.5.</w:t>
            </w:r>
            <w:r>
              <w:t xml:space="preserve"> </w:t>
            </w:r>
            <w:r w:rsidR="009D4337" w:rsidRPr="009D4337">
              <w:rPr>
                <w:szCs w:val="24"/>
              </w:rPr>
              <w:t>Порядок формирования цены договора</w:t>
            </w:r>
            <w:r w:rsidRPr="00744471">
              <w:rPr>
                <w:szCs w:val="24"/>
              </w:rPr>
              <w:t xml:space="preserve">. . . . . . . . . . . . . . . . . . . . . . . . . . . . . . . . . . . . . . . </w:t>
            </w:r>
            <w:proofErr w:type="gramStart"/>
            <w:r w:rsidRPr="00744471">
              <w:rPr>
                <w:szCs w:val="24"/>
              </w:rPr>
              <w:t>. . .</w:t>
            </w:r>
            <w:r w:rsidR="00160336">
              <w:rPr>
                <w:szCs w:val="24"/>
              </w:rPr>
              <w:t xml:space="preserve"> .</w:t>
            </w:r>
            <w:proofErr w:type="gramEnd"/>
            <w:r w:rsidR="00160336">
              <w:rPr>
                <w:szCs w:val="24"/>
              </w:rPr>
              <w:t xml:space="preserve"> .</w:t>
            </w:r>
            <w:r>
              <w:rPr>
                <w:szCs w:val="24"/>
              </w:rPr>
              <w:t xml:space="preserve">. . . </w:t>
            </w:r>
          </w:p>
        </w:tc>
        <w:tc>
          <w:tcPr>
            <w:tcW w:w="992" w:type="dxa"/>
            <w:vAlign w:val="bottom"/>
          </w:tcPr>
          <w:p w:rsidR="00301F3F" w:rsidRPr="00744471" w:rsidRDefault="00301F3F" w:rsidP="002152F3">
            <w:pPr>
              <w:spacing w:line="240" w:lineRule="auto"/>
              <w:ind w:left="176" w:right="-533"/>
              <w:rPr>
                <w:szCs w:val="24"/>
              </w:rPr>
            </w:pPr>
            <w:r>
              <w:rPr>
                <w:szCs w:val="24"/>
              </w:rPr>
              <w:t xml:space="preserve">  </w:t>
            </w:r>
            <w:r w:rsidR="002152F3">
              <w:rPr>
                <w:szCs w:val="24"/>
              </w:rPr>
              <w:t xml:space="preserve">  8</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896EC2">
            <w:pPr>
              <w:spacing w:line="240" w:lineRule="auto"/>
              <w:ind w:left="176" w:right="-533"/>
              <w:rPr>
                <w:szCs w:val="24"/>
              </w:rPr>
            </w:pPr>
            <w:r>
              <w:rPr>
                <w:szCs w:val="24"/>
              </w:rPr>
              <w:t>2.1.6.</w:t>
            </w:r>
            <w:r>
              <w:t xml:space="preserve"> </w:t>
            </w:r>
            <w:r w:rsidR="00896EC2" w:rsidRPr="00896EC2">
              <w:rPr>
                <w:szCs w:val="24"/>
              </w:rPr>
              <w:t>Форма, сроки и порядок оплаты работ</w:t>
            </w:r>
            <w:r w:rsidRPr="00744471">
              <w:rPr>
                <w:szCs w:val="24"/>
              </w:rPr>
              <w:t>. . . . . . . . . . . . . . . . . . . . . . . . . . . . . . . . . . . . . . . . . . .</w:t>
            </w:r>
            <w:r w:rsidR="00160336">
              <w:rPr>
                <w:szCs w:val="24"/>
              </w:rPr>
              <w:t xml:space="preserve"> .</w:t>
            </w:r>
            <w:r>
              <w:rPr>
                <w:szCs w:val="24"/>
              </w:rPr>
              <w:t xml:space="preserve"> . .</w:t>
            </w:r>
          </w:p>
        </w:tc>
        <w:tc>
          <w:tcPr>
            <w:tcW w:w="992" w:type="dxa"/>
            <w:vAlign w:val="bottom"/>
          </w:tcPr>
          <w:p w:rsidR="00301F3F" w:rsidRPr="00744471" w:rsidRDefault="00301F3F" w:rsidP="009D4337">
            <w:pPr>
              <w:spacing w:line="240" w:lineRule="auto"/>
              <w:ind w:left="176" w:right="-533"/>
              <w:rPr>
                <w:szCs w:val="24"/>
              </w:rPr>
            </w:pPr>
            <w:r>
              <w:rPr>
                <w:szCs w:val="24"/>
              </w:rPr>
              <w:t xml:space="preserve"> </w:t>
            </w:r>
            <w:r w:rsidR="002152F3">
              <w:rPr>
                <w:szCs w:val="24"/>
              </w:rPr>
              <w:t xml:space="preserve">   8</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896EC2">
            <w:pPr>
              <w:spacing w:line="240" w:lineRule="auto"/>
              <w:ind w:left="176" w:right="-533"/>
              <w:rPr>
                <w:szCs w:val="24"/>
              </w:rPr>
            </w:pPr>
            <w:r>
              <w:rPr>
                <w:szCs w:val="24"/>
              </w:rPr>
              <w:t>2.1.7.</w:t>
            </w:r>
            <w:r>
              <w:t xml:space="preserve"> </w:t>
            </w:r>
            <w:r w:rsidR="00896EC2" w:rsidRPr="00896EC2">
              <w:rPr>
                <w:szCs w:val="24"/>
              </w:rPr>
              <w:t>Требования к качеству и объему выполненных работ</w:t>
            </w:r>
            <w:r w:rsidRPr="00744471">
              <w:rPr>
                <w:szCs w:val="24"/>
              </w:rPr>
              <w:t>. . . . . . . . . . . . . . . . . . . . . . . . . . . . . . .</w:t>
            </w:r>
            <w:r>
              <w:rPr>
                <w:szCs w:val="24"/>
              </w:rPr>
              <w:t xml:space="preserve"> . .</w:t>
            </w:r>
          </w:p>
        </w:tc>
        <w:tc>
          <w:tcPr>
            <w:tcW w:w="992" w:type="dxa"/>
            <w:vAlign w:val="bottom"/>
          </w:tcPr>
          <w:p w:rsidR="00301F3F" w:rsidRPr="00744471" w:rsidRDefault="00301F3F" w:rsidP="002152F3">
            <w:pPr>
              <w:spacing w:line="240" w:lineRule="auto"/>
              <w:ind w:left="176" w:right="-533"/>
              <w:rPr>
                <w:szCs w:val="24"/>
              </w:rPr>
            </w:pPr>
            <w:r>
              <w:rPr>
                <w:szCs w:val="24"/>
              </w:rPr>
              <w:t xml:space="preserve">  </w:t>
            </w:r>
            <w:r w:rsidR="002152F3">
              <w:rPr>
                <w:szCs w:val="24"/>
              </w:rPr>
              <w:t xml:space="preserve">  8</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9D4337">
            <w:pPr>
              <w:spacing w:line="240" w:lineRule="auto"/>
              <w:ind w:left="176" w:right="-533"/>
              <w:rPr>
                <w:szCs w:val="24"/>
              </w:rPr>
            </w:pPr>
            <w:r>
              <w:rPr>
                <w:szCs w:val="24"/>
              </w:rPr>
              <w:t>2.1.8.</w:t>
            </w:r>
            <w:r>
              <w:t xml:space="preserve"> </w:t>
            </w:r>
            <w:r w:rsidR="00896EC2" w:rsidRPr="00896EC2">
              <w:rPr>
                <w:szCs w:val="24"/>
              </w:rPr>
              <w:t xml:space="preserve">Гарантия качества на </w:t>
            </w:r>
            <w:proofErr w:type="gramStart"/>
            <w:r w:rsidR="00896EC2" w:rsidRPr="00896EC2">
              <w:rPr>
                <w:szCs w:val="24"/>
              </w:rPr>
              <w:t>выполненные  работы</w:t>
            </w:r>
            <w:proofErr w:type="gramEnd"/>
            <w:r w:rsidRPr="00744471">
              <w:rPr>
                <w:szCs w:val="24"/>
              </w:rPr>
              <w:t>. . . . . . . . . . . . . . . . . . . . . . . . . . . . . . . . . . . . . .</w:t>
            </w:r>
            <w:r w:rsidR="00160336">
              <w:rPr>
                <w:szCs w:val="24"/>
              </w:rPr>
              <w:t xml:space="preserve"> .</w:t>
            </w:r>
            <w:r>
              <w:rPr>
                <w:szCs w:val="24"/>
              </w:rPr>
              <w:t xml:space="preserve"> . .</w:t>
            </w:r>
          </w:p>
        </w:tc>
        <w:tc>
          <w:tcPr>
            <w:tcW w:w="992" w:type="dxa"/>
            <w:vAlign w:val="bottom"/>
          </w:tcPr>
          <w:p w:rsidR="00301F3F" w:rsidRPr="00744471" w:rsidRDefault="00301F3F" w:rsidP="002152F3">
            <w:pPr>
              <w:spacing w:line="240" w:lineRule="auto"/>
              <w:ind w:left="176" w:right="-533"/>
              <w:rPr>
                <w:szCs w:val="24"/>
              </w:rPr>
            </w:pPr>
            <w:r>
              <w:rPr>
                <w:szCs w:val="24"/>
              </w:rPr>
              <w:t xml:space="preserve">  </w:t>
            </w:r>
            <w:r w:rsidR="002152F3">
              <w:rPr>
                <w:szCs w:val="24"/>
              </w:rPr>
              <w:t xml:space="preserve">  8</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Default="00301F3F" w:rsidP="00896EC2">
            <w:pPr>
              <w:spacing w:line="240" w:lineRule="auto"/>
              <w:ind w:left="176" w:right="-533"/>
              <w:rPr>
                <w:szCs w:val="24"/>
              </w:rPr>
            </w:pPr>
            <w:r>
              <w:rPr>
                <w:szCs w:val="24"/>
              </w:rPr>
              <w:t>2.1.9.</w:t>
            </w:r>
            <w:r>
              <w:t xml:space="preserve"> </w:t>
            </w:r>
            <w:r w:rsidR="00896EC2" w:rsidRPr="00896EC2">
              <w:rPr>
                <w:szCs w:val="24"/>
              </w:rPr>
              <w:t>Обязательные требования к Участнику для выполнения работ</w:t>
            </w:r>
            <w:r w:rsidRPr="00744471">
              <w:rPr>
                <w:szCs w:val="24"/>
              </w:rPr>
              <w:t xml:space="preserve"> . . . . . . . . . . . . . . . . . . . . . </w:t>
            </w:r>
            <w:proofErr w:type="gramStart"/>
            <w:r w:rsidRPr="00744471">
              <w:rPr>
                <w:szCs w:val="24"/>
              </w:rPr>
              <w:t>.</w:t>
            </w:r>
            <w:r w:rsidR="00160336">
              <w:rPr>
                <w:szCs w:val="24"/>
              </w:rPr>
              <w:t xml:space="preserve"> .</w:t>
            </w:r>
            <w:r w:rsidRPr="00744471">
              <w:rPr>
                <w:szCs w:val="24"/>
              </w:rPr>
              <w:t xml:space="preserve"> .</w:t>
            </w:r>
            <w:r>
              <w:rPr>
                <w:szCs w:val="24"/>
              </w:rPr>
              <w:t xml:space="preserve"> .</w:t>
            </w:r>
            <w:proofErr w:type="gramEnd"/>
            <w:r>
              <w:rPr>
                <w:szCs w:val="24"/>
              </w:rPr>
              <w:t xml:space="preserve"> .</w:t>
            </w:r>
          </w:p>
        </w:tc>
        <w:tc>
          <w:tcPr>
            <w:tcW w:w="992" w:type="dxa"/>
            <w:vAlign w:val="bottom"/>
          </w:tcPr>
          <w:p w:rsidR="00301F3F" w:rsidRPr="00744471" w:rsidRDefault="00301F3F" w:rsidP="002152F3">
            <w:pPr>
              <w:spacing w:line="240" w:lineRule="auto"/>
              <w:ind w:left="176" w:right="-533"/>
              <w:rPr>
                <w:szCs w:val="24"/>
              </w:rPr>
            </w:pPr>
            <w:r>
              <w:rPr>
                <w:szCs w:val="24"/>
              </w:rPr>
              <w:t xml:space="preserve">  </w:t>
            </w:r>
            <w:r w:rsidR="002152F3">
              <w:rPr>
                <w:szCs w:val="24"/>
              </w:rPr>
              <w:t xml:space="preserve">  8</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9D4337">
            <w:pPr>
              <w:spacing w:line="240" w:lineRule="auto"/>
              <w:ind w:left="176" w:right="-533"/>
              <w:rPr>
                <w:b/>
                <w:bCs/>
                <w:szCs w:val="24"/>
              </w:rPr>
            </w:pPr>
            <w:r w:rsidRPr="00744471">
              <w:rPr>
                <w:b/>
                <w:bCs/>
                <w:szCs w:val="24"/>
              </w:rPr>
              <w:t xml:space="preserve">3. Проект договора . . . . . . . . . . . . . . . . . . . . . . . . . . . . . . . . . . . . . . . . . . . . . . . . . . . . . . . . . . . . . </w:t>
            </w:r>
            <w:r w:rsidR="00160336">
              <w:rPr>
                <w:b/>
                <w:bCs/>
                <w:szCs w:val="24"/>
              </w:rPr>
              <w:t>. . .</w:t>
            </w:r>
          </w:p>
        </w:tc>
        <w:tc>
          <w:tcPr>
            <w:tcW w:w="992" w:type="dxa"/>
            <w:vAlign w:val="bottom"/>
          </w:tcPr>
          <w:p w:rsidR="00301F3F" w:rsidRPr="00744471" w:rsidRDefault="00301F3F" w:rsidP="002152F3">
            <w:pPr>
              <w:spacing w:line="240" w:lineRule="auto"/>
              <w:ind w:left="176" w:right="-533"/>
              <w:rPr>
                <w:szCs w:val="24"/>
              </w:rPr>
            </w:pPr>
            <w:r>
              <w:rPr>
                <w:szCs w:val="24"/>
              </w:rPr>
              <w:t xml:space="preserve">  1</w:t>
            </w:r>
            <w:r w:rsidR="002152F3">
              <w:rPr>
                <w:szCs w:val="24"/>
              </w:rPr>
              <w:t>0</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9D4337">
            <w:pPr>
              <w:spacing w:line="240" w:lineRule="auto"/>
              <w:ind w:left="176" w:right="-533"/>
              <w:rPr>
                <w:b/>
                <w:bCs/>
                <w:szCs w:val="24"/>
              </w:rPr>
            </w:pPr>
            <w:r w:rsidRPr="00744471">
              <w:rPr>
                <w:b/>
                <w:bCs/>
                <w:szCs w:val="24"/>
              </w:rPr>
              <w:t>4. Порядок проведения закупки . . . . . . . . . . . . . . . . . . . . . . . . . . . . . . . . . . . . . . . . . . . . . . . . . .</w:t>
            </w:r>
            <w:r w:rsidR="00160336">
              <w:rPr>
                <w:b/>
                <w:bCs/>
                <w:szCs w:val="24"/>
              </w:rPr>
              <w:t xml:space="preserve"> . .</w:t>
            </w:r>
          </w:p>
        </w:tc>
        <w:tc>
          <w:tcPr>
            <w:tcW w:w="992" w:type="dxa"/>
            <w:vAlign w:val="bottom"/>
          </w:tcPr>
          <w:p w:rsidR="00301F3F" w:rsidRPr="00744471" w:rsidRDefault="00301F3F" w:rsidP="002152F3">
            <w:pPr>
              <w:spacing w:line="240" w:lineRule="auto"/>
              <w:ind w:left="176" w:right="-533"/>
              <w:rPr>
                <w:szCs w:val="24"/>
              </w:rPr>
            </w:pPr>
            <w:r w:rsidRPr="00744471">
              <w:rPr>
                <w:szCs w:val="24"/>
              </w:rPr>
              <w:t xml:space="preserve">  </w:t>
            </w:r>
            <w:r>
              <w:rPr>
                <w:szCs w:val="24"/>
              </w:rPr>
              <w:t>2</w:t>
            </w:r>
            <w:r w:rsidR="002152F3">
              <w:rPr>
                <w:szCs w:val="24"/>
              </w:rPr>
              <w:t>5</w:t>
            </w:r>
          </w:p>
        </w:tc>
      </w:tr>
      <w:tr w:rsidR="00301F3F" w:rsidRPr="00744471" w:rsidTr="00896EC2">
        <w:trPr>
          <w:trHeight w:val="360"/>
        </w:trPr>
        <w:tc>
          <w:tcPr>
            <w:tcW w:w="9957" w:type="dxa"/>
            <w:tcBorders>
              <w:top w:val="nil"/>
              <w:left w:val="nil"/>
              <w:bottom w:val="nil"/>
              <w:right w:val="nil"/>
            </w:tcBorders>
            <w:shd w:val="clear" w:color="auto" w:fill="auto"/>
            <w:noWrap/>
            <w:vAlign w:val="bottom"/>
          </w:tcPr>
          <w:p w:rsidR="00301F3F" w:rsidRPr="00744471" w:rsidRDefault="00301F3F" w:rsidP="009D4337">
            <w:pPr>
              <w:spacing w:line="240" w:lineRule="auto"/>
              <w:ind w:left="176" w:right="-533"/>
              <w:rPr>
                <w:szCs w:val="24"/>
              </w:rPr>
            </w:pPr>
            <w:r w:rsidRPr="00744471">
              <w:rPr>
                <w:szCs w:val="24"/>
              </w:rPr>
              <w:t xml:space="preserve">4.1. Общий порядок проведения закупки . . . . . . . . . . . . . . . . . . . . . . . . . . . . . . . . . . . . . . . . . . </w:t>
            </w:r>
            <w:proofErr w:type="gramStart"/>
            <w:r w:rsidRPr="00744471">
              <w:rPr>
                <w:szCs w:val="24"/>
              </w:rPr>
              <w:t>. .</w:t>
            </w:r>
            <w:r w:rsidR="00160336">
              <w:rPr>
                <w:szCs w:val="24"/>
              </w:rPr>
              <w:t xml:space="preserve"> . .</w:t>
            </w:r>
            <w:proofErr w:type="gramEnd"/>
            <w:r w:rsidR="00160336">
              <w:rPr>
                <w:szCs w:val="24"/>
              </w:rPr>
              <w:t xml:space="preserve"> </w:t>
            </w:r>
          </w:p>
        </w:tc>
        <w:tc>
          <w:tcPr>
            <w:tcW w:w="992" w:type="dxa"/>
            <w:vAlign w:val="bottom"/>
          </w:tcPr>
          <w:p w:rsidR="00301F3F" w:rsidRPr="00744471" w:rsidRDefault="00301F3F" w:rsidP="009D4337">
            <w:pPr>
              <w:spacing w:line="240" w:lineRule="auto"/>
              <w:ind w:left="176" w:right="-533"/>
              <w:rPr>
                <w:szCs w:val="24"/>
              </w:rPr>
            </w:pPr>
            <w:r w:rsidRPr="00744471">
              <w:rPr>
                <w:szCs w:val="24"/>
              </w:rPr>
              <w:t xml:space="preserve">  </w:t>
            </w:r>
            <w:r w:rsidR="002152F3">
              <w:rPr>
                <w:szCs w:val="24"/>
              </w:rPr>
              <w:t>25</w:t>
            </w:r>
          </w:p>
        </w:tc>
      </w:tr>
      <w:tr w:rsidR="00301F3F" w:rsidRPr="00D66D8F" w:rsidTr="00896EC2">
        <w:trPr>
          <w:trHeight w:val="360"/>
        </w:trPr>
        <w:tc>
          <w:tcPr>
            <w:tcW w:w="9957" w:type="dxa"/>
            <w:tcBorders>
              <w:top w:val="nil"/>
              <w:left w:val="nil"/>
              <w:bottom w:val="nil"/>
              <w:right w:val="nil"/>
            </w:tcBorders>
            <w:shd w:val="clear" w:color="auto" w:fill="auto"/>
            <w:noWrap/>
            <w:vAlign w:val="bottom"/>
          </w:tcPr>
          <w:p w:rsidR="00301F3F" w:rsidRPr="00D66D8F" w:rsidRDefault="00301F3F" w:rsidP="009D4337">
            <w:pPr>
              <w:spacing w:line="240" w:lineRule="auto"/>
              <w:ind w:left="176" w:right="-533"/>
              <w:rPr>
                <w:szCs w:val="24"/>
              </w:rPr>
            </w:pPr>
            <w:r w:rsidRPr="00D66D8F">
              <w:rPr>
                <w:szCs w:val="24"/>
              </w:rPr>
              <w:t>4.2. Публикация Извещения о проведении за</w:t>
            </w:r>
            <w:r>
              <w:rPr>
                <w:szCs w:val="24"/>
              </w:rPr>
              <w:t xml:space="preserve">купки . . . . . . . . . . . </w:t>
            </w:r>
            <w:r w:rsidRPr="00D66D8F">
              <w:rPr>
                <w:szCs w:val="24"/>
              </w:rPr>
              <w:t>. . . .</w:t>
            </w:r>
            <w:r>
              <w:rPr>
                <w:szCs w:val="24"/>
              </w:rPr>
              <w:t xml:space="preserve"> . . . . . . . . . . . . . . . </w:t>
            </w:r>
            <w:r w:rsidRPr="00D66D8F">
              <w:rPr>
                <w:szCs w:val="24"/>
              </w:rPr>
              <w:t>.</w:t>
            </w:r>
            <w:r>
              <w:rPr>
                <w:szCs w:val="24"/>
              </w:rPr>
              <w:t xml:space="preserve"> . . . .</w:t>
            </w:r>
            <w:r w:rsidR="00160336">
              <w:rPr>
                <w:szCs w:val="24"/>
              </w:rPr>
              <w:t xml:space="preserve"> . </w:t>
            </w:r>
            <w:proofErr w:type="gramStart"/>
            <w:r w:rsidR="00160336">
              <w:rPr>
                <w:szCs w:val="24"/>
              </w:rPr>
              <w:t>. . . .</w:t>
            </w:r>
            <w:proofErr w:type="gramEnd"/>
            <w:r w:rsidR="00160336">
              <w:rPr>
                <w:szCs w:val="24"/>
              </w:rPr>
              <w:t xml:space="preserve"> </w:t>
            </w:r>
          </w:p>
        </w:tc>
        <w:tc>
          <w:tcPr>
            <w:tcW w:w="992" w:type="dxa"/>
            <w:vAlign w:val="bottom"/>
          </w:tcPr>
          <w:p w:rsidR="00301F3F" w:rsidRPr="00D66D8F" w:rsidRDefault="002152F3" w:rsidP="009D4337">
            <w:pPr>
              <w:spacing w:line="240" w:lineRule="auto"/>
              <w:ind w:left="176" w:right="-533"/>
              <w:rPr>
                <w:szCs w:val="24"/>
              </w:rPr>
            </w:pPr>
            <w:r>
              <w:rPr>
                <w:szCs w:val="24"/>
              </w:rPr>
              <w:t xml:space="preserve">  25</w:t>
            </w:r>
          </w:p>
        </w:tc>
      </w:tr>
      <w:tr w:rsidR="00301F3F" w:rsidRPr="00D66D8F" w:rsidTr="00896EC2">
        <w:trPr>
          <w:trHeight w:val="360"/>
        </w:trPr>
        <w:tc>
          <w:tcPr>
            <w:tcW w:w="9957" w:type="dxa"/>
            <w:tcBorders>
              <w:top w:val="nil"/>
              <w:left w:val="nil"/>
              <w:bottom w:val="nil"/>
              <w:right w:val="nil"/>
            </w:tcBorders>
            <w:shd w:val="clear" w:color="auto" w:fill="auto"/>
            <w:noWrap/>
            <w:vAlign w:val="bottom"/>
          </w:tcPr>
          <w:p w:rsidR="00301F3F" w:rsidRPr="00D66D8F" w:rsidRDefault="00301F3F" w:rsidP="009D4337">
            <w:pPr>
              <w:spacing w:line="240" w:lineRule="auto"/>
              <w:ind w:left="176" w:right="-533"/>
              <w:rPr>
                <w:szCs w:val="24"/>
              </w:rPr>
            </w:pPr>
            <w:r w:rsidRPr="00D66D8F">
              <w:rPr>
                <w:szCs w:val="24"/>
              </w:rPr>
              <w:t>4.3. Предоставление докум</w:t>
            </w:r>
            <w:r>
              <w:rPr>
                <w:szCs w:val="24"/>
              </w:rPr>
              <w:t>ентации о закупке У</w:t>
            </w:r>
            <w:r w:rsidRPr="00D66D8F">
              <w:rPr>
                <w:szCs w:val="24"/>
              </w:rPr>
              <w:t xml:space="preserve">частникам . . . . . . . . . . . . </w:t>
            </w:r>
            <w:r>
              <w:rPr>
                <w:szCs w:val="24"/>
              </w:rPr>
              <w:t xml:space="preserve">. . . . . . . . . . . . . . . </w:t>
            </w:r>
            <w:proofErr w:type="gramStart"/>
            <w:r>
              <w:rPr>
                <w:szCs w:val="24"/>
              </w:rPr>
              <w:t>. .</w:t>
            </w:r>
            <w:r w:rsidR="00160336">
              <w:rPr>
                <w:szCs w:val="24"/>
              </w:rPr>
              <w:t xml:space="preserve"> . .</w:t>
            </w:r>
            <w:proofErr w:type="gramEnd"/>
            <w:r w:rsidR="00160336">
              <w:rPr>
                <w:szCs w:val="24"/>
              </w:rPr>
              <w:t xml:space="preserve"> .</w:t>
            </w:r>
          </w:p>
        </w:tc>
        <w:tc>
          <w:tcPr>
            <w:tcW w:w="992" w:type="dxa"/>
            <w:vAlign w:val="bottom"/>
          </w:tcPr>
          <w:p w:rsidR="00301F3F" w:rsidRPr="00D66D8F" w:rsidRDefault="002152F3" w:rsidP="009D4337">
            <w:pPr>
              <w:spacing w:line="240" w:lineRule="auto"/>
              <w:ind w:left="176" w:right="-533"/>
              <w:rPr>
                <w:szCs w:val="24"/>
              </w:rPr>
            </w:pPr>
            <w:r>
              <w:rPr>
                <w:szCs w:val="24"/>
              </w:rPr>
              <w:t xml:space="preserve">  25</w:t>
            </w:r>
          </w:p>
        </w:tc>
      </w:tr>
      <w:tr w:rsidR="00301F3F" w:rsidRPr="00D66D8F" w:rsidTr="00896EC2">
        <w:trPr>
          <w:trHeight w:val="360"/>
        </w:trPr>
        <w:tc>
          <w:tcPr>
            <w:tcW w:w="9957" w:type="dxa"/>
            <w:tcBorders>
              <w:top w:val="nil"/>
              <w:left w:val="nil"/>
              <w:bottom w:val="nil"/>
              <w:right w:val="nil"/>
            </w:tcBorders>
            <w:shd w:val="clear" w:color="auto" w:fill="auto"/>
            <w:noWrap/>
            <w:vAlign w:val="bottom"/>
          </w:tcPr>
          <w:p w:rsidR="00301F3F" w:rsidRPr="00D66D8F" w:rsidRDefault="00301F3F" w:rsidP="009D4337">
            <w:pPr>
              <w:spacing w:line="240" w:lineRule="auto"/>
              <w:ind w:left="176" w:right="-533"/>
              <w:rPr>
                <w:szCs w:val="24"/>
              </w:rPr>
            </w:pPr>
            <w:r w:rsidRPr="00D66D8F">
              <w:rPr>
                <w:szCs w:val="24"/>
              </w:rPr>
              <w:t xml:space="preserve">4.4. Подготовка </w:t>
            </w:r>
            <w:r>
              <w:rPr>
                <w:szCs w:val="24"/>
              </w:rPr>
              <w:t>Заявок</w:t>
            </w:r>
            <w:r w:rsidRPr="00D66D8F">
              <w:rPr>
                <w:szCs w:val="24"/>
              </w:rPr>
              <w:t xml:space="preserve"> . . . . . . . . . . . . . . . . . . . . . . . . . . . . . . . . . .</w:t>
            </w:r>
            <w:r>
              <w:rPr>
                <w:szCs w:val="24"/>
              </w:rPr>
              <w:t xml:space="preserve"> . . . . . . . . . . . . . . . </w:t>
            </w:r>
            <w:r w:rsidRPr="00D66D8F">
              <w:rPr>
                <w:szCs w:val="24"/>
              </w:rPr>
              <w:t>.</w:t>
            </w:r>
            <w:r>
              <w:rPr>
                <w:szCs w:val="24"/>
              </w:rPr>
              <w:t xml:space="preserve"> . . . . . . . </w:t>
            </w:r>
            <w:proofErr w:type="gramStart"/>
            <w:r>
              <w:rPr>
                <w:szCs w:val="24"/>
              </w:rPr>
              <w:t>. .</w:t>
            </w:r>
            <w:r w:rsidR="00160336">
              <w:rPr>
                <w:szCs w:val="24"/>
              </w:rPr>
              <w:t xml:space="preserve"> . .</w:t>
            </w:r>
            <w:proofErr w:type="gramEnd"/>
            <w:r w:rsidR="00160336">
              <w:rPr>
                <w:szCs w:val="24"/>
              </w:rPr>
              <w:t xml:space="preserve"> </w:t>
            </w:r>
          </w:p>
        </w:tc>
        <w:tc>
          <w:tcPr>
            <w:tcW w:w="992" w:type="dxa"/>
            <w:vAlign w:val="bottom"/>
          </w:tcPr>
          <w:p w:rsidR="00301F3F" w:rsidRPr="00D66D8F" w:rsidRDefault="002152F3" w:rsidP="009D4337">
            <w:pPr>
              <w:spacing w:line="240" w:lineRule="auto"/>
              <w:ind w:left="176" w:right="-533"/>
              <w:rPr>
                <w:szCs w:val="24"/>
              </w:rPr>
            </w:pPr>
            <w:r>
              <w:rPr>
                <w:szCs w:val="24"/>
              </w:rPr>
              <w:t xml:space="preserve">  25</w:t>
            </w:r>
          </w:p>
        </w:tc>
      </w:tr>
      <w:tr w:rsidR="00301F3F" w:rsidRPr="00D66D8F" w:rsidTr="00896EC2">
        <w:trPr>
          <w:trHeight w:val="360"/>
        </w:trPr>
        <w:tc>
          <w:tcPr>
            <w:tcW w:w="9957" w:type="dxa"/>
            <w:tcBorders>
              <w:top w:val="nil"/>
              <w:left w:val="nil"/>
              <w:bottom w:val="nil"/>
              <w:right w:val="nil"/>
            </w:tcBorders>
            <w:shd w:val="clear" w:color="auto" w:fill="auto"/>
            <w:noWrap/>
            <w:vAlign w:val="bottom"/>
          </w:tcPr>
          <w:p w:rsidR="00301F3F" w:rsidRPr="00D66D8F" w:rsidRDefault="00301F3F" w:rsidP="009D4337">
            <w:pPr>
              <w:spacing w:line="240" w:lineRule="auto"/>
              <w:ind w:left="176" w:right="-533"/>
              <w:rPr>
                <w:szCs w:val="24"/>
              </w:rPr>
            </w:pPr>
            <w:r w:rsidRPr="00D66D8F">
              <w:rPr>
                <w:szCs w:val="24"/>
              </w:rPr>
              <w:t xml:space="preserve">4.4.1. Общие требования к </w:t>
            </w:r>
            <w:r>
              <w:rPr>
                <w:szCs w:val="24"/>
              </w:rPr>
              <w:t>Заявке</w:t>
            </w:r>
            <w:r w:rsidRPr="00D66D8F">
              <w:rPr>
                <w:szCs w:val="24"/>
              </w:rPr>
              <w:t xml:space="preserve"> . . . . . . . . . . . . . . . . . . . . . . . . . . . . . . . . . . . . . . .</w:t>
            </w:r>
            <w:r>
              <w:rPr>
                <w:szCs w:val="24"/>
              </w:rPr>
              <w:t xml:space="preserve"> . . . . . . . . . </w:t>
            </w:r>
            <w:proofErr w:type="gramStart"/>
            <w:r>
              <w:rPr>
                <w:szCs w:val="24"/>
              </w:rPr>
              <w:t>. .</w:t>
            </w:r>
            <w:r w:rsidR="00160336">
              <w:rPr>
                <w:szCs w:val="24"/>
              </w:rPr>
              <w:t xml:space="preserve"> . .</w:t>
            </w:r>
            <w:proofErr w:type="gramEnd"/>
            <w:r w:rsidR="00160336">
              <w:rPr>
                <w:szCs w:val="24"/>
              </w:rPr>
              <w:t xml:space="preserve"> </w:t>
            </w:r>
          </w:p>
        </w:tc>
        <w:tc>
          <w:tcPr>
            <w:tcW w:w="992" w:type="dxa"/>
            <w:vAlign w:val="bottom"/>
          </w:tcPr>
          <w:p w:rsidR="00301F3F" w:rsidRPr="00D66D8F" w:rsidRDefault="002152F3" w:rsidP="009D4337">
            <w:pPr>
              <w:spacing w:line="240" w:lineRule="auto"/>
              <w:ind w:left="176" w:right="-533"/>
              <w:rPr>
                <w:szCs w:val="24"/>
              </w:rPr>
            </w:pPr>
            <w:r>
              <w:rPr>
                <w:szCs w:val="24"/>
              </w:rPr>
              <w:t xml:space="preserve">  25</w:t>
            </w:r>
          </w:p>
        </w:tc>
      </w:tr>
      <w:tr w:rsidR="00301F3F" w:rsidRPr="00D66D8F" w:rsidTr="00896EC2">
        <w:trPr>
          <w:trHeight w:val="360"/>
        </w:trPr>
        <w:tc>
          <w:tcPr>
            <w:tcW w:w="9957" w:type="dxa"/>
            <w:tcBorders>
              <w:top w:val="nil"/>
              <w:left w:val="nil"/>
              <w:bottom w:val="nil"/>
              <w:right w:val="nil"/>
            </w:tcBorders>
            <w:shd w:val="clear" w:color="auto" w:fill="auto"/>
            <w:noWrap/>
            <w:vAlign w:val="bottom"/>
          </w:tcPr>
          <w:p w:rsidR="00301F3F" w:rsidRPr="00D66D8F" w:rsidRDefault="00301F3F" w:rsidP="009D4337">
            <w:pPr>
              <w:spacing w:line="240" w:lineRule="auto"/>
              <w:ind w:left="176" w:right="-533"/>
              <w:rPr>
                <w:szCs w:val="24"/>
              </w:rPr>
            </w:pPr>
            <w:r w:rsidRPr="00D66D8F">
              <w:rPr>
                <w:szCs w:val="24"/>
              </w:rPr>
              <w:t xml:space="preserve">4.4.2. Требования к сроку действия </w:t>
            </w:r>
            <w:r>
              <w:rPr>
                <w:szCs w:val="24"/>
              </w:rPr>
              <w:t>Заявки</w:t>
            </w:r>
            <w:r w:rsidRPr="00D66D8F">
              <w:rPr>
                <w:szCs w:val="24"/>
              </w:rPr>
              <w:t xml:space="preserve"> . . . . . . . . . </w:t>
            </w:r>
            <w:proofErr w:type="gramStart"/>
            <w:r w:rsidRPr="00D66D8F">
              <w:rPr>
                <w:szCs w:val="24"/>
              </w:rPr>
              <w:t>. . . .</w:t>
            </w:r>
            <w:proofErr w:type="gramEnd"/>
            <w:r w:rsidRPr="00D66D8F">
              <w:rPr>
                <w:szCs w:val="24"/>
              </w:rPr>
              <w:t>. . . . . . . . . . . . . . . . . . .</w:t>
            </w:r>
            <w:r>
              <w:rPr>
                <w:szCs w:val="24"/>
              </w:rPr>
              <w:t xml:space="preserve"> . . . . . . . . . . .</w:t>
            </w:r>
            <w:r w:rsidR="00160336">
              <w:rPr>
                <w:szCs w:val="24"/>
              </w:rPr>
              <w:t xml:space="preserve"> . . .</w:t>
            </w:r>
          </w:p>
        </w:tc>
        <w:tc>
          <w:tcPr>
            <w:tcW w:w="992" w:type="dxa"/>
            <w:vAlign w:val="bottom"/>
          </w:tcPr>
          <w:p w:rsidR="00301F3F" w:rsidRPr="00D66D8F" w:rsidRDefault="002152F3" w:rsidP="009D4337">
            <w:pPr>
              <w:spacing w:line="240" w:lineRule="auto"/>
              <w:ind w:left="176" w:right="-533"/>
              <w:rPr>
                <w:szCs w:val="24"/>
              </w:rPr>
            </w:pPr>
            <w:r>
              <w:rPr>
                <w:szCs w:val="24"/>
              </w:rPr>
              <w:t xml:space="preserve">  26</w:t>
            </w:r>
          </w:p>
        </w:tc>
      </w:tr>
      <w:tr w:rsidR="00301F3F" w:rsidRPr="00D66D8F" w:rsidTr="00896EC2">
        <w:trPr>
          <w:trHeight w:val="360"/>
        </w:trPr>
        <w:tc>
          <w:tcPr>
            <w:tcW w:w="9957" w:type="dxa"/>
            <w:tcBorders>
              <w:top w:val="nil"/>
              <w:left w:val="nil"/>
              <w:bottom w:val="nil"/>
              <w:right w:val="nil"/>
            </w:tcBorders>
            <w:shd w:val="clear" w:color="auto" w:fill="auto"/>
            <w:noWrap/>
            <w:vAlign w:val="bottom"/>
          </w:tcPr>
          <w:p w:rsidR="00301F3F" w:rsidRPr="00D66D8F" w:rsidRDefault="00301F3F" w:rsidP="009D4337">
            <w:pPr>
              <w:spacing w:line="240" w:lineRule="auto"/>
              <w:ind w:left="176" w:right="-533"/>
              <w:rPr>
                <w:szCs w:val="24"/>
              </w:rPr>
            </w:pPr>
            <w:r w:rsidRPr="00D66D8F">
              <w:rPr>
                <w:szCs w:val="24"/>
              </w:rPr>
              <w:t xml:space="preserve">4.4.3. Требования к языку </w:t>
            </w:r>
            <w:r>
              <w:rPr>
                <w:szCs w:val="24"/>
              </w:rPr>
              <w:t>Заявки</w:t>
            </w:r>
            <w:r w:rsidRPr="00D66D8F">
              <w:rPr>
                <w:szCs w:val="24"/>
              </w:rPr>
              <w:t xml:space="preserve"> . . . . . . . . . . . . . . . . . . . . . . . . . . . . . . . . . . . . . . . . </w:t>
            </w:r>
            <w:r>
              <w:rPr>
                <w:szCs w:val="24"/>
              </w:rPr>
              <w:t xml:space="preserve">. . . . . . . . </w:t>
            </w:r>
            <w:proofErr w:type="gramStart"/>
            <w:r>
              <w:rPr>
                <w:szCs w:val="24"/>
              </w:rPr>
              <w:t>. . .</w:t>
            </w:r>
            <w:r w:rsidR="00160336">
              <w:rPr>
                <w:szCs w:val="24"/>
              </w:rPr>
              <w:t xml:space="preserve"> .</w:t>
            </w:r>
            <w:proofErr w:type="gramEnd"/>
            <w:r w:rsidR="00160336">
              <w:rPr>
                <w:szCs w:val="24"/>
              </w:rPr>
              <w:t xml:space="preserve"> .</w:t>
            </w:r>
          </w:p>
        </w:tc>
        <w:tc>
          <w:tcPr>
            <w:tcW w:w="992" w:type="dxa"/>
            <w:vAlign w:val="bottom"/>
          </w:tcPr>
          <w:p w:rsidR="00301F3F" w:rsidRPr="00D66D8F" w:rsidRDefault="002152F3" w:rsidP="009D4337">
            <w:pPr>
              <w:spacing w:line="240" w:lineRule="auto"/>
              <w:ind w:left="176" w:right="-533"/>
              <w:rPr>
                <w:szCs w:val="24"/>
              </w:rPr>
            </w:pPr>
            <w:r>
              <w:rPr>
                <w:szCs w:val="24"/>
              </w:rPr>
              <w:t xml:space="preserve">  26</w:t>
            </w:r>
          </w:p>
        </w:tc>
      </w:tr>
      <w:tr w:rsidR="00301F3F" w:rsidRPr="00D66D8F" w:rsidTr="00896EC2">
        <w:trPr>
          <w:trHeight w:val="360"/>
        </w:trPr>
        <w:tc>
          <w:tcPr>
            <w:tcW w:w="9957" w:type="dxa"/>
            <w:tcBorders>
              <w:top w:val="nil"/>
              <w:left w:val="nil"/>
              <w:bottom w:val="nil"/>
              <w:right w:val="nil"/>
            </w:tcBorders>
            <w:shd w:val="clear" w:color="auto" w:fill="auto"/>
            <w:noWrap/>
            <w:vAlign w:val="bottom"/>
          </w:tcPr>
          <w:p w:rsidR="00301F3F" w:rsidRPr="00D66D8F" w:rsidRDefault="00301F3F" w:rsidP="009D4337">
            <w:pPr>
              <w:spacing w:line="240" w:lineRule="auto"/>
              <w:ind w:left="176" w:right="-533"/>
              <w:rPr>
                <w:szCs w:val="24"/>
              </w:rPr>
            </w:pPr>
            <w:r w:rsidRPr="00D66D8F">
              <w:rPr>
                <w:szCs w:val="24"/>
              </w:rPr>
              <w:t xml:space="preserve">4.4.4. Требования к валюте </w:t>
            </w:r>
            <w:r>
              <w:rPr>
                <w:szCs w:val="24"/>
              </w:rPr>
              <w:t>Заявки</w:t>
            </w:r>
            <w:r w:rsidRPr="00D66D8F">
              <w:rPr>
                <w:szCs w:val="24"/>
              </w:rPr>
              <w:t xml:space="preserve"> . . . . . . . . . . . . . . . . . . . . . . . . . . . . . . . . . . . . . . .</w:t>
            </w:r>
            <w:r>
              <w:rPr>
                <w:szCs w:val="24"/>
              </w:rPr>
              <w:t xml:space="preserve"> . . . . . . . . . . .</w:t>
            </w:r>
            <w:r w:rsidR="00160336">
              <w:rPr>
                <w:szCs w:val="24"/>
              </w:rPr>
              <w:t xml:space="preserve"> . .</w:t>
            </w:r>
          </w:p>
        </w:tc>
        <w:tc>
          <w:tcPr>
            <w:tcW w:w="992" w:type="dxa"/>
            <w:vAlign w:val="bottom"/>
          </w:tcPr>
          <w:p w:rsidR="00301F3F" w:rsidRPr="00D66D8F" w:rsidRDefault="002152F3" w:rsidP="009D4337">
            <w:pPr>
              <w:spacing w:line="240" w:lineRule="auto"/>
              <w:ind w:left="176" w:right="-533"/>
              <w:rPr>
                <w:szCs w:val="24"/>
              </w:rPr>
            </w:pPr>
            <w:r>
              <w:rPr>
                <w:szCs w:val="24"/>
              </w:rPr>
              <w:t xml:space="preserve">  26</w:t>
            </w:r>
          </w:p>
        </w:tc>
      </w:tr>
      <w:tr w:rsidR="00301F3F" w:rsidRPr="00D66D8F" w:rsidTr="00896EC2">
        <w:trPr>
          <w:trHeight w:val="360"/>
        </w:trPr>
        <w:tc>
          <w:tcPr>
            <w:tcW w:w="9957" w:type="dxa"/>
            <w:tcBorders>
              <w:top w:val="nil"/>
              <w:left w:val="nil"/>
              <w:bottom w:val="nil"/>
              <w:right w:val="nil"/>
            </w:tcBorders>
            <w:shd w:val="clear" w:color="auto" w:fill="auto"/>
            <w:noWrap/>
            <w:vAlign w:val="bottom"/>
          </w:tcPr>
          <w:p w:rsidR="00301F3F" w:rsidRPr="00D66D8F" w:rsidRDefault="00301F3F" w:rsidP="009D4337">
            <w:pPr>
              <w:spacing w:line="240" w:lineRule="atLeast"/>
              <w:ind w:left="176" w:right="-533"/>
              <w:rPr>
                <w:szCs w:val="24"/>
              </w:rPr>
            </w:pPr>
            <w:r w:rsidRPr="00D66D8F">
              <w:rPr>
                <w:szCs w:val="24"/>
              </w:rPr>
              <w:t xml:space="preserve">4.4.5. Порядок, место, дата начала и дата окончания срока подачи </w:t>
            </w:r>
            <w:r>
              <w:rPr>
                <w:szCs w:val="24"/>
              </w:rPr>
              <w:t>Заявок</w:t>
            </w:r>
            <w:r w:rsidRPr="00D66D8F">
              <w:rPr>
                <w:szCs w:val="24"/>
              </w:rPr>
              <w:t xml:space="preserve"> . . . . . </w:t>
            </w:r>
            <w:r>
              <w:rPr>
                <w:szCs w:val="24"/>
              </w:rPr>
              <w:t xml:space="preserve">. . . . . . . . . . . </w:t>
            </w:r>
            <w:r w:rsidR="00160336">
              <w:rPr>
                <w:szCs w:val="24"/>
              </w:rPr>
              <w:t xml:space="preserve">. . </w:t>
            </w:r>
          </w:p>
        </w:tc>
        <w:tc>
          <w:tcPr>
            <w:tcW w:w="992" w:type="dxa"/>
            <w:vAlign w:val="bottom"/>
          </w:tcPr>
          <w:p w:rsidR="00301F3F" w:rsidRPr="00D66D8F" w:rsidRDefault="002152F3" w:rsidP="009D4337">
            <w:pPr>
              <w:spacing w:line="240" w:lineRule="atLeast"/>
              <w:ind w:left="176" w:right="-533"/>
              <w:rPr>
                <w:szCs w:val="24"/>
              </w:rPr>
            </w:pPr>
            <w:r>
              <w:rPr>
                <w:szCs w:val="24"/>
              </w:rPr>
              <w:t xml:space="preserve">  26</w:t>
            </w:r>
          </w:p>
        </w:tc>
      </w:tr>
      <w:tr w:rsidR="00301F3F" w:rsidRPr="00D66D8F" w:rsidTr="00896EC2">
        <w:trPr>
          <w:trHeight w:val="360"/>
        </w:trPr>
        <w:tc>
          <w:tcPr>
            <w:tcW w:w="9957" w:type="dxa"/>
            <w:tcBorders>
              <w:top w:val="nil"/>
              <w:left w:val="nil"/>
              <w:bottom w:val="nil"/>
              <w:right w:val="nil"/>
            </w:tcBorders>
            <w:shd w:val="clear" w:color="auto" w:fill="auto"/>
            <w:noWrap/>
            <w:vAlign w:val="bottom"/>
          </w:tcPr>
          <w:p w:rsidR="00896EC2" w:rsidRDefault="00301F3F" w:rsidP="009D4337">
            <w:pPr>
              <w:keepNext/>
              <w:suppressAutoHyphens/>
              <w:spacing w:before="240" w:line="240" w:lineRule="atLeast"/>
              <w:ind w:left="176" w:right="-533"/>
              <w:jc w:val="left"/>
              <w:outlineLvl w:val="2"/>
              <w:rPr>
                <w:bCs/>
                <w:szCs w:val="24"/>
              </w:rPr>
            </w:pPr>
            <w:r w:rsidRPr="00D66D8F">
              <w:rPr>
                <w:szCs w:val="24"/>
              </w:rPr>
              <w:t>4.</w:t>
            </w:r>
            <w:r>
              <w:rPr>
                <w:szCs w:val="24"/>
              </w:rPr>
              <w:t>4.6</w:t>
            </w:r>
            <w:r w:rsidRPr="004E1E01">
              <w:rPr>
                <w:szCs w:val="24"/>
              </w:rPr>
              <w:t xml:space="preserve">.  </w:t>
            </w:r>
            <w:r w:rsidRPr="004E1E01">
              <w:rPr>
                <w:bCs/>
                <w:szCs w:val="24"/>
              </w:rPr>
              <w:t xml:space="preserve">Форма, порядок, даты начала и окончания </w:t>
            </w:r>
            <w:r>
              <w:rPr>
                <w:bCs/>
                <w:szCs w:val="24"/>
              </w:rPr>
              <w:t>срока предоставления Участникам</w:t>
            </w:r>
            <w:r w:rsidRPr="004E1E01">
              <w:rPr>
                <w:bCs/>
                <w:szCs w:val="24"/>
              </w:rPr>
              <w:t xml:space="preserve"> </w:t>
            </w:r>
            <w:proofErr w:type="spellStart"/>
            <w:r w:rsidRPr="004E1E01">
              <w:rPr>
                <w:bCs/>
                <w:szCs w:val="24"/>
              </w:rPr>
              <w:t>разъясне</w:t>
            </w:r>
            <w:proofErr w:type="spellEnd"/>
            <w:r w:rsidR="00896EC2">
              <w:rPr>
                <w:bCs/>
                <w:szCs w:val="24"/>
              </w:rPr>
              <w:t>-</w:t>
            </w:r>
          </w:p>
          <w:p w:rsidR="00301F3F" w:rsidRPr="004E1E01" w:rsidRDefault="00301F3F" w:rsidP="009D4337">
            <w:pPr>
              <w:keepNext/>
              <w:suppressAutoHyphens/>
              <w:spacing w:before="240" w:line="240" w:lineRule="atLeast"/>
              <w:ind w:left="176" w:right="-533"/>
              <w:jc w:val="left"/>
              <w:outlineLvl w:val="2"/>
              <w:rPr>
                <w:bCs/>
                <w:szCs w:val="24"/>
              </w:rPr>
            </w:pPr>
            <w:proofErr w:type="spellStart"/>
            <w:r w:rsidRPr="004E1E01">
              <w:rPr>
                <w:bCs/>
                <w:szCs w:val="24"/>
              </w:rPr>
              <w:t>ний</w:t>
            </w:r>
            <w:proofErr w:type="spellEnd"/>
            <w:r w:rsidRPr="004E1E01">
              <w:rPr>
                <w:bCs/>
                <w:szCs w:val="24"/>
              </w:rPr>
              <w:t xml:space="preserve"> положений Документации</w:t>
            </w:r>
            <w:r w:rsidRPr="00D66D8F">
              <w:rPr>
                <w:szCs w:val="24"/>
              </w:rPr>
              <w:t xml:space="preserve">. . . . . . . . . . . . . . . . . . . . . . . . </w:t>
            </w:r>
            <w:r>
              <w:rPr>
                <w:szCs w:val="24"/>
              </w:rPr>
              <w:t>. . . . . . . . . . . . . . . . . . . . .</w:t>
            </w:r>
            <w:r w:rsidR="00896EC2">
              <w:rPr>
                <w:szCs w:val="24"/>
              </w:rPr>
              <w:t xml:space="preserve"> . . . . . . . . .</w:t>
            </w:r>
            <w:r>
              <w:rPr>
                <w:szCs w:val="24"/>
              </w:rPr>
              <w:t xml:space="preserve"> .</w:t>
            </w:r>
          </w:p>
        </w:tc>
        <w:tc>
          <w:tcPr>
            <w:tcW w:w="992" w:type="dxa"/>
            <w:vAlign w:val="bottom"/>
          </w:tcPr>
          <w:p w:rsidR="00301F3F" w:rsidRPr="00D66D8F" w:rsidRDefault="002152F3" w:rsidP="009D4337">
            <w:pPr>
              <w:spacing w:line="240" w:lineRule="atLeast"/>
              <w:ind w:left="176" w:right="-533"/>
              <w:rPr>
                <w:szCs w:val="24"/>
              </w:rPr>
            </w:pPr>
            <w:r>
              <w:rPr>
                <w:szCs w:val="24"/>
              </w:rPr>
              <w:t xml:space="preserve">  26</w:t>
            </w:r>
          </w:p>
        </w:tc>
      </w:tr>
      <w:tr w:rsidR="00301F3F" w:rsidRPr="00D66D8F" w:rsidTr="00896EC2">
        <w:trPr>
          <w:trHeight w:val="360"/>
        </w:trPr>
        <w:tc>
          <w:tcPr>
            <w:tcW w:w="9957" w:type="dxa"/>
            <w:tcBorders>
              <w:top w:val="nil"/>
              <w:left w:val="nil"/>
              <w:bottom w:val="nil"/>
              <w:right w:val="nil"/>
            </w:tcBorders>
            <w:shd w:val="clear" w:color="auto" w:fill="auto"/>
            <w:noWrap/>
            <w:vAlign w:val="bottom"/>
          </w:tcPr>
          <w:p w:rsidR="00301F3F" w:rsidRPr="00D66D8F" w:rsidRDefault="00301F3F" w:rsidP="009D4337">
            <w:pPr>
              <w:spacing w:line="240" w:lineRule="atLeast"/>
              <w:ind w:left="176" w:right="-533"/>
              <w:rPr>
                <w:szCs w:val="24"/>
              </w:rPr>
            </w:pPr>
            <w:r w:rsidRPr="00D66D8F">
              <w:rPr>
                <w:szCs w:val="24"/>
              </w:rPr>
              <w:t xml:space="preserve">4.4.7. </w:t>
            </w:r>
            <w:r w:rsidR="00896EC2" w:rsidRPr="00896EC2">
              <w:rPr>
                <w:szCs w:val="24"/>
              </w:rPr>
              <w:t>Изменение извещения о проведении закупки и документации о закупке, отмена закупки</w:t>
            </w:r>
            <w:proofErr w:type="gramStart"/>
            <w:r w:rsidR="00896EC2">
              <w:rPr>
                <w:szCs w:val="24"/>
              </w:rPr>
              <w:t>. . . .</w:t>
            </w:r>
            <w:proofErr w:type="gramEnd"/>
            <w:r w:rsidR="00896EC2">
              <w:rPr>
                <w:szCs w:val="24"/>
              </w:rPr>
              <w:t xml:space="preserve"> </w:t>
            </w:r>
          </w:p>
        </w:tc>
        <w:tc>
          <w:tcPr>
            <w:tcW w:w="992" w:type="dxa"/>
            <w:vAlign w:val="bottom"/>
          </w:tcPr>
          <w:p w:rsidR="00301F3F" w:rsidRPr="00D66D8F" w:rsidRDefault="00147600" w:rsidP="00147600">
            <w:pPr>
              <w:spacing w:line="240" w:lineRule="atLeast"/>
              <w:ind w:left="176" w:right="-533"/>
              <w:rPr>
                <w:szCs w:val="24"/>
              </w:rPr>
            </w:pPr>
            <w:r>
              <w:rPr>
                <w:szCs w:val="24"/>
              </w:rPr>
              <w:t xml:space="preserve">  26</w:t>
            </w:r>
          </w:p>
        </w:tc>
      </w:tr>
      <w:tr w:rsidR="00301F3F" w:rsidRPr="00D66D8F" w:rsidTr="00896EC2">
        <w:trPr>
          <w:trHeight w:val="360"/>
        </w:trPr>
        <w:tc>
          <w:tcPr>
            <w:tcW w:w="9957" w:type="dxa"/>
            <w:tcBorders>
              <w:top w:val="nil"/>
              <w:left w:val="nil"/>
              <w:bottom w:val="nil"/>
              <w:right w:val="nil"/>
            </w:tcBorders>
            <w:shd w:val="clear" w:color="auto" w:fill="auto"/>
            <w:noWrap/>
            <w:vAlign w:val="bottom"/>
          </w:tcPr>
          <w:p w:rsidR="00301F3F" w:rsidRPr="00D66D8F" w:rsidRDefault="00301F3F" w:rsidP="009D4337">
            <w:pPr>
              <w:spacing w:line="240" w:lineRule="auto"/>
              <w:ind w:left="176" w:right="-533"/>
              <w:rPr>
                <w:szCs w:val="24"/>
              </w:rPr>
            </w:pPr>
            <w:r w:rsidRPr="00D66D8F">
              <w:rPr>
                <w:szCs w:val="24"/>
              </w:rPr>
              <w:t xml:space="preserve">4.4.8. </w:t>
            </w:r>
            <w:r>
              <w:rPr>
                <w:szCs w:val="24"/>
              </w:rPr>
              <w:t>Д</w:t>
            </w:r>
            <w:r w:rsidRPr="00D66D8F">
              <w:rPr>
                <w:szCs w:val="24"/>
              </w:rPr>
              <w:t>ата рас</w:t>
            </w:r>
            <w:r>
              <w:rPr>
                <w:szCs w:val="24"/>
              </w:rPr>
              <w:t>смотрения Заявок У</w:t>
            </w:r>
            <w:r w:rsidRPr="00D66D8F">
              <w:rPr>
                <w:szCs w:val="24"/>
              </w:rPr>
              <w:t>частников и подведение итогов</w:t>
            </w:r>
            <w:r w:rsidR="00896EC2">
              <w:rPr>
                <w:szCs w:val="24"/>
              </w:rPr>
              <w:t xml:space="preserve"> </w:t>
            </w:r>
            <w:r w:rsidR="00896EC2">
              <w:rPr>
                <w:szCs w:val="24"/>
              </w:rPr>
              <w:t>закупки</w:t>
            </w:r>
            <w:r w:rsidR="00896EC2" w:rsidRPr="00D66D8F">
              <w:rPr>
                <w:szCs w:val="24"/>
              </w:rPr>
              <w:t>. . . . . . . . . . . . .</w:t>
            </w:r>
            <w:r w:rsidR="00896EC2">
              <w:rPr>
                <w:szCs w:val="24"/>
              </w:rPr>
              <w:t xml:space="preserve"> . . . .</w:t>
            </w:r>
            <w:r w:rsidR="00160336">
              <w:rPr>
                <w:szCs w:val="24"/>
              </w:rPr>
              <w:t xml:space="preserve"> . . . . </w:t>
            </w:r>
          </w:p>
        </w:tc>
        <w:tc>
          <w:tcPr>
            <w:tcW w:w="992" w:type="dxa"/>
            <w:vAlign w:val="bottom"/>
          </w:tcPr>
          <w:p w:rsidR="00301F3F" w:rsidRPr="00D66D8F" w:rsidRDefault="00896EC2" w:rsidP="00147600">
            <w:pPr>
              <w:spacing w:line="240" w:lineRule="auto"/>
              <w:ind w:left="315" w:right="-533"/>
              <w:rPr>
                <w:szCs w:val="24"/>
              </w:rPr>
            </w:pPr>
            <w:r>
              <w:rPr>
                <w:szCs w:val="24"/>
              </w:rPr>
              <w:t>2</w:t>
            </w:r>
            <w:r w:rsidR="00147600">
              <w:rPr>
                <w:szCs w:val="24"/>
              </w:rPr>
              <w:t>7</w:t>
            </w:r>
          </w:p>
        </w:tc>
      </w:tr>
      <w:tr w:rsidR="00301F3F" w:rsidRPr="00D66D8F" w:rsidTr="00896EC2">
        <w:trPr>
          <w:trHeight w:val="360"/>
        </w:trPr>
        <w:tc>
          <w:tcPr>
            <w:tcW w:w="9957" w:type="dxa"/>
            <w:tcBorders>
              <w:top w:val="nil"/>
              <w:left w:val="nil"/>
              <w:bottom w:val="nil"/>
              <w:right w:val="nil"/>
            </w:tcBorders>
            <w:shd w:val="clear" w:color="auto" w:fill="auto"/>
            <w:noWrap/>
            <w:vAlign w:val="bottom"/>
          </w:tcPr>
          <w:p w:rsidR="00301F3F" w:rsidRPr="00D66D8F" w:rsidRDefault="00301F3F" w:rsidP="009D4337">
            <w:pPr>
              <w:spacing w:line="240" w:lineRule="auto"/>
              <w:ind w:left="176" w:right="-533"/>
              <w:rPr>
                <w:szCs w:val="24"/>
              </w:rPr>
            </w:pPr>
            <w:r w:rsidRPr="00D66D8F">
              <w:rPr>
                <w:szCs w:val="24"/>
              </w:rPr>
              <w:t xml:space="preserve">4.4.9. </w:t>
            </w:r>
            <w:r>
              <w:rPr>
                <w:szCs w:val="24"/>
              </w:rPr>
              <w:t>Требования к предоставлению Заявки . . . . . . . . . . .</w:t>
            </w:r>
            <w:r w:rsidRPr="00D66D8F">
              <w:rPr>
                <w:szCs w:val="24"/>
              </w:rPr>
              <w:t xml:space="preserve"> . . . . . . . . . . . . . . . . . . . . . . . . . . .</w:t>
            </w:r>
            <w:r>
              <w:rPr>
                <w:szCs w:val="24"/>
              </w:rPr>
              <w:t xml:space="preserve"> . </w:t>
            </w:r>
            <w:proofErr w:type="gramStart"/>
            <w:r>
              <w:rPr>
                <w:szCs w:val="24"/>
              </w:rPr>
              <w:t>. . .</w:t>
            </w:r>
            <w:r w:rsidR="00160336">
              <w:rPr>
                <w:szCs w:val="24"/>
              </w:rPr>
              <w:t xml:space="preserve"> .</w:t>
            </w:r>
            <w:proofErr w:type="gramEnd"/>
            <w:r w:rsidR="00160336">
              <w:rPr>
                <w:szCs w:val="24"/>
              </w:rPr>
              <w:t xml:space="preserve"> .</w:t>
            </w:r>
            <w:r>
              <w:rPr>
                <w:szCs w:val="24"/>
              </w:rPr>
              <w:t xml:space="preserve"> </w:t>
            </w:r>
          </w:p>
        </w:tc>
        <w:tc>
          <w:tcPr>
            <w:tcW w:w="992" w:type="dxa"/>
            <w:vAlign w:val="bottom"/>
          </w:tcPr>
          <w:p w:rsidR="00301F3F" w:rsidRPr="00D66D8F" w:rsidRDefault="00301F3F" w:rsidP="00147600">
            <w:pPr>
              <w:spacing w:line="240" w:lineRule="auto"/>
              <w:ind w:left="176" w:right="-533"/>
              <w:rPr>
                <w:szCs w:val="24"/>
              </w:rPr>
            </w:pPr>
            <w:r>
              <w:rPr>
                <w:szCs w:val="24"/>
              </w:rPr>
              <w:t xml:space="preserve">  2</w:t>
            </w:r>
            <w:r w:rsidR="00147600">
              <w:rPr>
                <w:szCs w:val="24"/>
              </w:rPr>
              <w:t>7</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uto"/>
              <w:ind w:left="176" w:right="-533"/>
              <w:rPr>
                <w:szCs w:val="24"/>
              </w:rPr>
            </w:pPr>
            <w:r w:rsidRPr="00D66D8F">
              <w:rPr>
                <w:szCs w:val="24"/>
              </w:rPr>
              <w:t xml:space="preserve">4.5. Требования к </w:t>
            </w:r>
            <w:r>
              <w:rPr>
                <w:szCs w:val="24"/>
              </w:rPr>
              <w:t>У</w:t>
            </w:r>
            <w:r w:rsidRPr="00D66D8F">
              <w:rPr>
                <w:szCs w:val="24"/>
              </w:rPr>
              <w:t xml:space="preserve">частникам. Подтверждение соответствия предъявляемым </w:t>
            </w:r>
            <w:r w:rsidRPr="00D66D8F">
              <w:rPr>
                <w:szCs w:val="24"/>
              </w:rPr>
              <w:t>тр</w:t>
            </w:r>
            <w:r>
              <w:rPr>
                <w:szCs w:val="24"/>
              </w:rPr>
              <w:t>ебованиям . . . . . . .</w:t>
            </w:r>
          </w:p>
        </w:tc>
        <w:tc>
          <w:tcPr>
            <w:tcW w:w="992" w:type="dxa"/>
            <w:vAlign w:val="bottom"/>
          </w:tcPr>
          <w:p w:rsidR="00896EC2" w:rsidRPr="00D66D8F" w:rsidRDefault="00896EC2" w:rsidP="00896EC2">
            <w:pPr>
              <w:spacing w:line="240" w:lineRule="auto"/>
              <w:ind w:left="176" w:right="-533"/>
              <w:rPr>
                <w:szCs w:val="24"/>
              </w:rPr>
            </w:pPr>
            <w:r>
              <w:rPr>
                <w:szCs w:val="24"/>
              </w:rPr>
              <w:t xml:space="preserve"> </w:t>
            </w:r>
            <w:r w:rsidR="00147600">
              <w:rPr>
                <w:szCs w:val="24"/>
              </w:rPr>
              <w:t xml:space="preserve"> 27</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uto"/>
              <w:ind w:left="176" w:right="-533"/>
              <w:rPr>
                <w:szCs w:val="24"/>
              </w:rPr>
            </w:pPr>
            <w:r>
              <w:rPr>
                <w:szCs w:val="24"/>
              </w:rPr>
              <w:t>4.5.1. Требования к У</w:t>
            </w:r>
            <w:r w:rsidRPr="00D66D8F">
              <w:rPr>
                <w:szCs w:val="24"/>
              </w:rPr>
              <w:t>частник</w:t>
            </w:r>
            <w:r>
              <w:rPr>
                <w:szCs w:val="24"/>
              </w:rPr>
              <w:t xml:space="preserve">ам </w:t>
            </w:r>
            <w:r w:rsidRPr="00D66D8F">
              <w:rPr>
                <w:szCs w:val="24"/>
              </w:rPr>
              <w:t>. . . . . . . . . . . . . . . . . . . . . . . . . . . . . . . . . . . . . . . . . . . . . . . . .</w:t>
            </w:r>
            <w:r>
              <w:rPr>
                <w:szCs w:val="24"/>
              </w:rPr>
              <w:t xml:space="preserve"> . . . . . </w:t>
            </w:r>
          </w:p>
        </w:tc>
        <w:tc>
          <w:tcPr>
            <w:tcW w:w="992" w:type="dxa"/>
            <w:vAlign w:val="bottom"/>
          </w:tcPr>
          <w:p w:rsidR="00896EC2" w:rsidRPr="00D66D8F" w:rsidRDefault="00147600" w:rsidP="00896EC2">
            <w:pPr>
              <w:spacing w:line="240" w:lineRule="auto"/>
              <w:ind w:left="176" w:right="-533"/>
              <w:rPr>
                <w:szCs w:val="24"/>
              </w:rPr>
            </w:pPr>
            <w:r>
              <w:rPr>
                <w:szCs w:val="24"/>
              </w:rPr>
              <w:t xml:space="preserve">  27</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uto"/>
              <w:ind w:left="176" w:right="-533"/>
              <w:rPr>
                <w:szCs w:val="24"/>
              </w:rPr>
            </w:pPr>
            <w:r w:rsidRPr="00D66D8F">
              <w:rPr>
                <w:szCs w:val="24"/>
              </w:rPr>
              <w:t>4.5.2. Требования к документа</w:t>
            </w:r>
            <w:r>
              <w:rPr>
                <w:szCs w:val="24"/>
              </w:rPr>
              <w:t>м, подтверждающим соответствие У</w:t>
            </w:r>
            <w:r w:rsidRPr="00D66D8F">
              <w:rPr>
                <w:szCs w:val="24"/>
              </w:rPr>
              <w:t>частника</w:t>
            </w:r>
            <w:r>
              <w:rPr>
                <w:szCs w:val="24"/>
              </w:rPr>
              <w:t xml:space="preserve"> </w:t>
            </w:r>
            <w:r w:rsidRPr="00D66D8F">
              <w:rPr>
                <w:szCs w:val="24"/>
              </w:rPr>
              <w:t>установленным</w:t>
            </w:r>
          </w:p>
        </w:tc>
        <w:tc>
          <w:tcPr>
            <w:tcW w:w="992" w:type="dxa"/>
            <w:vAlign w:val="bottom"/>
          </w:tcPr>
          <w:p w:rsidR="00896EC2" w:rsidRPr="00D66D8F" w:rsidRDefault="00896EC2" w:rsidP="00896EC2">
            <w:pPr>
              <w:spacing w:line="240" w:lineRule="auto"/>
              <w:ind w:left="176" w:right="-533"/>
              <w:rPr>
                <w:szCs w:val="24"/>
              </w:rPr>
            </w:pP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uto"/>
              <w:ind w:left="176" w:right="-533"/>
              <w:rPr>
                <w:szCs w:val="24"/>
              </w:rPr>
            </w:pPr>
            <w:r w:rsidRPr="00D66D8F">
              <w:rPr>
                <w:szCs w:val="24"/>
              </w:rPr>
              <w:t>требованиям . . . . . . . . . . . . . . . . . . . . . . . . . . . . . . . . . . . . . . . . . . . . .</w:t>
            </w:r>
            <w:r>
              <w:rPr>
                <w:szCs w:val="24"/>
              </w:rPr>
              <w:t xml:space="preserve"> . . . . . . . . . . . . . . . . . . . . . </w:t>
            </w:r>
            <w:proofErr w:type="gramStart"/>
            <w:r>
              <w:rPr>
                <w:szCs w:val="24"/>
              </w:rPr>
              <w:t>. . . .</w:t>
            </w:r>
            <w:proofErr w:type="gramEnd"/>
            <w:r>
              <w:rPr>
                <w:szCs w:val="24"/>
              </w:rPr>
              <w:t xml:space="preserve"> .. </w:t>
            </w:r>
          </w:p>
        </w:tc>
        <w:tc>
          <w:tcPr>
            <w:tcW w:w="992" w:type="dxa"/>
            <w:vAlign w:val="bottom"/>
          </w:tcPr>
          <w:p w:rsidR="00896EC2" w:rsidRPr="00D66D8F" w:rsidRDefault="00147600" w:rsidP="00896EC2">
            <w:pPr>
              <w:spacing w:line="240" w:lineRule="auto"/>
              <w:ind w:left="176" w:right="-533"/>
              <w:rPr>
                <w:szCs w:val="24"/>
              </w:rPr>
            </w:pPr>
            <w:r>
              <w:rPr>
                <w:szCs w:val="24"/>
              </w:rPr>
              <w:t xml:space="preserve">  28</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uto"/>
              <w:ind w:left="176" w:right="-533"/>
              <w:rPr>
                <w:szCs w:val="24"/>
              </w:rPr>
            </w:pPr>
            <w:r w:rsidRPr="00D66D8F">
              <w:rPr>
                <w:szCs w:val="24"/>
              </w:rPr>
              <w:t xml:space="preserve">4.6. Подача </w:t>
            </w:r>
            <w:r>
              <w:rPr>
                <w:szCs w:val="24"/>
              </w:rPr>
              <w:t>Заявок</w:t>
            </w:r>
            <w:r w:rsidRPr="00D66D8F">
              <w:rPr>
                <w:szCs w:val="24"/>
              </w:rPr>
              <w:t xml:space="preserve"> и их прием . . . . . . . . . . . . . . . . . . . . . . . . . . . . . . . . . . . . . . . . . . . </w:t>
            </w:r>
            <w:r>
              <w:rPr>
                <w:szCs w:val="24"/>
              </w:rPr>
              <w:t>. . . . . . . . . .</w:t>
            </w:r>
            <w:r w:rsidR="00160336">
              <w:rPr>
                <w:szCs w:val="24"/>
              </w:rPr>
              <w:t xml:space="preserve"> . .</w:t>
            </w:r>
          </w:p>
        </w:tc>
        <w:tc>
          <w:tcPr>
            <w:tcW w:w="992" w:type="dxa"/>
            <w:vAlign w:val="bottom"/>
          </w:tcPr>
          <w:p w:rsidR="00896EC2" w:rsidRPr="00D66D8F" w:rsidRDefault="00896EC2" w:rsidP="00147600">
            <w:pPr>
              <w:spacing w:line="240" w:lineRule="auto"/>
              <w:ind w:left="176" w:right="-533"/>
              <w:rPr>
                <w:szCs w:val="24"/>
              </w:rPr>
            </w:pPr>
            <w:r>
              <w:rPr>
                <w:szCs w:val="24"/>
              </w:rPr>
              <w:t xml:space="preserve">  2</w:t>
            </w:r>
            <w:r w:rsidR="00147600">
              <w:rPr>
                <w:szCs w:val="24"/>
              </w:rPr>
              <w:t>9</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uto"/>
              <w:ind w:left="176" w:right="-533"/>
              <w:rPr>
                <w:szCs w:val="24"/>
              </w:rPr>
            </w:pPr>
            <w:r w:rsidRPr="00D66D8F">
              <w:rPr>
                <w:szCs w:val="24"/>
              </w:rPr>
              <w:t xml:space="preserve">4.7. Изменение условий </w:t>
            </w:r>
            <w:r>
              <w:rPr>
                <w:szCs w:val="24"/>
              </w:rPr>
              <w:t>Заявки</w:t>
            </w:r>
            <w:r w:rsidRPr="00D66D8F">
              <w:rPr>
                <w:szCs w:val="24"/>
              </w:rPr>
              <w:t xml:space="preserve"> . . . . . . . . . . . . . . . . . . . . . . . . . . . . . . . . . . . . . . . . . . .</w:t>
            </w:r>
            <w:r>
              <w:rPr>
                <w:szCs w:val="24"/>
              </w:rPr>
              <w:t xml:space="preserve"> . . . . . . . . .</w:t>
            </w:r>
            <w:r w:rsidR="00160336">
              <w:rPr>
                <w:szCs w:val="24"/>
              </w:rPr>
              <w:t xml:space="preserve"> . .</w:t>
            </w:r>
          </w:p>
        </w:tc>
        <w:tc>
          <w:tcPr>
            <w:tcW w:w="992" w:type="dxa"/>
            <w:vAlign w:val="bottom"/>
          </w:tcPr>
          <w:p w:rsidR="00896EC2" w:rsidRPr="00D66D8F" w:rsidRDefault="00147600" w:rsidP="00896EC2">
            <w:pPr>
              <w:spacing w:line="240" w:lineRule="auto"/>
              <w:ind w:left="176" w:right="-533"/>
              <w:rPr>
                <w:szCs w:val="24"/>
              </w:rPr>
            </w:pPr>
            <w:r>
              <w:rPr>
                <w:szCs w:val="24"/>
              </w:rPr>
              <w:t xml:space="preserve">  30</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147600">
            <w:pPr>
              <w:spacing w:line="240" w:lineRule="auto"/>
              <w:ind w:left="176" w:right="-533"/>
              <w:rPr>
                <w:szCs w:val="24"/>
              </w:rPr>
            </w:pPr>
            <w:r w:rsidRPr="00D66D8F">
              <w:rPr>
                <w:szCs w:val="24"/>
              </w:rPr>
              <w:t xml:space="preserve">4.8. </w:t>
            </w:r>
            <w:r>
              <w:rPr>
                <w:szCs w:val="24"/>
              </w:rPr>
              <w:t xml:space="preserve">Открытие поступивших Заявок Участников закупки . . . . . . . . . . . . . . . . . . . . . . . . . . . </w:t>
            </w:r>
            <w:proofErr w:type="gramStart"/>
            <w:r>
              <w:rPr>
                <w:szCs w:val="24"/>
              </w:rPr>
              <w:t>. . .</w:t>
            </w:r>
            <w:r w:rsidR="00160336">
              <w:rPr>
                <w:szCs w:val="24"/>
              </w:rPr>
              <w:t xml:space="preserve"> .</w:t>
            </w:r>
            <w:proofErr w:type="gramEnd"/>
            <w:r w:rsidR="00160336">
              <w:rPr>
                <w:szCs w:val="24"/>
              </w:rPr>
              <w:t xml:space="preserve"> . </w:t>
            </w:r>
          </w:p>
        </w:tc>
        <w:tc>
          <w:tcPr>
            <w:tcW w:w="992" w:type="dxa"/>
            <w:vAlign w:val="bottom"/>
          </w:tcPr>
          <w:p w:rsidR="00896EC2" w:rsidRPr="00D66D8F" w:rsidRDefault="00896EC2" w:rsidP="00FF4F01">
            <w:pPr>
              <w:spacing w:line="240" w:lineRule="auto"/>
              <w:ind w:left="176" w:right="-533"/>
              <w:rPr>
                <w:szCs w:val="24"/>
              </w:rPr>
            </w:pPr>
            <w:r>
              <w:rPr>
                <w:szCs w:val="24"/>
              </w:rPr>
              <w:t xml:space="preserve">  </w:t>
            </w:r>
            <w:r w:rsidR="00FF4F01">
              <w:rPr>
                <w:szCs w:val="24"/>
              </w:rPr>
              <w:t>30</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160336">
            <w:pPr>
              <w:spacing w:line="240" w:lineRule="auto"/>
              <w:ind w:left="176" w:right="-533"/>
              <w:rPr>
                <w:szCs w:val="24"/>
              </w:rPr>
            </w:pPr>
            <w:r w:rsidRPr="00D66D8F">
              <w:rPr>
                <w:szCs w:val="24"/>
              </w:rPr>
              <w:t xml:space="preserve">4.9. </w:t>
            </w:r>
            <w:r w:rsidR="00160336" w:rsidRPr="00160336">
              <w:rPr>
                <w:szCs w:val="24"/>
              </w:rPr>
              <w:t xml:space="preserve">Закупочная комиссия. </w:t>
            </w:r>
            <w:r>
              <w:rPr>
                <w:szCs w:val="24"/>
              </w:rPr>
              <w:t>Отбор и о</w:t>
            </w:r>
            <w:r w:rsidRPr="00D66D8F">
              <w:rPr>
                <w:szCs w:val="24"/>
              </w:rPr>
              <w:t xml:space="preserve">ценка </w:t>
            </w:r>
            <w:r>
              <w:rPr>
                <w:szCs w:val="24"/>
              </w:rPr>
              <w:t>Заявок</w:t>
            </w:r>
            <w:r w:rsidRPr="00D66D8F">
              <w:rPr>
                <w:szCs w:val="24"/>
              </w:rPr>
              <w:t xml:space="preserve"> . . . . . . . . . . . . . . . . . . . . . . . . . . . . . . . .</w:t>
            </w:r>
            <w:r>
              <w:rPr>
                <w:szCs w:val="24"/>
              </w:rPr>
              <w:t xml:space="preserve"> . . . . . .</w:t>
            </w:r>
            <w:r w:rsidR="00160336">
              <w:rPr>
                <w:szCs w:val="24"/>
              </w:rPr>
              <w:t xml:space="preserve"> . . . . </w:t>
            </w:r>
          </w:p>
        </w:tc>
        <w:tc>
          <w:tcPr>
            <w:tcW w:w="992" w:type="dxa"/>
            <w:vAlign w:val="bottom"/>
          </w:tcPr>
          <w:p w:rsidR="00896EC2" w:rsidRPr="00D66D8F" w:rsidRDefault="00896EC2" w:rsidP="00896EC2">
            <w:pPr>
              <w:spacing w:line="240" w:lineRule="auto"/>
              <w:ind w:left="176" w:right="-533"/>
              <w:rPr>
                <w:szCs w:val="24"/>
              </w:rPr>
            </w:pPr>
            <w:r>
              <w:rPr>
                <w:szCs w:val="24"/>
              </w:rPr>
              <w:t xml:space="preserve"> </w:t>
            </w:r>
            <w:r w:rsidR="00FF4F01">
              <w:rPr>
                <w:szCs w:val="24"/>
              </w:rPr>
              <w:t xml:space="preserve"> 30</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uto"/>
              <w:ind w:left="176" w:right="-533"/>
              <w:rPr>
                <w:szCs w:val="24"/>
              </w:rPr>
            </w:pPr>
            <w:r>
              <w:rPr>
                <w:szCs w:val="24"/>
              </w:rPr>
              <w:t>4.9.1. Общие положения</w:t>
            </w:r>
            <w:r w:rsidRPr="00D66D8F">
              <w:rPr>
                <w:szCs w:val="24"/>
              </w:rPr>
              <w:t xml:space="preserve"> . . . . . . . . . . . . . . . . . . . . . . . . . . . . . . . . . . . . . . . . . . . . . . . . . . . . . .</w:t>
            </w:r>
            <w:r>
              <w:rPr>
                <w:szCs w:val="24"/>
              </w:rPr>
              <w:t xml:space="preserve"> . . . .</w:t>
            </w:r>
            <w:r w:rsidR="00160336">
              <w:rPr>
                <w:szCs w:val="24"/>
              </w:rPr>
              <w:t xml:space="preserve"> . .</w:t>
            </w:r>
          </w:p>
        </w:tc>
        <w:tc>
          <w:tcPr>
            <w:tcW w:w="992" w:type="dxa"/>
            <w:vAlign w:val="bottom"/>
          </w:tcPr>
          <w:p w:rsidR="00896EC2" w:rsidRPr="00D66D8F" w:rsidRDefault="00FF4F01" w:rsidP="00896EC2">
            <w:pPr>
              <w:spacing w:line="240" w:lineRule="auto"/>
              <w:ind w:left="176" w:right="-533"/>
              <w:rPr>
                <w:szCs w:val="24"/>
              </w:rPr>
            </w:pPr>
            <w:r>
              <w:rPr>
                <w:szCs w:val="24"/>
              </w:rPr>
              <w:t xml:space="preserve">  30</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uto"/>
              <w:ind w:left="176" w:right="-533"/>
              <w:rPr>
                <w:szCs w:val="24"/>
              </w:rPr>
            </w:pPr>
            <w:r w:rsidRPr="00D66D8F">
              <w:rPr>
                <w:szCs w:val="24"/>
              </w:rPr>
              <w:t xml:space="preserve">4.9.2. </w:t>
            </w:r>
            <w:r>
              <w:rPr>
                <w:szCs w:val="24"/>
              </w:rPr>
              <w:t>Этап отбора заявок</w:t>
            </w:r>
            <w:r w:rsidRPr="00D66D8F">
              <w:rPr>
                <w:szCs w:val="24"/>
              </w:rPr>
              <w:t xml:space="preserve"> . . . . . . . . . . . . . . . . . . . . . . . . . . . . . . . . . . . . . . . . . . . . . . . . . . . . </w:t>
            </w:r>
            <w:r>
              <w:rPr>
                <w:szCs w:val="24"/>
              </w:rPr>
              <w:t xml:space="preserve">. . </w:t>
            </w:r>
            <w:proofErr w:type="gramStart"/>
            <w:r>
              <w:rPr>
                <w:szCs w:val="24"/>
              </w:rPr>
              <w:t xml:space="preserve">. . . </w:t>
            </w:r>
            <w:r w:rsidR="00160336">
              <w:rPr>
                <w:szCs w:val="24"/>
              </w:rPr>
              <w:t>.</w:t>
            </w:r>
            <w:proofErr w:type="gramEnd"/>
            <w:r w:rsidR="00160336">
              <w:rPr>
                <w:szCs w:val="24"/>
              </w:rPr>
              <w:t xml:space="preserve"> . </w:t>
            </w:r>
          </w:p>
        </w:tc>
        <w:tc>
          <w:tcPr>
            <w:tcW w:w="992" w:type="dxa"/>
            <w:vAlign w:val="bottom"/>
          </w:tcPr>
          <w:p w:rsidR="00896EC2" w:rsidRPr="00D66D8F" w:rsidRDefault="00FF4F01" w:rsidP="00896EC2">
            <w:pPr>
              <w:spacing w:line="240" w:lineRule="auto"/>
              <w:ind w:left="176" w:right="-533"/>
              <w:rPr>
                <w:szCs w:val="24"/>
              </w:rPr>
            </w:pPr>
            <w:r>
              <w:rPr>
                <w:szCs w:val="24"/>
              </w:rPr>
              <w:t xml:space="preserve">  30</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uto"/>
              <w:ind w:left="176" w:right="-533"/>
              <w:rPr>
                <w:szCs w:val="24"/>
              </w:rPr>
            </w:pPr>
            <w:r w:rsidRPr="00D66D8F">
              <w:rPr>
                <w:szCs w:val="24"/>
              </w:rPr>
              <w:t xml:space="preserve">4.9.3. </w:t>
            </w:r>
            <w:r>
              <w:rPr>
                <w:szCs w:val="24"/>
              </w:rPr>
              <w:t>Этап оценки заявок</w:t>
            </w:r>
            <w:r w:rsidRPr="00D66D8F">
              <w:rPr>
                <w:szCs w:val="24"/>
              </w:rPr>
              <w:t xml:space="preserve"> . . . . . . . . . . . . . . . . . . . . . . . . . . . . . . . . . . . . . . . . . . . . . . . . . . . . . .</w:t>
            </w:r>
            <w:r>
              <w:rPr>
                <w:szCs w:val="24"/>
              </w:rPr>
              <w:t xml:space="preserve"> </w:t>
            </w:r>
            <w:proofErr w:type="gramStart"/>
            <w:r>
              <w:rPr>
                <w:szCs w:val="24"/>
              </w:rPr>
              <w:t>. . . .</w:t>
            </w:r>
            <w:proofErr w:type="gramEnd"/>
            <w:r>
              <w:rPr>
                <w:szCs w:val="24"/>
              </w:rPr>
              <w:t xml:space="preserve"> .</w:t>
            </w:r>
          </w:p>
        </w:tc>
        <w:tc>
          <w:tcPr>
            <w:tcW w:w="992" w:type="dxa"/>
            <w:vAlign w:val="bottom"/>
          </w:tcPr>
          <w:p w:rsidR="00896EC2" w:rsidRPr="00D66D8F" w:rsidRDefault="00FF4F01" w:rsidP="00896EC2">
            <w:pPr>
              <w:spacing w:line="240" w:lineRule="auto"/>
              <w:ind w:left="176" w:right="-533"/>
              <w:rPr>
                <w:szCs w:val="24"/>
              </w:rPr>
            </w:pPr>
            <w:r>
              <w:rPr>
                <w:szCs w:val="24"/>
              </w:rPr>
              <w:t xml:space="preserve">  32</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147600">
            <w:pPr>
              <w:spacing w:line="240" w:lineRule="auto"/>
              <w:ind w:left="176" w:right="-533"/>
              <w:rPr>
                <w:szCs w:val="24"/>
              </w:rPr>
            </w:pPr>
            <w:r w:rsidRPr="00D66D8F">
              <w:rPr>
                <w:szCs w:val="24"/>
              </w:rPr>
              <w:t>4.10. Определени</w:t>
            </w:r>
            <w:r>
              <w:rPr>
                <w:szCs w:val="24"/>
              </w:rPr>
              <w:t xml:space="preserve">е Победителя закупки . . . . . . . . . . . . . . . . . . . . . . . . </w:t>
            </w:r>
            <w:r w:rsidRPr="00D66D8F">
              <w:rPr>
                <w:szCs w:val="24"/>
              </w:rPr>
              <w:t>.</w:t>
            </w:r>
            <w:r>
              <w:rPr>
                <w:szCs w:val="24"/>
              </w:rPr>
              <w:t xml:space="preserve"> . . . . . . . . . . . . . . . . . </w:t>
            </w:r>
            <w:proofErr w:type="gramStart"/>
            <w:r>
              <w:rPr>
                <w:szCs w:val="24"/>
              </w:rPr>
              <w:t>. . .</w:t>
            </w:r>
            <w:r w:rsidR="00160336">
              <w:rPr>
                <w:szCs w:val="24"/>
              </w:rPr>
              <w:t xml:space="preserve"> .</w:t>
            </w:r>
            <w:proofErr w:type="gramEnd"/>
            <w:r w:rsidR="00160336">
              <w:rPr>
                <w:szCs w:val="24"/>
              </w:rPr>
              <w:t xml:space="preserve"> .</w:t>
            </w:r>
          </w:p>
        </w:tc>
        <w:tc>
          <w:tcPr>
            <w:tcW w:w="992" w:type="dxa"/>
            <w:vAlign w:val="bottom"/>
          </w:tcPr>
          <w:p w:rsidR="00896EC2" w:rsidRPr="00D66D8F" w:rsidRDefault="00896EC2" w:rsidP="00896EC2">
            <w:pPr>
              <w:spacing w:line="240" w:lineRule="auto"/>
              <w:ind w:left="176" w:right="-533"/>
              <w:rPr>
                <w:szCs w:val="24"/>
              </w:rPr>
            </w:pPr>
            <w:r>
              <w:rPr>
                <w:szCs w:val="24"/>
              </w:rPr>
              <w:t xml:space="preserve"> </w:t>
            </w:r>
            <w:r w:rsidR="00FF4F01">
              <w:rPr>
                <w:szCs w:val="24"/>
              </w:rPr>
              <w:t xml:space="preserve"> 35</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uto"/>
              <w:ind w:left="176" w:right="-533"/>
              <w:rPr>
                <w:szCs w:val="24"/>
              </w:rPr>
            </w:pPr>
            <w:r>
              <w:rPr>
                <w:szCs w:val="24"/>
              </w:rPr>
              <w:t>4.11. Уведомление У</w:t>
            </w:r>
            <w:r w:rsidRPr="00D66D8F">
              <w:rPr>
                <w:szCs w:val="24"/>
              </w:rPr>
              <w:t xml:space="preserve">частников о результатах </w:t>
            </w:r>
            <w:r>
              <w:rPr>
                <w:szCs w:val="24"/>
              </w:rPr>
              <w:t xml:space="preserve">закупки . . . . . . . . . </w:t>
            </w:r>
            <w:r w:rsidRPr="00D66D8F">
              <w:rPr>
                <w:szCs w:val="24"/>
              </w:rPr>
              <w:t xml:space="preserve"> . . . . . . . . . . . . . . . . .</w:t>
            </w:r>
            <w:r>
              <w:rPr>
                <w:szCs w:val="24"/>
              </w:rPr>
              <w:t xml:space="preserve"> . . . . . .</w:t>
            </w:r>
            <w:r w:rsidR="00160336">
              <w:rPr>
                <w:szCs w:val="24"/>
              </w:rPr>
              <w:t xml:space="preserve"> . .</w:t>
            </w:r>
          </w:p>
        </w:tc>
        <w:tc>
          <w:tcPr>
            <w:tcW w:w="992" w:type="dxa"/>
            <w:vAlign w:val="bottom"/>
          </w:tcPr>
          <w:p w:rsidR="00896EC2" w:rsidRPr="00D66D8F" w:rsidRDefault="00896EC2" w:rsidP="00FF4F01">
            <w:pPr>
              <w:spacing w:line="240" w:lineRule="auto"/>
              <w:ind w:left="176" w:right="-533"/>
              <w:rPr>
                <w:szCs w:val="24"/>
              </w:rPr>
            </w:pPr>
            <w:r>
              <w:rPr>
                <w:szCs w:val="24"/>
              </w:rPr>
              <w:t xml:space="preserve">  3</w:t>
            </w:r>
            <w:r w:rsidR="00FF4F01">
              <w:rPr>
                <w:szCs w:val="24"/>
              </w:rPr>
              <w:t>6</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147600">
            <w:pPr>
              <w:spacing w:line="240" w:lineRule="auto"/>
              <w:ind w:left="176" w:right="-533"/>
              <w:rPr>
                <w:szCs w:val="24"/>
              </w:rPr>
            </w:pPr>
            <w:r>
              <w:rPr>
                <w:szCs w:val="24"/>
              </w:rPr>
              <w:t>4.12. Заключение</w:t>
            </w:r>
            <w:r w:rsidRPr="00D66D8F">
              <w:rPr>
                <w:szCs w:val="24"/>
              </w:rPr>
              <w:t xml:space="preserve"> договора . . . . . . . . . . . . . . . . . . .</w:t>
            </w:r>
            <w:r w:rsidR="00147600">
              <w:rPr>
                <w:szCs w:val="24"/>
              </w:rPr>
              <w:t xml:space="preserve"> . . . .</w:t>
            </w:r>
            <w:r w:rsidRPr="00D66D8F">
              <w:rPr>
                <w:szCs w:val="24"/>
              </w:rPr>
              <w:t xml:space="preserve"> . . . . . . . . . . . . . . . . . . . . . . . . . . . . . . . . </w:t>
            </w:r>
            <w:r>
              <w:rPr>
                <w:szCs w:val="24"/>
              </w:rPr>
              <w:t>. . . .</w:t>
            </w:r>
            <w:r w:rsidR="00160336">
              <w:rPr>
                <w:szCs w:val="24"/>
              </w:rPr>
              <w:t xml:space="preserve"> . .</w:t>
            </w:r>
          </w:p>
        </w:tc>
        <w:tc>
          <w:tcPr>
            <w:tcW w:w="992" w:type="dxa"/>
            <w:vAlign w:val="bottom"/>
          </w:tcPr>
          <w:p w:rsidR="00896EC2" w:rsidRPr="00D66D8F" w:rsidRDefault="00896EC2" w:rsidP="00FF4F01">
            <w:pPr>
              <w:spacing w:line="240" w:lineRule="auto"/>
              <w:ind w:left="176" w:right="-533"/>
              <w:rPr>
                <w:szCs w:val="24"/>
              </w:rPr>
            </w:pPr>
            <w:r>
              <w:rPr>
                <w:szCs w:val="24"/>
              </w:rPr>
              <w:t xml:space="preserve">  3</w:t>
            </w:r>
            <w:r w:rsidR="00FF4F01">
              <w:rPr>
                <w:szCs w:val="24"/>
              </w:rPr>
              <w:t>6</w:t>
            </w:r>
          </w:p>
        </w:tc>
      </w:tr>
      <w:tr w:rsidR="00896EC2"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uto"/>
              <w:ind w:left="176" w:right="-533"/>
              <w:rPr>
                <w:szCs w:val="24"/>
              </w:rPr>
            </w:pPr>
            <w:r>
              <w:rPr>
                <w:szCs w:val="24"/>
              </w:rPr>
              <w:t>4.13. Исполнение договора. . . . . . . . . . . . . . . . . . . . . . . . . . . . . . . . . . . . . . . . . . . . . . . . . . . . . . . .</w:t>
            </w:r>
            <w:r w:rsidR="00160336">
              <w:rPr>
                <w:szCs w:val="24"/>
              </w:rPr>
              <w:t xml:space="preserve"> . .</w:t>
            </w:r>
          </w:p>
        </w:tc>
        <w:tc>
          <w:tcPr>
            <w:tcW w:w="992" w:type="dxa"/>
            <w:vAlign w:val="bottom"/>
          </w:tcPr>
          <w:p w:rsidR="00896EC2" w:rsidRDefault="00896EC2" w:rsidP="00FF4F01">
            <w:pPr>
              <w:spacing w:line="240" w:lineRule="auto"/>
              <w:ind w:left="176" w:right="-533"/>
              <w:rPr>
                <w:szCs w:val="24"/>
              </w:rPr>
            </w:pPr>
            <w:r>
              <w:rPr>
                <w:szCs w:val="24"/>
              </w:rPr>
              <w:t xml:space="preserve">  3</w:t>
            </w:r>
            <w:r w:rsidR="00FF4F01">
              <w:rPr>
                <w:szCs w:val="24"/>
              </w:rPr>
              <w:t>8</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tLeast"/>
              <w:ind w:left="176" w:right="-533"/>
              <w:rPr>
                <w:b/>
                <w:bCs/>
                <w:szCs w:val="24"/>
              </w:rPr>
            </w:pPr>
            <w:r w:rsidRPr="00D66D8F">
              <w:rPr>
                <w:b/>
                <w:bCs/>
                <w:szCs w:val="24"/>
              </w:rPr>
              <w:t xml:space="preserve">5. </w:t>
            </w:r>
            <w:r>
              <w:rPr>
                <w:b/>
                <w:bCs/>
                <w:szCs w:val="24"/>
              </w:rPr>
              <w:t xml:space="preserve"> </w:t>
            </w:r>
            <w:proofErr w:type="gramStart"/>
            <w:r w:rsidRPr="00D66D8F">
              <w:rPr>
                <w:b/>
                <w:bCs/>
                <w:szCs w:val="24"/>
              </w:rPr>
              <w:t>Образцы  основных</w:t>
            </w:r>
            <w:proofErr w:type="gramEnd"/>
            <w:r>
              <w:rPr>
                <w:b/>
                <w:bCs/>
                <w:szCs w:val="24"/>
              </w:rPr>
              <w:t xml:space="preserve"> форм документов, включаемых в Заявку</w:t>
            </w:r>
            <w:r w:rsidRPr="00D66D8F">
              <w:rPr>
                <w:b/>
                <w:bCs/>
                <w:szCs w:val="24"/>
              </w:rPr>
              <w:t xml:space="preserve"> </w:t>
            </w:r>
            <w:r w:rsidRPr="008B1BC0">
              <w:rPr>
                <w:b/>
                <w:szCs w:val="24"/>
              </w:rPr>
              <w:t xml:space="preserve">. . . . . . . . . . . . . . </w:t>
            </w:r>
            <w:r w:rsidRPr="003E67D2">
              <w:rPr>
                <w:b/>
                <w:szCs w:val="24"/>
              </w:rPr>
              <w:t xml:space="preserve">. </w:t>
            </w:r>
            <w:r>
              <w:rPr>
                <w:b/>
                <w:szCs w:val="24"/>
              </w:rPr>
              <w:t>. . . . . .</w:t>
            </w:r>
            <w:r w:rsidR="00160336">
              <w:rPr>
                <w:b/>
                <w:szCs w:val="24"/>
              </w:rPr>
              <w:t xml:space="preserve"> . .</w:t>
            </w:r>
          </w:p>
        </w:tc>
        <w:tc>
          <w:tcPr>
            <w:tcW w:w="992" w:type="dxa"/>
            <w:vAlign w:val="bottom"/>
          </w:tcPr>
          <w:p w:rsidR="00896EC2" w:rsidRPr="00D66D8F" w:rsidRDefault="00896EC2" w:rsidP="00FF4F01">
            <w:pPr>
              <w:spacing w:line="240" w:lineRule="atLeast"/>
              <w:ind w:left="176" w:right="-533"/>
              <w:rPr>
                <w:szCs w:val="24"/>
              </w:rPr>
            </w:pPr>
            <w:r>
              <w:rPr>
                <w:szCs w:val="24"/>
              </w:rPr>
              <w:t xml:space="preserve">  3</w:t>
            </w:r>
            <w:r w:rsidR="00FF4F01">
              <w:rPr>
                <w:szCs w:val="24"/>
              </w:rPr>
              <w:t>9</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tLeast"/>
              <w:ind w:left="176" w:right="-533"/>
              <w:rPr>
                <w:szCs w:val="24"/>
              </w:rPr>
            </w:pPr>
            <w:r>
              <w:rPr>
                <w:szCs w:val="24"/>
              </w:rPr>
              <w:t>5.1</w:t>
            </w:r>
            <w:r w:rsidRPr="00D66D8F">
              <w:rPr>
                <w:szCs w:val="24"/>
              </w:rPr>
              <w:t xml:space="preserve">. </w:t>
            </w:r>
            <w:r>
              <w:rPr>
                <w:szCs w:val="24"/>
              </w:rPr>
              <w:t xml:space="preserve"> Заявка на участие в закупке</w:t>
            </w:r>
            <w:r w:rsidRPr="00D66D8F">
              <w:rPr>
                <w:szCs w:val="24"/>
              </w:rPr>
              <w:t xml:space="preserve"> </w:t>
            </w:r>
            <w:r>
              <w:rPr>
                <w:szCs w:val="24"/>
              </w:rPr>
              <w:t xml:space="preserve">(Форма </w:t>
            </w:r>
            <w:proofErr w:type="gramStart"/>
            <w:r>
              <w:rPr>
                <w:szCs w:val="24"/>
              </w:rPr>
              <w:t>1)</w:t>
            </w:r>
            <w:r w:rsidRPr="00D66D8F">
              <w:rPr>
                <w:szCs w:val="24"/>
              </w:rPr>
              <w:t>. . .</w:t>
            </w:r>
            <w:proofErr w:type="gramEnd"/>
            <w:r w:rsidRPr="00D66D8F">
              <w:rPr>
                <w:szCs w:val="24"/>
              </w:rPr>
              <w:t xml:space="preserve"> . . . . . . . . . . . . . . . . . . . . . . . </w:t>
            </w:r>
            <w:r>
              <w:rPr>
                <w:szCs w:val="24"/>
              </w:rPr>
              <w:t>. . . . . . . . . . . . . . . . .</w:t>
            </w:r>
            <w:r w:rsidR="00160336">
              <w:rPr>
                <w:szCs w:val="24"/>
              </w:rPr>
              <w:t xml:space="preserve"> . </w:t>
            </w:r>
          </w:p>
        </w:tc>
        <w:tc>
          <w:tcPr>
            <w:tcW w:w="992" w:type="dxa"/>
            <w:vAlign w:val="bottom"/>
          </w:tcPr>
          <w:p w:rsidR="00896EC2" w:rsidRPr="00D66D8F" w:rsidRDefault="00896EC2" w:rsidP="00FF4F01">
            <w:pPr>
              <w:spacing w:line="240" w:lineRule="atLeast"/>
              <w:ind w:left="176" w:right="-533"/>
              <w:rPr>
                <w:szCs w:val="24"/>
              </w:rPr>
            </w:pPr>
            <w:r>
              <w:rPr>
                <w:szCs w:val="24"/>
              </w:rPr>
              <w:t xml:space="preserve">  3</w:t>
            </w:r>
            <w:r w:rsidR="00FF4F01">
              <w:rPr>
                <w:szCs w:val="24"/>
              </w:rPr>
              <w:t>9</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tLeast"/>
              <w:ind w:left="176" w:right="-533"/>
              <w:rPr>
                <w:szCs w:val="24"/>
              </w:rPr>
            </w:pPr>
            <w:r>
              <w:rPr>
                <w:szCs w:val="24"/>
              </w:rPr>
              <w:t>5.1.1</w:t>
            </w:r>
            <w:r w:rsidRPr="00D66D8F">
              <w:rPr>
                <w:szCs w:val="24"/>
              </w:rPr>
              <w:t>. Инструкци</w:t>
            </w:r>
            <w:r>
              <w:rPr>
                <w:szCs w:val="24"/>
              </w:rPr>
              <w:t>я</w:t>
            </w:r>
            <w:r w:rsidRPr="00D66D8F">
              <w:rPr>
                <w:szCs w:val="24"/>
              </w:rPr>
              <w:t xml:space="preserve"> по заполнению . . . . . . . . . . . . . . . . . . . . . . . . . . . . . . . . . . . . . . . . . . . . . . </w:t>
            </w:r>
            <w:r>
              <w:rPr>
                <w:szCs w:val="24"/>
              </w:rPr>
              <w:t xml:space="preserve">. . </w:t>
            </w:r>
            <w:proofErr w:type="gramStart"/>
            <w:r>
              <w:rPr>
                <w:szCs w:val="24"/>
              </w:rPr>
              <w:t>. . .</w:t>
            </w:r>
            <w:r w:rsidR="00160336">
              <w:rPr>
                <w:szCs w:val="24"/>
              </w:rPr>
              <w:t xml:space="preserve"> .</w:t>
            </w:r>
            <w:proofErr w:type="gramEnd"/>
            <w:r w:rsidR="00160336">
              <w:rPr>
                <w:szCs w:val="24"/>
              </w:rPr>
              <w:t xml:space="preserve"> </w:t>
            </w:r>
          </w:p>
        </w:tc>
        <w:tc>
          <w:tcPr>
            <w:tcW w:w="992" w:type="dxa"/>
            <w:vAlign w:val="bottom"/>
          </w:tcPr>
          <w:p w:rsidR="00896EC2" w:rsidRPr="00D66D8F" w:rsidRDefault="00896EC2" w:rsidP="00896EC2">
            <w:pPr>
              <w:spacing w:line="240" w:lineRule="atLeast"/>
              <w:ind w:left="176" w:right="-533"/>
              <w:rPr>
                <w:szCs w:val="24"/>
              </w:rPr>
            </w:pPr>
            <w:r>
              <w:rPr>
                <w:szCs w:val="24"/>
              </w:rPr>
              <w:t xml:space="preserve">  41</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tLeast"/>
              <w:ind w:left="176" w:right="-533"/>
              <w:rPr>
                <w:szCs w:val="24"/>
              </w:rPr>
            </w:pPr>
            <w:r>
              <w:rPr>
                <w:szCs w:val="24"/>
              </w:rPr>
              <w:t>5.2.</w:t>
            </w:r>
            <w:r w:rsidRPr="00D66D8F">
              <w:rPr>
                <w:szCs w:val="24"/>
              </w:rPr>
              <w:t xml:space="preserve"> </w:t>
            </w:r>
            <w:r w:rsidRPr="00221BB6">
              <w:rPr>
                <w:szCs w:val="24"/>
              </w:rPr>
              <w:t xml:space="preserve">Сведения об опыте Участника (Форма 2) </w:t>
            </w:r>
            <w:r>
              <w:rPr>
                <w:szCs w:val="24"/>
              </w:rPr>
              <w:t xml:space="preserve">. . . . . . . . . . . . . . . . . . . . . </w:t>
            </w:r>
            <w:r w:rsidRPr="00D66D8F">
              <w:rPr>
                <w:szCs w:val="24"/>
              </w:rPr>
              <w:t xml:space="preserve">. . </w:t>
            </w:r>
            <w:r>
              <w:rPr>
                <w:szCs w:val="24"/>
              </w:rPr>
              <w:t>. . . . . . . . . . . . . . . . . .</w:t>
            </w:r>
            <w:r w:rsidR="00160336">
              <w:rPr>
                <w:szCs w:val="24"/>
              </w:rPr>
              <w:t xml:space="preserve"> . .</w:t>
            </w:r>
          </w:p>
        </w:tc>
        <w:tc>
          <w:tcPr>
            <w:tcW w:w="992" w:type="dxa"/>
            <w:vAlign w:val="bottom"/>
          </w:tcPr>
          <w:p w:rsidR="00896EC2" w:rsidRPr="00D66D8F" w:rsidRDefault="00896EC2" w:rsidP="00896EC2">
            <w:pPr>
              <w:spacing w:line="240" w:lineRule="atLeast"/>
              <w:ind w:left="176" w:right="-533"/>
              <w:rPr>
                <w:szCs w:val="24"/>
              </w:rPr>
            </w:pPr>
            <w:r>
              <w:rPr>
                <w:szCs w:val="24"/>
              </w:rPr>
              <w:t xml:space="preserve">  42</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tLeast"/>
              <w:ind w:left="176" w:right="-533"/>
              <w:rPr>
                <w:szCs w:val="24"/>
              </w:rPr>
            </w:pPr>
            <w:r>
              <w:rPr>
                <w:szCs w:val="24"/>
              </w:rPr>
              <w:t>5.2.1</w:t>
            </w:r>
            <w:r w:rsidRPr="00D66D8F">
              <w:rPr>
                <w:szCs w:val="24"/>
              </w:rPr>
              <w:t>. Инструкци</w:t>
            </w:r>
            <w:r>
              <w:rPr>
                <w:szCs w:val="24"/>
              </w:rPr>
              <w:t>я</w:t>
            </w:r>
            <w:r w:rsidRPr="00D66D8F">
              <w:rPr>
                <w:szCs w:val="24"/>
              </w:rPr>
              <w:t xml:space="preserve"> по заполнению . . . . . . . . . . . . . . . . . . . . . . . . . . . . . . . . . . . . . . . . . . . . . . </w:t>
            </w:r>
            <w:r>
              <w:rPr>
                <w:szCs w:val="24"/>
              </w:rPr>
              <w:t>. . . . .</w:t>
            </w:r>
            <w:r w:rsidR="00160336">
              <w:rPr>
                <w:szCs w:val="24"/>
              </w:rPr>
              <w:t xml:space="preserve"> .</w:t>
            </w:r>
          </w:p>
        </w:tc>
        <w:tc>
          <w:tcPr>
            <w:tcW w:w="992" w:type="dxa"/>
            <w:vAlign w:val="bottom"/>
          </w:tcPr>
          <w:p w:rsidR="00896EC2" w:rsidRPr="00D66D8F" w:rsidRDefault="00896EC2" w:rsidP="00896EC2">
            <w:pPr>
              <w:spacing w:line="240" w:lineRule="atLeast"/>
              <w:ind w:left="176" w:right="-533"/>
              <w:rPr>
                <w:szCs w:val="24"/>
              </w:rPr>
            </w:pPr>
            <w:r>
              <w:rPr>
                <w:szCs w:val="24"/>
              </w:rPr>
              <w:t xml:space="preserve">  43</w:t>
            </w:r>
          </w:p>
        </w:tc>
      </w:tr>
      <w:tr w:rsidR="00896EC2" w:rsidTr="00896EC2">
        <w:trPr>
          <w:trHeight w:val="360"/>
        </w:trPr>
        <w:tc>
          <w:tcPr>
            <w:tcW w:w="9957" w:type="dxa"/>
            <w:tcBorders>
              <w:top w:val="nil"/>
              <w:left w:val="nil"/>
              <w:bottom w:val="nil"/>
              <w:right w:val="nil"/>
            </w:tcBorders>
            <w:shd w:val="clear" w:color="auto" w:fill="auto"/>
            <w:noWrap/>
            <w:vAlign w:val="bottom"/>
          </w:tcPr>
          <w:p w:rsidR="00896EC2" w:rsidRDefault="00896EC2" w:rsidP="00896EC2">
            <w:pPr>
              <w:spacing w:line="240" w:lineRule="atLeast"/>
              <w:ind w:left="176" w:right="-533"/>
              <w:rPr>
                <w:szCs w:val="24"/>
              </w:rPr>
            </w:pPr>
            <w:r>
              <w:rPr>
                <w:szCs w:val="24"/>
              </w:rPr>
              <w:t xml:space="preserve">5.3. </w:t>
            </w:r>
            <w:r w:rsidRPr="00612E33">
              <w:rPr>
                <w:szCs w:val="24"/>
              </w:rPr>
              <w:t>Сведения о наличии собственных ресурсов (</w:t>
            </w:r>
            <w:r>
              <w:rPr>
                <w:szCs w:val="24"/>
              </w:rPr>
              <w:t>Ф</w:t>
            </w:r>
            <w:r w:rsidRPr="00612E33">
              <w:rPr>
                <w:szCs w:val="24"/>
              </w:rPr>
              <w:t xml:space="preserve">орма </w:t>
            </w:r>
            <w:r>
              <w:rPr>
                <w:szCs w:val="24"/>
              </w:rPr>
              <w:t>3</w:t>
            </w:r>
            <w:r w:rsidRPr="00612E33">
              <w:rPr>
                <w:szCs w:val="24"/>
              </w:rPr>
              <w:t>)</w:t>
            </w:r>
            <w:r>
              <w:rPr>
                <w:szCs w:val="24"/>
              </w:rPr>
              <w:t xml:space="preserve"> . . . . . . . . . . . . . . . . . . . . . . . . . . . </w:t>
            </w:r>
            <w:proofErr w:type="gramStart"/>
            <w:r>
              <w:rPr>
                <w:szCs w:val="24"/>
              </w:rPr>
              <w:t>. . .</w:t>
            </w:r>
            <w:r w:rsidR="00160336">
              <w:rPr>
                <w:szCs w:val="24"/>
              </w:rPr>
              <w:t xml:space="preserve"> .</w:t>
            </w:r>
            <w:proofErr w:type="gramEnd"/>
            <w:r w:rsidR="00160336">
              <w:rPr>
                <w:szCs w:val="24"/>
              </w:rPr>
              <w:t xml:space="preserve"> </w:t>
            </w:r>
          </w:p>
        </w:tc>
        <w:tc>
          <w:tcPr>
            <w:tcW w:w="992" w:type="dxa"/>
            <w:vAlign w:val="bottom"/>
          </w:tcPr>
          <w:p w:rsidR="00896EC2" w:rsidRDefault="00896EC2" w:rsidP="00896EC2">
            <w:pPr>
              <w:spacing w:line="240" w:lineRule="atLeast"/>
              <w:ind w:left="176" w:right="-533"/>
              <w:rPr>
                <w:szCs w:val="24"/>
              </w:rPr>
            </w:pPr>
            <w:r>
              <w:rPr>
                <w:szCs w:val="24"/>
              </w:rPr>
              <w:t xml:space="preserve">  44</w:t>
            </w:r>
          </w:p>
        </w:tc>
      </w:tr>
      <w:tr w:rsidR="00896EC2" w:rsidTr="00896EC2">
        <w:trPr>
          <w:trHeight w:val="360"/>
        </w:trPr>
        <w:tc>
          <w:tcPr>
            <w:tcW w:w="9957" w:type="dxa"/>
            <w:tcBorders>
              <w:top w:val="nil"/>
              <w:left w:val="nil"/>
              <w:bottom w:val="nil"/>
              <w:right w:val="nil"/>
            </w:tcBorders>
            <w:shd w:val="clear" w:color="auto" w:fill="auto"/>
            <w:noWrap/>
            <w:vAlign w:val="bottom"/>
          </w:tcPr>
          <w:p w:rsidR="00896EC2" w:rsidRDefault="00896EC2" w:rsidP="00160336">
            <w:pPr>
              <w:spacing w:line="240" w:lineRule="atLeast"/>
              <w:ind w:left="176" w:right="-533"/>
              <w:rPr>
                <w:szCs w:val="24"/>
              </w:rPr>
            </w:pPr>
            <w:r>
              <w:rPr>
                <w:szCs w:val="24"/>
              </w:rPr>
              <w:t>5.3.</w:t>
            </w:r>
            <w:r w:rsidR="00160336">
              <w:rPr>
                <w:szCs w:val="24"/>
              </w:rPr>
              <w:t>1</w:t>
            </w:r>
            <w:r>
              <w:rPr>
                <w:szCs w:val="24"/>
              </w:rPr>
              <w:t>.</w:t>
            </w:r>
            <w:r w:rsidRPr="00FA0215">
              <w:rPr>
                <w:b/>
                <w:bCs/>
                <w:szCs w:val="24"/>
              </w:rPr>
              <w:t xml:space="preserve"> </w:t>
            </w:r>
            <w:r w:rsidRPr="00D66D8F">
              <w:rPr>
                <w:szCs w:val="24"/>
              </w:rPr>
              <w:t>Инструкци</w:t>
            </w:r>
            <w:r>
              <w:rPr>
                <w:szCs w:val="24"/>
              </w:rPr>
              <w:t>я</w:t>
            </w:r>
            <w:r w:rsidRPr="00D66D8F">
              <w:rPr>
                <w:szCs w:val="24"/>
              </w:rPr>
              <w:t xml:space="preserve"> по заполнению . . . . . . . . . . . . . . . . . . . . . . . . . . . . . . . . . . . . . . . . . . . . . . </w:t>
            </w:r>
            <w:r>
              <w:rPr>
                <w:szCs w:val="24"/>
              </w:rPr>
              <w:t>. . . .</w:t>
            </w:r>
            <w:r w:rsidR="00160336">
              <w:rPr>
                <w:szCs w:val="24"/>
              </w:rPr>
              <w:t xml:space="preserve"> . .</w:t>
            </w:r>
          </w:p>
        </w:tc>
        <w:tc>
          <w:tcPr>
            <w:tcW w:w="992" w:type="dxa"/>
            <w:vAlign w:val="bottom"/>
          </w:tcPr>
          <w:p w:rsidR="00896EC2" w:rsidRDefault="00896EC2" w:rsidP="00896EC2">
            <w:pPr>
              <w:spacing w:line="240" w:lineRule="atLeast"/>
              <w:ind w:left="176" w:right="-533"/>
              <w:rPr>
                <w:szCs w:val="24"/>
              </w:rPr>
            </w:pPr>
            <w:r>
              <w:rPr>
                <w:szCs w:val="24"/>
              </w:rPr>
              <w:t xml:space="preserve">  45</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tLeast"/>
              <w:ind w:left="176" w:right="-533"/>
              <w:rPr>
                <w:szCs w:val="24"/>
              </w:rPr>
            </w:pPr>
            <w:r>
              <w:rPr>
                <w:szCs w:val="24"/>
              </w:rPr>
              <w:t>5.4.</w:t>
            </w:r>
            <w:r w:rsidRPr="00D66D8F">
              <w:rPr>
                <w:szCs w:val="24"/>
              </w:rPr>
              <w:t xml:space="preserve"> </w:t>
            </w:r>
            <w:r>
              <w:rPr>
                <w:szCs w:val="24"/>
              </w:rPr>
              <w:t xml:space="preserve"> Анкета Участника (Форма 4)</w:t>
            </w:r>
            <w:r w:rsidRPr="00D66D8F">
              <w:rPr>
                <w:szCs w:val="24"/>
              </w:rPr>
              <w:t xml:space="preserve"> . . . . . . . . . . . . . . . . . . . . . . . . . . </w:t>
            </w:r>
            <w:r>
              <w:rPr>
                <w:szCs w:val="24"/>
              </w:rPr>
              <w:t>. . . . . . . . . . . . . . . . . . . . . . . .</w:t>
            </w:r>
            <w:r w:rsidR="00160336">
              <w:rPr>
                <w:szCs w:val="24"/>
              </w:rPr>
              <w:t xml:space="preserve"> . .</w:t>
            </w:r>
          </w:p>
        </w:tc>
        <w:tc>
          <w:tcPr>
            <w:tcW w:w="992" w:type="dxa"/>
            <w:vAlign w:val="bottom"/>
          </w:tcPr>
          <w:p w:rsidR="00896EC2" w:rsidRPr="00D66D8F" w:rsidRDefault="00896EC2" w:rsidP="00896EC2">
            <w:pPr>
              <w:spacing w:line="240" w:lineRule="atLeast"/>
              <w:ind w:left="176" w:right="-533"/>
              <w:rPr>
                <w:szCs w:val="24"/>
              </w:rPr>
            </w:pPr>
            <w:r>
              <w:rPr>
                <w:szCs w:val="24"/>
              </w:rPr>
              <w:t xml:space="preserve">  46</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tLeast"/>
              <w:ind w:left="176" w:right="-533"/>
              <w:rPr>
                <w:szCs w:val="24"/>
              </w:rPr>
            </w:pPr>
            <w:r>
              <w:rPr>
                <w:szCs w:val="24"/>
              </w:rPr>
              <w:t>5.4.1</w:t>
            </w:r>
            <w:r w:rsidRPr="00D66D8F">
              <w:rPr>
                <w:szCs w:val="24"/>
              </w:rPr>
              <w:t>. Инструкци</w:t>
            </w:r>
            <w:r>
              <w:rPr>
                <w:szCs w:val="24"/>
              </w:rPr>
              <w:t>я</w:t>
            </w:r>
            <w:r w:rsidRPr="00D66D8F">
              <w:rPr>
                <w:szCs w:val="24"/>
              </w:rPr>
              <w:t xml:space="preserve"> по заполнению . . . . . . . . . . . . . . . . . . . . . . . . . . . . . . . . . . . . . . . . . . . . . . </w:t>
            </w:r>
            <w:r>
              <w:rPr>
                <w:szCs w:val="24"/>
              </w:rPr>
              <w:t xml:space="preserve">. . </w:t>
            </w:r>
            <w:proofErr w:type="gramStart"/>
            <w:r>
              <w:rPr>
                <w:szCs w:val="24"/>
              </w:rPr>
              <w:t>. . .</w:t>
            </w:r>
            <w:r w:rsidR="00160336">
              <w:rPr>
                <w:szCs w:val="24"/>
              </w:rPr>
              <w:t xml:space="preserve"> .</w:t>
            </w:r>
            <w:proofErr w:type="gramEnd"/>
            <w:r w:rsidR="00160336">
              <w:rPr>
                <w:szCs w:val="24"/>
              </w:rPr>
              <w:t xml:space="preserve"> </w:t>
            </w:r>
          </w:p>
        </w:tc>
        <w:tc>
          <w:tcPr>
            <w:tcW w:w="992" w:type="dxa"/>
            <w:vAlign w:val="bottom"/>
          </w:tcPr>
          <w:p w:rsidR="00896EC2" w:rsidRPr="00D66D8F" w:rsidRDefault="00896EC2" w:rsidP="00896EC2">
            <w:pPr>
              <w:spacing w:line="240" w:lineRule="atLeast"/>
              <w:ind w:left="176" w:right="-533"/>
              <w:rPr>
                <w:szCs w:val="24"/>
              </w:rPr>
            </w:pPr>
            <w:r>
              <w:rPr>
                <w:szCs w:val="24"/>
              </w:rPr>
              <w:t xml:space="preserve">  48</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tLeast"/>
              <w:ind w:left="176" w:right="-533"/>
              <w:rPr>
                <w:szCs w:val="24"/>
              </w:rPr>
            </w:pPr>
            <w:r>
              <w:rPr>
                <w:szCs w:val="24"/>
              </w:rPr>
              <w:t>5.5.</w:t>
            </w:r>
            <w:r w:rsidRPr="00D66D8F">
              <w:rPr>
                <w:szCs w:val="24"/>
              </w:rPr>
              <w:t xml:space="preserve"> </w:t>
            </w:r>
            <w:r>
              <w:rPr>
                <w:szCs w:val="24"/>
              </w:rPr>
              <w:t xml:space="preserve"> Декларация Участника (Форма 5)</w:t>
            </w:r>
            <w:r w:rsidRPr="00D66D8F">
              <w:rPr>
                <w:szCs w:val="24"/>
              </w:rPr>
              <w:t xml:space="preserve"> . . . . . . . . . . . . . . . . . . . . . . . . . . </w:t>
            </w:r>
            <w:r>
              <w:rPr>
                <w:szCs w:val="24"/>
              </w:rPr>
              <w:t>. . . . . . . . . . . . . . . . . . . . . . .</w:t>
            </w:r>
          </w:p>
        </w:tc>
        <w:tc>
          <w:tcPr>
            <w:tcW w:w="992" w:type="dxa"/>
            <w:vAlign w:val="bottom"/>
          </w:tcPr>
          <w:p w:rsidR="00896EC2" w:rsidRPr="00D66D8F" w:rsidRDefault="00896EC2" w:rsidP="00896EC2">
            <w:pPr>
              <w:spacing w:line="240" w:lineRule="atLeast"/>
              <w:ind w:left="176" w:right="-533"/>
              <w:rPr>
                <w:szCs w:val="24"/>
              </w:rPr>
            </w:pPr>
            <w:r>
              <w:rPr>
                <w:szCs w:val="24"/>
              </w:rPr>
              <w:t xml:space="preserve">  49</w:t>
            </w:r>
          </w:p>
        </w:tc>
      </w:tr>
      <w:tr w:rsidR="00896EC2" w:rsidRPr="00D66D8F" w:rsidTr="00896EC2">
        <w:trPr>
          <w:trHeight w:val="360"/>
        </w:trPr>
        <w:tc>
          <w:tcPr>
            <w:tcW w:w="9957" w:type="dxa"/>
            <w:tcBorders>
              <w:top w:val="nil"/>
              <w:left w:val="nil"/>
              <w:bottom w:val="nil"/>
              <w:right w:val="nil"/>
            </w:tcBorders>
            <w:shd w:val="clear" w:color="auto" w:fill="auto"/>
            <w:noWrap/>
            <w:vAlign w:val="bottom"/>
          </w:tcPr>
          <w:p w:rsidR="00896EC2" w:rsidRPr="00D66D8F" w:rsidRDefault="00896EC2" w:rsidP="00896EC2">
            <w:pPr>
              <w:spacing w:line="240" w:lineRule="atLeast"/>
              <w:ind w:left="176" w:right="-533"/>
              <w:rPr>
                <w:szCs w:val="24"/>
              </w:rPr>
            </w:pPr>
            <w:r>
              <w:rPr>
                <w:szCs w:val="24"/>
              </w:rPr>
              <w:t>5.5.1</w:t>
            </w:r>
            <w:r w:rsidRPr="00D66D8F">
              <w:rPr>
                <w:szCs w:val="24"/>
              </w:rPr>
              <w:t>. Инструкци</w:t>
            </w:r>
            <w:r>
              <w:rPr>
                <w:szCs w:val="24"/>
              </w:rPr>
              <w:t>я</w:t>
            </w:r>
            <w:r w:rsidRPr="00D66D8F">
              <w:rPr>
                <w:szCs w:val="24"/>
              </w:rPr>
              <w:t xml:space="preserve"> по заполнению . . . . . . . . . . . . . . . . . . . . . . . . . . . . . . . . . . . . . . . . . . . . . . </w:t>
            </w:r>
            <w:r>
              <w:rPr>
                <w:szCs w:val="24"/>
              </w:rPr>
              <w:t xml:space="preserve">. . </w:t>
            </w:r>
            <w:proofErr w:type="gramStart"/>
            <w:r>
              <w:rPr>
                <w:szCs w:val="24"/>
              </w:rPr>
              <w:t>. . .</w:t>
            </w:r>
            <w:r w:rsidR="00160336">
              <w:rPr>
                <w:szCs w:val="24"/>
              </w:rPr>
              <w:t xml:space="preserve"> .</w:t>
            </w:r>
            <w:proofErr w:type="gramEnd"/>
            <w:r w:rsidR="00160336">
              <w:rPr>
                <w:szCs w:val="24"/>
              </w:rPr>
              <w:t xml:space="preserve"> </w:t>
            </w:r>
          </w:p>
        </w:tc>
        <w:tc>
          <w:tcPr>
            <w:tcW w:w="992" w:type="dxa"/>
            <w:vAlign w:val="bottom"/>
          </w:tcPr>
          <w:p w:rsidR="00896EC2" w:rsidRPr="00D66D8F" w:rsidRDefault="00896EC2" w:rsidP="00896EC2">
            <w:pPr>
              <w:spacing w:line="240" w:lineRule="atLeast"/>
              <w:ind w:left="176" w:right="-533"/>
              <w:rPr>
                <w:szCs w:val="24"/>
              </w:rPr>
            </w:pPr>
            <w:r>
              <w:rPr>
                <w:szCs w:val="24"/>
              </w:rPr>
              <w:t xml:space="preserve">  53</w:t>
            </w:r>
          </w:p>
        </w:tc>
      </w:tr>
      <w:tr w:rsidR="00896EC2" w:rsidTr="00896EC2">
        <w:trPr>
          <w:trHeight w:val="360"/>
        </w:trPr>
        <w:tc>
          <w:tcPr>
            <w:tcW w:w="9957" w:type="dxa"/>
            <w:tcBorders>
              <w:top w:val="nil"/>
              <w:left w:val="nil"/>
              <w:bottom w:val="nil"/>
              <w:right w:val="nil"/>
            </w:tcBorders>
            <w:shd w:val="clear" w:color="auto" w:fill="auto"/>
            <w:noWrap/>
            <w:vAlign w:val="bottom"/>
          </w:tcPr>
          <w:p w:rsidR="00896EC2" w:rsidRDefault="00896EC2" w:rsidP="00896EC2">
            <w:pPr>
              <w:spacing w:line="240" w:lineRule="atLeast"/>
              <w:ind w:left="176" w:right="-533"/>
              <w:rPr>
                <w:szCs w:val="24"/>
              </w:rPr>
            </w:pPr>
            <w:r>
              <w:rPr>
                <w:szCs w:val="24"/>
              </w:rPr>
              <w:t xml:space="preserve">5.6. Справка об отсутствии признаков крупной сделки (Форма </w:t>
            </w:r>
            <w:proofErr w:type="gramStart"/>
            <w:r>
              <w:rPr>
                <w:szCs w:val="24"/>
              </w:rPr>
              <w:t>6). . .</w:t>
            </w:r>
            <w:proofErr w:type="gramEnd"/>
            <w:r>
              <w:rPr>
                <w:szCs w:val="24"/>
              </w:rPr>
              <w:t xml:space="preserve"> . . . . . . . . . . . . . . . . . . . . .</w:t>
            </w:r>
            <w:r w:rsidR="00160336">
              <w:rPr>
                <w:szCs w:val="24"/>
              </w:rPr>
              <w:t xml:space="preserve"> . .</w:t>
            </w:r>
          </w:p>
        </w:tc>
        <w:tc>
          <w:tcPr>
            <w:tcW w:w="992" w:type="dxa"/>
            <w:vAlign w:val="bottom"/>
          </w:tcPr>
          <w:p w:rsidR="00896EC2" w:rsidRDefault="00896EC2" w:rsidP="00896EC2">
            <w:pPr>
              <w:spacing w:line="240" w:lineRule="atLeast"/>
              <w:ind w:left="176" w:right="-533"/>
              <w:rPr>
                <w:szCs w:val="24"/>
              </w:rPr>
            </w:pPr>
            <w:r>
              <w:rPr>
                <w:szCs w:val="24"/>
              </w:rPr>
              <w:t xml:space="preserve">  54</w:t>
            </w:r>
          </w:p>
        </w:tc>
      </w:tr>
      <w:tr w:rsidR="00896EC2" w:rsidTr="00896EC2">
        <w:trPr>
          <w:trHeight w:val="360"/>
        </w:trPr>
        <w:tc>
          <w:tcPr>
            <w:tcW w:w="9957" w:type="dxa"/>
            <w:tcBorders>
              <w:top w:val="nil"/>
              <w:left w:val="nil"/>
              <w:bottom w:val="nil"/>
              <w:right w:val="nil"/>
            </w:tcBorders>
            <w:shd w:val="clear" w:color="auto" w:fill="auto"/>
            <w:noWrap/>
            <w:vAlign w:val="bottom"/>
          </w:tcPr>
          <w:p w:rsidR="00896EC2" w:rsidRDefault="00896EC2" w:rsidP="00896EC2">
            <w:pPr>
              <w:spacing w:line="240" w:lineRule="atLeast"/>
              <w:ind w:left="176" w:right="-533"/>
              <w:rPr>
                <w:szCs w:val="24"/>
              </w:rPr>
            </w:pPr>
            <w:r>
              <w:rPr>
                <w:szCs w:val="24"/>
              </w:rPr>
              <w:t xml:space="preserve">5.6.1. </w:t>
            </w:r>
            <w:r w:rsidRPr="00D66D8F">
              <w:rPr>
                <w:szCs w:val="24"/>
              </w:rPr>
              <w:t>Инструкци</w:t>
            </w:r>
            <w:r>
              <w:rPr>
                <w:szCs w:val="24"/>
              </w:rPr>
              <w:t>я</w:t>
            </w:r>
            <w:r w:rsidRPr="00D66D8F">
              <w:rPr>
                <w:szCs w:val="24"/>
              </w:rPr>
              <w:t xml:space="preserve"> по заполнению . . . . . . . . . . . . . . . . . . . . . . . . . . . . . . . . . . . . . . . . . . . . . . </w:t>
            </w:r>
            <w:r>
              <w:rPr>
                <w:szCs w:val="24"/>
              </w:rPr>
              <w:t xml:space="preserve">. . . . </w:t>
            </w:r>
            <w:r w:rsidR="00160336">
              <w:rPr>
                <w:szCs w:val="24"/>
              </w:rPr>
              <w:t>. .</w:t>
            </w:r>
          </w:p>
        </w:tc>
        <w:tc>
          <w:tcPr>
            <w:tcW w:w="992" w:type="dxa"/>
            <w:vAlign w:val="bottom"/>
          </w:tcPr>
          <w:p w:rsidR="00896EC2" w:rsidRDefault="00896EC2" w:rsidP="00896EC2">
            <w:pPr>
              <w:spacing w:line="240" w:lineRule="atLeast"/>
              <w:ind w:left="176" w:right="-533"/>
              <w:rPr>
                <w:szCs w:val="24"/>
              </w:rPr>
            </w:pPr>
            <w:r>
              <w:rPr>
                <w:szCs w:val="24"/>
              </w:rPr>
              <w:t xml:space="preserve">  55</w:t>
            </w:r>
          </w:p>
        </w:tc>
      </w:tr>
    </w:tbl>
    <w:p w:rsidR="002152F3" w:rsidRDefault="002152F3" w:rsidP="002152F3">
      <w:pPr>
        <w:rPr>
          <w:b/>
          <w:sz w:val="28"/>
        </w:rPr>
      </w:pPr>
      <w:bookmarkStart w:id="23" w:name="_Toc33101369"/>
    </w:p>
    <w:p w:rsidR="002152F3" w:rsidRDefault="002152F3" w:rsidP="002152F3">
      <w:pPr>
        <w:rPr>
          <w:b/>
          <w:sz w:val="28"/>
        </w:rPr>
      </w:pPr>
    </w:p>
    <w:p w:rsidR="002152F3" w:rsidRDefault="002152F3" w:rsidP="002152F3">
      <w:pPr>
        <w:rPr>
          <w:b/>
          <w:sz w:val="28"/>
        </w:rPr>
      </w:pPr>
    </w:p>
    <w:p w:rsidR="002152F3" w:rsidRDefault="002152F3" w:rsidP="002152F3">
      <w:pPr>
        <w:rPr>
          <w:b/>
          <w:sz w:val="28"/>
        </w:rPr>
      </w:pPr>
    </w:p>
    <w:p w:rsidR="002152F3" w:rsidRDefault="002152F3" w:rsidP="002152F3">
      <w:pPr>
        <w:rPr>
          <w:b/>
          <w:sz w:val="28"/>
        </w:rPr>
      </w:pPr>
    </w:p>
    <w:p w:rsidR="002152F3" w:rsidRDefault="002152F3" w:rsidP="002152F3">
      <w:pPr>
        <w:rPr>
          <w:b/>
          <w:sz w:val="28"/>
        </w:rPr>
      </w:pPr>
    </w:p>
    <w:p w:rsidR="002152F3" w:rsidRDefault="002152F3" w:rsidP="002152F3">
      <w:pPr>
        <w:rPr>
          <w:b/>
          <w:sz w:val="28"/>
        </w:rPr>
      </w:pPr>
    </w:p>
    <w:p w:rsidR="002152F3" w:rsidRDefault="002152F3" w:rsidP="002152F3">
      <w:pPr>
        <w:rPr>
          <w:b/>
          <w:sz w:val="28"/>
        </w:rPr>
      </w:pPr>
    </w:p>
    <w:p w:rsidR="002152F3" w:rsidRDefault="002152F3" w:rsidP="002152F3">
      <w:pPr>
        <w:rPr>
          <w:b/>
          <w:sz w:val="28"/>
        </w:rPr>
      </w:pPr>
    </w:p>
    <w:p w:rsidR="002152F3" w:rsidRDefault="002152F3" w:rsidP="002152F3">
      <w:pPr>
        <w:rPr>
          <w:b/>
          <w:sz w:val="28"/>
        </w:rPr>
      </w:pPr>
    </w:p>
    <w:p w:rsidR="002152F3" w:rsidRDefault="002152F3" w:rsidP="002152F3">
      <w:pPr>
        <w:rPr>
          <w:b/>
          <w:sz w:val="28"/>
        </w:rPr>
      </w:pPr>
    </w:p>
    <w:p w:rsidR="002152F3" w:rsidRDefault="002152F3" w:rsidP="002152F3">
      <w:pPr>
        <w:rPr>
          <w:b/>
          <w:sz w:val="28"/>
        </w:rPr>
      </w:pPr>
    </w:p>
    <w:p w:rsidR="002152F3" w:rsidRDefault="002152F3" w:rsidP="002152F3">
      <w:pPr>
        <w:rPr>
          <w:b/>
          <w:sz w:val="28"/>
        </w:rPr>
      </w:pPr>
    </w:p>
    <w:p w:rsidR="002152F3" w:rsidRDefault="002152F3" w:rsidP="002152F3">
      <w:pPr>
        <w:rPr>
          <w:b/>
          <w:sz w:val="28"/>
        </w:rPr>
      </w:pPr>
    </w:p>
    <w:p w:rsidR="007D50BE" w:rsidRPr="002152F3" w:rsidRDefault="007D50BE" w:rsidP="002152F3">
      <w:pPr>
        <w:rPr>
          <w:b/>
          <w:sz w:val="28"/>
        </w:rPr>
      </w:pPr>
      <w:r w:rsidRPr="002152F3">
        <w:rPr>
          <w:b/>
          <w:sz w:val="28"/>
        </w:rPr>
        <w:t>1.</w:t>
      </w:r>
      <w:r w:rsidRPr="002152F3">
        <w:rPr>
          <w:b/>
          <w:sz w:val="28"/>
        </w:rPr>
        <w:tab/>
        <w:t xml:space="preserve">Общие </w:t>
      </w:r>
      <w:bookmarkEnd w:id="6"/>
      <w:bookmarkEnd w:id="7"/>
      <w:bookmarkEnd w:id="8"/>
      <w:bookmarkEnd w:id="9"/>
      <w:r w:rsidRPr="002152F3">
        <w:rPr>
          <w:b/>
          <w:sz w:val="28"/>
        </w:rPr>
        <w:t>положения</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7D50BE" w:rsidRPr="002152F3" w:rsidRDefault="007D50BE" w:rsidP="002152F3">
      <w:pPr>
        <w:spacing w:line="240" w:lineRule="auto"/>
        <w:rPr>
          <w:b/>
        </w:rPr>
      </w:pPr>
      <w:bookmarkStart w:id="24" w:name="_Toc55285335"/>
      <w:bookmarkStart w:id="25" w:name="_Toc55305369"/>
      <w:bookmarkStart w:id="26" w:name="_Toc57314615"/>
      <w:bookmarkStart w:id="27" w:name="_Toc69728941"/>
      <w:bookmarkStart w:id="28" w:name="_Toc261535035"/>
      <w:bookmarkStart w:id="29" w:name="_Toc262557791"/>
      <w:bookmarkStart w:id="30" w:name="_Toc321748156"/>
      <w:r w:rsidRPr="002152F3">
        <w:rPr>
          <w:b/>
        </w:rPr>
        <w:t xml:space="preserve">1.1. Общие сведения о </w:t>
      </w:r>
      <w:bookmarkEnd w:id="24"/>
      <w:bookmarkEnd w:id="25"/>
      <w:bookmarkEnd w:id="26"/>
      <w:bookmarkEnd w:id="27"/>
      <w:r w:rsidRPr="002152F3">
        <w:rPr>
          <w:b/>
        </w:rPr>
        <w:t>процедуре запроса предложений</w:t>
      </w:r>
      <w:bookmarkEnd w:id="28"/>
      <w:bookmarkEnd w:id="29"/>
      <w:bookmarkEnd w:id="30"/>
    </w:p>
    <w:p w:rsidR="00877BEC" w:rsidRPr="00831ADC" w:rsidRDefault="003D765A" w:rsidP="002152F3">
      <w:pPr>
        <w:spacing w:line="240" w:lineRule="auto"/>
      </w:pPr>
      <w:bookmarkStart w:id="31" w:name="_Ref55193512"/>
      <w:bookmarkStart w:id="32" w:name="Общие_сведения"/>
      <w:bookmarkStart w:id="33" w:name="_Ref93209175"/>
      <w:r w:rsidRPr="00831ADC">
        <w:t>1.1.1.</w:t>
      </w:r>
      <w:r w:rsidR="007E259F" w:rsidRPr="00831ADC">
        <w:t xml:space="preserve"> </w:t>
      </w:r>
      <w:r w:rsidR="0058658B" w:rsidRPr="00831ADC">
        <w:t>Акционерное общество «</w:t>
      </w:r>
      <w:proofErr w:type="spellStart"/>
      <w:r w:rsidR="0058658B" w:rsidRPr="00831ADC">
        <w:t>Саханефтегазсбыт</w:t>
      </w:r>
      <w:proofErr w:type="spellEnd"/>
      <w:r w:rsidR="0058658B" w:rsidRPr="00831ADC">
        <w:t xml:space="preserve">», расположенное по адресу: 677000, г. Якутск, ул. </w:t>
      </w:r>
      <w:proofErr w:type="spellStart"/>
      <w:r w:rsidR="0058658B" w:rsidRPr="00831ADC">
        <w:t>Чиряева</w:t>
      </w:r>
      <w:proofErr w:type="spellEnd"/>
      <w:r w:rsidR="0058658B" w:rsidRPr="00831ADC">
        <w:t>, 3 (далее – Заказчик), Извещением о проведении  запроса предложений в электронной форме (далее — закупка), размещенным на сайте Заказчика www.</w:t>
      </w:r>
      <w:r w:rsidR="00D81992">
        <w:t>саханефтегазсбыт.рф</w:t>
      </w:r>
      <w:r w:rsidR="0058658B" w:rsidRPr="00831ADC">
        <w:t>, официальном сайте ЕИС www.zakupki.gov.ru и на сайте оператора электронной площадки АО «ОТС» www.otc.ru (далее - ЭП)</w:t>
      </w:r>
      <w:r w:rsidR="007D50BE" w:rsidRPr="00831ADC">
        <w:t>, пригласило юридических лиц и индивидуальных предпринимателей (далее — Участники)</w:t>
      </w:r>
      <w:r w:rsidR="00D956ED" w:rsidRPr="00831ADC">
        <w:t>,</w:t>
      </w:r>
      <w:r w:rsidR="007D50BE" w:rsidRPr="00831ADC">
        <w:t xml:space="preserve"> </w:t>
      </w:r>
      <w:r w:rsidR="009F0644" w:rsidRPr="00831ADC">
        <w:t>а также субъекты</w:t>
      </w:r>
      <w:r w:rsidR="00D956ED" w:rsidRPr="00831ADC">
        <w:t xml:space="preserve"> малого и среднего предпринимательства </w:t>
      </w:r>
      <w:r w:rsidR="007D50BE" w:rsidRPr="00831ADC">
        <w:t>к участию в запросе предложений</w:t>
      </w:r>
      <w:bookmarkEnd w:id="31"/>
      <w:bookmarkEnd w:id="32"/>
      <w:r w:rsidR="00375811" w:rsidRPr="00831ADC">
        <w:t xml:space="preserve"> </w:t>
      </w:r>
      <w:r w:rsidR="003F7A75" w:rsidRPr="00831ADC">
        <w:t xml:space="preserve">на </w:t>
      </w:r>
      <w:r w:rsidR="008D3499" w:rsidRPr="00831ADC">
        <w:t>выполнение работ по капитальному ремонту резервуаров на филиале «</w:t>
      </w:r>
      <w:proofErr w:type="spellStart"/>
      <w:r w:rsidR="008D3499" w:rsidRPr="00831ADC">
        <w:t>Нижнеколымская</w:t>
      </w:r>
      <w:proofErr w:type="spellEnd"/>
      <w:r w:rsidR="008D3499" w:rsidRPr="00831ADC">
        <w:t xml:space="preserve"> нефтебаза» АО «</w:t>
      </w:r>
      <w:proofErr w:type="spellStart"/>
      <w:r w:rsidR="008D3499" w:rsidRPr="00831ADC">
        <w:t>Саханефтегазсбыт</w:t>
      </w:r>
      <w:proofErr w:type="spellEnd"/>
      <w:r w:rsidR="008D3499" w:rsidRPr="00831ADC">
        <w:t xml:space="preserve">» </w:t>
      </w:r>
      <w:r w:rsidR="002A1234" w:rsidRPr="00831ADC">
        <w:t>в 2020 году.</w:t>
      </w:r>
      <w:r w:rsidR="00375811" w:rsidRPr="00831ADC">
        <w:t xml:space="preserve">  </w:t>
      </w:r>
    </w:p>
    <w:p w:rsidR="007D50BE" w:rsidRPr="00831ADC" w:rsidRDefault="003D765A" w:rsidP="002152F3">
      <w:pPr>
        <w:spacing w:line="240" w:lineRule="auto"/>
      </w:pPr>
      <w:r w:rsidRPr="00831ADC">
        <w:t>1.1.2</w:t>
      </w:r>
      <w:r w:rsidR="001E3EC5" w:rsidRPr="00831ADC">
        <w:t>.</w:t>
      </w:r>
      <w:r w:rsidR="00375811" w:rsidRPr="00831ADC">
        <w:t xml:space="preserve">  </w:t>
      </w:r>
      <w:r w:rsidR="007D50BE" w:rsidRPr="00831ADC">
        <w:t xml:space="preserve">Для справок обращаться к представителю инициатора </w:t>
      </w:r>
      <w:r w:rsidR="00222532" w:rsidRPr="00831ADC">
        <w:t>закупки</w:t>
      </w:r>
      <w:r w:rsidR="007D50BE" w:rsidRPr="00831ADC">
        <w:t>:</w:t>
      </w:r>
      <w:bookmarkEnd w:id="33"/>
      <w:r w:rsidR="007D50BE" w:rsidRPr="00831ADC">
        <w:t xml:space="preserve"> </w:t>
      </w:r>
    </w:p>
    <w:p w:rsidR="00021394" w:rsidRPr="00831ADC" w:rsidRDefault="00164564" w:rsidP="002152F3">
      <w:pPr>
        <w:spacing w:line="240" w:lineRule="auto"/>
      </w:pPr>
      <w:r w:rsidRPr="00831ADC">
        <w:t>-</w:t>
      </w:r>
      <w:r w:rsidR="007E259F" w:rsidRPr="00831ADC">
        <w:t xml:space="preserve"> </w:t>
      </w:r>
      <w:r w:rsidR="005B1E64" w:rsidRPr="00831ADC">
        <w:t>Федоров Алексей Петрович</w:t>
      </w:r>
      <w:r w:rsidR="007E259F" w:rsidRPr="00831ADC">
        <w:t xml:space="preserve"> </w:t>
      </w:r>
      <w:r w:rsidR="005004FB" w:rsidRPr="00831ADC">
        <w:t xml:space="preserve">- </w:t>
      </w:r>
      <w:r w:rsidR="003F7A75" w:rsidRPr="00831ADC">
        <w:t xml:space="preserve"> телефон (4112) 3</w:t>
      </w:r>
      <w:r w:rsidR="001B25B4" w:rsidRPr="00831ADC">
        <w:t>1</w:t>
      </w:r>
      <w:r w:rsidR="003F7A75" w:rsidRPr="00831ADC">
        <w:t>-85-99 (доб. 28</w:t>
      </w:r>
      <w:r w:rsidR="005B1E64" w:rsidRPr="00831ADC">
        <w:t>1</w:t>
      </w:r>
      <w:r w:rsidR="003F7A75" w:rsidRPr="00831ADC">
        <w:t>)</w:t>
      </w:r>
      <w:r w:rsidR="007D50BE" w:rsidRPr="00831ADC">
        <w:t>,</w:t>
      </w:r>
    </w:p>
    <w:p w:rsidR="007D50BE" w:rsidRPr="00831ADC" w:rsidRDefault="0058658B" w:rsidP="002152F3">
      <w:pPr>
        <w:spacing w:line="240" w:lineRule="auto"/>
      </w:pPr>
      <w:r w:rsidRPr="00831ADC">
        <w:t xml:space="preserve">- Парамонова Инна Анатольевна - телефон (4112) </w:t>
      </w:r>
      <w:r w:rsidR="00164564" w:rsidRPr="00831ADC">
        <w:t>31-89-40 (доб. 391)</w:t>
      </w:r>
      <w:r w:rsidR="003F7A75" w:rsidRPr="00831ADC">
        <w:t>.</w:t>
      </w:r>
    </w:p>
    <w:p w:rsidR="00737FDB" w:rsidRDefault="00737FDB" w:rsidP="002152F3">
      <w:pPr>
        <w:spacing w:line="240" w:lineRule="auto"/>
      </w:pPr>
      <w:bookmarkStart w:id="34" w:name="_Toc55285336"/>
      <w:bookmarkStart w:id="35" w:name="_Toc55305370"/>
      <w:bookmarkStart w:id="36" w:name="_Ref55313246"/>
      <w:bookmarkStart w:id="37" w:name="_Ref56231140"/>
      <w:bookmarkStart w:id="38" w:name="_Ref56231144"/>
      <w:bookmarkStart w:id="39" w:name="_Toc57314617"/>
      <w:bookmarkStart w:id="40" w:name="_Toc69728943"/>
      <w:bookmarkStart w:id="41" w:name="_Toc261535036"/>
      <w:bookmarkStart w:id="42" w:name="_Toc262557792"/>
      <w:bookmarkStart w:id="43" w:name="_Toc321748157"/>
      <w:bookmarkStart w:id="44" w:name="_Toc518119237"/>
      <w:r w:rsidRPr="00831ADC">
        <w:t>Подробные требования к поставке</w:t>
      </w:r>
      <w:r w:rsidR="008D3499" w:rsidRPr="00831ADC">
        <w:t xml:space="preserve">, выполнению работ, </w:t>
      </w:r>
      <w:r w:rsidR="0035015F" w:rsidRPr="00831ADC">
        <w:t>оказанию услуг,</w:t>
      </w:r>
      <w:r w:rsidRPr="00831ADC">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2152F3" w:rsidRPr="00831ADC" w:rsidRDefault="002152F3" w:rsidP="002152F3">
      <w:pPr>
        <w:spacing w:line="240" w:lineRule="auto"/>
      </w:pPr>
    </w:p>
    <w:p w:rsidR="00164564" w:rsidRPr="002152F3" w:rsidRDefault="00164564" w:rsidP="002152F3">
      <w:pPr>
        <w:spacing w:line="240" w:lineRule="auto"/>
        <w:rPr>
          <w:b/>
          <w:bCs/>
        </w:rPr>
      </w:pPr>
      <w:bookmarkStart w:id="45" w:name="_Toc322701680"/>
      <w:bookmarkStart w:id="46" w:name="_Toc33101370"/>
      <w:bookmarkEnd w:id="34"/>
      <w:bookmarkEnd w:id="35"/>
      <w:bookmarkEnd w:id="36"/>
      <w:bookmarkEnd w:id="37"/>
      <w:bookmarkEnd w:id="38"/>
      <w:bookmarkEnd w:id="39"/>
      <w:bookmarkEnd w:id="40"/>
      <w:bookmarkEnd w:id="41"/>
      <w:bookmarkEnd w:id="42"/>
      <w:bookmarkEnd w:id="43"/>
      <w:bookmarkEnd w:id="44"/>
      <w:r w:rsidRPr="002152F3">
        <w:rPr>
          <w:b/>
          <w:bCs/>
        </w:rPr>
        <w:t>1.2. Правовой статус процедур и документов</w:t>
      </w:r>
      <w:bookmarkEnd w:id="45"/>
      <w:bookmarkEnd w:id="46"/>
    </w:p>
    <w:p w:rsidR="00164564" w:rsidRPr="00164564" w:rsidRDefault="00164564" w:rsidP="00CD77B6">
      <w:pPr>
        <w:numPr>
          <w:ilvl w:val="2"/>
          <w:numId w:val="3"/>
        </w:numPr>
        <w:tabs>
          <w:tab w:val="left" w:pos="709"/>
        </w:tabs>
        <w:spacing w:line="240" w:lineRule="atLeast"/>
        <w:ind w:left="0" w:firstLine="0"/>
        <w:rPr>
          <w:bCs/>
          <w:iCs/>
          <w:color w:val="000000"/>
          <w:szCs w:val="24"/>
        </w:rPr>
      </w:pPr>
      <w:r w:rsidRPr="00164564">
        <w:rPr>
          <w:color w:val="000000"/>
          <w:szCs w:val="24"/>
        </w:rPr>
        <w:t>Данная процедура закупки является конкурентным способом закупки. З</w:t>
      </w:r>
      <w:r w:rsidRPr="00164564">
        <w:rPr>
          <w:bCs/>
          <w:iCs/>
          <w:color w:val="000000"/>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1057-2061 ч.2 ГК РФ.</w:t>
      </w:r>
    </w:p>
    <w:p w:rsidR="00164564" w:rsidRPr="00164564" w:rsidRDefault="00164564" w:rsidP="00907D17">
      <w:pPr>
        <w:numPr>
          <w:ilvl w:val="2"/>
          <w:numId w:val="3"/>
        </w:numPr>
        <w:tabs>
          <w:tab w:val="clear" w:pos="1134"/>
          <w:tab w:val="num" w:pos="709"/>
        </w:tabs>
        <w:spacing w:line="240" w:lineRule="atLeast"/>
        <w:ind w:left="0" w:firstLine="0"/>
        <w:rPr>
          <w:color w:val="000000"/>
          <w:szCs w:val="24"/>
        </w:rPr>
      </w:pPr>
      <w:r w:rsidRPr="00164564">
        <w:rPr>
          <w:color w:val="000000"/>
          <w:szCs w:val="24"/>
        </w:rPr>
        <w:t xml:space="preserve"> Опубликованное </w:t>
      </w:r>
      <w:r w:rsidRPr="00164564">
        <w:rPr>
          <w:bCs/>
          <w:iCs/>
          <w:color w:val="000000"/>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164564" w:rsidRPr="00164564" w:rsidRDefault="00164564" w:rsidP="00907D17">
      <w:pPr>
        <w:numPr>
          <w:ilvl w:val="2"/>
          <w:numId w:val="3"/>
        </w:numPr>
        <w:tabs>
          <w:tab w:val="clear" w:pos="1134"/>
          <w:tab w:val="num" w:pos="709"/>
        </w:tabs>
        <w:spacing w:line="240" w:lineRule="atLeast"/>
        <w:ind w:left="0" w:firstLine="0"/>
        <w:rPr>
          <w:color w:val="000000"/>
          <w:szCs w:val="24"/>
        </w:rPr>
      </w:pPr>
      <w:r w:rsidRPr="00164564">
        <w:rPr>
          <w:color w:val="000000"/>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164564" w:rsidRPr="00164564" w:rsidRDefault="00164564" w:rsidP="00CD77B6">
      <w:pPr>
        <w:spacing w:line="240" w:lineRule="atLeast"/>
        <w:rPr>
          <w:color w:val="000000"/>
          <w:szCs w:val="24"/>
        </w:rPr>
      </w:pPr>
      <w:r w:rsidRPr="00164564">
        <w:rPr>
          <w:color w:val="000000"/>
          <w:szCs w:val="24"/>
        </w:rPr>
        <w:t xml:space="preserve"> </w:t>
      </w:r>
      <w:r w:rsidR="00957274">
        <w:rPr>
          <w:color w:val="000000"/>
          <w:szCs w:val="24"/>
        </w:rPr>
        <w:t xml:space="preserve">     </w:t>
      </w:r>
      <w:r w:rsidRPr="00164564">
        <w:rPr>
          <w:color w:val="000000"/>
          <w:szCs w:val="24"/>
        </w:rPr>
        <w:t>Заключенный по результатам закупки Договор фиксирует все достигнутые сторонами договоренности.</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Cs w:val="24"/>
        </w:rPr>
      </w:pPr>
      <w:r w:rsidRPr="00164564">
        <w:rPr>
          <w:color w:val="000000"/>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164564" w:rsidRPr="00164564" w:rsidRDefault="00164564" w:rsidP="00CD77B6">
      <w:pPr>
        <w:tabs>
          <w:tab w:val="num" w:pos="0"/>
          <w:tab w:val="num" w:pos="1134"/>
        </w:tabs>
        <w:spacing w:line="240" w:lineRule="atLeast"/>
        <w:rPr>
          <w:color w:val="000000"/>
          <w:szCs w:val="24"/>
        </w:rPr>
      </w:pPr>
      <w:r w:rsidRPr="00164564">
        <w:rPr>
          <w:b/>
          <w:color w:val="000000"/>
          <w:szCs w:val="24"/>
        </w:rPr>
        <w:t>а)</w:t>
      </w:r>
      <w:r w:rsidRPr="00164564">
        <w:rPr>
          <w:color w:val="000000"/>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164564" w:rsidRPr="00164564" w:rsidRDefault="00164564" w:rsidP="00CD77B6">
      <w:pPr>
        <w:tabs>
          <w:tab w:val="num" w:pos="0"/>
        </w:tabs>
        <w:spacing w:line="240" w:lineRule="atLeast"/>
        <w:rPr>
          <w:color w:val="000000"/>
          <w:szCs w:val="24"/>
        </w:rPr>
      </w:pPr>
      <w:r w:rsidRPr="00164564">
        <w:rPr>
          <w:b/>
          <w:color w:val="000000"/>
          <w:szCs w:val="24"/>
        </w:rPr>
        <w:t>б)</w:t>
      </w:r>
      <w:r w:rsidRPr="00164564">
        <w:rPr>
          <w:color w:val="000000"/>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164564" w:rsidRPr="00164564" w:rsidRDefault="00164564" w:rsidP="00CD77B6">
      <w:pPr>
        <w:tabs>
          <w:tab w:val="num" w:pos="0"/>
        </w:tabs>
        <w:spacing w:line="240" w:lineRule="atLeast"/>
        <w:rPr>
          <w:color w:val="000000"/>
          <w:szCs w:val="24"/>
        </w:rPr>
      </w:pPr>
      <w:r w:rsidRPr="00164564">
        <w:rPr>
          <w:b/>
          <w:color w:val="000000"/>
          <w:szCs w:val="24"/>
        </w:rPr>
        <w:t>в)</w:t>
      </w:r>
      <w:r w:rsidRPr="00164564">
        <w:rPr>
          <w:color w:val="000000"/>
          <w:szCs w:val="24"/>
        </w:rPr>
        <w:t xml:space="preserve"> Заявка Победителя закупки со всеми дополнениями и разъяснениями, соответствующими требованиям Заказчика.</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Cs w:val="24"/>
        </w:rPr>
      </w:pPr>
      <w:r w:rsidRPr="00164564">
        <w:rPr>
          <w:color w:val="000000"/>
          <w:szCs w:val="24"/>
        </w:rPr>
        <w:t>Иные документы Заказчика и Участников не определяют права и обязанности сторон в связи с данной закупкой.</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Cs w:val="24"/>
        </w:rPr>
      </w:pPr>
      <w:r w:rsidRPr="00164564">
        <w:rPr>
          <w:color w:val="000000"/>
          <w:szCs w:val="24"/>
        </w:rPr>
        <w:t xml:space="preserve"> Во всем, что не урегулировано </w:t>
      </w:r>
      <w:r w:rsidRPr="00164564">
        <w:rPr>
          <w:szCs w:val="24"/>
        </w:rPr>
        <w:t>Извещением о проведении закупки</w:t>
      </w:r>
      <w:r w:rsidRPr="00164564">
        <w:rPr>
          <w:color w:val="000000"/>
          <w:szCs w:val="24"/>
        </w:rPr>
        <w:t xml:space="preserve"> и настоящей Документацией по закупке стороны руководствуются </w:t>
      </w:r>
      <w:hyperlink r:id="rId8" w:history="1">
        <w:r w:rsidRPr="00164564">
          <w:rPr>
            <w:szCs w:val="24"/>
          </w:rPr>
          <w:t>Конституцией</w:t>
        </w:r>
      </w:hyperlink>
      <w:r w:rsidRPr="00164564">
        <w:rPr>
          <w:szCs w:val="24"/>
        </w:rPr>
        <w:t xml:space="preserve"> Российской Федерации,</w:t>
      </w:r>
      <w:r w:rsidRPr="00164564">
        <w:rPr>
          <w:color w:val="000000"/>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164564">
        <w:rPr>
          <w:szCs w:val="24"/>
        </w:rPr>
        <w:t>и иными нормативными правовыми актами Российской Федерации</w:t>
      </w:r>
      <w:r w:rsidRPr="00164564">
        <w:rPr>
          <w:color w:val="000000"/>
          <w:szCs w:val="24"/>
        </w:rPr>
        <w:t>, а также Положением о закупке товаров, работ, услуг АО «</w:t>
      </w:r>
      <w:proofErr w:type="spellStart"/>
      <w:r w:rsidRPr="00164564">
        <w:rPr>
          <w:color w:val="000000"/>
          <w:szCs w:val="24"/>
        </w:rPr>
        <w:t>Саханефтегазсбыт</w:t>
      </w:r>
      <w:proofErr w:type="spellEnd"/>
      <w:r w:rsidRPr="00164564">
        <w:rPr>
          <w:color w:val="000000"/>
          <w:szCs w:val="24"/>
        </w:rPr>
        <w:t>», утвержденного Советом директоров АО «</w:t>
      </w:r>
      <w:proofErr w:type="spellStart"/>
      <w:r w:rsidRPr="00164564">
        <w:rPr>
          <w:color w:val="000000"/>
          <w:szCs w:val="24"/>
        </w:rPr>
        <w:t>Саханефтегазсбыт</w:t>
      </w:r>
      <w:proofErr w:type="spellEnd"/>
      <w:r w:rsidRPr="00164564">
        <w:rPr>
          <w:color w:val="000000"/>
          <w:szCs w:val="24"/>
        </w:rPr>
        <w:t>» на основании протокола от 15.0</w:t>
      </w:r>
      <w:r>
        <w:rPr>
          <w:color w:val="000000"/>
          <w:szCs w:val="24"/>
        </w:rPr>
        <w:t>8</w:t>
      </w:r>
      <w:r w:rsidRPr="00164564">
        <w:rPr>
          <w:color w:val="000000"/>
          <w:szCs w:val="24"/>
        </w:rPr>
        <w:t>.2019г. № 9-19.</w:t>
      </w:r>
    </w:p>
    <w:p w:rsidR="00831ADC" w:rsidRDefault="00831ADC" w:rsidP="00831ADC">
      <w:bookmarkStart w:id="47" w:name="_Toc322017037"/>
    </w:p>
    <w:p w:rsidR="00164564" w:rsidRPr="00831ADC" w:rsidRDefault="00831ADC" w:rsidP="00831ADC">
      <w:pPr>
        <w:rPr>
          <w:b/>
        </w:rPr>
      </w:pPr>
      <w:r w:rsidRPr="00831ADC">
        <w:rPr>
          <w:b/>
        </w:rPr>
        <w:t xml:space="preserve">1.3. </w:t>
      </w:r>
      <w:r w:rsidR="00164564" w:rsidRPr="00831ADC">
        <w:rPr>
          <w:b/>
        </w:rPr>
        <w:t xml:space="preserve"> Обжалование</w:t>
      </w:r>
      <w:bookmarkEnd w:id="47"/>
      <w:r w:rsidR="00164564" w:rsidRPr="00831ADC">
        <w:rPr>
          <w:b/>
        </w:rPr>
        <w:t xml:space="preserve"> действий (бездействия) организатора закупки</w:t>
      </w:r>
    </w:p>
    <w:p w:rsidR="00164564" w:rsidRPr="00164564" w:rsidRDefault="00164564" w:rsidP="00226BC0">
      <w:pPr>
        <w:numPr>
          <w:ilvl w:val="0"/>
          <w:numId w:val="4"/>
        </w:numPr>
        <w:shd w:val="clear" w:color="auto" w:fill="FFFFFF"/>
        <w:tabs>
          <w:tab w:val="left" w:pos="0"/>
          <w:tab w:val="num" w:pos="709"/>
        </w:tabs>
        <w:spacing w:line="240" w:lineRule="atLeast"/>
        <w:ind w:left="0" w:firstLine="0"/>
        <w:rPr>
          <w:color w:val="000000"/>
          <w:szCs w:val="24"/>
        </w:rPr>
      </w:pPr>
      <w:r w:rsidRPr="00164564">
        <w:rPr>
          <w:bCs/>
          <w:iCs/>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164564">
        <w:rPr>
          <w:szCs w:val="24"/>
          <w:shd w:val="clear" w:color="auto" w:fill="FFFFFF"/>
        </w:rPr>
        <w:t>в случаях</w:t>
      </w:r>
      <w:r w:rsidRPr="00164564">
        <w:rPr>
          <w:bCs/>
          <w:iCs/>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164564">
        <w:rPr>
          <w:color w:val="000000"/>
          <w:szCs w:val="24"/>
        </w:rPr>
        <w:t xml:space="preserve">. </w:t>
      </w:r>
    </w:p>
    <w:p w:rsidR="00164564" w:rsidRPr="00164564" w:rsidRDefault="00164564" w:rsidP="00226BC0">
      <w:pPr>
        <w:numPr>
          <w:ilvl w:val="0"/>
          <w:numId w:val="4"/>
        </w:numPr>
        <w:shd w:val="clear" w:color="auto" w:fill="FFFFFF"/>
        <w:tabs>
          <w:tab w:val="left" w:pos="0"/>
          <w:tab w:val="num" w:pos="709"/>
        </w:tabs>
        <w:spacing w:line="240" w:lineRule="atLeast"/>
        <w:ind w:left="0" w:firstLine="0"/>
        <w:rPr>
          <w:color w:val="000000"/>
          <w:szCs w:val="24"/>
        </w:rPr>
      </w:pPr>
      <w:r w:rsidRPr="00164564">
        <w:rPr>
          <w:szCs w:val="24"/>
        </w:rPr>
        <w:t xml:space="preserve">В случае, если обжалуемые действия (бездействие) совершены Заказчиком, комиссией по осуществлению закупок </w:t>
      </w:r>
      <w:r w:rsidR="001103D8" w:rsidRPr="00164564">
        <w:rPr>
          <w:szCs w:val="24"/>
        </w:rPr>
        <w:t>после окончания,</w:t>
      </w:r>
      <w:r w:rsidRPr="00164564">
        <w:rPr>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164564">
        <w:rPr>
          <w:color w:val="000000"/>
          <w:szCs w:val="24"/>
        </w:rPr>
        <w:t>.</w:t>
      </w:r>
    </w:p>
    <w:p w:rsidR="00164564" w:rsidRPr="00164564" w:rsidRDefault="00164564" w:rsidP="00CD77B6">
      <w:pPr>
        <w:shd w:val="clear" w:color="auto" w:fill="FFFFFF"/>
        <w:tabs>
          <w:tab w:val="left" w:pos="0"/>
        </w:tabs>
        <w:spacing w:line="240" w:lineRule="auto"/>
        <w:rPr>
          <w:b/>
          <w:szCs w:val="24"/>
        </w:rPr>
      </w:pPr>
    </w:p>
    <w:p w:rsidR="00164564" w:rsidRPr="00831ADC" w:rsidRDefault="00164564" w:rsidP="00831ADC">
      <w:pPr>
        <w:rPr>
          <w:b/>
          <w:color w:val="000000"/>
        </w:rPr>
      </w:pPr>
      <w:r w:rsidRPr="00831ADC">
        <w:rPr>
          <w:b/>
        </w:rPr>
        <w:t>1.4</w:t>
      </w:r>
      <w:r w:rsidRPr="00831ADC">
        <w:rPr>
          <w:b/>
          <w:color w:val="000000"/>
        </w:rPr>
        <w:t xml:space="preserve">. </w:t>
      </w:r>
      <w:r w:rsidRPr="00831ADC">
        <w:rPr>
          <w:b/>
        </w:rPr>
        <w:t>Досудебный порядок рассмотрения споров</w:t>
      </w:r>
    </w:p>
    <w:p w:rsidR="00164564" w:rsidRPr="00164564" w:rsidRDefault="00164564" w:rsidP="00CD77B6">
      <w:pPr>
        <w:shd w:val="clear" w:color="auto" w:fill="FFFFFF"/>
        <w:tabs>
          <w:tab w:val="left" w:pos="0"/>
        </w:tabs>
        <w:spacing w:line="240" w:lineRule="auto"/>
        <w:rPr>
          <w:color w:val="000000"/>
          <w:szCs w:val="24"/>
        </w:rPr>
      </w:pPr>
      <w:r w:rsidRPr="00164564">
        <w:rPr>
          <w:b/>
          <w:szCs w:val="24"/>
        </w:rPr>
        <w:t>1.4.1.</w:t>
      </w:r>
      <w:r w:rsidRPr="00164564">
        <w:rPr>
          <w:szCs w:val="24"/>
        </w:rPr>
        <w:t xml:space="preserve"> Д</w:t>
      </w:r>
      <w:r w:rsidRPr="00164564">
        <w:rPr>
          <w:bCs/>
          <w:iCs/>
          <w:szCs w:val="24"/>
        </w:rPr>
        <w:t>ля разрешения разногласий по взаимному согласию</w:t>
      </w:r>
      <w:r w:rsidRPr="00164564">
        <w:rPr>
          <w:szCs w:val="24"/>
        </w:rPr>
        <w:t xml:space="preserve">, Заказчик предлагает официально оформленную претензию, направить в закупочную комиссию </w:t>
      </w:r>
      <w:r w:rsidRPr="00164564">
        <w:rPr>
          <w:bCs/>
          <w:iCs/>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164564">
        <w:rPr>
          <w:bCs/>
          <w:iCs/>
          <w:color w:val="000000"/>
          <w:szCs w:val="24"/>
        </w:rPr>
        <w:t>.</w:t>
      </w:r>
    </w:p>
    <w:p w:rsidR="00164564" w:rsidRPr="00164564" w:rsidRDefault="00164564" w:rsidP="00CD77B6">
      <w:pPr>
        <w:shd w:val="clear" w:color="auto" w:fill="FFFFFF"/>
        <w:tabs>
          <w:tab w:val="left" w:pos="0"/>
        </w:tabs>
        <w:spacing w:line="240" w:lineRule="auto"/>
        <w:rPr>
          <w:color w:val="000000"/>
          <w:szCs w:val="24"/>
        </w:rPr>
      </w:pPr>
      <w:bookmarkStart w:id="48" w:name="_Ref301961104"/>
      <w:bookmarkEnd w:id="48"/>
      <w:r w:rsidRPr="00164564">
        <w:rPr>
          <w:bCs/>
          <w:iCs/>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164564">
        <w:rPr>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164564">
        <w:rPr>
          <w:color w:val="000000"/>
          <w:szCs w:val="24"/>
        </w:rPr>
        <w:t xml:space="preserve">. </w:t>
      </w:r>
    </w:p>
    <w:p w:rsidR="00164564" w:rsidRPr="00164564" w:rsidRDefault="00164564" w:rsidP="00CD77B6">
      <w:pPr>
        <w:shd w:val="clear" w:color="auto" w:fill="FFFFFF"/>
        <w:tabs>
          <w:tab w:val="left" w:pos="0"/>
        </w:tabs>
        <w:spacing w:line="240" w:lineRule="auto"/>
        <w:rPr>
          <w:color w:val="000000"/>
          <w:szCs w:val="24"/>
        </w:rPr>
      </w:pPr>
      <w:r w:rsidRPr="00164564">
        <w:rPr>
          <w:bCs/>
          <w:iCs/>
          <w:snapToGrid w:val="0"/>
          <w:szCs w:val="24"/>
        </w:rPr>
        <w:t xml:space="preserve">     На время рассмотрения </w:t>
      </w:r>
      <w:r w:rsidRPr="00164564">
        <w:rPr>
          <w:snapToGrid w:val="0"/>
          <w:szCs w:val="24"/>
        </w:rPr>
        <w:t>претензии</w:t>
      </w:r>
      <w:r w:rsidRPr="00164564">
        <w:rPr>
          <w:bCs/>
          <w:iCs/>
          <w:snapToGrid w:val="0"/>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164564" w:rsidRDefault="00164564" w:rsidP="00CD77B6">
      <w:pPr>
        <w:tabs>
          <w:tab w:val="left" w:pos="0"/>
        </w:tabs>
        <w:spacing w:line="240" w:lineRule="auto"/>
        <w:rPr>
          <w:szCs w:val="24"/>
          <w:shd w:val="clear" w:color="auto" w:fill="FFFFFF"/>
        </w:rPr>
      </w:pPr>
      <w:r w:rsidRPr="00164564">
        <w:rPr>
          <w:b/>
          <w:color w:val="000000"/>
          <w:szCs w:val="24"/>
        </w:rPr>
        <w:t xml:space="preserve">1.4.2. </w:t>
      </w:r>
      <w:r w:rsidRPr="00164564">
        <w:rPr>
          <w:color w:val="000000"/>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164564">
        <w:rPr>
          <w:szCs w:val="24"/>
          <w:shd w:val="clear" w:color="auto" w:fill="FFFFFF"/>
        </w:rPr>
        <w:t>в Арбитражном суде Республики Саха (Якутия).</w:t>
      </w:r>
    </w:p>
    <w:p w:rsidR="00831ADC" w:rsidRPr="00164564" w:rsidRDefault="00831ADC" w:rsidP="00CD77B6">
      <w:pPr>
        <w:tabs>
          <w:tab w:val="left" w:pos="0"/>
        </w:tabs>
        <w:spacing w:line="240" w:lineRule="auto"/>
        <w:rPr>
          <w:color w:val="000000"/>
          <w:szCs w:val="24"/>
        </w:rPr>
      </w:pPr>
    </w:p>
    <w:p w:rsidR="00164564" w:rsidRPr="00831ADC" w:rsidRDefault="00164564" w:rsidP="00831ADC">
      <w:pPr>
        <w:rPr>
          <w:b/>
        </w:rPr>
      </w:pPr>
      <w:bookmarkStart w:id="49" w:name="_Toc322017038"/>
      <w:r w:rsidRPr="00831ADC">
        <w:rPr>
          <w:b/>
        </w:rPr>
        <w:t>1.5.</w:t>
      </w:r>
      <w:r w:rsidRPr="00831ADC">
        <w:rPr>
          <w:b/>
        </w:rPr>
        <w:tab/>
        <w:t>Прочие положения</w:t>
      </w:r>
      <w:bookmarkEnd w:id="49"/>
    </w:p>
    <w:p w:rsidR="00164564" w:rsidRPr="00164564" w:rsidRDefault="00164564" w:rsidP="00226BC0">
      <w:pPr>
        <w:numPr>
          <w:ilvl w:val="2"/>
          <w:numId w:val="23"/>
        </w:numPr>
        <w:spacing w:line="240" w:lineRule="atLeast"/>
        <w:ind w:left="0" w:firstLine="0"/>
        <w:rPr>
          <w:szCs w:val="24"/>
        </w:rPr>
      </w:pPr>
      <w:r w:rsidRPr="00164564">
        <w:rPr>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164564" w:rsidRPr="00164564" w:rsidRDefault="00164564" w:rsidP="00226BC0">
      <w:pPr>
        <w:numPr>
          <w:ilvl w:val="2"/>
          <w:numId w:val="23"/>
        </w:numPr>
        <w:spacing w:line="240" w:lineRule="atLeast"/>
        <w:ind w:left="0" w:firstLine="0"/>
        <w:rPr>
          <w:szCs w:val="24"/>
        </w:rPr>
      </w:pPr>
      <w:r w:rsidRPr="00164564">
        <w:rPr>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164564" w:rsidRPr="00164564" w:rsidRDefault="00164564" w:rsidP="00226BC0">
      <w:pPr>
        <w:numPr>
          <w:ilvl w:val="2"/>
          <w:numId w:val="23"/>
        </w:numPr>
        <w:shd w:val="clear" w:color="auto" w:fill="FFFFFF"/>
        <w:spacing w:line="240" w:lineRule="atLeast"/>
        <w:ind w:left="0" w:firstLine="0"/>
        <w:rPr>
          <w:szCs w:val="24"/>
        </w:rPr>
      </w:pPr>
      <w:r w:rsidRPr="00164564">
        <w:rPr>
          <w:szCs w:val="24"/>
        </w:rPr>
        <w:t>Обеспечение конфиденциальности при проведении конкурентных закупок в электронной форме</w:t>
      </w:r>
    </w:p>
    <w:p w:rsidR="00164564" w:rsidRPr="00164564" w:rsidRDefault="00164564" w:rsidP="00226BC0">
      <w:pPr>
        <w:numPr>
          <w:ilvl w:val="3"/>
          <w:numId w:val="24"/>
        </w:numPr>
        <w:shd w:val="clear" w:color="auto" w:fill="FFFFFF"/>
        <w:spacing w:line="240" w:lineRule="atLeast"/>
        <w:ind w:left="0" w:firstLine="0"/>
        <w:rPr>
          <w:szCs w:val="24"/>
        </w:rPr>
      </w:pPr>
      <w:r w:rsidRPr="00164564">
        <w:rPr>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164564" w:rsidRPr="00164564" w:rsidRDefault="00164564" w:rsidP="00226BC0">
      <w:pPr>
        <w:numPr>
          <w:ilvl w:val="3"/>
          <w:numId w:val="24"/>
        </w:numPr>
        <w:shd w:val="clear" w:color="auto" w:fill="FFFFFF"/>
        <w:spacing w:line="240" w:lineRule="atLeast"/>
        <w:ind w:left="0" w:firstLine="0"/>
        <w:rPr>
          <w:szCs w:val="24"/>
        </w:rPr>
      </w:pPr>
      <w:r w:rsidRPr="00164564">
        <w:rPr>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64564" w:rsidRPr="00164564" w:rsidRDefault="00164564" w:rsidP="00226BC0">
      <w:pPr>
        <w:numPr>
          <w:ilvl w:val="3"/>
          <w:numId w:val="24"/>
        </w:numPr>
        <w:shd w:val="clear" w:color="auto" w:fill="FFFFFF"/>
        <w:spacing w:line="240" w:lineRule="atLeast"/>
        <w:rPr>
          <w:szCs w:val="24"/>
        </w:rPr>
      </w:pPr>
      <w:r w:rsidRPr="00164564">
        <w:rPr>
          <w:szCs w:val="24"/>
        </w:rPr>
        <w:t>Оператором электронной площадки обеспечивается конфиденциальность информации:</w:t>
      </w:r>
    </w:p>
    <w:p w:rsidR="00164564" w:rsidRPr="00164564" w:rsidRDefault="00164564" w:rsidP="00CD77B6">
      <w:pPr>
        <w:shd w:val="clear" w:color="auto" w:fill="FFFFFF"/>
        <w:spacing w:line="240" w:lineRule="atLeast"/>
        <w:rPr>
          <w:szCs w:val="24"/>
        </w:rPr>
      </w:pPr>
      <w:r w:rsidRPr="00164564">
        <w:rPr>
          <w:b/>
          <w:szCs w:val="24"/>
        </w:rPr>
        <w:t>1)</w:t>
      </w:r>
      <w:r w:rsidRPr="00164564">
        <w:rPr>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164564" w:rsidRDefault="00164564" w:rsidP="00CD77B6">
      <w:pPr>
        <w:shd w:val="clear" w:color="auto" w:fill="FFFFFF"/>
        <w:spacing w:line="240" w:lineRule="atLeast"/>
        <w:rPr>
          <w:szCs w:val="24"/>
        </w:rPr>
      </w:pPr>
      <w:r w:rsidRPr="00164564">
        <w:rPr>
          <w:b/>
          <w:szCs w:val="24"/>
        </w:rPr>
        <w:t>2)</w:t>
      </w:r>
      <w:r w:rsidRPr="00164564">
        <w:rPr>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831ADC" w:rsidRPr="00164564" w:rsidRDefault="00831ADC" w:rsidP="00CD77B6">
      <w:pPr>
        <w:shd w:val="clear" w:color="auto" w:fill="FFFFFF"/>
        <w:spacing w:line="240" w:lineRule="atLeast"/>
        <w:rPr>
          <w:szCs w:val="24"/>
        </w:rPr>
      </w:pPr>
    </w:p>
    <w:p w:rsidR="00164564" w:rsidRPr="00831ADC" w:rsidRDefault="00831ADC" w:rsidP="00831ADC">
      <w:pPr>
        <w:rPr>
          <w:b/>
        </w:rPr>
      </w:pPr>
      <w:r w:rsidRPr="00831ADC">
        <w:rPr>
          <w:b/>
        </w:rPr>
        <w:t xml:space="preserve">1.6. </w:t>
      </w:r>
      <w:r w:rsidR="00164564" w:rsidRPr="00831ADC">
        <w:rPr>
          <w:b/>
        </w:rPr>
        <w:t xml:space="preserve">Отсутствие конфликта интересов </w:t>
      </w:r>
    </w:p>
    <w:p w:rsidR="00CF59C4" w:rsidRPr="00164564" w:rsidRDefault="00164564" w:rsidP="00CD77B6">
      <w:pPr>
        <w:widowControl w:val="0"/>
        <w:shd w:val="clear" w:color="auto" w:fill="FFFFFF"/>
        <w:tabs>
          <w:tab w:val="left" w:pos="851"/>
        </w:tabs>
        <w:autoSpaceDE w:val="0"/>
        <w:autoSpaceDN w:val="0"/>
        <w:adjustRightInd w:val="0"/>
        <w:spacing w:line="240" w:lineRule="auto"/>
        <w:contextualSpacing/>
        <w:rPr>
          <w:bCs/>
          <w:iCs/>
          <w:szCs w:val="24"/>
        </w:rPr>
      </w:pPr>
      <w:r w:rsidRPr="00164564">
        <w:rPr>
          <w:bCs/>
          <w:iCs/>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4564">
        <w:rPr>
          <w:bCs/>
          <w:iCs/>
          <w:szCs w:val="24"/>
        </w:rPr>
        <w:t>неполнородными</w:t>
      </w:r>
      <w:proofErr w:type="spellEnd"/>
      <w:r w:rsidRPr="00164564">
        <w:rPr>
          <w:bCs/>
          <w:iCs/>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2250D9" w:rsidRPr="001E3EC5" w:rsidRDefault="002250D9" w:rsidP="00CD35B0">
      <w:pPr>
        <w:spacing w:line="240" w:lineRule="auto"/>
        <w:jc w:val="left"/>
        <w:rPr>
          <w:szCs w:val="24"/>
        </w:rPr>
      </w:pPr>
    </w:p>
    <w:p w:rsidR="00345F85" w:rsidRPr="005556CD" w:rsidRDefault="00345F85" w:rsidP="00226BC0">
      <w:pPr>
        <w:pStyle w:val="af6"/>
        <w:numPr>
          <w:ilvl w:val="0"/>
          <w:numId w:val="12"/>
        </w:numPr>
        <w:spacing w:line="240" w:lineRule="auto"/>
        <w:rPr>
          <w:b/>
          <w:bCs/>
          <w:color w:val="FF0000"/>
          <w:kern w:val="28"/>
          <w:szCs w:val="24"/>
        </w:rPr>
        <w:sectPr w:rsidR="00345F85" w:rsidRPr="005556CD" w:rsidSect="00AF04A7">
          <w:footerReference w:type="default" r:id="rId9"/>
          <w:footerReference w:type="first" r:id="rId10"/>
          <w:pgSz w:w="11906" w:h="16838" w:code="9"/>
          <w:pgMar w:top="851" w:right="709" w:bottom="709" w:left="993" w:header="680" w:footer="737" w:gutter="0"/>
          <w:cols w:space="708"/>
          <w:docGrid w:linePitch="381"/>
        </w:sectPr>
      </w:pPr>
      <w:bookmarkStart w:id="53" w:name="_Toc57314623"/>
      <w:bookmarkStart w:id="54" w:name="_Toc69728948"/>
      <w:bookmarkStart w:id="55" w:name="_Toc245703661"/>
      <w:bookmarkStart w:id="56" w:name="_Toc322017039"/>
    </w:p>
    <w:p w:rsidR="003A1D7F" w:rsidRPr="002152F3" w:rsidRDefault="00831ADC" w:rsidP="002152F3">
      <w:pPr>
        <w:rPr>
          <w:b/>
          <w:sz w:val="28"/>
        </w:rPr>
      </w:pPr>
      <w:bookmarkStart w:id="57" w:name="_Toc33101371"/>
      <w:r w:rsidRPr="002152F3">
        <w:rPr>
          <w:b/>
          <w:sz w:val="28"/>
        </w:rPr>
        <w:t>2.</w:t>
      </w:r>
      <w:r w:rsidR="003A1D7F" w:rsidRPr="002152F3">
        <w:rPr>
          <w:b/>
          <w:sz w:val="28"/>
        </w:rPr>
        <w:t>Техническое задание</w:t>
      </w:r>
      <w:bookmarkEnd w:id="56"/>
      <w:bookmarkEnd w:id="57"/>
    </w:p>
    <w:p w:rsidR="002152F3" w:rsidRDefault="008D3499" w:rsidP="002152F3">
      <w:pPr>
        <w:rPr>
          <w:b/>
        </w:rPr>
      </w:pPr>
      <w:bookmarkStart w:id="58" w:name="_Toc321748162"/>
      <w:bookmarkStart w:id="59" w:name="_Toc322017068"/>
      <w:bookmarkEnd w:id="53"/>
      <w:bookmarkEnd w:id="54"/>
      <w:bookmarkEnd w:id="55"/>
      <w:r w:rsidRPr="00831ADC">
        <w:rPr>
          <w:b/>
        </w:rPr>
        <w:t>2.1. Общие положения</w:t>
      </w:r>
    </w:p>
    <w:p w:rsidR="00853EDE" w:rsidRDefault="008D3499" w:rsidP="002152F3">
      <w:pPr>
        <w:spacing w:line="240" w:lineRule="auto"/>
        <w:rPr>
          <w:szCs w:val="24"/>
        </w:rPr>
      </w:pPr>
      <w:r w:rsidRPr="005A587E">
        <w:rPr>
          <w:b/>
          <w:szCs w:val="24"/>
        </w:rPr>
        <w:t>2.1.1.</w:t>
      </w:r>
      <w:r w:rsidRPr="005A587E">
        <w:rPr>
          <w:szCs w:val="24"/>
        </w:rPr>
        <w:t xml:space="preserve"> </w:t>
      </w:r>
      <w:r w:rsidRPr="005A587E">
        <w:rPr>
          <w:b/>
          <w:bCs/>
          <w:szCs w:val="24"/>
        </w:rPr>
        <w:t>Предмет закупки:</w:t>
      </w:r>
      <w:r w:rsidRPr="005A587E">
        <w:rPr>
          <w:b/>
          <w:szCs w:val="24"/>
        </w:rPr>
        <w:t xml:space="preserve"> </w:t>
      </w:r>
      <w:r w:rsidRPr="005A587E">
        <w:rPr>
          <w:szCs w:val="24"/>
        </w:rPr>
        <w:t xml:space="preserve">Выполнение работ по </w:t>
      </w:r>
      <w:r>
        <w:rPr>
          <w:szCs w:val="24"/>
        </w:rPr>
        <w:t>капитальному ремонту резервуаров на филиале «</w:t>
      </w:r>
      <w:proofErr w:type="spellStart"/>
      <w:r>
        <w:rPr>
          <w:szCs w:val="24"/>
        </w:rPr>
        <w:t>Нижнеколымская</w:t>
      </w:r>
      <w:proofErr w:type="spellEnd"/>
      <w:r>
        <w:rPr>
          <w:szCs w:val="24"/>
        </w:rPr>
        <w:t xml:space="preserve"> нефтебаза» </w:t>
      </w:r>
      <w:r w:rsidRPr="005A587E">
        <w:rPr>
          <w:bCs/>
          <w:szCs w:val="24"/>
        </w:rPr>
        <w:t>АО «</w:t>
      </w:r>
      <w:proofErr w:type="spellStart"/>
      <w:r w:rsidRPr="005A587E">
        <w:rPr>
          <w:bCs/>
          <w:szCs w:val="24"/>
        </w:rPr>
        <w:t>Саханефтегазсбыт</w:t>
      </w:r>
      <w:proofErr w:type="spellEnd"/>
      <w:r w:rsidRPr="005A587E">
        <w:rPr>
          <w:bCs/>
          <w:szCs w:val="24"/>
        </w:rPr>
        <w:t>»</w:t>
      </w:r>
      <w:r>
        <w:rPr>
          <w:bCs/>
          <w:szCs w:val="24"/>
        </w:rPr>
        <w:t xml:space="preserve"> в</w:t>
      </w:r>
      <w:r w:rsidR="00853EDE">
        <w:rPr>
          <w:bCs/>
          <w:szCs w:val="24"/>
        </w:rPr>
        <w:t xml:space="preserve"> </w:t>
      </w:r>
      <w:r>
        <w:rPr>
          <w:bCs/>
          <w:szCs w:val="24"/>
        </w:rPr>
        <w:t>2020 году</w:t>
      </w:r>
      <w:r w:rsidRPr="005A587E">
        <w:rPr>
          <w:szCs w:val="24"/>
        </w:rPr>
        <w:t xml:space="preserve"> (далее по тексту – Объект). </w:t>
      </w:r>
    </w:p>
    <w:p w:rsidR="008D3499" w:rsidRDefault="008D3499" w:rsidP="002152F3">
      <w:pPr>
        <w:widowControl w:val="0"/>
        <w:tabs>
          <w:tab w:val="num" w:pos="0"/>
        </w:tabs>
        <w:autoSpaceDE w:val="0"/>
        <w:autoSpaceDN w:val="0"/>
        <w:adjustRightInd w:val="0"/>
        <w:spacing w:line="240" w:lineRule="auto"/>
        <w:contextualSpacing/>
        <w:rPr>
          <w:szCs w:val="24"/>
        </w:rPr>
      </w:pPr>
      <w:r w:rsidRPr="005A587E">
        <w:rPr>
          <w:szCs w:val="24"/>
        </w:rPr>
        <w:t xml:space="preserve">Закупка проводится по </w:t>
      </w:r>
      <w:r w:rsidRPr="00853EDE">
        <w:rPr>
          <w:b/>
          <w:szCs w:val="24"/>
        </w:rPr>
        <w:t>Лоту № 1</w:t>
      </w:r>
      <w:r w:rsidRPr="005A587E">
        <w:rPr>
          <w:szCs w:val="24"/>
        </w:rPr>
        <w:t>:</w:t>
      </w:r>
    </w:p>
    <w:p w:rsidR="008D3499" w:rsidRPr="009435EB" w:rsidRDefault="008D3499" w:rsidP="008D3499">
      <w:pPr>
        <w:spacing w:line="240" w:lineRule="auto"/>
        <w:ind w:firstLine="709"/>
      </w:pPr>
    </w:p>
    <w:tbl>
      <w:tblPr>
        <w:tblStyle w:val="aff7"/>
        <w:tblpPr w:leftFromText="180" w:rightFromText="180" w:vertAnchor="text" w:tblpY="1"/>
        <w:tblOverlap w:val="never"/>
        <w:tblW w:w="10060" w:type="dxa"/>
        <w:tblLayout w:type="fixed"/>
        <w:tblLook w:val="04A0" w:firstRow="1" w:lastRow="0" w:firstColumn="1" w:lastColumn="0" w:noHBand="0" w:noVBand="1"/>
      </w:tblPr>
      <w:tblGrid>
        <w:gridCol w:w="562"/>
        <w:gridCol w:w="4111"/>
        <w:gridCol w:w="1985"/>
        <w:gridCol w:w="1701"/>
        <w:gridCol w:w="1701"/>
      </w:tblGrid>
      <w:tr w:rsidR="008D3499" w:rsidRPr="008D3499" w:rsidTr="00226BC0">
        <w:tc>
          <w:tcPr>
            <w:tcW w:w="562" w:type="dxa"/>
            <w:vAlign w:val="center"/>
          </w:tcPr>
          <w:p w:rsidR="008D3499" w:rsidRPr="008D3499" w:rsidRDefault="008D3499" w:rsidP="008D3499">
            <w:pPr>
              <w:spacing w:line="240" w:lineRule="auto"/>
              <w:jc w:val="center"/>
              <w:rPr>
                <w:b/>
                <w:szCs w:val="24"/>
              </w:rPr>
            </w:pPr>
            <w:r w:rsidRPr="008D3499">
              <w:rPr>
                <w:b/>
                <w:szCs w:val="24"/>
              </w:rPr>
              <w:t>№ п/п</w:t>
            </w:r>
          </w:p>
        </w:tc>
        <w:tc>
          <w:tcPr>
            <w:tcW w:w="4111" w:type="dxa"/>
            <w:vAlign w:val="center"/>
          </w:tcPr>
          <w:p w:rsidR="008D3499" w:rsidRPr="008D3499" w:rsidRDefault="008D3499" w:rsidP="008D3499">
            <w:pPr>
              <w:spacing w:line="240" w:lineRule="auto"/>
              <w:ind w:firstLine="29"/>
              <w:jc w:val="center"/>
              <w:rPr>
                <w:b/>
                <w:szCs w:val="24"/>
              </w:rPr>
            </w:pPr>
            <w:r w:rsidRPr="008D3499">
              <w:rPr>
                <w:b/>
                <w:szCs w:val="24"/>
              </w:rPr>
              <w:t>Наименование работ</w:t>
            </w:r>
          </w:p>
        </w:tc>
        <w:tc>
          <w:tcPr>
            <w:tcW w:w="1985" w:type="dxa"/>
            <w:vAlign w:val="center"/>
          </w:tcPr>
          <w:p w:rsidR="008D3499" w:rsidRPr="008D3499" w:rsidRDefault="00853EDE" w:rsidP="00853EDE">
            <w:pPr>
              <w:spacing w:line="240" w:lineRule="auto"/>
              <w:jc w:val="center"/>
              <w:rPr>
                <w:b/>
                <w:szCs w:val="24"/>
              </w:rPr>
            </w:pPr>
            <w:r>
              <w:rPr>
                <w:b/>
                <w:szCs w:val="24"/>
              </w:rPr>
              <w:t xml:space="preserve">Начальная (максимальная) цена договора (лота) </w:t>
            </w:r>
            <w:r w:rsidR="008D3499" w:rsidRPr="008D3499">
              <w:rPr>
                <w:b/>
                <w:szCs w:val="24"/>
              </w:rPr>
              <w:t>без НДС</w:t>
            </w:r>
            <w:r>
              <w:rPr>
                <w:b/>
                <w:szCs w:val="24"/>
              </w:rPr>
              <w:t>, руб.</w:t>
            </w:r>
          </w:p>
        </w:tc>
        <w:tc>
          <w:tcPr>
            <w:tcW w:w="1701" w:type="dxa"/>
            <w:vAlign w:val="center"/>
          </w:tcPr>
          <w:p w:rsidR="008D3499" w:rsidRPr="008D3499" w:rsidRDefault="008D3499" w:rsidP="00853EDE">
            <w:pPr>
              <w:spacing w:line="240" w:lineRule="auto"/>
              <w:jc w:val="center"/>
              <w:rPr>
                <w:b/>
                <w:szCs w:val="24"/>
              </w:rPr>
            </w:pPr>
            <w:r w:rsidRPr="008D3499">
              <w:rPr>
                <w:b/>
                <w:szCs w:val="24"/>
              </w:rPr>
              <w:t>Основание стоимости</w:t>
            </w:r>
          </w:p>
        </w:tc>
        <w:tc>
          <w:tcPr>
            <w:tcW w:w="1701" w:type="dxa"/>
            <w:vAlign w:val="center"/>
          </w:tcPr>
          <w:p w:rsidR="008D3499" w:rsidRPr="008D3499" w:rsidRDefault="008D3499" w:rsidP="008D3499">
            <w:pPr>
              <w:spacing w:line="240" w:lineRule="auto"/>
              <w:jc w:val="center"/>
              <w:rPr>
                <w:b/>
                <w:szCs w:val="24"/>
              </w:rPr>
            </w:pPr>
            <w:r w:rsidRPr="008D3499">
              <w:rPr>
                <w:b/>
                <w:szCs w:val="24"/>
              </w:rPr>
              <w:t>Основание выполнения</w:t>
            </w:r>
          </w:p>
        </w:tc>
      </w:tr>
      <w:tr w:rsidR="00226BC0" w:rsidRPr="008D3499" w:rsidTr="00226BC0">
        <w:tc>
          <w:tcPr>
            <w:tcW w:w="562" w:type="dxa"/>
            <w:vAlign w:val="center"/>
          </w:tcPr>
          <w:p w:rsidR="00226BC0" w:rsidRPr="00226BC0" w:rsidRDefault="00226BC0" w:rsidP="008D3499">
            <w:pPr>
              <w:spacing w:line="240" w:lineRule="auto"/>
              <w:jc w:val="center"/>
              <w:rPr>
                <w:sz w:val="18"/>
                <w:szCs w:val="18"/>
              </w:rPr>
            </w:pPr>
            <w:r w:rsidRPr="00226BC0">
              <w:rPr>
                <w:sz w:val="18"/>
                <w:szCs w:val="18"/>
              </w:rPr>
              <w:t>1</w:t>
            </w:r>
          </w:p>
        </w:tc>
        <w:tc>
          <w:tcPr>
            <w:tcW w:w="4111" w:type="dxa"/>
            <w:vAlign w:val="center"/>
          </w:tcPr>
          <w:p w:rsidR="00226BC0" w:rsidRPr="00226BC0" w:rsidRDefault="00226BC0" w:rsidP="008D3499">
            <w:pPr>
              <w:spacing w:line="240" w:lineRule="auto"/>
              <w:ind w:firstLine="29"/>
              <w:jc w:val="center"/>
              <w:rPr>
                <w:sz w:val="18"/>
                <w:szCs w:val="18"/>
              </w:rPr>
            </w:pPr>
            <w:r w:rsidRPr="00226BC0">
              <w:rPr>
                <w:sz w:val="18"/>
                <w:szCs w:val="18"/>
              </w:rPr>
              <w:t>2</w:t>
            </w:r>
          </w:p>
        </w:tc>
        <w:tc>
          <w:tcPr>
            <w:tcW w:w="1985" w:type="dxa"/>
            <w:vAlign w:val="center"/>
          </w:tcPr>
          <w:p w:rsidR="00226BC0" w:rsidRPr="00226BC0" w:rsidRDefault="00226BC0" w:rsidP="00853EDE">
            <w:pPr>
              <w:spacing w:line="240" w:lineRule="auto"/>
              <w:jc w:val="center"/>
              <w:rPr>
                <w:sz w:val="18"/>
                <w:szCs w:val="18"/>
              </w:rPr>
            </w:pPr>
            <w:r w:rsidRPr="00226BC0">
              <w:rPr>
                <w:sz w:val="18"/>
                <w:szCs w:val="18"/>
              </w:rPr>
              <w:t>3</w:t>
            </w:r>
          </w:p>
        </w:tc>
        <w:tc>
          <w:tcPr>
            <w:tcW w:w="1701" w:type="dxa"/>
            <w:vAlign w:val="center"/>
          </w:tcPr>
          <w:p w:rsidR="00226BC0" w:rsidRPr="00226BC0" w:rsidRDefault="00226BC0" w:rsidP="00853EDE">
            <w:pPr>
              <w:spacing w:line="240" w:lineRule="auto"/>
              <w:jc w:val="center"/>
              <w:rPr>
                <w:sz w:val="18"/>
                <w:szCs w:val="18"/>
              </w:rPr>
            </w:pPr>
            <w:r w:rsidRPr="00226BC0">
              <w:rPr>
                <w:sz w:val="18"/>
                <w:szCs w:val="18"/>
              </w:rPr>
              <w:t>4</w:t>
            </w:r>
          </w:p>
        </w:tc>
        <w:tc>
          <w:tcPr>
            <w:tcW w:w="1701" w:type="dxa"/>
            <w:vAlign w:val="center"/>
          </w:tcPr>
          <w:p w:rsidR="00226BC0" w:rsidRPr="00226BC0" w:rsidRDefault="00226BC0" w:rsidP="008D3499">
            <w:pPr>
              <w:spacing w:line="240" w:lineRule="auto"/>
              <w:jc w:val="center"/>
              <w:rPr>
                <w:sz w:val="18"/>
                <w:szCs w:val="18"/>
              </w:rPr>
            </w:pPr>
            <w:r w:rsidRPr="00226BC0">
              <w:rPr>
                <w:sz w:val="18"/>
                <w:szCs w:val="18"/>
              </w:rPr>
              <w:t>5</w:t>
            </w:r>
          </w:p>
        </w:tc>
      </w:tr>
      <w:tr w:rsidR="008D3499" w:rsidRPr="008D3499" w:rsidTr="00226BC0">
        <w:trPr>
          <w:trHeight w:val="843"/>
        </w:trPr>
        <w:tc>
          <w:tcPr>
            <w:tcW w:w="562" w:type="dxa"/>
            <w:vAlign w:val="center"/>
          </w:tcPr>
          <w:p w:rsidR="008D3499" w:rsidRPr="008D3499" w:rsidRDefault="008D3499" w:rsidP="008D3499">
            <w:pPr>
              <w:spacing w:line="240" w:lineRule="auto"/>
              <w:jc w:val="center"/>
              <w:rPr>
                <w:szCs w:val="24"/>
              </w:rPr>
            </w:pPr>
            <w:r w:rsidRPr="008D3499">
              <w:rPr>
                <w:szCs w:val="24"/>
              </w:rPr>
              <w:t>1</w:t>
            </w:r>
          </w:p>
        </w:tc>
        <w:tc>
          <w:tcPr>
            <w:tcW w:w="4111" w:type="dxa"/>
            <w:vAlign w:val="center"/>
          </w:tcPr>
          <w:p w:rsidR="008D3499" w:rsidRPr="008D3499" w:rsidRDefault="008D3499" w:rsidP="00226BC0">
            <w:pPr>
              <w:spacing w:line="240" w:lineRule="auto"/>
              <w:ind w:firstLine="29"/>
              <w:jc w:val="center"/>
              <w:rPr>
                <w:szCs w:val="24"/>
              </w:rPr>
            </w:pPr>
            <w:r w:rsidRPr="008D3499">
              <w:rPr>
                <w:szCs w:val="24"/>
              </w:rPr>
              <w:t>Капитальный ремонт РВС-5000 №26</w:t>
            </w:r>
          </w:p>
        </w:tc>
        <w:tc>
          <w:tcPr>
            <w:tcW w:w="1985" w:type="dxa"/>
            <w:vAlign w:val="center"/>
          </w:tcPr>
          <w:p w:rsidR="008D3499" w:rsidRPr="008D3499" w:rsidRDefault="008D3499" w:rsidP="008D3499">
            <w:pPr>
              <w:jc w:val="right"/>
              <w:rPr>
                <w:color w:val="000000"/>
                <w:szCs w:val="24"/>
              </w:rPr>
            </w:pPr>
            <w:r w:rsidRPr="008D3499">
              <w:rPr>
                <w:color w:val="000000"/>
                <w:szCs w:val="24"/>
              </w:rPr>
              <w:t xml:space="preserve">550 460,49  </w:t>
            </w:r>
          </w:p>
        </w:tc>
        <w:tc>
          <w:tcPr>
            <w:tcW w:w="1701" w:type="dxa"/>
            <w:vAlign w:val="center"/>
          </w:tcPr>
          <w:p w:rsidR="008D3499" w:rsidRPr="008D3499" w:rsidRDefault="008D3499" w:rsidP="008D3499">
            <w:pPr>
              <w:spacing w:line="240" w:lineRule="auto"/>
              <w:jc w:val="center"/>
              <w:rPr>
                <w:szCs w:val="24"/>
              </w:rPr>
            </w:pPr>
            <w:r w:rsidRPr="008D3499">
              <w:rPr>
                <w:szCs w:val="24"/>
              </w:rPr>
              <w:t>Локальная смета №2</w:t>
            </w:r>
          </w:p>
        </w:tc>
        <w:tc>
          <w:tcPr>
            <w:tcW w:w="1701" w:type="dxa"/>
            <w:vAlign w:val="center"/>
          </w:tcPr>
          <w:p w:rsidR="008D3499" w:rsidRPr="008D3499" w:rsidRDefault="008D3499" w:rsidP="008D3499">
            <w:pPr>
              <w:spacing w:line="240" w:lineRule="auto"/>
              <w:rPr>
                <w:szCs w:val="24"/>
              </w:rPr>
            </w:pPr>
            <w:r w:rsidRPr="008D3499">
              <w:rPr>
                <w:szCs w:val="24"/>
              </w:rPr>
              <w:t>Технический отчет от 21.10.2019г.</w:t>
            </w:r>
          </w:p>
        </w:tc>
      </w:tr>
      <w:tr w:rsidR="008D3499" w:rsidRPr="008D3499" w:rsidTr="00226BC0">
        <w:trPr>
          <w:trHeight w:val="841"/>
        </w:trPr>
        <w:tc>
          <w:tcPr>
            <w:tcW w:w="562" w:type="dxa"/>
            <w:vAlign w:val="center"/>
          </w:tcPr>
          <w:p w:rsidR="008D3499" w:rsidRPr="008D3499" w:rsidRDefault="008D3499" w:rsidP="008D3499">
            <w:pPr>
              <w:spacing w:line="240" w:lineRule="auto"/>
              <w:jc w:val="center"/>
              <w:rPr>
                <w:szCs w:val="24"/>
              </w:rPr>
            </w:pPr>
            <w:r w:rsidRPr="008D3499">
              <w:rPr>
                <w:szCs w:val="24"/>
              </w:rPr>
              <w:t>2</w:t>
            </w:r>
          </w:p>
        </w:tc>
        <w:tc>
          <w:tcPr>
            <w:tcW w:w="4111" w:type="dxa"/>
            <w:vAlign w:val="center"/>
          </w:tcPr>
          <w:p w:rsidR="008D3499" w:rsidRPr="008D3499" w:rsidRDefault="008D3499" w:rsidP="00226BC0">
            <w:pPr>
              <w:spacing w:line="240" w:lineRule="auto"/>
              <w:ind w:firstLine="29"/>
              <w:jc w:val="center"/>
              <w:rPr>
                <w:szCs w:val="24"/>
              </w:rPr>
            </w:pPr>
            <w:r w:rsidRPr="008D3499">
              <w:rPr>
                <w:szCs w:val="24"/>
              </w:rPr>
              <w:t>Наружная покраска РВС-5000 №26  с  абразивной обработкой поверхности</w:t>
            </w:r>
          </w:p>
        </w:tc>
        <w:tc>
          <w:tcPr>
            <w:tcW w:w="1985" w:type="dxa"/>
            <w:vAlign w:val="center"/>
          </w:tcPr>
          <w:p w:rsidR="008D3499" w:rsidRPr="008D3499" w:rsidRDefault="008D3499" w:rsidP="008D3499">
            <w:pPr>
              <w:jc w:val="right"/>
              <w:rPr>
                <w:color w:val="000000"/>
                <w:szCs w:val="24"/>
              </w:rPr>
            </w:pPr>
            <w:r w:rsidRPr="008D3499">
              <w:rPr>
                <w:color w:val="000000"/>
                <w:szCs w:val="24"/>
              </w:rPr>
              <w:t xml:space="preserve">400 614,26  </w:t>
            </w:r>
          </w:p>
        </w:tc>
        <w:tc>
          <w:tcPr>
            <w:tcW w:w="1701" w:type="dxa"/>
            <w:vAlign w:val="center"/>
          </w:tcPr>
          <w:p w:rsidR="008D3499" w:rsidRPr="008D3499" w:rsidRDefault="008D3499" w:rsidP="008D3499">
            <w:pPr>
              <w:spacing w:line="240" w:lineRule="auto"/>
              <w:jc w:val="center"/>
              <w:rPr>
                <w:szCs w:val="24"/>
              </w:rPr>
            </w:pPr>
            <w:r w:rsidRPr="008D3499">
              <w:rPr>
                <w:szCs w:val="24"/>
              </w:rPr>
              <w:t>Локальная смета №8</w:t>
            </w:r>
          </w:p>
        </w:tc>
        <w:tc>
          <w:tcPr>
            <w:tcW w:w="1701" w:type="dxa"/>
            <w:vAlign w:val="center"/>
          </w:tcPr>
          <w:p w:rsidR="008D3499" w:rsidRPr="008D3499" w:rsidRDefault="008D3499" w:rsidP="008D3499">
            <w:pPr>
              <w:spacing w:line="240" w:lineRule="auto"/>
              <w:rPr>
                <w:szCs w:val="24"/>
              </w:rPr>
            </w:pPr>
            <w:r w:rsidRPr="008D3499">
              <w:rPr>
                <w:szCs w:val="24"/>
              </w:rPr>
              <w:t>-</w:t>
            </w:r>
          </w:p>
        </w:tc>
      </w:tr>
      <w:tr w:rsidR="008D3499" w:rsidRPr="008D3499" w:rsidTr="00226BC0">
        <w:trPr>
          <w:trHeight w:val="839"/>
        </w:trPr>
        <w:tc>
          <w:tcPr>
            <w:tcW w:w="562" w:type="dxa"/>
            <w:vAlign w:val="center"/>
          </w:tcPr>
          <w:p w:rsidR="008D3499" w:rsidRPr="008D3499" w:rsidRDefault="008D3499" w:rsidP="008D3499">
            <w:pPr>
              <w:spacing w:line="240" w:lineRule="auto"/>
              <w:jc w:val="center"/>
              <w:rPr>
                <w:szCs w:val="24"/>
              </w:rPr>
            </w:pPr>
            <w:r w:rsidRPr="008D3499">
              <w:rPr>
                <w:szCs w:val="24"/>
              </w:rPr>
              <w:t>3</w:t>
            </w:r>
          </w:p>
        </w:tc>
        <w:tc>
          <w:tcPr>
            <w:tcW w:w="4111" w:type="dxa"/>
            <w:vAlign w:val="center"/>
          </w:tcPr>
          <w:p w:rsidR="008D3499" w:rsidRPr="008D3499" w:rsidRDefault="008D3499" w:rsidP="00226BC0">
            <w:pPr>
              <w:spacing w:line="240" w:lineRule="auto"/>
              <w:ind w:firstLine="29"/>
              <w:jc w:val="center"/>
              <w:rPr>
                <w:szCs w:val="24"/>
              </w:rPr>
            </w:pPr>
            <w:r w:rsidRPr="008D3499">
              <w:rPr>
                <w:szCs w:val="24"/>
              </w:rPr>
              <w:t>Наружная покраска РВС-5000 №27  с  абразивной обработкой поверхности</w:t>
            </w:r>
          </w:p>
        </w:tc>
        <w:tc>
          <w:tcPr>
            <w:tcW w:w="1985" w:type="dxa"/>
            <w:vAlign w:val="center"/>
          </w:tcPr>
          <w:p w:rsidR="008D3499" w:rsidRPr="008D3499" w:rsidRDefault="008D3499" w:rsidP="008D3499">
            <w:pPr>
              <w:jc w:val="right"/>
              <w:rPr>
                <w:color w:val="000000"/>
                <w:szCs w:val="24"/>
              </w:rPr>
            </w:pPr>
            <w:r w:rsidRPr="008D3499">
              <w:rPr>
                <w:color w:val="000000"/>
                <w:szCs w:val="24"/>
              </w:rPr>
              <w:t xml:space="preserve">400 614,26  </w:t>
            </w:r>
          </w:p>
        </w:tc>
        <w:tc>
          <w:tcPr>
            <w:tcW w:w="1701" w:type="dxa"/>
            <w:vAlign w:val="center"/>
          </w:tcPr>
          <w:p w:rsidR="008D3499" w:rsidRPr="008D3499" w:rsidRDefault="008D3499" w:rsidP="008D3499">
            <w:pPr>
              <w:spacing w:line="240" w:lineRule="auto"/>
              <w:jc w:val="center"/>
              <w:rPr>
                <w:szCs w:val="24"/>
              </w:rPr>
            </w:pPr>
            <w:r w:rsidRPr="008D3499">
              <w:rPr>
                <w:szCs w:val="24"/>
              </w:rPr>
              <w:t>Локальная смета №8</w:t>
            </w:r>
          </w:p>
        </w:tc>
        <w:tc>
          <w:tcPr>
            <w:tcW w:w="1701" w:type="dxa"/>
            <w:vAlign w:val="center"/>
          </w:tcPr>
          <w:p w:rsidR="008D3499" w:rsidRPr="008D3499" w:rsidRDefault="008D3499" w:rsidP="008D3499">
            <w:pPr>
              <w:spacing w:line="240" w:lineRule="auto"/>
              <w:rPr>
                <w:szCs w:val="24"/>
              </w:rPr>
            </w:pPr>
            <w:r w:rsidRPr="008D3499">
              <w:rPr>
                <w:szCs w:val="24"/>
              </w:rPr>
              <w:t>-</w:t>
            </w:r>
          </w:p>
        </w:tc>
      </w:tr>
      <w:tr w:rsidR="008D3499" w:rsidRPr="008D3499" w:rsidTr="00226BC0">
        <w:tc>
          <w:tcPr>
            <w:tcW w:w="562" w:type="dxa"/>
            <w:vAlign w:val="center"/>
          </w:tcPr>
          <w:p w:rsidR="008D3499" w:rsidRPr="008D3499" w:rsidRDefault="008D3499" w:rsidP="008D3499">
            <w:pPr>
              <w:spacing w:line="240" w:lineRule="auto"/>
              <w:jc w:val="center"/>
              <w:rPr>
                <w:szCs w:val="24"/>
              </w:rPr>
            </w:pPr>
            <w:r w:rsidRPr="008D3499">
              <w:rPr>
                <w:szCs w:val="24"/>
              </w:rPr>
              <w:t>4</w:t>
            </w:r>
          </w:p>
        </w:tc>
        <w:tc>
          <w:tcPr>
            <w:tcW w:w="4111" w:type="dxa"/>
            <w:vAlign w:val="center"/>
          </w:tcPr>
          <w:p w:rsidR="008D3499" w:rsidRPr="008D3499" w:rsidRDefault="008D3499" w:rsidP="00226BC0">
            <w:pPr>
              <w:spacing w:line="240" w:lineRule="auto"/>
              <w:ind w:firstLine="29"/>
              <w:jc w:val="center"/>
              <w:rPr>
                <w:szCs w:val="24"/>
              </w:rPr>
            </w:pPr>
            <w:r w:rsidRPr="008D3499">
              <w:rPr>
                <w:szCs w:val="24"/>
              </w:rPr>
              <w:t>Капитальный ремонт РВС-5000 №28</w:t>
            </w:r>
          </w:p>
        </w:tc>
        <w:tc>
          <w:tcPr>
            <w:tcW w:w="1985" w:type="dxa"/>
            <w:vAlign w:val="center"/>
          </w:tcPr>
          <w:p w:rsidR="008D3499" w:rsidRPr="008D3499" w:rsidRDefault="008D3499" w:rsidP="008D3499">
            <w:pPr>
              <w:jc w:val="right"/>
              <w:rPr>
                <w:color w:val="000000"/>
                <w:szCs w:val="24"/>
              </w:rPr>
            </w:pPr>
            <w:r w:rsidRPr="008D3499">
              <w:rPr>
                <w:color w:val="000000"/>
                <w:szCs w:val="24"/>
              </w:rPr>
              <w:t xml:space="preserve">4 939 247,40  </w:t>
            </w:r>
          </w:p>
        </w:tc>
        <w:tc>
          <w:tcPr>
            <w:tcW w:w="1701" w:type="dxa"/>
            <w:vAlign w:val="center"/>
          </w:tcPr>
          <w:p w:rsidR="008D3499" w:rsidRPr="008D3499" w:rsidRDefault="008D3499" w:rsidP="008D3499">
            <w:pPr>
              <w:spacing w:line="240" w:lineRule="auto"/>
              <w:jc w:val="center"/>
              <w:rPr>
                <w:szCs w:val="24"/>
              </w:rPr>
            </w:pPr>
            <w:r w:rsidRPr="008D3499">
              <w:rPr>
                <w:szCs w:val="24"/>
              </w:rPr>
              <w:t>Локальная смета №3</w:t>
            </w:r>
          </w:p>
        </w:tc>
        <w:tc>
          <w:tcPr>
            <w:tcW w:w="1701" w:type="dxa"/>
            <w:vAlign w:val="center"/>
          </w:tcPr>
          <w:p w:rsidR="008D3499" w:rsidRPr="008D3499" w:rsidRDefault="008D3499" w:rsidP="008D3499">
            <w:pPr>
              <w:spacing w:line="240" w:lineRule="auto"/>
              <w:rPr>
                <w:szCs w:val="24"/>
              </w:rPr>
            </w:pPr>
            <w:r w:rsidRPr="008D3499">
              <w:rPr>
                <w:szCs w:val="24"/>
              </w:rPr>
              <w:t>Заключение экспертизы №176-ТУ-2014 от 09.12.2014г.</w:t>
            </w:r>
          </w:p>
        </w:tc>
      </w:tr>
      <w:tr w:rsidR="008D3499" w:rsidRPr="008D3499" w:rsidTr="00226BC0">
        <w:trPr>
          <w:trHeight w:val="870"/>
        </w:trPr>
        <w:tc>
          <w:tcPr>
            <w:tcW w:w="562" w:type="dxa"/>
            <w:vAlign w:val="center"/>
          </w:tcPr>
          <w:p w:rsidR="008D3499" w:rsidRPr="008D3499" w:rsidRDefault="008D3499" w:rsidP="008D3499">
            <w:pPr>
              <w:spacing w:line="240" w:lineRule="auto"/>
              <w:jc w:val="center"/>
              <w:rPr>
                <w:szCs w:val="24"/>
              </w:rPr>
            </w:pPr>
            <w:r w:rsidRPr="008D3499">
              <w:rPr>
                <w:szCs w:val="24"/>
              </w:rPr>
              <w:t>5</w:t>
            </w:r>
          </w:p>
        </w:tc>
        <w:tc>
          <w:tcPr>
            <w:tcW w:w="4111" w:type="dxa"/>
            <w:vAlign w:val="center"/>
          </w:tcPr>
          <w:p w:rsidR="008D3499" w:rsidRPr="008D3499" w:rsidRDefault="008D3499" w:rsidP="00226BC0">
            <w:pPr>
              <w:spacing w:line="240" w:lineRule="auto"/>
              <w:ind w:firstLine="29"/>
              <w:jc w:val="center"/>
              <w:rPr>
                <w:szCs w:val="24"/>
              </w:rPr>
            </w:pPr>
            <w:r w:rsidRPr="008D3499">
              <w:rPr>
                <w:szCs w:val="24"/>
              </w:rPr>
              <w:t>Наружная покраска РВС-5000 №28  с  абразивной обработкой поверхности</w:t>
            </w:r>
          </w:p>
        </w:tc>
        <w:tc>
          <w:tcPr>
            <w:tcW w:w="1985" w:type="dxa"/>
            <w:vAlign w:val="center"/>
          </w:tcPr>
          <w:p w:rsidR="008D3499" w:rsidRPr="008D3499" w:rsidRDefault="008D3499" w:rsidP="008D3499">
            <w:pPr>
              <w:jc w:val="right"/>
              <w:rPr>
                <w:color w:val="000000"/>
                <w:szCs w:val="24"/>
              </w:rPr>
            </w:pPr>
            <w:r w:rsidRPr="008D3499">
              <w:rPr>
                <w:color w:val="000000"/>
                <w:szCs w:val="24"/>
              </w:rPr>
              <w:t xml:space="preserve">400 614,26  </w:t>
            </w:r>
          </w:p>
        </w:tc>
        <w:tc>
          <w:tcPr>
            <w:tcW w:w="1701" w:type="dxa"/>
            <w:vAlign w:val="center"/>
          </w:tcPr>
          <w:p w:rsidR="008D3499" w:rsidRPr="008D3499" w:rsidRDefault="008D3499" w:rsidP="008D3499">
            <w:pPr>
              <w:spacing w:line="240" w:lineRule="auto"/>
              <w:jc w:val="center"/>
              <w:rPr>
                <w:szCs w:val="24"/>
              </w:rPr>
            </w:pPr>
            <w:r w:rsidRPr="008D3499">
              <w:rPr>
                <w:szCs w:val="24"/>
              </w:rPr>
              <w:t>Локальная смета №8</w:t>
            </w:r>
          </w:p>
        </w:tc>
        <w:tc>
          <w:tcPr>
            <w:tcW w:w="1701" w:type="dxa"/>
            <w:vAlign w:val="center"/>
          </w:tcPr>
          <w:p w:rsidR="008D3499" w:rsidRPr="008D3499" w:rsidRDefault="008D3499" w:rsidP="008D3499">
            <w:pPr>
              <w:spacing w:line="240" w:lineRule="auto"/>
              <w:rPr>
                <w:szCs w:val="24"/>
              </w:rPr>
            </w:pPr>
            <w:r w:rsidRPr="008D3499">
              <w:rPr>
                <w:szCs w:val="24"/>
              </w:rPr>
              <w:t>-</w:t>
            </w:r>
          </w:p>
        </w:tc>
      </w:tr>
      <w:tr w:rsidR="008D3499" w:rsidRPr="008D3499" w:rsidTr="00226BC0">
        <w:tc>
          <w:tcPr>
            <w:tcW w:w="562" w:type="dxa"/>
            <w:vAlign w:val="center"/>
          </w:tcPr>
          <w:p w:rsidR="008D3499" w:rsidRPr="008D3499" w:rsidRDefault="008D3499" w:rsidP="008D3499">
            <w:pPr>
              <w:spacing w:line="240" w:lineRule="auto"/>
              <w:jc w:val="center"/>
              <w:rPr>
                <w:szCs w:val="24"/>
              </w:rPr>
            </w:pPr>
            <w:r w:rsidRPr="008D3499">
              <w:rPr>
                <w:szCs w:val="24"/>
              </w:rPr>
              <w:t>6</w:t>
            </w:r>
          </w:p>
        </w:tc>
        <w:tc>
          <w:tcPr>
            <w:tcW w:w="4111" w:type="dxa"/>
            <w:vAlign w:val="center"/>
          </w:tcPr>
          <w:p w:rsidR="008D3499" w:rsidRPr="008D3499" w:rsidRDefault="008D3499" w:rsidP="00226BC0">
            <w:pPr>
              <w:spacing w:line="240" w:lineRule="auto"/>
              <w:ind w:firstLine="29"/>
              <w:jc w:val="center"/>
              <w:rPr>
                <w:szCs w:val="24"/>
              </w:rPr>
            </w:pPr>
            <w:r w:rsidRPr="008D3499">
              <w:rPr>
                <w:szCs w:val="24"/>
              </w:rPr>
              <w:t>Капитальный ремонт РВС-5000 №30</w:t>
            </w:r>
          </w:p>
        </w:tc>
        <w:tc>
          <w:tcPr>
            <w:tcW w:w="1985" w:type="dxa"/>
            <w:vAlign w:val="center"/>
          </w:tcPr>
          <w:p w:rsidR="008D3499" w:rsidRPr="008D3499" w:rsidRDefault="008D3499" w:rsidP="008D3499">
            <w:pPr>
              <w:jc w:val="right"/>
              <w:rPr>
                <w:color w:val="000000"/>
                <w:szCs w:val="24"/>
              </w:rPr>
            </w:pPr>
            <w:r w:rsidRPr="008D3499">
              <w:rPr>
                <w:color w:val="000000"/>
                <w:szCs w:val="24"/>
              </w:rPr>
              <w:t xml:space="preserve">1 991 976,89  </w:t>
            </w:r>
          </w:p>
        </w:tc>
        <w:tc>
          <w:tcPr>
            <w:tcW w:w="1701" w:type="dxa"/>
            <w:vAlign w:val="center"/>
          </w:tcPr>
          <w:p w:rsidR="008D3499" w:rsidRPr="008D3499" w:rsidRDefault="008D3499" w:rsidP="008D3499">
            <w:pPr>
              <w:spacing w:line="240" w:lineRule="auto"/>
              <w:jc w:val="center"/>
              <w:rPr>
                <w:szCs w:val="24"/>
              </w:rPr>
            </w:pPr>
            <w:r w:rsidRPr="008D3499">
              <w:rPr>
                <w:szCs w:val="24"/>
              </w:rPr>
              <w:t>Локальная смета №7</w:t>
            </w:r>
          </w:p>
        </w:tc>
        <w:tc>
          <w:tcPr>
            <w:tcW w:w="1701" w:type="dxa"/>
            <w:vAlign w:val="center"/>
          </w:tcPr>
          <w:p w:rsidR="008D3499" w:rsidRPr="008D3499" w:rsidRDefault="008D3499" w:rsidP="008D3499">
            <w:pPr>
              <w:spacing w:line="240" w:lineRule="auto"/>
              <w:rPr>
                <w:szCs w:val="24"/>
              </w:rPr>
            </w:pPr>
            <w:r w:rsidRPr="008D3499">
              <w:rPr>
                <w:szCs w:val="24"/>
              </w:rPr>
              <w:t>Технический отчет от 21.10.2018г.</w:t>
            </w:r>
          </w:p>
        </w:tc>
      </w:tr>
      <w:tr w:rsidR="008D3499" w:rsidRPr="008D3499" w:rsidTr="00226BC0">
        <w:trPr>
          <w:trHeight w:val="713"/>
        </w:trPr>
        <w:tc>
          <w:tcPr>
            <w:tcW w:w="562" w:type="dxa"/>
            <w:vAlign w:val="center"/>
          </w:tcPr>
          <w:p w:rsidR="008D3499" w:rsidRPr="008D3499" w:rsidRDefault="008D3499" w:rsidP="008D3499">
            <w:pPr>
              <w:spacing w:line="240" w:lineRule="auto"/>
              <w:jc w:val="center"/>
              <w:rPr>
                <w:szCs w:val="24"/>
              </w:rPr>
            </w:pPr>
            <w:r w:rsidRPr="008D3499">
              <w:rPr>
                <w:szCs w:val="24"/>
              </w:rPr>
              <w:t>7</w:t>
            </w:r>
          </w:p>
        </w:tc>
        <w:tc>
          <w:tcPr>
            <w:tcW w:w="4111" w:type="dxa"/>
            <w:vAlign w:val="center"/>
          </w:tcPr>
          <w:p w:rsidR="008D3499" w:rsidRPr="008D3499" w:rsidRDefault="008D3499" w:rsidP="00226BC0">
            <w:pPr>
              <w:spacing w:line="240" w:lineRule="auto"/>
              <w:ind w:firstLine="29"/>
              <w:jc w:val="center"/>
              <w:rPr>
                <w:szCs w:val="24"/>
              </w:rPr>
            </w:pPr>
            <w:r w:rsidRPr="008D3499">
              <w:rPr>
                <w:szCs w:val="24"/>
              </w:rPr>
              <w:t>Наружная покраска РВС-5000 №30  с  абразивной обработкой поверхности</w:t>
            </w:r>
          </w:p>
        </w:tc>
        <w:tc>
          <w:tcPr>
            <w:tcW w:w="1985" w:type="dxa"/>
            <w:vAlign w:val="center"/>
          </w:tcPr>
          <w:p w:rsidR="008D3499" w:rsidRPr="008D3499" w:rsidRDefault="008D3499" w:rsidP="008D3499">
            <w:pPr>
              <w:jc w:val="right"/>
              <w:rPr>
                <w:color w:val="000000"/>
                <w:szCs w:val="24"/>
              </w:rPr>
            </w:pPr>
            <w:r w:rsidRPr="008D3499">
              <w:rPr>
                <w:color w:val="000000"/>
                <w:szCs w:val="24"/>
              </w:rPr>
              <w:t xml:space="preserve">400 614,26  </w:t>
            </w:r>
          </w:p>
        </w:tc>
        <w:tc>
          <w:tcPr>
            <w:tcW w:w="1701" w:type="dxa"/>
            <w:vAlign w:val="center"/>
          </w:tcPr>
          <w:p w:rsidR="008D3499" w:rsidRPr="008D3499" w:rsidRDefault="008D3499" w:rsidP="008D3499">
            <w:pPr>
              <w:spacing w:line="240" w:lineRule="auto"/>
              <w:jc w:val="center"/>
              <w:rPr>
                <w:szCs w:val="24"/>
              </w:rPr>
            </w:pPr>
            <w:r w:rsidRPr="008D3499">
              <w:rPr>
                <w:szCs w:val="24"/>
              </w:rPr>
              <w:t>Локальная смета №8</w:t>
            </w:r>
          </w:p>
        </w:tc>
        <w:tc>
          <w:tcPr>
            <w:tcW w:w="1701" w:type="dxa"/>
            <w:vAlign w:val="center"/>
          </w:tcPr>
          <w:p w:rsidR="008D3499" w:rsidRPr="008D3499" w:rsidRDefault="008D3499" w:rsidP="008D3499">
            <w:pPr>
              <w:spacing w:line="240" w:lineRule="auto"/>
              <w:rPr>
                <w:szCs w:val="24"/>
              </w:rPr>
            </w:pPr>
            <w:r w:rsidRPr="008D3499">
              <w:rPr>
                <w:szCs w:val="24"/>
              </w:rPr>
              <w:t>-</w:t>
            </w:r>
          </w:p>
        </w:tc>
      </w:tr>
      <w:tr w:rsidR="008D3499" w:rsidRPr="008D3499" w:rsidTr="00226BC0">
        <w:tc>
          <w:tcPr>
            <w:tcW w:w="562" w:type="dxa"/>
            <w:vAlign w:val="center"/>
          </w:tcPr>
          <w:p w:rsidR="008D3499" w:rsidRPr="008D3499" w:rsidRDefault="008D3499" w:rsidP="008D3499">
            <w:pPr>
              <w:spacing w:line="240" w:lineRule="auto"/>
              <w:jc w:val="center"/>
              <w:rPr>
                <w:szCs w:val="24"/>
              </w:rPr>
            </w:pPr>
            <w:r w:rsidRPr="008D3499">
              <w:rPr>
                <w:szCs w:val="24"/>
              </w:rPr>
              <w:t>8</w:t>
            </w:r>
          </w:p>
        </w:tc>
        <w:tc>
          <w:tcPr>
            <w:tcW w:w="4111" w:type="dxa"/>
            <w:vAlign w:val="center"/>
          </w:tcPr>
          <w:p w:rsidR="008D3499" w:rsidRPr="008D3499" w:rsidRDefault="008D3499" w:rsidP="00226BC0">
            <w:pPr>
              <w:spacing w:line="240" w:lineRule="auto"/>
              <w:ind w:firstLine="29"/>
              <w:jc w:val="center"/>
              <w:rPr>
                <w:szCs w:val="24"/>
              </w:rPr>
            </w:pPr>
            <w:r w:rsidRPr="008D3499">
              <w:rPr>
                <w:szCs w:val="24"/>
              </w:rPr>
              <w:t>Капитальный ремонт РВС-700 №13</w:t>
            </w:r>
          </w:p>
        </w:tc>
        <w:tc>
          <w:tcPr>
            <w:tcW w:w="1985" w:type="dxa"/>
            <w:vAlign w:val="center"/>
          </w:tcPr>
          <w:p w:rsidR="008D3499" w:rsidRPr="008D3499" w:rsidRDefault="008D3499" w:rsidP="008D3499">
            <w:pPr>
              <w:jc w:val="right"/>
              <w:rPr>
                <w:color w:val="000000"/>
                <w:szCs w:val="24"/>
              </w:rPr>
            </w:pPr>
            <w:r w:rsidRPr="008D3499">
              <w:rPr>
                <w:color w:val="000000"/>
                <w:szCs w:val="24"/>
              </w:rPr>
              <w:t xml:space="preserve">1 110 673,93  </w:t>
            </w:r>
          </w:p>
        </w:tc>
        <w:tc>
          <w:tcPr>
            <w:tcW w:w="1701" w:type="dxa"/>
            <w:vAlign w:val="center"/>
          </w:tcPr>
          <w:p w:rsidR="008D3499" w:rsidRPr="008D3499" w:rsidRDefault="008D3499" w:rsidP="008D3499">
            <w:pPr>
              <w:spacing w:line="240" w:lineRule="auto"/>
              <w:jc w:val="center"/>
              <w:rPr>
                <w:szCs w:val="24"/>
              </w:rPr>
            </w:pPr>
            <w:r w:rsidRPr="008D3499">
              <w:rPr>
                <w:szCs w:val="24"/>
              </w:rPr>
              <w:t>Локальная смета №4</w:t>
            </w:r>
          </w:p>
        </w:tc>
        <w:tc>
          <w:tcPr>
            <w:tcW w:w="1701" w:type="dxa"/>
            <w:vAlign w:val="center"/>
          </w:tcPr>
          <w:p w:rsidR="008D3499" w:rsidRPr="008D3499" w:rsidRDefault="008D3499" w:rsidP="008D3499">
            <w:pPr>
              <w:spacing w:line="240" w:lineRule="auto"/>
              <w:rPr>
                <w:szCs w:val="24"/>
              </w:rPr>
            </w:pPr>
            <w:r w:rsidRPr="008D3499">
              <w:rPr>
                <w:szCs w:val="24"/>
              </w:rPr>
              <w:t>Технический отчет от 21.10.2019г.</w:t>
            </w:r>
          </w:p>
        </w:tc>
      </w:tr>
      <w:tr w:rsidR="008D3499" w:rsidRPr="008D3499" w:rsidTr="00226BC0">
        <w:tc>
          <w:tcPr>
            <w:tcW w:w="562" w:type="dxa"/>
            <w:vAlign w:val="center"/>
          </w:tcPr>
          <w:p w:rsidR="008D3499" w:rsidRPr="008D3499" w:rsidRDefault="008D3499" w:rsidP="008D3499">
            <w:pPr>
              <w:spacing w:line="240" w:lineRule="auto"/>
              <w:jc w:val="center"/>
              <w:rPr>
                <w:szCs w:val="24"/>
              </w:rPr>
            </w:pPr>
            <w:r w:rsidRPr="008D3499">
              <w:rPr>
                <w:szCs w:val="24"/>
              </w:rPr>
              <w:t>9</w:t>
            </w:r>
          </w:p>
        </w:tc>
        <w:tc>
          <w:tcPr>
            <w:tcW w:w="4111" w:type="dxa"/>
            <w:vAlign w:val="center"/>
          </w:tcPr>
          <w:p w:rsidR="008D3499" w:rsidRPr="008D3499" w:rsidRDefault="008D3499" w:rsidP="00226BC0">
            <w:pPr>
              <w:spacing w:line="240" w:lineRule="auto"/>
              <w:ind w:firstLine="29"/>
              <w:jc w:val="center"/>
              <w:rPr>
                <w:szCs w:val="24"/>
              </w:rPr>
            </w:pPr>
            <w:r w:rsidRPr="008D3499">
              <w:rPr>
                <w:szCs w:val="24"/>
              </w:rPr>
              <w:t>Капитальный ремонт РВС-700 №18</w:t>
            </w:r>
          </w:p>
        </w:tc>
        <w:tc>
          <w:tcPr>
            <w:tcW w:w="1985" w:type="dxa"/>
            <w:vAlign w:val="center"/>
          </w:tcPr>
          <w:p w:rsidR="008D3499" w:rsidRPr="008D3499" w:rsidRDefault="008D3499" w:rsidP="008D3499">
            <w:pPr>
              <w:jc w:val="right"/>
              <w:rPr>
                <w:color w:val="000000"/>
                <w:szCs w:val="24"/>
              </w:rPr>
            </w:pPr>
            <w:r w:rsidRPr="008D3499">
              <w:rPr>
                <w:color w:val="000000"/>
                <w:szCs w:val="24"/>
              </w:rPr>
              <w:t xml:space="preserve">472 938,78  </w:t>
            </w:r>
          </w:p>
        </w:tc>
        <w:tc>
          <w:tcPr>
            <w:tcW w:w="1701" w:type="dxa"/>
            <w:vAlign w:val="center"/>
          </w:tcPr>
          <w:p w:rsidR="008D3499" w:rsidRPr="008D3499" w:rsidRDefault="008D3499" w:rsidP="008D3499">
            <w:pPr>
              <w:spacing w:line="240" w:lineRule="auto"/>
              <w:jc w:val="center"/>
              <w:rPr>
                <w:szCs w:val="24"/>
              </w:rPr>
            </w:pPr>
            <w:r w:rsidRPr="008D3499">
              <w:rPr>
                <w:szCs w:val="24"/>
              </w:rPr>
              <w:t>Локальная смета №5</w:t>
            </w:r>
          </w:p>
        </w:tc>
        <w:tc>
          <w:tcPr>
            <w:tcW w:w="1701" w:type="dxa"/>
            <w:vAlign w:val="center"/>
          </w:tcPr>
          <w:p w:rsidR="008D3499" w:rsidRPr="008D3499" w:rsidRDefault="008D3499" w:rsidP="008D3499">
            <w:pPr>
              <w:spacing w:line="240" w:lineRule="auto"/>
              <w:rPr>
                <w:szCs w:val="24"/>
              </w:rPr>
            </w:pPr>
            <w:r w:rsidRPr="008D3499">
              <w:rPr>
                <w:szCs w:val="24"/>
              </w:rPr>
              <w:t>Технический отчет от 21.10.2019г.</w:t>
            </w:r>
          </w:p>
        </w:tc>
      </w:tr>
      <w:tr w:rsidR="008D3499" w:rsidRPr="008D3499" w:rsidTr="00226BC0">
        <w:tc>
          <w:tcPr>
            <w:tcW w:w="562" w:type="dxa"/>
            <w:vAlign w:val="center"/>
          </w:tcPr>
          <w:p w:rsidR="008D3499" w:rsidRPr="008D3499" w:rsidRDefault="008D3499" w:rsidP="008D3499">
            <w:pPr>
              <w:spacing w:line="240" w:lineRule="auto"/>
              <w:jc w:val="center"/>
              <w:rPr>
                <w:szCs w:val="24"/>
              </w:rPr>
            </w:pPr>
            <w:r w:rsidRPr="008D3499">
              <w:rPr>
                <w:szCs w:val="24"/>
              </w:rPr>
              <w:t>10</w:t>
            </w:r>
          </w:p>
        </w:tc>
        <w:tc>
          <w:tcPr>
            <w:tcW w:w="4111" w:type="dxa"/>
            <w:vAlign w:val="center"/>
          </w:tcPr>
          <w:p w:rsidR="008D3499" w:rsidRPr="008D3499" w:rsidRDefault="008D3499" w:rsidP="00226BC0">
            <w:pPr>
              <w:spacing w:line="240" w:lineRule="auto"/>
              <w:ind w:firstLine="29"/>
              <w:jc w:val="center"/>
              <w:rPr>
                <w:szCs w:val="24"/>
              </w:rPr>
            </w:pPr>
            <w:r w:rsidRPr="008D3499">
              <w:rPr>
                <w:szCs w:val="24"/>
              </w:rPr>
              <w:t>Капитальный ремонт РВС-700 №19</w:t>
            </w:r>
          </w:p>
        </w:tc>
        <w:tc>
          <w:tcPr>
            <w:tcW w:w="1985" w:type="dxa"/>
            <w:vAlign w:val="center"/>
          </w:tcPr>
          <w:p w:rsidR="008D3499" w:rsidRPr="008D3499" w:rsidRDefault="008D3499" w:rsidP="008D3499">
            <w:pPr>
              <w:jc w:val="right"/>
              <w:rPr>
                <w:color w:val="000000"/>
                <w:szCs w:val="24"/>
              </w:rPr>
            </w:pPr>
            <w:r w:rsidRPr="008D3499">
              <w:rPr>
                <w:color w:val="000000"/>
                <w:szCs w:val="24"/>
              </w:rPr>
              <w:t xml:space="preserve">301 726,72  </w:t>
            </w:r>
          </w:p>
        </w:tc>
        <w:tc>
          <w:tcPr>
            <w:tcW w:w="1701" w:type="dxa"/>
            <w:vAlign w:val="center"/>
          </w:tcPr>
          <w:p w:rsidR="008D3499" w:rsidRPr="008D3499" w:rsidRDefault="008D3499" w:rsidP="008D3499">
            <w:pPr>
              <w:spacing w:line="240" w:lineRule="auto"/>
              <w:jc w:val="center"/>
              <w:rPr>
                <w:szCs w:val="24"/>
              </w:rPr>
            </w:pPr>
            <w:r w:rsidRPr="008D3499">
              <w:rPr>
                <w:szCs w:val="24"/>
              </w:rPr>
              <w:t>Локальная смета №6</w:t>
            </w:r>
          </w:p>
        </w:tc>
        <w:tc>
          <w:tcPr>
            <w:tcW w:w="1701" w:type="dxa"/>
            <w:vAlign w:val="center"/>
          </w:tcPr>
          <w:p w:rsidR="008D3499" w:rsidRPr="008D3499" w:rsidRDefault="008D3499" w:rsidP="008D3499">
            <w:pPr>
              <w:spacing w:line="240" w:lineRule="auto"/>
              <w:rPr>
                <w:szCs w:val="24"/>
              </w:rPr>
            </w:pPr>
            <w:r w:rsidRPr="008D3499">
              <w:rPr>
                <w:szCs w:val="24"/>
              </w:rPr>
              <w:t>Технический отчет от 21.10.2019г.</w:t>
            </w:r>
          </w:p>
        </w:tc>
      </w:tr>
      <w:tr w:rsidR="008D3499" w:rsidRPr="008D3499" w:rsidTr="00226BC0">
        <w:tc>
          <w:tcPr>
            <w:tcW w:w="562" w:type="dxa"/>
          </w:tcPr>
          <w:p w:rsidR="008D3499" w:rsidRPr="008D3499" w:rsidRDefault="008D3499" w:rsidP="008D3499">
            <w:pPr>
              <w:spacing w:line="240" w:lineRule="auto"/>
              <w:jc w:val="center"/>
              <w:rPr>
                <w:szCs w:val="24"/>
              </w:rPr>
            </w:pPr>
          </w:p>
        </w:tc>
        <w:tc>
          <w:tcPr>
            <w:tcW w:w="4111" w:type="dxa"/>
          </w:tcPr>
          <w:p w:rsidR="008D3499" w:rsidRPr="00853EDE" w:rsidRDefault="008D3499" w:rsidP="008D3499">
            <w:pPr>
              <w:spacing w:line="240" w:lineRule="auto"/>
              <w:ind w:firstLine="29"/>
              <w:rPr>
                <w:b/>
                <w:szCs w:val="24"/>
              </w:rPr>
            </w:pPr>
            <w:r w:rsidRPr="00853EDE">
              <w:rPr>
                <w:b/>
                <w:szCs w:val="24"/>
              </w:rPr>
              <w:t>ИТОГО без НДС</w:t>
            </w:r>
          </w:p>
        </w:tc>
        <w:tc>
          <w:tcPr>
            <w:tcW w:w="1985" w:type="dxa"/>
            <w:vAlign w:val="center"/>
          </w:tcPr>
          <w:p w:rsidR="008D3499" w:rsidRPr="00853EDE" w:rsidRDefault="008D3499" w:rsidP="008D3499">
            <w:pPr>
              <w:jc w:val="right"/>
              <w:rPr>
                <w:b/>
                <w:color w:val="000000"/>
                <w:szCs w:val="24"/>
              </w:rPr>
            </w:pPr>
            <w:r w:rsidRPr="00853EDE">
              <w:rPr>
                <w:b/>
                <w:color w:val="000000"/>
                <w:szCs w:val="24"/>
              </w:rPr>
              <w:t xml:space="preserve"> 10 969 481,25   </w:t>
            </w:r>
          </w:p>
        </w:tc>
        <w:tc>
          <w:tcPr>
            <w:tcW w:w="1701" w:type="dxa"/>
          </w:tcPr>
          <w:p w:rsidR="008D3499" w:rsidRPr="008D3499" w:rsidRDefault="008D3499" w:rsidP="008D3499">
            <w:pPr>
              <w:spacing w:line="240" w:lineRule="auto"/>
              <w:jc w:val="center"/>
              <w:rPr>
                <w:szCs w:val="24"/>
              </w:rPr>
            </w:pPr>
          </w:p>
        </w:tc>
        <w:tc>
          <w:tcPr>
            <w:tcW w:w="1701" w:type="dxa"/>
          </w:tcPr>
          <w:p w:rsidR="008D3499" w:rsidRPr="008D3499" w:rsidRDefault="008D3499" w:rsidP="008D3499">
            <w:pPr>
              <w:spacing w:line="240" w:lineRule="auto"/>
              <w:rPr>
                <w:szCs w:val="24"/>
              </w:rPr>
            </w:pPr>
          </w:p>
        </w:tc>
      </w:tr>
    </w:tbl>
    <w:p w:rsidR="008D3499" w:rsidRDefault="008D3499" w:rsidP="008D3499">
      <w:pPr>
        <w:spacing w:line="240" w:lineRule="auto"/>
        <w:rPr>
          <w:b/>
          <w:szCs w:val="24"/>
        </w:rPr>
      </w:pPr>
    </w:p>
    <w:p w:rsidR="008D3499" w:rsidRDefault="008D3499" w:rsidP="00226BC0">
      <w:pPr>
        <w:spacing w:line="240" w:lineRule="auto"/>
        <w:rPr>
          <w:b/>
          <w:bCs/>
          <w:szCs w:val="20"/>
        </w:rPr>
      </w:pPr>
      <w:r w:rsidRPr="00E862EF">
        <w:rPr>
          <w:b/>
          <w:szCs w:val="20"/>
        </w:rPr>
        <w:t>2.1.</w:t>
      </w:r>
      <w:r w:rsidR="009D4337">
        <w:rPr>
          <w:b/>
          <w:szCs w:val="20"/>
        </w:rPr>
        <w:t>2</w:t>
      </w:r>
      <w:r w:rsidRPr="00E862EF">
        <w:rPr>
          <w:b/>
          <w:szCs w:val="20"/>
        </w:rPr>
        <w:t>.</w:t>
      </w:r>
      <w:r w:rsidRPr="00E862EF">
        <w:rPr>
          <w:szCs w:val="20"/>
        </w:rPr>
        <w:t xml:space="preserve"> </w:t>
      </w:r>
      <w:r>
        <w:rPr>
          <w:b/>
          <w:bCs/>
          <w:szCs w:val="20"/>
        </w:rPr>
        <w:t>Техническая документация</w:t>
      </w:r>
      <w:r w:rsidRPr="00E862EF">
        <w:rPr>
          <w:b/>
          <w:bCs/>
          <w:szCs w:val="20"/>
        </w:rPr>
        <w:t xml:space="preserve">: </w:t>
      </w:r>
    </w:p>
    <w:p w:rsidR="008D3499" w:rsidRDefault="008D3499" w:rsidP="00226BC0">
      <w:pPr>
        <w:spacing w:line="240" w:lineRule="auto"/>
        <w:rPr>
          <w:szCs w:val="24"/>
        </w:rPr>
      </w:pPr>
      <w:r>
        <w:rPr>
          <w:szCs w:val="24"/>
        </w:rPr>
        <w:t xml:space="preserve">- </w:t>
      </w:r>
      <w:r w:rsidRPr="00A7418F">
        <w:rPr>
          <w:szCs w:val="24"/>
        </w:rPr>
        <w:t>Технический отчет от 21.10.2019г.</w:t>
      </w:r>
      <w:r w:rsidRPr="000417FE">
        <w:rPr>
          <w:szCs w:val="24"/>
        </w:rPr>
        <w:t xml:space="preserve"> </w:t>
      </w:r>
      <w:r>
        <w:rPr>
          <w:szCs w:val="24"/>
        </w:rPr>
        <w:t xml:space="preserve">Результаты полного обследования технического состояния РВС-5000 м3 (№26) </w:t>
      </w:r>
      <w:r w:rsidRPr="00E862EF">
        <w:rPr>
          <w:bCs/>
          <w:szCs w:val="20"/>
        </w:rPr>
        <w:t>(Приложение № 1 к Документации)</w:t>
      </w:r>
    </w:p>
    <w:p w:rsidR="008D3499" w:rsidRDefault="008D3499" w:rsidP="00226BC0">
      <w:pPr>
        <w:spacing w:line="240" w:lineRule="auto"/>
        <w:rPr>
          <w:szCs w:val="24"/>
        </w:rPr>
      </w:pPr>
      <w:r>
        <w:rPr>
          <w:szCs w:val="24"/>
        </w:rPr>
        <w:t>- Заключение экспертизы №176-ТУ-2014 промышленной безопасности РВС-500 м3 №28</w:t>
      </w:r>
      <w:r w:rsidRPr="000417FE">
        <w:rPr>
          <w:szCs w:val="24"/>
        </w:rPr>
        <w:t xml:space="preserve"> </w:t>
      </w:r>
      <w:r>
        <w:rPr>
          <w:szCs w:val="24"/>
        </w:rPr>
        <w:t xml:space="preserve">от 09.12.2014г. </w:t>
      </w:r>
      <w:r w:rsidRPr="00E862EF">
        <w:rPr>
          <w:bCs/>
          <w:szCs w:val="20"/>
        </w:rPr>
        <w:t xml:space="preserve">(Приложение № </w:t>
      </w:r>
      <w:r>
        <w:rPr>
          <w:bCs/>
          <w:szCs w:val="20"/>
        </w:rPr>
        <w:t>2</w:t>
      </w:r>
      <w:r w:rsidRPr="00E862EF">
        <w:rPr>
          <w:bCs/>
          <w:szCs w:val="20"/>
        </w:rPr>
        <w:t xml:space="preserve"> к Документации)</w:t>
      </w:r>
    </w:p>
    <w:p w:rsidR="008D3499" w:rsidRDefault="008D3499" w:rsidP="00226BC0">
      <w:pPr>
        <w:spacing w:line="240" w:lineRule="auto"/>
        <w:rPr>
          <w:szCs w:val="24"/>
        </w:rPr>
      </w:pPr>
      <w:r>
        <w:rPr>
          <w:szCs w:val="24"/>
        </w:rPr>
        <w:t xml:space="preserve">- </w:t>
      </w:r>
      <w:r w:rsidRPr="00A7418F">
        <w:rPr>
          <w:szCs w:val="24"/>
        </w:rPr>
        <w:t>Технический отчет о</w:t>
      </w:r>
      <w:r>
        <w:rPr>
          <w:szCs w:val="24"/>
        </w:rPr>
        <w:t xml:space="preserve">т </w:t>
      </w:r>
      <w:r w:rsidRPr="009435EB">
        <w:rPr>
          <w:szCs w:val="24"/>
        </w:rPr>
        <w:t>2018г.</w:t>
      </w:r>
      <w:r>
        <w:rPr>
          <w:szCs w:val="24"/>
        </w:rPr>
        <w:t xml:space="preserve"> Результаты полного обследования технического состояния РВС-5000 м3 (№30) от 21.10.2018г. </w:t>
      </w:r>
      <w:r w:rsidRPr="00E862EF">
        <w:rPr>
          <w:bCs/>
          <w:szCs w:val="20"/>
        </w:rPr>
        <w:t xml:space="preserve">(Приложение № </w:t>
      </w:r>
      <w:r>
        <w:rPr>
          <w:bCs/>
          <w:szCs w:val="20"/>
        </w:rPr>
        <w:t>3</w:t>
      </w:r>
      <w:r w:rsidRPr="00E862EF">
        <w:rPr>
          <w:bCs/>
          <w:szCs w:val="20"/>
        </w:rPr>
        <w:t xml:space="preserve"> к Документации)</w:t>
      </w:r>
    </w:p>
    <w:p w:rsidR="008D3499" w:rsidRDefault="008D3499" w:rsidP="00226BC0">
      <w:pPr>
        <w:spacing w:line="240" w:lineRule="auto"/>
        <w:rPr>
          <w:szCs w:val="24"/>
        </w:rPr>
      </w:pPr>
      <w:r>
        <w:rPr>
          <w:szCs w:val="24"/>
        </w:rPr>
        <w:t xml:space="preserve">- </w:t>
      </w:r>
      <w:r w:rsidRPr="00A7418F">
        <w:rPr>
          <w:szCs w:val="24"/>
        </w:rPr>
        <w:t>Технический отчет от 21.10.2019г.</w:t>
      </w:r>
      <w:r>
        <w:rPr>
          <w:szCs w:val="24"/>
        </w:rPr>
        <w:t xml:space="preserve"> Результаты полного обследования технического состояния РВС-700 м3 (№13)</w:t>
      </w:r>
      <w:r w:rsidRPr="003B2F70">
        <w:rPr>
          <w:bCs/>
          <w:szCs w:val="20"/>
        </w:rPr>
        <w:t xml:space="preserve"> </w:t>
      </w:r>
      <w:r w:rsidRPr="00E862EF">
        <w:rPr>
          <w:bCs/>
          <w:szCs w:val="20"/>
        </w:rPr>
        <w:t xml:space="preserve">(Приложение № </w:t>
      </w:r>
      <w:r>
        <w:rPr>
          <w:bCs/>
          <w:szCs w:val="20"/>
        </w:rPr>
        <w:t>4</w:t>
      </w:r>
      <w:r w:rsidRPr="00E862EF">
        <w:rPr>
          <w:bCs/>
          <w:szCs w:val="20"/>
        </w:rPr>
        <w:t xml:space="preserve"> к Документации)</w:t>
      </w:r>
      <w:r>
        <w:rPr>
          <w:bCs/>
          <w:szCs w:val="20"/>
        </w:rPr>
        <w:t xml:space="preserve"> </w:t>
      </w:r>
    </w:p>
    <w:p w:rsidR="008D3499" w:rsidRDefault="008D3499" w:rsidP="00226BC0">
      <w:pPr>
        <w:spacing w:line="240" w:lineRule="auto"/>
        <w:rPr>
          <w:szCs w:val="24"/>
        </w:rPr>
      </w:pPr>
      <w:r>
        <w:rPr>
          <w:szCs w:val="24"/>
        </w:rPr>
        <w:t xml:space="preserve">- </w:t>
      </w:r>
      <w:r w:rsidRPr="00A7418F">
        <w:rPr>
          <w:szCs w:val="24"/>
        </w:rPr>
        <w:t>Технический отчет от 21.10.2019г.</w:t>
      </w:r>
      <w:r w:rsidRPr="000417FE">
        <w:rPr>
          <w:szCs w:val="24"/>
        </w:rPr>
        <w:t xml:space="preserve"> </w:t>
      </w:r>
      <w:r>
        <w:rPr>
          <w:szCs w:val="24"/>
        </w:rPr>
        <w:t>Результаты полного обследования технического состояния РВС-700 м3 (№18)</w:t>
      </w:r>
      <w:r w:rsidRPr="003B2F70">
        <w:rPr>
          <w:bCs/>
          <w:szCs w:val="20"/>
        </w:rPr>
        <w:t xml:space="preserve"> </w:t>
      </w:r>
      <w:r w:rsidRPr="00E862EF">
        <w:rPr>
          <w:bCs/>
          <w:szCs w:val="20"/>
        </w:rPr>
        <w:t xml:space="preserve">(Приложение № </w:t>
      </w:r>
      <w:r>
        <w:rPr>
          <w:bCs/>
          <w:szCs w:val="20"/>
        </w:rPr>
        <w:t>5</w:t>
      </w:r>
      <w:r w:rsidRPr="00E862EF">
        <w:rPr>
          <w:bCs/>
          <w:szCs w:val="20"/>
        </w:rPr>
        <w:t xml:space="preserve"> к Документации)</w:t>
      </w:r>
    </w:p>
    <w:p w:rsidR="008D3499" w:rsidRPr="00E862EF" w:rsidRDefault="008D3499" w:rsidP="00226BC0">
      <w:pPr>
        <w:spacing w:line="240" w:lineRule="auto"/>
        <w:rPr>
          <w:b/>
          <w:bCs/>
          <w:szCs w:val="20"/>
        </w:rPr>
      </w:pPr>
      <w:r>
        <w:rPr>
          <w:szCs w:val="24"/>
        </w:rPr>
        <w:t xml:space="preserve">- </w:t>
      </w:r>
      <w:r w:rsidRPr="00A7418F">
        <w:rPr>
          <w:szCs w:val="24"/>
        </w:rPr>
        <w:t>Технический отчет от 21.10.2019г.</w:t>
      </w:r>
      <w:r>
        <w:rPr>
          <w:szCs w:val="24"/>
        </w:rPr>
        <w:t xml:space="preserve"> Результаты полного обследования технического состояния РВС-700 м3 (№19)</w:t>
      </w:r>
      <w:r w:rsidRPr="003B2F70">
        <w:rPr>
          <w:bCs/>
          <w:szCs w:val="20"/>
        </w:rPr>
        <w:t xml:space="preserve"> </w:t>
      </w:r>
      <w:r w:rsidRPr="00E862EF">
        <w:rPr>
          <w:bCs/>
          <w:szCs w:val="20"/>
        </w:rPr>
        <w:t>(Приложение №</w:t>
      </w:r>
      <w:r>
        <w:rPr>
          <w:bCs/>
          <w:szCs w:val="20"/>
        </w:rPr>
        <w:t xml:space="preserve"> 6</w:t>
      </w:r>
      <w:r w:rsidRPr="00E862EF">
        <w:rPr>
          <w:bCs/>
          <w:szCs w:val="20"/>
        </w:rPr>
        <w:t xml:space="preserve"> к Документации)</w:t>
      </w:r>
    </w:p>
    <w:p w:rsidR="008D3499" w:rsidRDefault="008D3499" w:rsidP="00226BC0">
      <w:pPr>
        <w:spacing w:line="240" w:lineRule="auto"/>
        <w:rPr>
          <w:szCs w:val="24"/>
        </w:rPr>
      </w:pPr>
      <w:r>
        <w:rPr>
          <w:b/>
          <w:szCs w:val="24"/>
        </w:rPr>
        <w:t>2.1.</w:t>
      </w:r>
      <w:r w:rsidR="009D4337">
        <w:rPr>
          <w:b/>
          <w:szCs w:val="24"/>
        </w:rPr>
        <w:t>3</w:t>
      </w:r>
      <w:r>
        <w:rPr>
          <w:b/>
          <w:szCs w:val="24"/>
        </w:rPr>
        <w:t xml:space="preserve">. </w:t>
      </w:r>
      <w:r w:rsidRPr="00365B4E">
        <w:rPr>
          <w:b/>
          <w:szCs w:val="24"/>
        </w:rPr>
        <w:t>Место выполнения работ:</w:t>
      </w:r>
      <w:r w:rsidRPr="00365B4E">
        <w:rPr>
          <w:szCs w:val="24"/>
        </w:rPr>
        <w:t xml:space="preserve"> </w:t>
      </w:r>
    </w:p>
    <w:p w:rsidR="008D3499" w:rsidRPr="00365B4E" w:rsidRDefault="008D3499" w:rsidP="00226BC0">
      <w:pPr>
        <w:spacing w:line="240" w:lineRule="auto"/>
        <w:rPr>
          <w:szCs w:val="24"/>
        </w:rPr>
      </w:pPr>
      <w:r w:rsidRPr="00365B4E">
        <w:rPr>
          <w:szCs w:val="24"/>
        </w:rPr>
        <w:t xml:space="preserve">Российская Федерация, Республика Саха (Якутия), </w:t>
      </w:r>
      <w:proofErr w:type="spellStart"/>
      <w:r w:rsidRPr="00365B4E">
        <w:rPr>
          <w:szCs w:val="24"/>
        </w:rPr>
        <w:t>Нижнеколымский</w:t>
      </w:r>
      <w:proofErr w:type="spellEnd"/>
      <w:r w:rsidRPr="00365B4E">
        <w:rPr>
          <w:szCs w:val="24"/>
        </w:rPr>
        <w:t xml:space="preserve"> район, п. Черский, Филиал «</w:t>
      </w:r>
      <w:proofErr w:type="spellStart"/>
      <w:r w:rsidRPr="00365B4E">
        <w:rPr>
          <w:szCs w:val="24"/>
        </w:rPr>
        <w:t>Нижнеколымская</w:t>
      </w:r>
      <w:proofErr w:type="spellEnd"/>
      <w:r w:rsidRPr="00365B4E">
        <w:rPr>
          <w:szCs w:val="24"/>
        </w:rPr>
        <w:t xml:space="preserve"> нефтебаза» АО «</w:t>
      </w:r>
      <w:proofErr w:type="spellStart"/>
      <w:r w:rsidRPr="00365B4E">
        <w:rPr>
          <w:szCs w:val="24"/>
        </w:rPr>
        <w:t>Саханефтегазсбыт</w:t>
      </w:r>
      <w:proofErr w:type="spellEnd"/>
      <w:r w:rsidRPr="00365B4E">
        <w:rPr>
          <w:szCs w:val="24"/>
        </w:rPr>
        <w:t>».</w:t>
      </w:r>
    </w:p>
    <w:p w:rsidR="008D3499" w:rsidRPr="00E862EF" w:rsidRDefault="008D3499" w:rsidP="00226BC0">
      <w:pPr>
        <w:spacing w:line="240" w:lineRule="atLeast"/>
        <w:rPr>
          <w:szCs w:val="20"/>
        </w:rPr>
      </w:pPr>
      <w:r w:rsidRPr="00E862EF">
        <w:rPr>
          <w:b/>
          <w:szCs w:val="20"/>
        </w:rPr>
        <w:t>2.1.</w:t>
      </w:r>
      <w:r w:rsidR="009D4337">
        <w:rPr>
          <w:b/>
          <w:szCs w:val="20"/>
        </w:rPr>
        <w:t>4</w:t>
      </w:r>
      <w:r w:rsidRPr="00E862EF">
        <w:rPr>
          <w:b/>
          <w:szCs w:val="20"/>
        </w:rPr>
        <w:t xml:space="preserve">. Срок выполнения работ: </w:t>
      </w:r>
      <w:r w:rsidRPr="00E862EF">
        <w:rPr>
          <w:szCs w:val="20"/>
        </w:rPr>
        <w:t xml:space="preserve">до </w:t>
      </w:r>
      <w:r>
        <w:rPr>
          <w:szCs w:val="20"/>
        </w:rPr>
        <w:t>30 сентября</w:t>
      </w:r>
      <w:r w:rsidRPr="00E862EF">
        <w:rPr>
          <w:szCs w:val="20"/>
        </w:rPr>
        <w:t xml:space="preserve"> 2020 года.</w:t>
      </w:r>
    </w:p>
    <w:p w:rsidR="008D3499" w:rsidRDefault="008D3499" w:rsidP="00226BC0">
      <w:pPr>
        <w:shd w:val="clear" w:color="auto" w:fill="FFFFFF"/>
        <w:spacing w:line="240" w:lineRule="atLeast"/>
        <w:contextualSpacing/>
        <w:mirrorIndents/>
        <w:rPr>
          <w:szCs w:val="24"/>
        </w:rPr>
      </w:pPr>
      <w:r w:rsidRPr="00E862EF">
        <w:rPr>
          <w:b/>
          <w:szCs w:val="24"/>
        </w:rPr>
        <w:t>2.1.</w:t>
      </w:r>
      <w:r w:rsidR="009D4337">
        <w:rPr>
          <w:b/>
          <w:szCs w:val="24"/>
        </w:rPr>
        <w:t>5</w:t>
      </w:r>
      <w:r w:rsidRPr="00E862EF">
        <w:rPr>
          <w:b/>
          <w:szCs w:val="24"/>
        </w:rPr>
        <w:t>.</w:t>
      </w:r>
      <w:r w:rsidRPr="00E862EF">
        <w:rPr>
          <w:b/>
          <w:bCs/>
          <w:szCs w:val="24"/>
        </w:rPr>
        <w:t xml:space="preserve"> Порядок формирования цены договора.</w:t>
      </w:r>
      <w:r w:rsidRPr="00E862EF">
        <w:rPr>
          <w:szCs w:val="24"/>
        </w:rPr>
        <w:t xml:space="preserve"> </w:t>
      </w:r>
    </w:p>
    <w:p w:rsidR="00DE583A" w:rsidRPr="00802411" w:rsidRDefault="00DE583A" w:rsidP="00DE583A">
      <w:pPr>
        <w:shd w:val="clear" w:color="auto" w:fill="FFFFFF"/>
        <w:spacing w:line="240" w:lineRule="atLeast"/>
        <w:contextualSpacing/>
        <w:mirrorIndents/>
        <w:rPr>
          <w:szCs w:val="24"/>
        </w:rPr>
      </w:pPr>
      <w:r>
        <w:rPr>
          <w:szCs w:val="24"/>
        </w:rPr>
        <w:t xml:space="preserve">       </w:t>
      </w:r>
      <w:r w:rsidRPr="00802411">
        <w:rPr>
          <w:szCs w:val="24"/>
        </w:rPr>
        <w:t>Цена договора является фиксированной на период проведения закупки и в период исполнения обязательств по договору.</w:t>
      </w:r>
    </w:p>
    <w:p w:rsidR="00756D96" w:rsidRPr="00802411" w:rsidRDefault="00335546" w:rsidP="00756D96">
      <w:pPr>
        <w:spacing w:line="240" w:lineRule="atLeast"/>
        <w:contextualSpacing/>
        <w:rPr>
          <w:rFonts w:eastAsia="Arial"/>
          <w:szCs w:val="24"/>
          <w:highlight w:val="yellow"/>
          <w:lang w:eastAsia="ar-SA"/>
        </w:rPr>
      </w:pPr>
      <w:r w:rsidRPr="00802411">
        <w:rPr>
          <w:szCs w:val="24"/>
        </w:rPr>
        <w:t xml:space="preserve">       </w:t>
      </w:r>
      <w:r w:rsidR="00756D96" w:rsidRPr="00B65B61">
        <w:rPr>
          <w:szCs w:val="24"/>
        </w:rPr>
        <w:t>В ц</w:t>
      </w:r>
      <w:r w:rsidR="008D3499" w:rsidRPr="00B65B61">
        <w:rPr>
          <w:szCs w:val="24"/>
        </w:rPr>
        <w:t>ен</w:t>
      </w:r>
      <w:r w:rsidR="00756D96" w:rsidRPr="00B65B61">
        <w:rPr>
          <w:szCs w:val="24"/>
        </w:rPr>
        <w:t>у</w:t>
      </w:r>
      <w:r w:rsidR="008D3499" w:rsidRPr="00B65B61">
        <w:rPr>
          <w:szCs w:val="24"/>
        </w:rPr>
        <w:t xml:space="preserve"> договора </w:t>
      </w:r>
      <w:r w:rsidR="00756D96" w:rsidRPr="00B65B61">
        <w:rPr>
          <w:rFonts w:eastAsia="Arial"/>
          <w:szCs w:val="24"/>
          <w:lang w:eastAsia="ar-SA"/>
        </w:rPr>
        <w:t>включены все расходы Подрядчика, связанные с выполнением работ по настоящему Договору, в полном объеме, в том числе стоимость материалов, оборудования (техники), транспортные расходы, командировочные расходы, вс</w:t>
      </w:r>
      <w:r w:rsidR="00802411" w:rsidRPr="00B65B61">
        <w:rPr>
          <w:rFonts w:eastAsia="Arial"/>
          <w:szCs w:val="24"/>
          <w:lang w:eastAsia="ar-SA"/>
        </w:rPr>
        <w:t xml:space="preserve">е налоги (кроме НДС), пошлины, </w:t>
      </w:r>
      <w:r w:rsidR="00756D96" w:rsidRPr="00B65B61">
        <w:rPr>
          <w:rFonts w:eastAsia="Arial"/>
          <w:szCs w:val="24"/>
          <w:lang w:eastAsia="ar-SA"/>
        </w:rPr>
        <w:t xml:space="preserve">прочие сборы и расходы, </w:t>
      </w:r>
      <w:r w:rsidR="00802411" w:rsidRPr="00B65B61">
        <w:rPr>
          <w:szCs w:val="24"/>
        </w:rPr>
        <w:t xml:space="preserve">установленные действующим законодательством Российской Федерации </w:t>
      </w:r>
      <w:r w:rsidR="00756D96" w:rsidRPr="00B65B61">
        <w:rPr>
          <w:rFonts w:eastAsia="Arial"/>
          <w:szCs w:val="24"/>
          <w:lang w:eastAsia="ar-SA"/>
        </w:rPr>
        <w:t xml:space="preserve">связанные с исполнением обязательств </w:t>
      </w:r>
      <w:r w:rsidR="00802411" w:rsidRPr="00B65B61">
        <w:rPr>
          <w:rFonts w:eastAsia="Arial"/>
          <w:szCs w:val="24"/>
          <w:lang w:eastAsia="ar-SA"/>
        </w:rPr>
        <w:t>по</w:t>
      </w:r>
      <w:r w:rsidR="00756D96" w:rsidRPr="00B65B61">
        <w:rPr>
          <w:rFonts w:eastAsia="Arial"/>
          <w:szCs w:val="24"/>
          <w:lang w:eastAsia="ar-SA"/>
        </w:rPr>
        <w:t xml:space="preserve"> Договор</w:t>
      </w:r>
      <w:r w:rsidR="00802411" w:rsidRPr="00B65B61">
        <w:rPr>
          <w:rFonts w:eastAsia="Arial"/>
          <w:szCs w:val="24"/>
          <w:lang w:eastAsia="ar-SA"/>
        </w:rPr>
        <w:t>у</w:t>
      </w:r>
      <w:r w:rsidR="00756D96" w:rsidRPr="00B65B61">
        <w:rPr>
          <w:rFonts w:eastAsia="Arial"/>
          <w:szCs w:val="24"/>
          <w:lang w:eastAsia="ar-SA"/>
        </w:rPr>
        <w:t xml:space="preserve">. </w:t>
      </w:r>
    </w:p>
    <w:p w:rsidR="008D3499" w:rsidRPr="00802411" w:rsidRDefault="00335546" w:rsidP="00335546">
      <w:pPr>
        <w:spacing w:line="240" w:lineRule="atLeast"/>
        <w:contextualSpacing/>
        <w:rPr>
          <w:szCs w:val="24"/>
        </w:rPr>
      </w:pPr>
      <w:r w:rsidRPr="00802411">
        <w:rPr>
          <w:szCs w:val="24"/>
        </w:rPr>
        <w:t xml:space="preserve">       </w:t>
      </w:r>
      <w:r w:rsidR="008D3499" w:rsidRPr="00802411">
        <w:rPr>
          <w:szCs w:val="24"/>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8D3499" w:rsidRDefault="00335546" w:rsidP="00335546">
      <w:pPr>
        <w:spacing w:line="240" w:lineRule="atLeast"/>
        <w:contextualSpacing/>
        <w:rPr>
          <w:szCs w:val="24"/>
        </w:rPr>
      </w:pPr>
      <w:r w:rsidRPr="00802411">
        <w:rPr>
          <w:szCs w:val="24"/>
        </w:rPr>
        <w:t xml:space="preserve">       </w:t>
      </w:r>
      <w:r w:rsidR="008D3499" w:rsidRPr="00802411">
        <w:rPr>
          <w:szCs w:val="24"/>
        </w:rPr>
        <w:t xml:space="preserve">Неучтенные затраты Участника, связанные с исполнением Договора, </w:t>
      </w:r>
      <w:r w:rsidR="00756D96" w:rsidRPr="00802411">
        <w:rPr>
          <w:szCs w:val="24"/>
        </w:rPr>
        <w:t xml:space="preserve">но </w:t>
      </w:r>
      <w:r w:rsidR="008D3499" w:rsidRPr="00802411">
        <w:rPr>
          <w:szCs w:val="24"/>
        </w:rPr>
        <w:t xml:space="preserve">не включенные в стоимость </w:t>
      </w:r>
      <w:r w:rsidR="00756D96" w:rsidRPr="00802411">
        <w:rPr>
          <w:szCs w:val="24"/>
        </w:rPr>
        <w:t>выполняемых работ</w:t>
      </w:r>
      <w:r w:rsidR="008D3499" w:rsidRPr="00802411">
        <w:rPr>
          <w:szCs w:val="24"/>
        </w:rPr>
        <w:t>, указанную в Заявке Участника, не подлежат оплате Заказчиком.</w:t>
      </w:r>
    </w:p>
    <w:p w:rsidR="008D3499" w:rsidRDefault="008D3499" w:rsidP="00335546">
      <w:pPr>
        <w:spacing w:line="240" w:lineRule="atLeast"/>
        <w:contextualSpacing/>
        <w:rPr>
          <w:b/>
          <w:bCs/>
          <w:szCs w:val="24"/>
        </w:rPr>
      </w:pPr>
      <w:r w:rsidRPr="00E862EF">
        <w:rPr>
          <w:b/>
          <w:bCs/>
          <w:szCs w:val="24"/>
        </w:rPr>
        <w:t>2.1.</w:t>
      </w:r>
      <w:r w:rsidR="009D4337">
        <w:rPr>
          <w:b/>
          <w:bCs/>
          <w:szCs w:val="24"/>
        </w:rPr>
        <w:t>6</w:t>
      </w:r>
      <w:r w:rsidRPr="00E862EF">
        <w:rPr>
          <w:b/>
          <w:bCs/>
          <w:szCs w:val="24"/>
        </w:rPr>
        <w:t xml:space="preserve">. Форма, сроки и порядок оплаты работ: </w:t>
      </w:r>
    </w:p>
    <w:p w:rsidR="008D3499" w:rsidRPr="000C285D" w:rsidRDefault="00634863" w:rsidP="00335546">
      <w:pPr>
        <w:spacing w:line="240" w:lineRule="atLeast"/>
        <w:contextualSpacing/>
        <w:rPr>
          <w:szCs w:val="24"/>
        </w:rPr>
      </w:pPr>
      <w:r>
        <w:rPr>
          <w:szCs w:val="24"/>
        </w:rPr>
        <w:t xml:space="preserve">      </w:t>
      </w:r>
      <w:r w:rsidR="008D3499" w:rsidRPr="00EA490E">
        <w:rPr>
          <w:szCs w:val="24"/>
        </w:rPr>
        <w:t>Безналичный расчет.</w:t>
      </w:r>
      <w:r w:rsidR="008D3499" w:rsidRPr="003C097B">
        <w:rPr>
          <w:bCs/>
          <w:szCs w:val="24"/>
        </w:rPr>
        <w:t xml:space="preserve"> </w:t>
      </w:r>
      <w:r w:rsidR="008D3499" w:rsidRPr="00E862EF">
        <w:rPr>
          <w:bCs/>
          <w:szCs w:val="24"/>
        </w:rPr>
        <w:t xml:space="preserve">Оплата </w:t>
      </w:r>
      <w:r w:rsidR="008D3499" w:rsidRPr="000C285D">
        <w:rPr>
          <w:szCs w:val="24"/>
        </w:rPr>
        <w:t>осуществляется Заказчиком путем перечисления на расчетный счет Подрядчика.</w:t>
      </w:r>
    </w:p>
    <w:p w:rsidR="008D3499" w:rsidRDefault="00634863" w:rsidP="00335546">
      <w:pPr>
        <w:spacing w:line="240" w:lineRule="atLeast"/>
        <w:contextualSpacing/>
        <w:rPr>
          <w:bCs/>
          <w:szCs w:val="24"/>
        </w:rPr>
      </w:pPr>
      <w:r>
        <w:rPr>
          <w:bCs/>
          <w:szCs w:val="24"/>
        </w:rPr>
        <w:t xml:space="preserve">      </w:t>
      </w:r>
      <w:r w:rsidR="008D3499" w:rsidRPr="00311C57">
        <w:rPr>
          <w:bCs/>
          <w:szCs w:val="24"/>
        </w:rPr>
        <w:t xml:space="preserve">Заказчик оплачивает выполненные работы, предусмотренные Договором в пределах и в соответствии с утверждённым графиком выполнения работ (Приложение № </w:t>
      </w:r>
      <w:r w:rsidR="008D3499" w:rsidRPr="008E2ECF">
        <w:rPr>
          <w:bCs/>
          <w:szCs w:val="24"/>
        </w:rPr>
        <w:t>5</w:t>
      </w:r>
      <w:r w:rsidR="008D3499" w:rsidRPr="008E2ECF">
        <w:rPr>
          <w:rFonts w:eastAsia="Arial"/>
          <w:szCs w:val="24"/>
          <w:lang w:eastAsia="ar-SA"/>
        </w:rPr>
        <w:t xml:space="preserve"> </w:t>
      </w:r>
      <w:r w:rsidR="008D3499" w:rsidRPr="00690199">
        <w:rPr>
          <w:rFonts w:eastAsia="Arial"/>
          <w:szCs w:val="24"/>
          <w:lang w:eastAsia="ar-SA"/>
        </w:rPr>
        <w:t>к Договору</w:t>
      </w:r>
      <w:r w:rsidR="008D3499" w:rsidRPr="00311C57">
        <w:rPr>
          <w:bCs/>
          <w:szCs w:val="24"/>
        </w:rPr>
        <w:t>) в течение 30</w:t>
      </w:r>
      <w:r>
        <w:rPr>
          <w:bCs/>
          <w:szCs w:val="24"/>
        </w:rPr>
        <w:t xml:space="preserve"> (тридцати)</w:t>
      </w:r>
      <w:r w:rsidR="008D3499" w:rsidRPr="00311C57">
        <w:rPr>
          <w:bCs/>
          <w:szCs w:val="24"/>
        </w:rPr>
        <w:t xml:space="preserve"> календарных дней с момента подписания Акта о приемке выполненных работ форма КС-2 (Приложение № </w:t>
      </w:r>
      <w:r w:rsidR="008D3499" w:rsidRPr="008E2ECF">
        <w:rPr>
          <w:bCs/>
          <w:szCs w:val="24"/>
        </w:rPr>
        <w:t>2</w:t>
      </w:r>
      <w:r w:rsidR="008D3499" w:rsidRPr="00311C57">
        <w:rPr>
          <w:bCs/>
          <w:szCs w:val="24"/>
        </w:rPr>
        <w:t xml:space="preserve"> к</w:t>
      </w:r>
      <w:r w:rsidR="008D3499" w:rsidRPr="00690199">
        <w:rPr>
          <w:rFonts w:eastAsia="Arial"/>
          <w:szCs w:val="24"/>
          <w:lang w:eastAsia="ar-SA"/>
        </w:rPr>
        <w:t xml:space="preserve"> Договору</w:t>
      </w:r>
      <w:r w:rsidR="008D3499" w:rsidRPr="00311C57">
        <w:rPr>
          <w:bCs/>
          <w:szCs w:val="24"/>
        </w:rPr>
        <w:t xml:space="preserve">) и Справки о стоимости выполненных работ и затрат форма КС-3 (Приложение № </w:t>
      </w:r>
      <w:r w:rsidR="008D3499" w:rsidRPr="008E2ECF">
        <w:rPr>
          <w:bCs/>
          <w:szCs w:val="24"/>
        </w:rPr>
        <w:t>3</w:t>
      </w:r>
      <w:r w:rsidR="008D3499" w:rsidRPr="00311C57">
        <w:rPr>
          <w:bCs/>
          <w:szCs w:val="24"/>
        </w:rPr>
        <w:t xml:space="preserve"> </w:t>
      </w:r>
      <w:r w:rsidR="008D3499" w:rsidRPr="00690199">
        <w:rPr>
          <w:rFonts w:eastAsia="Arial"/>
          <w:szCs w:val="24"/>
          <w:lang w:eastAsia="ar-SA"/>
        </w:rPr>
        <w:t>к Договору</w:t>
      </w:r>
      <w:r w:rsidR="008D3499" w:rsidRPr="00311C57">
        <w:rPr>
          <w:bCs/>
          <w:szCs w:val="24"/>
        </w:rPr>
        <w:t>).</w:t>
      </w:r>
    </w:p>
    <w:p w:rsidR="008D3499" w:rsidRDefault="008D3499" w:rsidP="00335546">
      <w:pPr>
        <w:spacing w:line="240" w:lineRule="atLeast"/>
        <w:contextualSpacing/>
        <w:rPr>
          <w:b/>
          <w:bCs/>
          <w:szCs w:val="24"/>
        </w:rPr>
      </w:pPr>
      <w:r w:rsidRPr="00E862EF">
        <w:rPr>
          <w:b/>
          <w:szCs w:val="24"/>
        </w:rPr>
        <w:t>2.1.</w:t>
      </w:r>
      <w:r w:rsidR="009D4337">
        <w:rPr>
          <w:b/>
          <w:szCs w:val="24"/>
        </w:rPr>
        <w:t>7</w:t>
      </w:r>
      <w:r w:rsidRPr="00E862EF">
        <w:rPr>
          <w:b/>
          <w:szCs w:val="24"/>
        </w:rPr>
        <w:t>.</w:t>
      </w:r>
      <w:r w:rsidRPr="00E862EF">
        <w:rPr>
          <w:szCs w:val="24"/>
        </w:rPr>
        <w:t xml:space="preserve"> </w:t>
      </w:r>
      <w:r w:rsidRPr="00E862EF">
        <w:rPr>
          <w:b/>
          <w:bCs/>
          <w:szCs w:val="24"/>
        </w:rPr>
        <w:t xml:space="preserve">Требования к качеству и объему выполненных работ: </w:t>
      </w:r>
    </w:p>
    <w:p w:rsidR="008D3499" w:rsidRPr="000C285D" w:rsidRDefault="00634863" w:rsidP="00335546">
      <w:pPr>
        <w:spacing w:line="240" w:lineRule="atLeast"/>
        <w:contextualSpacing/>
        <w:rPr>
          <w:bCs/>
          <w:szCs w:val="24"/>
        </w:rPr>
      </w:pPr>
      <w:r>
        <w:rPr>
          <w:color w:val="000000"/>
          <w:szCs w:val="24"/>
        </w:rPr>
        <w:t xml:space="preserve">       </w:t>
      </w:r>
      <w:r w:rsidR="008D3499" w:rsidRPr="00E862EF">
        <w:rPr>
          <w:color w:val="000000"/>
          <w:szCs w:val="24"/>
        </w:rPr>
        <w:t xml:space="preserve">Подрядчик гарантирует, что качество объекта соответствует проектной документации, пожарной и промышленной безопасности, требованиям </w:t>
      </w:r>
      <w:r w:rsidR="008D3499" w:rsidRPr="000C285D">
        <w:rPr>
          <w:bCs/>
          <w:szCs w:val="24"/>
        </w:rPr>
        <w:t>Градостроительного кодекса РФ, требованиями технических регламентов (норм и правил), СНиП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8D3499" w:rsidRPr="000C285D" w:rsidRDefault="00634863" w:rsidP="00335546">
      <w:pPr>
        <w:spacing w:line="240" w:lineRule="atLeast"/>
        <w:contextualSpacing/>
        <w:rPr>
          <w:szCs w:val="24"/>
        </w:rPr>
      </w:pPr>
      <w:r>
        <w:rPr>
          <w:bCs/>
          <w:szCs w:val="24"/>
        </w:rPr>
        <w:t xml:space="preserve">       </w:t>
      </w:r>
      <w:r w:rsidR="008D3499" w:rsidRPr="000C285D">
        <w:rPr>
          <w:bCs/>
          <w:szCs w:val="24"/>
        </w:rPr>
        <w:t xml:space="preserve">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w:t>
      </w:r>
      <w:r w:rsidR="008D3499" w:rsidRPr="000C285D">
        <w:rPr>
          <w:szCs w:val="24"/>
        </w:rPr>
        <w:t>ремонтными работами.</w:t>
      </w:r>
    </w:p>
    <w:p w:rsidR="008D3499" w:rsidRPr="000C285D" w:rsidRDefault="008D3499" w:rsidP="00335546">
      <w:pPr>
        <w:spacing w:line="240" w:lineRule="atLeast"/>
        <w:contextualSpacing/>
        <w:rPr>
          <w:b/>
          <w:szCs w:val="24"/>
        </w:rPr>
      </w:pPr>
      <w:r w:rsidRPr="000C285D">
        <w:rPr>
          <w:b/>
          <w:szCs w:val="24"/>
        </w:rPr>
        <w:t>2.1.</w:t>
      </w:r>
      <w:r w:rsidR="009D4337">
        <w:rPr>
          <w:b/>
          <w:szCs w:val="24"/>
        </w:rPr>
        <w:t>8</w:t>
      </w:r>
      <w:r w:rsidRPr="000C285D">
        <w:rPr>
          <w:b/>
          <w:szCs w:val="24"/>
        </w:rPr>
        <w:t xml:space="preserve">. Гарантия качества на </w:t>
      </w:r>
      <w:proofErr w:type="gramStart"/>
      <w:r w:rsidRPr="000C285D">
        <w:rPr>
          <w:b/>
          <w:szCs w:val="24"/>
        </w:rPr>
        <w:t>выполненные  работы</w:t>
      </w:r>
      <w:proofErr w:type="gramEnd"/>
      <w:r w:rsidRPr="000C285D">
        <w:rPr>
          <w:b/>
          <w:szCs w:val="24"/>
        </w:rPr>
        <w:t xml:space="preserve">:  </w:t>
      </w:r>
    </w:p>
    <w:p w:rsidR="008D3499" w:rsidRPr="000C285D" w:rsidRDefault="00634863" w:rsidP="00335546">
      <w:pPr>
        <w:spacing w:line="240" w:lineRule="atLeast"/>
        <w:contextualSpacing/>
        <w:rPr>
          <w:szCs w:val="24"/>
        </w:rPr>
      </w:pPr>
      <w:r>
        <w:rPr>
          <w:szCs w:val="24"/>
        </w:rPr>
        <w:t xml:space="preserve">      </w:t>
      </w:r>
      <w:r w:rsidR="008D3499" w:rsidRPr="000C285D">
        <w:rPr>
          <w:szCs w:val="24"/>
        </w:rPr>
        <w:t xml:space="preserve">Гарантийный срок нормальной эксплуатации объекта и входящих в него материалов и работ должен составлять не менее 24 месяцев с даты подписания сторонами Акта о приемке выполненных работ (КС-2) </w:t>
      </w:r>
      <w:r w:rsidR="008D3499" w:rsidRPr="00AF0954">
        <w:rPr>
          <w:szCs w:val="24"/>
        </w:rPr>
        <w:t xml:space="preserve">(Приложение № </w:t>
      </w:r>
      <w:r w:rsidR="00AF0954" w:rsidRPr="00AF0954">
        <w:rPr>
          <w:szCs w:val="24"/>
        </w:rPr>
        <w:t>2</w:t>
      </w:r>
      <w:r w:rsidR="008D3499" w:rsidRPr="00AF0954">
        <w:rPr>
          <w:szCs w:val="24"/>
        </w:rPr>
        <w:t xml:space="preserve"> к Договору) и справки о стоимости выполненных работ и затрат (КС-3) (Приложение № </w:t>
      </w:r>
      <w:r w:rsidR="00AF0954" w:rsidRPr="00AF0954">
        <w:rPr>
          <w:szCs w:val="24"/>
        </w:rPr>
        <w:t>3</w:t>
      </w:r>
      <w:r w:rsidR="008D3499" w:rsidRPr="00AF0954">
        <w:rPr>
          <w:szCs w:val="24"/>
        </w:rPr>
        <w:t xml:space="preserve"> к Договору).</w:t>
      </w:r>
      <w:r w:rsidR="008D3499" w:rsidRPr="000C285D">
        <w:rPr>
          <w:szCs w:val="24"/>
        </w:rPr>
        <w:t xml:space="preserve"> Гарантии качества распространяются на все конструктивные элементы и работы, выполненные Подрядчиком по Договору.</w:t>
      </w:r>
    </w:p>
    <w:p w:rsidR="008D3499" w:rsidRDefault="008D3499" w:rsidP="00335546">
      <w:pPr>
        <w:widowControl w:val="0"/>
        <w:autoSpaceDE w:val="0"/>
        <w:autoSpaceDN w:val="0"/>
        <w:adjustRightInd w:val="0"/>
        <w:spacing w:line="240" w:lineRule="atLeast"/>
        <w:contextualSpacing/>
        <w:mirrorIndents/>
        <w:rPr>
          <w:b/>
          <w:bCs/>
          <w:szCs w:val="24"/>
        </w:rPr>
      </w:pPr>
      <w:r w:rsidRPr="00E862EF">
        <w:rPr>
          <w:b/>
          <w:bCs/>
          <w:szCs w:val="24"/>
        </w:rPr>
        <w:t>2.1.</w:t>
      </w:r>
      <w:r w:rsidR="009D4337">
        <w:rPr>
          <w:b/>
          <w:bCs/>
          <w:szCs w:val="24"/>
        </w:rPr>
        <w:t>9</w:t>
      </w:r>
      <w:r w:rsidRPr="00E862EF">
        <w:rPr>
          <w:b/>
          <w:bCs/>
          <w:szCs w:val="24"/>
        </w:rPr>
        <w:t xml:space="preserve">. Обязательные требования к </w:t>
      </w:r>
      <w:r w:rsidR="00156AD2" w:rsidRPr="00156AD2">
        <w:rPr>
          <w:b/>
          <w:szCs w:val="24"/>
        </w:rPr>
        <w:t>Участнику</w:t>
      </w:r>
      <w:r w:rsidRPr="00E862EF">
        <w:rPr>
          <w:b/>
          <w:bCs/>
          <w:szCs w:val="24"/>
        </w:rPr>
        <w:t xml:space="preserve"> для выполнения работ: </w:t>
      </w:r>
    </w:p>
    <w:p w:rsidR="008D3499" w:rsidRPr="00531FBA" w:rsidRDefault="0040757F" w:rsidP="00634863">
      <w:pPr>
        <w:spacing w:line="240" w:lineRule="atLeast"/>
        <w:contextualSpacing/>
        <w:rPr>
          <w:szCs w:val="24"/>
        </w:rPr>
      </w:pPr>
      <w:r>
        <w:rPr>
          <w:b/>
          <w:bCs/>
          <w:szCs w:val="24"/>
        </w:rPr>
        <w:t>а</w:t>
      </w:r>
      <w:r w:rsidR="008D3499">
        <w:rPr>
          <w:b/>
          <w:bCs/>
          <w:szCs w:val="24"/>
        </w:rPr>
        <w:t xml:space="preserve">) </w:t>
      </w:r>
      <w:r w:rsidR="00156AD2">
        <w:rPr>
          <w:szCs w:val="24"/>
        </w:rPr>
        <w:t>Участн</w:t>
      </w:r>
      <w:r w:rsidR="00156AD2" w:rsidRPr="00294713">
        <w:rPr>
          <w:szCs w:val="24"/>
        </w:rPr>
        <w:t>ик</w:t>
      </w:r>
      <w:r w:rsidR="008D3499" w:rsidRPr="00E862EF">
        <w:rPr>
          <w:bCs/>
          <w:szCs w:val="24"/>
        </w:rPr>
        <w:t xml:space="preserve"> </w:t>
      </w:r>
      <w:r w:rsidR="008D3499" w:rsidRPr="00E862EF">
        <w:rPr>
          <w:noProof/>
          <w:szCs w:val="24"/>
        </w:rPr>
        <w:t>должен</w:t>
      </w:r>
      <w:r w:rsidR="008D3499" w:rsidRPr="00E862EF">
        <w:rPr>
          <w:szCs w:val="24"/>
        </w:rPr>
        <w:t xml:space="preserve"> являться членом саморегулируемой организации в области строительства</w:t>
      </w:r>
      <w:r w:rsidR="008D3499" w:rsidRPr="000C285D">
        <w:rPr>
          <w:szCs w:val="24"/>
        </w:rPr>
        <w:t>, реконструкции, с правом выполнения строительства и реконструкции в отношении объектов капитального строительства (кроме объектов и</w:t>
      </w:r>
      <w:r w:rsidR="00531FBA">
        <w:rPr>
          <w:szCs w:val="24"/>
        </w:rPr>
        <w:t>спользования атомной энергии);</w:t>
      </w:r>
    </w:p>
    <w:p w:rsidR="008D3499" w:rsidRDefault="00634863" w:rsidP="00634863">
      <w:pPr>
        <w:spacing w:line="240" w:lineRule="atLeast"/>
        <w:contextualSpacing/>
        <w:rPr>
          <w:szCs w:val="24"/>
        </w:rPr>
      </w:pPr>
      <w:r>
        <w:rPr>
          <w:szCs w:val="24"/>
        </w:rPr>
        <w:t xml:space="preserve">        </w:t>
      </w:r>
      <w:r w:rsidR="008D3499" w:rsidRPr="00E862EF">
        <w:rPr>
          <w:szCs w:val="24"/>
        </w:rPr>
        <w:t xml:space="preserve">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w:t>
      </w:r>
      <w:r w:rsidR="008D3499">
        <w:rPr>
          <w:szCs w:val="24"/>
        </w:rPr>
        <w:t>договора</w:t>
      </w:r>
      <w:r w:rsidR="008D3499" w:rsidRPr="00E862EF">
        <w:rPr>
          <w:szCs w:val="24"/>
        </w:rPr>
        <w:t xml:space="preserve"> согласно ст. 55.16 Градостроительного кодекса РФ.</w:t>
      </w:r>
    </w:p>
    <w:p w:rsidR="008D3499" w:rsidRPr="00294713" w:rsidRDefault="0040757F" w:rsidP="00634863">
      <w:pPr>
        <w:autoSpaceDE w:val="0"/>
        <w:autoSpaceDN w:val="0"/>
        <w:adjustRightInd w:val="0"/>
        <w:spacing w:line="240" w:lineRule="atLeast"/>
        <w:contextualSpacing/>
        <w:rPr>
          <w:szCs w:val="24"/>
        </w:rPr>
      </w:pPr>
      <w:r>
        <w:rPr>
          <w:b/>
          <w:szCs w:val="24"/>
        </w:rPr>
        <w:t>б</w:t>
      </w:r>
      <w:r w:rsidR="008D3499" w:rsidRPr="00F63FCB">
        <w:rPr>
          <w:b/>
          <w:szCs w:val="24"/>
        </w:rPr>
        <w:t>)</w:t>
      </w:r>
      <w:r w:rsidR="008D3499">
        <w:rPr>
          <w:szCs w:val="24"/>
        </w:rPr>
        <w:t xml:space="preserve"> </w:t>
      </w:r>
      <w:r w:rsidR="00156AD2">
        <w:rPr>
          <w:szCs w:val="24"/>
        </w:rPr>
        <w:t>Участн</w:t>
      </w:r>
      <w:r w:rsidR="00156AD2" w:rsidRPr="00294713">
        <w:rPr>
          <w:szCs w:val="24"/>
        </w:rPr>
        <w:t>ик</w:t>
      </w:r>
      <w:r w:rsidR="008D3499">
        <w:rPr>
          <w:szCs w:val="24"/>
        </w:rPr>
        <w:t xml:space="preserve"> должен иметь</w:t>
      </w:r>
      <w:r w:rsidR="008D3499" w:rsidRPr="006655E7">
        <w:rPr>
          <w:szCs w:val="24"/>
        </w:rPr>
        <w:t xml:space="preserve"> </w:t>
      </w:r>
      <w:r w:rsidR="008D3499">
        <w:rPr>
          <w:szCs w:val="24"/>
        </w:rPr>
        <w:t xml:space="preserve">в </w:t>
      </w:r>
      <w:r w:rsidR="008D3499" w:rsidRPr="006655E7">
        <w:rPr>
          <w:szCs w:val="24"/>
        </w:rPr>
        <w:t>шт</w:t>
      </w:r>
      <w:r w:rsidR="008D3499">
        <w:rPr>
          <w:szCs w:val="24"/>
        </w:rPr>
        <w:t xml:space="preserve">ате не менее 5 </w:t>
      </w:r>
      <w:r w:rsidR="00634863">
        <w:rPr>
          <w:szCs w:val="24"/>
        </w:rPr>
        <w:t xml:space="preserve">(пяти) </w:t>
      </w:r>
      <w:r w:rsidR="008D3499">
        <w:rPr>
          <w:szCs w:val="24"/>
        </w:rPr>
        <w:t>сотрудников</w:t>
      </w:r>
      <w:r w:rsidR="00BE7030">
        <w:rPr>
          <w:szCs w:val="24"/>
        </w:rPr>
        <w:t xml:space="preserve"> (сварщик, слесарь, монтажник, инженер-специалист)</w:t>
      </w:r>
      <w:r w:rsidR="008D3499">
        <w:rPr>
          <w:szCs w:val="24"/>
        </w:rPr>
        <w:t xml:space="preserve">, которые будут </w:t>
      </w:r>
      <w:r w:rsidR="008D3499" w:rsidRPr="006655E7">
        <w:rPr>
          <w:szCs w:val="24"/>
        </w:rPr>
        <w:t>выполнять работы по договору</w:t>
      </w:r>
      <w:r w:rsidR="008D3499">
        <w:rPr>
          <w:szCs w:val="24"/>
        </w:rPr>
        <w:t xml:space="preserve">, в том числе </w:t>
      </w:r>
      <w:r w:rsidR="008D3499" w:rsidRPr="007C5EDF">
        <w:rPr>
          <w:szCs w:val="24"/>
        </w:rPr>
        <w:t>специалистов неразрушающего контроля</w:t>
      </w:r>
      <w:r w:rsidR="008D3499">
        <w:rPr>
          <w:szCs w:val="24"/>
        </w:rPr>
        <w:t xml:space="preserve">, </w:t>
      </w:r>
      <w:r w:rsidR="008D3499" w:rsidRPr="00527031">
        <w:rPr>
          <w:szCs w:val="24"/>
        </w:rPr>
        <w:t xml:space="preserve">аттестованных в соответствии с ПБ 03-440-02 «Правила аттестации специалистов в области неразрушающего контроля» не </w:t>
      </w:r>
      <w:r w:rsidR="008D3499" w:rsidRPr="00294713">
        <w:rPr>
          <w:szCs w:val="24"/>
        </w:rPr>
        <w:t>ниже 2 уровня, в областях, соответствующих объектам</w:t>
      </w:r>
      <w:r w:rsidR="00531FBA">
        <w:rPr>
          <w:szCs w:val="24"/>
        </w:rPr>
        <w:t xml:space="preserve"> экспертизы и по видам контроля;</w:t>
      </w:r>
    </w:p>
    <w:p w:rsidR="008D3499" w:rsidRPr="00294713" w:rsidRDefault="0040757F" w:rsidP="00634863">
      <w:pPr>
        <w:autoSpaceDE w:val="0"/>
        <w:autoSpaceDN w:val="0"/>
        <w:adjustRightInd w:val="0"/>
        <w:spacing w:line="240" w:lineRule="atLeast"/>
        <w:contextualSpacing/>
        <w:rPr>
          <w:szCs w:val="24"/>
        </w:rPr>
      </w:pPr>
      <w:r>
        <w:rPr>
          <w:b/>
          <w:szCs w:val="24"/>
        </w:rPr>
        <w:t>в</w:t>
      </w:r>
      <w:r w:rsidR="008D3499" w:rsidRPr="00294713">
        <w:rPr>
          <w:b/>
          <w:szCs w:val="24"/>
        </w:rPr>
        <w:t>)</w:t>
      </w:r>
      <w:r w:rsidR="008D3499" w:rsidRPr="00294713">
        <w:rPr>
          <w:szCs w:val="24"/>
        </w:rPr>
        <w:t xml:space="preserve"> </w:t>
      </w:r>
      <w:r w:rsidR="00156AD2">
        <w:rPr>
          <w:szCs w:val="24"/>
        </w:rPr>
        <w:t>Участн</w:t>
      </w:r>
      <w:r w:rsidR="00156AD2" w:rsidRPr="00294713">
        <w:rPr>
          <w:szCs w:val="24"/>
        </w:rPr>
        <w:t>ик</w:t>
      </w:r>
      <w:r w:rsidR="008D3499" w:rsidRPr="00294713">
        <w:rPr>
          <w:szCs w:val="24"/>
        </w:rPr>
        <w:t xml:space="preserve"> должен иметь </w:t>
      </w:r>
      <w:r w:rsidR="00802411" w:rsidRPr="00B65B61">
        <w:rPr>
          <w:szCs w:val="24"/>
        </w:rPr>
        <w:t>в собственности или ином законном основании</w:t>
      </w:r>
      <w:r w:rsidR="00802411">
        <w:rPr>
          <w:szCs w:val="24"/>
        </w:rPr>
        <w:t xml:space="preserve"> </w:t>
      </w:r>
      <w:r w:rsidR="008D3499" w:rsidRPr="00294713">
        <w:rPr>
          <w:szCs w:val="24"/>
        </w:rPr>
        <w:t xml:space="preserve">аттестованную лабораторию неразрушающего контроля в соответствии с </w:t>
      </w:r>
      <w:hyperlink r:id="rId11" w:history="1">
        <w:r w:rsidR="008D3499" w:rsidRPr="00294713">
          <w:rPr>
            <w:szCs w:val="24"/>
          </w:rPr>
          <w:t>ПБ 03-372-00</w:t>
        </w:r>
      </w:hyperlink>
      <w:r w:rsidR="008D3499" w:rsidRPr="00294713">
        <w:rPr>
          <w:szCs w:val="24"/>
        </w:rPr>
        <w:t xml:space="preserve"> «Правилами аттестации и основными требованиями к лабораториям неразрушающего контроля» со следующими видами контроля:</w:t>
      </w:r>
    </w:p>
    <w:p w:rsidR="008D3499" w:rsidRPr="00294713" w:rsidRDefault="00D23095" w:rsidP="00D37BA6">
      <w:pPr>
        <w:autoSpaceDE w:val="0"/>
        <w:autoSpaceDN w:val="0"/>
        <w:adjustRightInd w:val="0"/>
        <w:spacing w:line="240" w:lineRule="atLeast"/>
        <w:contextualSpacing/>
        <w:rPr>
          <w:szCs w:val="24"/>
        </w:rPr>
      </w:pPr>
      <w:r>
        <w:rPr>
          <w:szCs w:val="24"/>
        </w:rPr>
        <w:t>- р</w:t>
      </w:r>
      <w:r w:rsidR="008D3499" w:rsidRPr="00294713">
        <w:rPr>
          <w:szCs w:val="24"/>
        </w:rPr>
        <w:t>ентгенографический;</w:t>
      </w:r>
    </w:p>
    <w:p w:rsidR="008D3499" w:rsidRPr="00294713" w:rsidRDefault="00156AD2" w:rsidP="00D37BA6">
      <w:pPr>
        <w:autoSpaceDE w:val="0"/>
        <w:autoSpaceDN w:val="0"/>
        <w:adjustRightInd w:val="0"/>
        <w:spacing w:line="240" w:lineRule="atLeast"/>
        <w:contextualSpacing/>
        <w:rPr>
          <w:szCs w:val="24"/>
        </w:rPr>
      </w:pPr>
      <w:r>
        <w:rPr>
          <w:szCs w:val="24"/>
        </w:rPr>
        <w:t xml:space="preserve">- </w:t>
      </w:r>
      <w:r w:rsidR="00D23095">
        <w:rPr>
          <w:szCs w:val="24"/>
        </w:rPr>
        <w:t>у</w:t>
      </w:r>
      <w:r w:rsidR="008D3499" w:rsidRPr="00294713">
        <w:rPr>
          <w:szCs w:val="24"/>
        </w:rPr>
        <w:t>льтразвуковой;</w:t>
      </w:r>
    </w:p>
    <w:p w:rsidR="00D23095" w:rsidRPr="00294713" w:rsidRDefault="00156AD2" w:rsidP="00D37BA6">
      <w:pPr>
        <w:autoSpaceDE w:val="0"/>
        <w:autoSpaceDN w:val="0"/>
        <w:adjustRightInd w:val="0"/>
        <w:spacing w:line="240" w:lineRule="atLeast"/>
        <w:contextualSpacing/>
        <w:rPr>
          <w:szCs w:val="24"/>
        </w:rPr>
      </w:pPr>
      <w:r>
        <w:rPr>
          <w:szCs w:val="24"/>
        </w:rPr>
        <w:t xml:space="preserve">- </w:t>
      </w:r>
      <w:r w:rsidR="00D23095">
        <w:rPr>
          <w:szCs w:val="24"/>
        </w:rPr>
        <w:t>в</w:t>
      </w:r>
      <w:r w:rsidR="008D3499" w:rsidRPr="00294713">
        <w:rPr>
          <w:szCs w:val="24"/>
        </w:rPr>
        <w:t>изу</w:t>
      </w:r>
      <w:r w:rsidR="00D23095">
        <w:rPr>
          <w:szCs w:val="24"/>
        </w:rPr>
        <w:t>альный и измерительный.</w:t>
      </w:r>
    </w:p>
    <w:p w:rsidR="008D3499" w:rsidRPr="00294713" w:rsidRDefault="0040757F" w:rsidP="00634863">
      <w:pPr>
        <w:autoSpaceDE w:val="0"/>
        <w:autoSpaceDN w:val="0"/>
        <w:adjustRightInd w:val="0"/>
        <w:spacing w:line="240" w:lineRule="atLeast"/>
        <w:contextualSpacing/>
        <w:rPr>
          <w:szCs w:val="24"/>
        </w:rPr>
      </w:pPr>
      <w:r>
        <w:rPr>
          <w:b/>
          <w:szCs w:val="24"/>
        </w:rPr>
        <w:t>г</w:t>
      </w:r>
      <w:r w:rsidR="008D3499" w:rsidRPr="00294713">
        <w:rPr>
          <w:b/>
          <w:szCs w:val="24"/>
        </w:rPr>
        <w:t>)</w:t>
      </w:r>
      <w:r w:rsidR="008D3499" w:rsidRPr="00294713">
        <w:rPr>
          <w:szCs w:val="24"/>
        </w:rPr>
        <w:t xml:space="preserve"> </w:t>
      </w:r>
      <w:r w:rsidR="00156AD2">
        <w:rPr>
          <w:szCs w:val="24"/>
        </w:rPr>
        <w:t>Участн</w:t>
      </w:r>
      <w:r w:rsidR="008D3499" w:rsidRPr="00294713">
        <w:rPr>
          <w:szCs w:val="24"/>
        </w:rPr>
        <w:t xml:space="preserve">ик </w:t>
      </w:r>
      <w:r w:rsidR="008D3499" w:rsidRPr="00294713">
        <w:rPr>
          <w:noProof/>
          <w:szCs w:val="24"/>
        </w:rPr>
        <w:t>должен</w:t>
      </w:r>
      <w:r w:rsidR="008D3499" w:rsidRPr="00294713">
        <w:rPr>
          <w:szCs w:val="24"/>
        </w:rPr>
        <w:t xml:space="preserve"> иметь свидетельство Саморегулируемой организации Ассоциации «Национального Агентство Контроля Сварки» о готовности организации – заявителя к использованию аттестованной технологии сварки в соответст</w:t>
      </w:r>
      <w:r w:rsidR="00531FBA">
        <w:rPr>
          <w:szCs w:val="24"/>
        </w:rPr>
        <w:t>вии с требованиями РД 03-615-03;</w:t>
      </w:r>
    </w:p>
    <w:p w:rsidR="008D3499" w:rsidRDefault="0040757F" w:rsidP="00634863">
      <w:pPr>
        <w:autoSpaceDE w:val="0"/>
        <w:autoSpaceDN w:val="0"/>
        <w:adjustRightInd w:val="0"/>
        <w:spacing w:line="240" w:lineRule="atLeast"/>
        <w:contextualSpacing/>
        <w:rPr>
          <w:szCs w:val="24"/>
        </w:rPr>
      </w:pPr>
      <w:r>
        <w:rPr>
          <w:b/>
          <w:szCs w:val="24"/>
        </w:rPr>
        <w:t>д</w:t>
      </w:r>
      <w:r w:rsidR="008D3499" w:rsidRPr="00294713">
        <w:rPr>
          <w:b/>
          <w:szCs w:val="24"/>
        </w:rPr>
        <w:t>)</w:t>
      </w:r>
      <w:r w:rsidR="008D3499" w:rsidRPr="00294713">
        <w:rPr>
          <w:szCs w:val="24"/>
        </w:rPr>
        <w:t xml:space="preserve"> Наличие оборудования для пескоструйной обработки и окраски поверхности в</w:t>
      </w:r>
      <w:r w:rsidR="00531FBA">
        <w:rPr>
          <w:szCs w:val="24"/>
        </w:rPr>
        <w:t xml:space="preserve"> соответствии с SA2.5 ISO8501-1;</w:t>
      </w:r>
    </w:p>
    <w:p w:rsidR="00B43BAB" w:rsidRPr="007C5EDF" w:rsidRDefault="007C5EDF" w:rsidP="00634863">
      <w:pPr>
        <w:autoSpaceDE w:val="0"/>
        <w:autoSpaceDN w:val="0"/>
        <w:adjustRightInd w:val="0"/>
        <w:spacing w:line="240" w:lineRule="atLeast"/>
        <w:contextualSpacing/>
        <w:rPr>
          <w:b/>
          <w:szCs w:val="24"/>
        </w:rPr>
      </w:pPr>
      <w:r w:rsidRPr="00802411">
        <w:rPr>
          <w:b/>
          <w:szCs w:val="24"/>
        </w:rPr>
        <w:t xml:space="preserve">е) </w:t>
      </w:r>
      <w:r w:rsidR="00802411" w:rsidRPr="00B65B61">
        <w:rPr>
          <w:szCs w:val="24"/>
        </w:rPr>
        <w:t xml:space="preserve">Участник </w:t>
      </w:r>
      <w:r w:rsidR="00802411" w:rsidRPr="00B65B61">
        <w:rPr>
          <w:noProof/>
          <w:szCs w:val="24"/>
        </w:rPr>
        <w:t>должен</w:t>
      </w:r>
      <w:r w:rsidR="00802411" w:rsidRPr="00802411">
        <w:rPr>
          <w:szCs w:val="24"/>
        </w:rPr>
        <w:t xml:space="preserve"> </w:t>
      </w:r>
      <w:r w:rsidR="00802411">
        <w:rPr>
          <w:szCs w:val="24"/>
        </w:rPr>
        <w:t>р</w:t>
      </w:r>
      <w:r w:rsidRPr="00802411">
        <w:rPr>
          <w:szCs w:val="24"/>
        </w:rPr>
        <w:t xml:space="preserve">асполагать </w:t>
      </w:r>
      <w:r w:rsidR="00B43BAB" w:rsidRPr="00802411">
        <w:rPr>
          <w:szCs w:val="24"/>
        </w:rPr>
        <w:t>о</w:t>
      </w:r>
      <w:r w:rsidR="00B43BAB" w:rsidRPr="00802411">
        <w:rPr>
          <w:kern w:val="28"/>
          <w:szCs w:val="24"/>
        </w:rPr>
        <w:t>пытом выполнения работ, аналогичных предмету закупки на промышленных объектах</w:t>
      </w:r>
      <w:r w:rsidR="00B43BAB" w:rsidRPr="00802411">
        <w:rPr>
          <w:szCs w:val="24"/>
        </w:rPr>
        <w:t xml:space="preserve"> за три последних года (2017-2019 гг.).</w:t>
      </w:r>
    </w:p>
    <w:p w:rsidR="008D3499" w:rsidRDefault="008D3499" w:rsidP="008D3499">
      <w:pPr>
        <w:autoSpaceDE w:val="0"/>
        <w:autoSpaceDN w:val="0"/>
        <w:adjustRightInd w:val="0"/>
        <w:spacing w:line="240" w:lineRule="atLeast"/>
        <w:ind w:firstLine="709"/>
        <w:contextualSpacing/>
        <w:rPr>
          <w:szCs w:val="24"/>
        </w:rPr>
      </w:pPr>
    </w:p>
    <w:p w:rsidR="008D3499" w:rsidRPr="00365B4E" w:rsidRDefault="008D3499" w:rsidP="008D3499">
      <w:pPr>
        <w:spacing w:line="240" w:lineRule="auto"/>
        <w:rPr>
          <w:b/>
          <w:szCs w:val="24"/>
        </w:rPr>
      </w:pPr>
    </w:p>
    <w:p w:rsidR="008D3499" w:rsidRPr="00365B4E" w:rsidRDefault="008D3499" w:rsidP="008D3499">
      <w:pPr>
        <w:spacing w:line="240" w:lineRule="auto"/>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364579" w:rsidRDefault="00364579" w:rsidP="008D3499">
      <w:pPr>
        <w:spacing w:line="240" w:lineRule="auto"/>
        <w:jc w:val="center"/>
        <w:rPr>
          <w:b/>
          <w:szCs w:val="24"/>
        </w:rPr>
      </w:pPr>
    </w:p>
    <w:p w:rsidR="00364579" w:rsidRDefault="0036457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Default="008D3499" w:rsidP="008D3499">
      <w:pPr>
        <w:spacing w:line="240" w:lineRule="auto"/>
        <w:jc w:val="center"/>
        <w:rPr>
          <w:b/>
          <w:szCs w:val="24"/>
        </w:rPr>
      </w:pPr>
    </w:p>
    <w:p w:rsidR="008D3499" w:rsidRPr="005E3701" w:rsidRDefault="008D3499" w:rsidP="00226BC0">
      <w:pPr>
        <w:pStyle w:val="aff8"/>
        <w:numPr>
          <w:ilvl w:val="0"/>
          <w:numId w:val="34"/>
        </w:numPr>
        <w:ind w:right="-55"/>
        <w:jc w:val="both"/>
        <w:rPr>
          <w:rFonts w:ascii="Times New Roman" w:hAnsi="Times New Roman"/>
          <w:b/>
          <w:bCs/>
          <w:sz w:val="24"/>
          <w:szCs w:val="24"/>
        </w:rPr>
      </w:pPr>
      <w:r w:rsidRPr="005E3701">
        <w:rPr>
          <w:rFonts w:ascii="Times New Roman" w:hAnsi="Times New Roman"/>
          <w:b/>
          <w:bCs/>
          <w:sz w:val="24"/>
          <w:szCs w:val="24"/>
        </w:rPr>
        <w:t xml:space="preserve">ПРОЕКТ ДОГОВОРА </w:t>
      </w:r>
    </w:p>
    <w:p w:rsidR="008D3499" w:rsidRPr="00B56997" w:rsidRDefault="008D3499" w:rsidP="008D3499">
      <w:pPr>
        <w:widowControl w:val="0"/>
        <w:autoSpaceDE w:val="0"/>
        <w:autoSpaceDN w:val="0"/>
        <w:adjustRightInd w:val="0"/>
        <w:spacing w:line="240" w:lineRule="auto"/>
        <w:ind w:left="1276"/>
        <w:contextualSpacing/>
        <w:rPr>
          <w:b/>
          <w:bCs/>
          <w:szCs w:val="24"/>
        </w:rPr>
      </w:pPr>
    </w:p>
    <w:p w:rsidR="008D3499" w:rsidRPr="00B56997" w:rsidRDefault="008D3499" w:rsidP="008D3499">
      <w:pPr>
        <w:spacing w:line="240" w:lineRule="auto"/>
        <w:jc w:val="center"/>
        <w:rPr>
          <w:b/>
          <w:bCs/>
          <w:szCs w:val="24"/>
        </w:rPr>
      </w:pPr>
      <w:r w:rsidRPr="00B56997">
        <w:rPr>
          <w:b/>
          <w:bCs/>
          <w:szCs w:val="24"/>
        </w:rPr>
        <w:t>Договор подряда №____________</w:t>
      </w:r>
    </w:p>
    <w:p w:rsidR="008D3499" w:rsidRPr="00B56997" w:rsidRDefault="008D3499" w:rsidP="008D3499">
      <w:pPr>
        <w:spacing w:line="240" w:lineRule="auto"/>
        <w:rPr>
          <w:bCs/>
          <w:szCs w:val="24"/>
        </w:rPr>
      </w:pPr>
    </w:p>
    <w:p w:rsidR="008D3499" w:rsidRPr="00B56997" w:rsidRDefault="008D3499" w:rsidP="008D3499">
      <w:pPr>
        <w:spacing w:line="240" w:lineRule="auto"/>
        <w:rPr>
          <w:bCs/>
          <w:szCs w:val="24"/>
        </w:rPr>
      </w:pPr>
    </w:p>
    <w:p w:rsidR="008D3499" w:rsidRPr="00B56997" w:rsidRDefault="008D3499" w:rsidP="008D3499">
      <w:pPr>
        <w:spacing w:line="240" w:lineRule="auto"/>
        <w:rPr>
          <w:bCs/>
          <w:szCs w:val="24"/>
        </w:rPr>
      </w:pPr>
      <w:r w:rsidRPr="00B56997">
        <w:rPr>
          <w:bCs/>
          <w:szCs w:val="24"/>
        </w:rPr>
        <w:t xml:space="preserve">г. Якутск                                                                   </w:t>
      </w:r>
      <w:r w:rsidRPr="00B56997">
        <w:rPr>
          <w:bCs/>
          <w:szCs w:val="24"/>
        </w:rPr>
        <w:tab/>
        <w:t xml:space="preserve">                       </w:t>
      </w:r>
      <w:r>
        <w:rPr>
          <w:bCs/>
          <w:szCs w:val="24"/>
        </w:rPr>
        <w:t xml:space="preserve">  </w:t>
      </w:r>
      <w:proofErr w:type="gramStart"/>
      <w:r w:rsidR="00156AD2">
        <w:rPr>
          <w:bCs/>
          <w:szCs w:val="24"/>
        </w:rPr>
        <w:t xml:space="preserve">   </w:t>
      </w:r>
      <w:r>
        <w:rPr>
          <w:bCs/>
          <w:szCs w:val="24"/>
        </w:rPr>
        <w:t>«</w:t>
      </w:r>
      <w:proofErr w:type="gramEnd"/>
      <w:r>
        <w:rPr>
          <w:bCs/>
          <w:szCs w:val="24"/>
        </w:rPr>
        <w:t>___» ___________ 2020</w:t>
      </w:r>
      <w:r w:rsidR="00156AD2">
        <w:rPr>
          <w:bCs/>
          <w:szCs w:val="24"/>
        </w:rPr>
        <w:t xml:space="preserve"> г.</w:t>
      </w:r>
    </w:p>
    <w:p w:rsidR="008D3499" w:rsidRPr="00B56997" w:rsidRDefault="008D3499" w:rsidP="008D3499">
      <w:pPr>
        <w:spacing w:line="240" w:lineRule="auto"/>
        <w:rPr>
          <w:bCs/>
          <w:szCs w:val="24"/>
        </w:rPr>
      </w:pPr>
    </w:p>
    <w:p w:rsidR="008D3499" w:rsidRPr="00B56997" w:rsidRDefault="008D3499" w:rsidP="008D3499">
      <w:pPr>
        <w:tabs>
          <w:tab w:val="left" w:pos="709"/>
        </w:tabs>
        <w:spacing w:line="240" w:lineRule="auto"/>
        <w:ind w:firstLine="709"/>
        <w:rPr>
          <w:bCs/>
          <w:szCs w:val="24"/>
        </w:rPr>
      </w:pPr>
      <w:r w:rsidRPr="00B56997">
        <w:rPr>
          <w:bCs/>
          <w:szCs w:val="24"/>
        </w:rPr>
        <w:t>АО «</w:t>
      </w:r>
      <w:proofErr w:type="spellStart"/>
      <w:r w:rsidRPr="00B56997">
        <w:rPr>
          <w:bCs/>
          <w:szCs w:val="24"/>
        </w:rPr>
        <w:t>Саханефтегазсбыт</w:t>
      </w:r>
      <w:proofErr w:type="spellEnd"/>
      <w:r w:rsidRPr="00B56997">
        <w:rPr>
          <w:bCs/>
          <w:szCs w:val="24"/>
        </w:rPr>
        <w:t xml:space="preserve">», именуемое в дальнейшем "Заказчик", в лице </w:t>
      </w:r>
      <w:r>
        <w:rPr>
          <w:bCs/>
          <w:szCs w:val="24"/>
        </w:rPr>
        <w:t>Первого заместителя генерального директора – коммерческого директора Рыбкина Антона Яковлевича</w:t>
      </w:r>
      <w:r w:rsidRPr="00B56997">
        <w:rPr>
          <w:bCs/>
          <w:szCs w:val="24"/>
        </w:rPr>
        <w:t xml:space="preserve">, действующего на основании </w:t>
      </w:r>
      <w:r>
        <w:rPr>
          <w:bCs/>
          <w:szCs w:val="24"/>
        </w:rPr>
        <w:t>нотариально удостоверенной доверенности от 30.04.2019г. №14АА 1425016</w:t>
      </w:r>
      <w:r w:rsidRPr="00B56997">
        <w:rPr>
          <w:bCs/>
          <w:szCs w:val="24"/>
        </w:rPr>
        <w:t xml:space="preserve">, с одной стороны, и ___________________, именуемое в дальнейшем «Подрядчик», в лице генерального директора __________________________, действующего на основании ________________, являющийся </w:t>
      </w:r>
      <w:r w:rsidRPr="00B56997">
        <w:rPr>
          <w:szCs w:val="24"/>
        </w:rPr>
        <w:t>членом саморегулируемой организации в области строительства, реконструкции, капитального ремонта объектов капитального строит</w:t>
      </w:r>
      <w:r>
        <w:rPr>
          <w:szCs w:val="24"/>
        </w:rPr>
        <w:t>ельства №___________</w:t>
      </w:r>
      <w:r w:rsidRPr="00B56997">
        <w:rPr>
          <w:szCs w:val="24"/>
        </w:rPr>
        <w:t>,</w:t>
      </w:r>
      <w:r>
        <w:rPr>
          <w:szCs w:val="24"/>
        </w:rPr>
        <w:t xml:space="preserve"> </w:t>
      </w:r>
      <w:r w:rsidRPr="00B56997">
        <w:rPr>
          <w:bCs/>
          <w:szCs w:val="24"/>
        </w:rPr>
        <w:t>с другой стороны, именуемые в дальнейшем «Стороны», на основании протокола заседания закупочной комиссии от «___»___________20</w:t>
      </w:r>
      <w:r>
        <w:rPr>
          <w:bCs/>
          <w:szCs w:val="24"/>
        </w:rPr>
        <w:t>20</w:t>
      </w:r>
      <w:r w:rsidRPr="00B56997">
        <w:rPr>
          <w:bCs/>
          <w:szCs w:val="24"/>
        </w:rPr>
        <w:t xml:space="preserve"> года №____ по запросу предложений на выполнение работ </w:t>
      </w:r>
      <w:r w:rsidRPr="0040757F">
        <w:rPr>
          <w:bCs/>
          <w:szCs w:val="24"/>
        </w:rPr>
        <w:t xml:space="preserve">по </w:t>
      </w:r>
      <w:r w:rsidR="00AF0954">
        <w:rPr>
          <w:bCs/>
          <w:szCs w:val="24"/>
        </w:rPr>
        <w:t>к</w:t>
      </w:r>
      <w:r>
        <w:rPr>
          <w:szCs w:val="24"/>
        </w:rPr>
        <w:t>апитальн</w:t>
      </w:r>
      <w:r w:rsidR="00AF0954">
        <w:rPr>
          <w:szCs w:val="24"/>
        </w:rPr>
        <w:t>ому</w:t>
      </w:r>
      <w:r>
        <w:rPr>
          <w:szCs w:val="24"/>
        </w:rPr>
        <w:t xml:space="preserve"> ремонт</w:t>
      </w:r>
      <w:r w:rsidR="00AF0954">
        <w:rPr>
          <w:szCs w:val="24"/>
        </w:rPr>
        <w:t>у</w:t>
      </w:r>
      <w:r>
        <w:rPr>
          <w:szCs w:val="24"/>
        </w:rPr>
        <w:t xml:space="preserve"> </w:t>
      </w:r>
      <w:r w:rsidR="00AF0954">
        <w:rPr>
          <w:szCs w:val="24"/>
        </w:rPr>
        <w:t>резервуаров</w:t>
      </w:r>
      <w:r>
        <w:rPr>
          <w:szCs w:val="24"/>
        </w:rPr>
        <w:t xml:space="preserve"> на филиале «</w:t>
      </w:r>
      <w:proofErr w:type="spellStart"/>
      <w:r>
        <w:rPr>
          <w:szCs w:val="24"/>
        </w:rPr>
        <w:t>Нижнеколымская</w:t>
      </w:r>
      <w:proofErr w:type="spellEnd"/>
      <w:r>
        <w:rPr>
          <w:szCs w:val="24"/>
        </w:rPr>
        <w:t xml:space="preserve"> нефтебаза» </w:t>
      </w:r>
      <w:r w:rsidRPr="005A587E">
        <w:rPr>
          <w:bCs/>
          <w:szCs w:val="24"/>
        </w:rPr>
        <w:t>АО «</w:t>
      </w:r>
      <w:proofErr w:type="spellStart"/>
      <w:r w:rsidRPr="005A587E">
        <w:rPr>
          <w:bCs/>
          <w:szCs w:val="24"/>
        </w:rPr>
        <w:t>Саханефтегазсбыт</w:t>
      </w:r>
      <w:proofErr w:type="spellEnd"/>
      <w:r w:rsidRPr="005A587E">
        <w:rPr>
          <w:bCs/>
          <w:szCs w:val="24"/>
        </w:rPr>
        <w:t>»</w:t>
      </w:r>
      <w:r w:rsidRPr="00B56997">
        <w:rPr>
          <w:bCs/>
          <w:szCs w:val="24"/>
        </w:rPr>
        <w:t xml:space="preserve"> заключили настоящий договор (далее – Договор) о нижеследующем:</w:t>
      </w:r>
    </w:p>
    <w:p w:rsidR="008D3499" w:rsidRPr="00B56997" w:rsidRDefault="008D3499" w:rsidP="008D3499">
      <w:pPr>
        <w:tabs>
          <w:tab w:val="left" w:pos="709"/>
        </w:tabs>
        <w:spacing w:line="240" w:lineRule="auto"/>
        <w:ind w:firstLine="709"/>
        <w:rPr>
          <w:bCs/>
          <w:szCs w:val="24"/>
        </w:rPr>
      </w:pPr>
    </w:p>
    <w:p w:rsidR="008D3499" w:rsidRPr="00B56997" w:rsidRDefault="008D3499" w:rsidP="00226BC0">
      <w:pPr>
        <w:widowControl w:val="0"/>
        <w:numPr>
          <w:ilvl w:val="0"/>
          <w:numId w:val="33"/>
        </w:numPr>
        <w:tabs>
          <w:tab w:val="left" w:pos="709"/>
        </w:tabs>
        <w:autoSpaceDE w:val="0"/>
        <w:autoSpaceDN w:val="0"/>
        <w:adjustRightInd w:val="0"/>
        <w:spacing w:line="240" w:lineRule="auto"/>
        <w:ind w:left="0" w:firstLine="709"/>
        <w:contextualSpacing/>
        <w:jc w:val="center"/>
        <w:rPr>
          <w:b/>
          <w:bCs/>
          <w:szCs w:val="24"/>
        </w:rPr>
      </w:pPr>
      <w:r w:rsidRPr="00B56997">
        <w:rPr>
          <w:b/>
          <w:bCs/>
          <w:szCs w:val="24"/>
        </w:rPr>
        <w:t>ПРЕДМЕТ ДОГОВОРА</w:t>
      </w:r>
    </w:p>
    <w:p w:rsidR="008D3499" w:rsidRPr="00164C70" w:rsidRDefault="008D3499" w:rsidP="008D3499">
      <w:pPr>
        <w:tabs>
          <w:tab w:val="left" w:pos="709"/>
        </w:tabs>
        <w:spacing w:line="240" w:lineRule="auto"/>
        <w:ind w:firstLine="709"/>
        <w:rPr>
          <w:bCs/>
          <w:szCs w:val="24"/>
        </w:rPr>
      </w:pPr>
      <w:r w:rsidRPr="00B56997">
        <w:rPr>
          <w:bCs/>
          <w:szCs w:val="24"/>
        </w:rPr>
        <w:t>1.1. Заказчик поручает, а Подрядчик обязуется выполнить в предусмотренный Договором срок</w:t>
      </w:r>
      <w:r w:rsidR="00046C6C">
        <w:rPr>
          <w:bCs/>
          <w:szCs w:val="24"/>
        </w:rPr>
        <w:t>и</w:t>
      </w:r>
      <w:r w:rsidRPr="00B56997">
        <w:rPr>
          <w:bCs/>
          <w:szCs w:val="24"/>
        </w:rPr>
        <w:t xml:space="preserve"> на </w:t>
      </w:r>
      <w:r w:rsidR="00046C6C">
        <w:rPr>
          <w:szCs w:val="24"/>
        </w:rPr>
        <w:t>в</w:t>
      </w:r>
      <w:r w:rsidR="00046C6C" w:rsidRPr="005A587E">
        <w:rPr>
          <w:szCs w:val="24"/>
        </w:rPr>
        <w:t xml:space="preserve">ыполнение работ по </w:t>
      </w:r>
      <w:r w:rsidR="00046C6C">
        <w:rPr>
          <w:szCs w:val="24"/>
        </w:rPr>
        <w:t>капитальному ремонту резервуаров на филиале «</w:t>
      </w:r>
      <w:proofErr w:type="spellStart"/>
      <w:r w:rsidR="00046C6C">
        <w:rPr>
          <w:szCs w:val="24"/>
        </w:rPr>
        <w:t>Нижнеколымская</w:t>
      </w:r>
      <w:proofErr w:type="spellEnd"/>
      <w:r w:rsidR="00046C6C">
        <w:rPr>
          <w:szCs w:val="24"/>
        </w:rPr>
        <w:t xml:space="preserve"> нефтебаза» </w:t>
      </w:r>
      <w:r w:rsidR="00046C6C" w:rsidRPr="005A587E">
        <w:rPr>
          <w:bCs/>
          <w:szCs w:val="24"/>
        </w:rPr>
        <w:t>АО «</w:t>
      </w:r>
      <w:proofErr w:type="spellStart"/>
      <w:r w:rsidR="00046C6C" w:rsidRPr="005A587E">
        <w:rPr>
          <w:bCs/>
          <w:szCs w:val="24"/>
        </w:rPr>
        <w:t>Саханефтегазсбыт</w:t>
      </w:r>
      <w:proofErr w:type="spellEnd"/>
      <w:r w:rsidR="00046C6C" w:rsidRPr="005A587E">
        <w:rPr>
          <w:bCs/>
          <w:szCs w:val="24"/>
        </w:rPr>
        <w:t>»</w:t>
      </w:r>
      <w:r w:rsidR="00046C6C">
        <w:rPr>
          <w:bCs/>
          <w:szCs w:val="24"/>
        </w:rPr>
        <w:t xml:space="preserve"> в 2020 году</w:t>
      </w:r>
      <w:r w:rsidRPr="00164C70">
        <w:rPr>
          <w:bCs/>
          <w:szCs w:val="24"/>
        </w:rPr>
        <w:t xml:space="preserve">, согласно Техническому заданию (Приложение № </w:t>
      </w:r>
      <w:r>
        <w:rPr>
          <w:bCs/>
          <w:szCs w:val="24"/>
        </w:rPr>
        <w:t>1</w:t>
      </w:r>
      <w:r w:rsidRPr="00164C70">
        <w:rPr>
          <w:bCs/>
          <w:szCs w:val="24"/>
        </w:rPr>
        <w:t xml:space="preserve"> к настоящему Договору),</w:t>
      </w:r>
      <w:r>
        <w:rPr>
          <w:bCs/>
          <w:szCs w:val="24"/>
        </w:rPr>
        <w:t xml:space="preserve"> </w:t>
      </w:r>
      <w:r w:rsidRPr="00BD2F71">
        <w:rPr>
          <w:bCs/>
          <w:szCs w:val="24"/>
        </w:rPr>
        <w:t>локальных смет №2, №3, №4, №5, №6, №7, №8 (Приложение № 4 к настоящему Договору),</w:t>
      </w:r>
      <w:r>
        <w:rPr>
          <w:bCs/>
          <w:szCs w:val="24"/>
        </w:rPr>
        <w:t xml:space="preserve"> </w:t>
      </w:r>
      <w:r w:rsidRPr="00164C70">
        <w:rPr>
          <w:bCs/>
          <w:szCs w:val="24"/>
        </w:rPr>
        <w:t xml:space="preserve">графика выполнения работ (Приложение № </w:t>
      </w:r>
      <w:r>
        <w:rPr>
          <w:bCs/>
          <w:szCs w:val="24"/>
        </w:rPr>
        <w:t>5</w:t>
      </w:r>
      <w:r w:rsidRPr="00164C70">
        <w:rPr>
          <w:bCs/>
          <w:szCs w:val="24"/>
        </w:rPr>
        <w:t xml:space="preserve"> к настоящему Договору), являющихся неотъемлемой частью настоящего договора, и передать результат работ Заказчику.</w:t>
      </w:r>
    </w:p>
    <w:p w:rsidR="008D3499" w:rsidRPr="00B56997" w:rsidRDefault="008D3499" w:rsidP="008D3499">
      <w:pPr>
        <w:tabs>
          <w:tab w:val="left" w:pos="709"/>
        </w:tabs>
        <w:spacing w:line="240" w:lineRule="auto"/>
        <w:ind w:firstLine="709"/>
        <w:rPr>
          <w:bCs/>
          <w:szCs w:val="24"/>
        </w:rPr>
      </w:pPr>
      <w:r w:rsidRPr="00B56997">
        <w:rPr>
          <w:bCs/>
          <w:szCs w:val="24"/>
        </w:rPr>
        <w:t>1.</w:t>
      </w:r>
      <w:r>
        <w:rPr>
          <w:bCs/>
          <w:szCs w:val="24"/>
        </w:rPr>
        <w:t>2</w:t>
      </w:r>
      <w:r w:rsidRPr="00B56997">
        <w:rPr>
          <w:bCs/>
          <w:szCs w:val="24"/>
        </w:rPr>
        <w:t>. Заказчик обязуется принять и оплатить результат работ.</w:t>
      </w:r>
    </w:p>
    <w:p w:rsidR="008D3499" w:rsidRPr="00B56997" w:rsidRDefault="008D3499" w:rsidP="008D3499">
      <w:pPr>
        <w:tabs>
          <w:tab w:val="left" w:pos="709"/>
        </w:tabs>
        <w:spacing w:line="240" w:lineRule="auto"/>
        <w:ind w:firstLine="709"/>
        <w:rPr>
          <w:bCs/>
          <w:szCs w:val="24"/>
        </w:rPr>
      </w:pPr>
      <w:r>
        <w:rPr>
          <w:bCs/>
          <w:szCs w:val="24"/>
        </w:rPr>
        <w:t>1.3</w:t>
      </w:r>
      <w:r w:rsidRPr="00B56997">
        <w:rPr>
          <w:bCs/>
          <w:szCs w:val="24"/>
        </w:rPr>
        <w:t xml:space="preserve">. Место выполнения работ: </w:t>
      </w:r>
      <w:r w:rsidRPr="00365B4E">
        <w:rPr>
          <w:szCs w:val="24"/>
        </w:rPr>
        <w:t xml:space="preserve">Российская Федерация, Республика Саха (Якутия), </w:t>
      </w:r>
      <w:proofErr w:type="spellStart"/>
      <w:r w:rsidRPr="00365B4E">
        <w:rPr>
          <w:szCs w:val="24"/>
        </w:rPr>
        <w:t>Нижнеколымский</w:t>
      </w:r>
      <w:proofErr w:type="spellEnd"/>
      <w:r w:rsidRPr="00365B4E">
        <w:rPr>
          <w:szCs w:val="24"/>
        </w:rPr>
        <w:t xml:space="preserve"> район, п. Черский, Филиал «</w:t>
      </w:r>
      <w:proofErr w:type="spellStart"/>
      <w:r w:rsidRPr="00365B4E">
        <w:rPr>
          <w:szCs w:val="24"/>
        </w:rPr>
        <w:t>Нижнеколымская</w:t>
      </w:r>
      <w:proofErr w:type="spellEnd"/>
      <w:r w:rsidRPr="00365B4E">
        <w:rPr>
          <w:szCs w:val="24"/>
        </w:rPr>
        <w:t xml:space="preserve"> нефтебаза» АО «</w:t>
      </w:r>
      <w:proofErr w:type="spellStart"/>
      <w:r w:rsidRPr="00365B4E">
        <w:rPr>
          <w:szCs w:val="24"/>
        </w:rPr>
        <w:t>Саханефтегазсбыт</w:t>
      </w:r>
      <w:proofErr w:type="spellEnd"/>
      <w:r w:rsidRPr="00365B4E">
        <w:rPr>
          <w:szCs w:val="24"/>
        </w:rPr>
        <w:t>»</w:t>
      </w:r>
      <w:r>
        <w:rPr>
          <w:szCs w:val="24"/>
        </w:rPr>
        <w:t>.</w:t>
      </w:r>
    </w:p>
    <w:p w:rsidR="008D3499" w:rsidRDefault="008D3499" w:rsidP="008D3499">
      <w:pPr>
        <w:tabs>
          <w:tab w:val="left" w:pos="709"/>
        </w:tabs>
        <w:spacing w:line="240" w:lineRule="auto"/>
        <w:ind w:firstLine="709"/>
        <w:jc w:val="center"/>
        <w:rPr>
          <w:b/>
          <w:bCs/>
          <w:szCs w:val="24"/>
        </w:rPr>
      </w:pPr>
    </w:p>
    <w:p w:rsidR="008D3499" w:rsidRPr="00B56997" w:rsidRDefault="008D3499" w:rsidP="008D3499">
      <w:pPr>
        <w:tabs>
          <w:tab w:val="left" w:pos="709"/>
        </w:tabs>
        <w:spacing w:line="240" w:lineRule="auto"/>
        <w:ind w:firstLine="709"/>
        <w:jc w:val="center"/>
        <w:rPr>
          <w:b/>
          <w:bCs/>
          <w:szCs w:val="24"/>
        </w:rPr>
      </w:pPr>
      <w:r w:rsidRPr="00B56997">
        <w:rPr>
          <w:b/>
          <w:bCs/>
          <w:szCs w:val="24"/>
        </w:rPr>
        <w:t>2. ПРАВА И ОБЯЗАННОСТИ СТОРОН</w:t>
      </w:r>
    </w:p>
    <w:p w:rsidR="008D3499" w:rsidRPr="00690199" w:rsidRDefault="008D3499" w:rsidP="008D3499">
      <w:pPr>
        <w:spacing w:line="240" w:lineRule="auto"/>
        <w:ind w:firstLine="709"/>
        <w:rPr>
          <w:b/>
          <w:szCs w:val="24"/>
        </w:rPr>
      </w:pPr>
      <w:r w:rsidRPr="00690199">
        <w:rPr>
          <w:b/>
          <w:szCs w:val="24"/>
        </w:rPr>
        <w:t>2.1. Обязанности Подрядчика:</w:t>
      </w:r>
    </w:p>
    <w:p w:rsidR="008D3499" w:rsidRPr="00690199" w:rsidRDefault="008D3499" w:rsidP="008D3499">
      <w:pPr>
        <w:spacing w:line="240" w:lineRule="auto"/>
        <w:ind w:firstLine="709"/>
        <w:rPr>
          <w:szCs w:val="24"/>
        </w:rPr>
      </w:pPr>
      <w:r w:rsidRPr="00690199">
        <w:rPr>
          <w:szCs w:val="24"/>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8D3499" w:rsidRPr="00690199" w:rsidRDefault="008D3499" w:rsidP="008D3499">
      <w:pPr>
        <w:spacing w:line="240" w:lineRule="auto"/>
        <w:ind w:firstLine="709"/>
        <w:rPr>
          <w:szCs w:val="24"/>
        </w:rPr>
      </w:pPr>
      <w:r w:rsidRPr="00690199">
        <w:rPr>
          <w:szCs w:val="24"/>
        </w:rPr>
        <w:t xml:space="preserve">2.1.2. Подрядчик обязан обеспечить производство и качество всех работ. </w:t>
      </w:r>
    </w:p>
    <w:p w:rsidR="008D3499" w:rsidRPr="00690199" w:rsidRDefault="008D3499" w:rsidP="008D3499">
      <w:pPr>
        <w:spacing w:line="240" w:lineRule="auto"/>
        <w:ind w:firstLine="709"/>
        <w:rPr>
          <w:szCs w:val="24"/>
        </w:rPr>
      </w:pPr>
      <w:r w:rsidRPr="00690199">
        <w:rPr>
          <w:szCs w:val="24"/>
        </w:rPr>
        <w:t>2.1.3. Подрядчик обязан обеспечить выполнение работ собственными силами и силами привлеченных субподрядных организаций.</w:t>
      </w:r>
    </w:p>
    <w:p w:rsidR="008D3499" w:rsidRPr="00690199" w:rsidRDefault="008D3499" w:rsidP="008D3499">
      <w:pPr>
        <w:spacing w:line="240" w:lineRule="auto"/>
        <w:ind w:firstLine="709"/>
        <w:rPr>
          <w:szCs w:val="24"/>
        </w:rPr>
      </w:pPr>
      <w:r w:rsidRPr="00690199">
        <w:rPr>
          <w:szCs w:val="24"/>
        </w:rPr>
        <w:t>2.1.4. Подрядчик вправе привлекать для выполнения работ по настоящему договору субподрядчиков только при наличии письменного согласования Заказчика. При этом Подрядчик несет ответственность перед Заказчиком за действия субподрядчиков.</w:t>
      </w:r>
    </w:p>
    <w:p w:rsidR="008D3499" w:rsidRPr="00690199" w:rsidRDefault="008D3499" w:rsidP="008D3499">
      <w:pPr>
        <w:spacing w:line="240" w:lineRule="auto"/>
        <w:ind w:firstLine="709"/>
        <w:rPr>
          <w:szCs w:val="24"/>
        </w:rPr>
      </w:pPr>
      <w:r w:rsidRPr="00690199">
        <w:rPr>
          <w:szCs w:val="24"/>
        </w:rPr>
        <w:t>2.1.5. Подрядчик обязан немедленно известить Заказчика и до получения от него указаний приостановить работы при обнаружении:</w:t>
      </w:r>
    </w:p>
    <w:p w:rsidR="008D3499" w:rsidRPr="00690199" w:rsidRDefault="008D3499" w:rsidP="008D3499">
      <w:pPr>
        <w:spacing w:line="240" w:lineRule="auto"/>
        <w:ind w:firstLine="709"/>
        <w:rPr>
          <w:szCs w:val="24"/>
        </w:rPr>
      </w:pPr>
      <w:r w:rsidRPr="00690199">
        <w:rPr>
          <w:szCs w:val="24"/>
        </w:rPr>
        <w:t>- возможных неблагоприятных для Заказчика последствий выполнения его указаний о способе исполнения работы;</w:t>
      </w:r>
    </w:p>
    <w:p w:rsidR="008D3499" w:rsidRPr="00690199" w:rsidRDefault="008D3499" w:rsidP="008D3499">
      <w:pPr>
        <w:spacing w:line="240" w:lineRule="auto"/>
        <w:ind w:firstLine="709"/>
        <w:rPr>
          <w:szCs w:val="24"/>
        </w:rPr>
      </w:pPr>
      <w:r w:rsidRPr="00690199">
        <w:rPr>
          <w:szCs w:val="24"/>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8D3499" w:rsidRPr="00690199" w:rsidRDefault="008D3499" w:rsidP="008D3499">
      <w:pPr>
        <w:spacing w:line="240" w:lineRule="auto"/>
        <w:ind w:firstLine="709"/>
        <w:rPr>
          <w:szCs w:val="24"/>
        </w:rPr>
      </w:pPr>
      <w:r w:rsidRPr="00690199">
        <w:rPr>
          <w:szCs w:val="24"/>
        </w:rPr>
        <w:t>2.1.6. Подрядчик обязан обеспечить выполнение работ всеми необходимыми материалами и оборудованием (включая, но, не ограничиваясь: электроды, круг отрезной, щетк</w:t>
      </w:r>
      <w:r>
        <w:rPr>
          <w:szCs w:val="24"/>
        </w:rPr>
        <w:t>и и другие расходные материалы)</w:t>
      </w:r>
      <w:r w:rsidRPr="00690199">
        <w:rPr>
          <w:szCs w:val="24"/>
        </w:rPr>
        <w:t>.</w:t>
      </w:r>
    </w:p>
    <w:p w:rsidR="008D3499" w:rsidRPr="00690199" w:rsidRDefault="008D3499" w:rsidP="008D3499">
      <w:pPr>
        <w:spacing w:line="240" w:lineRule="auto"/>
        <w:ind w:firstLine="709"/>
        <w:rPr>
          <w:szCs w:val="24"/>
        </w:rPr>
      </w:pPr>
      <w:r w:rsidRPr="00690199">
        <w:rPr>
          <w:szCs w:val="24"/>
        </w:rPr>
        <w:t>2.1.7. Своевременно устранять недостатки и дефекты, выявленные в ходе производства работ в период гарантийного срока эксплуатации объекта.</w:t>
      </w:r>
    </w:p>
    <w:p w:rsidR="008D3499" w:rsidRPr="00690199" w:rsidRDefault="008D3499" w:rsidP="008D3499">
      <w:pPr>
        <w:spacing w:line="240" w:lineRule="auto"/>
        <w:ind w:firstLine="709"/>
        <w:rPr>
          <w:szCs w:val="24"/>
        </w:rPr>
      </w:pPr>
      <w:r w:rsidRPr="00690199">
        <w:rPr>
          <w:szCs w:val="24"/>
        </w:rPr>
        <w:t xml:space="preserve">2.1.8. Извещать (письменно, телеграммой, с помощью средств факсимильной связи) Заказчика за 3 рабочих дня о готовности ответственных конструкций и скрытых работ к промежуточной приемке Заказчиком скрытых работ. По результатам приемки скрытых работ составлять и подписывать акты приемки скрытых работ. Если закрытие скрытых работ выполнено без подтверждения Заказчиком, Подрядчик обязан за свой счет вскрыть любую часть скрытых работ согласно указаниям Заказчика, а затем восстановить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 </w:t>
      </w:r>
    </w:p>
    <w:p w:rsidR="008D3499" w:rsidRPr="00690199" w:rsidRDefault="008D3499" w:rsidP="008D3499">
      <w:pPr>
        <w:spacing w:line="240" w:lineRule="auto"/>
        <w:ind w:firstLine="709"/>
        <w:rPr>
          <w:szCs w:val="24"/>
        </w:rPr>
      </w:pPr>
      <w:r w:rsidRPr="00690199">
        <w:rPr>
          <w:szCs w:val="24"/>
        </w:rPr>
        <w:t xml:space="preserve">2.1.9.  Вести с момента начала работ и до полного их завершения Журнал производства работ на русском языке по типовой межотраслевой форме № КС-6. </w:t>
      </w:r>
    </w:p>
    <w:p w:rsidR="008D3499" w:rsidRPr="00690199" w:rsidRDefault="008D3499" w:rsidP="008D3499">
      <w:pPr>
        <w:spacing w:line="240" w:lineRule="auto"/>
        <w:ind w:firstLine="709"/>
        <w:rPr>
          <w:szCs w:val="24"/>
        </w:rPr>
      </w:pPr>
      <w:r w:rsidRPr="00690199">
        <w:rPr>
          <w:szCs w:val="24"/>
        </w:rPr>
        <w:t>2.1.10. Нести ответственность перед Заказчиком за неисполнение или ненадлежащее исполнение обязательств субподрядчиками.</w:t>
      </w:r>
    </w:p>
    <w:p w:rsidR="008D3499" w:rsidRPr="00690199" w:rsidRDefault="008D3499" w:rsidP="008D3499">
      <w:pPr>
        <w:spacing w:line="240" w:lineRule="auto"/>
        <w:ind w:firstLine="709"/>
        <w:rPr>
          <w:szCs w:val="24"/>
        </w:rPr>
      </w:pPr>
      <w:r w:rsidRPr="00690199">
        <w:rPr>
          <w:szCs w:val="24"/>
        </w:rPr>
        <w:t xml:space="preserve">2.1.11.  Обеспечить приемку, разгрузку, складирование и сохранность прибывающих на объект материалов и оборудования, в том числе обеспечение которых обеспечил Заказчик. </w:t>
      </w:r>
    </w:p>
    <w:p w:rsidR="008D3499" w:rsidRPr="00690199" w:rsidRDefault="008D3499" w:rsidP="008D3499">
      <w:pPr>
        <w:spacing w:line="240" w:lineRule="auto"/>
        <w:ind w:firstLine="709"/>
        <w:rPr>
          <w:color w:val="000000"/>
          <w:szCs w:val="24"/>
        </w:rPr>
      </w:pPr>
      <w:r w:rsidRPr="00690199">
        <w:rPr>
          <w:szCs w:val="24"/>
        </w:rPr>
        <w:t>2.1.12.</w:t>
      </w:r>
      <w:r w:rsidRPr="00690199">
        <w:rPr>
          <w:color w:val="000000"/>
          <w:szCs w:val="24"/>
        </w:rPr>
        <w:t xml:space="preserve"> Обеспечить в ходе производства работ выполнение на строительной площадке необходимых санитарных норм, мероприятий по технике безопасности, рациональному использованию территории, охране окружающей среды, противопожарных мероприятий, а также установить ограждение и временное освещение площадки. Ответственность за соблюдение вышеперечисленных требований несет Подрядчик.</w:t>
      </w:r>
    </w:p>
    <w:p w:rsidR="008D3499" w:rsidRPr="00690199" w:rsidRDefault="008D3499" w:rsidP="008D3499">
      <w:pPr>
        <w:spacing w:line="240" w:lineRule="auto"/>
        <w:ind w:firstLine="709"/>
        <w:rPr>
          <w:color w:val="000000"/>
          <w:szCs w:val="24"/>
        </w:rPr>
      </w:pPr>
      <w:r w:rsidRPr="00690199">
        <w:rPr>
          <w:color w:val="000000"/>
          <w:szCs w:val="24"/>
        </w:rPr>
        <w:t>2.1.13. Обеспечить содержание и уборку строительной площадки и прилегающей непосредственно к ней территории в соответствии с санитарными нормами.</w:t>
      </w:r>
    </w:p>
    <w:p w:rsidR="008D3499" w:rsidRPr="00690199" w:rsidRDefault="008D3499" w:rsidP="008D3499">
      <w:pPr>
        <w:spacing w:line="240" w:lineRule="auto"/>
        <w:ind w:firstLine="709"/>
        <w:rPr>
          <w:szCs w:val="24"/>
        </w:rPr>
      </w:pPr>
      <w:r w:rsidRPr="00690199">
        <w:rPr>
          <w:szCs w:val="24"/>
        </w:rPr>
        <w:t>2.1.14.  В 3-х дневной срок до предъявления законченного результата работ приемочной комиссии Подрядчик обязан вывезти за пределы строительной площадки принадлежащие ему строительные машины, механизмы, материалы, временные сооружения и другое имущество, а также очистить площадку от строительного мусора.</w:t>
      </w:r>
    </w:p>
    <w:p w:rsidR="008D3499" w:rsidRPr="00690199" w:rsidRDefault="008D3499" w:rsidP="008D3499">
      <w:pPr>
        <w:spacing w:line="240" w:lineRule="auto"/>
        <w:ind w:firstLine="709"/>
        <w:rPr>
          <w:szCs w:val="24"/>
        </w:rPr>
      </w:pPr>
      <w:r w:rsidRPr="00690199">
        <w:rPr>
          <w:szCs w:val="24"/>
        </w:rPr>
        <w:t>2.1.15. Подрядчик несет ответственность за привлечение иностранной рабочей силы, подлежащей регистрации в миграционной службе РС (Я) согласно действующему законодательству.</w:t>
      </w:r>
    </w:p>
    <w:p w:rsidR="008D3499" w:rsidRDefault="008D3499" w:rsidP="008D3499">
      <w:pPr>
        <w:spacing w:line="240" w:lineRule="auto"/>
        <w:ind w:firstLine="709"/>
        <w:rPr>
          <w:szCs w:val="24"/>
        </w:rPr>
      </w:pPr>
      <w:r w:rsidRPr="00690199">
        <w:rPr>
          <w:szCs w:val="24"/>
        </w:rPr>
        <w:t>2.1.16. Подрядчик обязуется подписать заявление о добросовестности (Приложение №1 к настоящему Договору).</w:t>
      </w:r>
    </w:p>
    <w:p w:rsidR="008D3499" w:rsidRPr="00690199" w:rsidRDefault="008D3499" w:rsidP="008D3499">
      <w:pPr>
        <w:spacing w:line="240" w:lineRule="auto"/>
        <w:ind w:firstLine="709"/>
        <w:rPr>
          <w:szCs w:val="24"/>
        </w:rPr>
      </w:pPr>
      <w:r>
        <w:rPr>
          <w:szCs w:val="24"/>
        </w:rPr>
        <w:t>2.1.17. Подрядчик обязуется возместить предоставленные коммунальные услуги Заказчика, указанные в пункте 2.2.5. путем безналичного расчета на расчетный счет филиала Заказчика, где выполняются работы по договору. Оплата производится в течении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8D3499" w:rsidRPr="00690199" w:rsidRDefault="008D3499" w:rsidP="008D3499">
      <w:pPr>
        <w:spacing w:line="240" w:lineRule="auto"/>
        <w:ind w:firstLine="709"/>
        <w:rPr>
          <w:b/>
          <w:szCs w:val="24"/>
        </w:rPr>
      </w:pPr>
      <w:r w:rsidRPr="00690199">
        <w:rPr>
          <w:b/>
          <w:szCs w:val="24"/>
        </w:rPr>
        <w:t>2.2.    Обязанности Заказчика:</w:t>
      </w:r>
    </w:p>
    <w:p w:rsidR="008D3499" w:rsidRPr="00690199" w:rsidRDefault="008D3499" w:rsidP="008D3499">
      <w:pPr>
        <w:spacing w:line="240" w:lineRule="auto"/>
        <w:ind w:firstLine="709"/>
        <w:rPr>
          <w:szCs w:val="24"/>
        </w:rPr>
      </w:pPr>
      <w:r w:rsidRPr="00690199">
        <w:rPr>
          <w:szCs w:val="24"/>
        </w:rPr>
        <w:t xml:space="preserve">2.2.1. </w:t>
      </w:r>
      <w:proofErr w:type="gramStart"/>
      <w:r w:rsidRPr="00690199">
        <w:rPr>
          <w:szCs w:val="24"/>
        </w:rPr>
        <w:t>Заказчик  обязан</w:t>
      </w:r>
      <w:proofErr w:type="gramEnd"/>
      <w:r w:rsidRPr="00690199">
        <w:rPr>
          <w:szCs w:val="24"/>
        </w:rPr>
        <w:t xml:space="preserve"> обеспечить доступ Подрядчику на территорию объекта выполнения работ.</w:t>
      </w:r>
    </w:p>
    <w:p w:rsidR="008D3499" w:rsidRPr="00690199" w:rsidRDefault="008D3499" w:rsidP="008D3499">
      <w:pPr>
        <w:spacing w:line="240" w:lineRule="auto"/>
        <w:ind w:firstLine="709"/>
        <w:rPr>
          <w:szCs w:val="24"/>
        </w:rPr>
      </w:pPr>
      <w:r w:rsidRPr="00690199">
        <w:rPr>
          <w:szCs w:val="24"/>
        </w:rPr>
        <w:t>2.2.2. Заказчик обязуется предоставить при наличии помещение для размещения работников Подрядчика.</w:t>
      </w:r>
    </w:p>
    <w:p w:rsidR="008D3499" w:rsidRPr="00690199" w:rsidRDefault="008D3499" w:rsidP="008D3499">
      <w:pPr>
        <w:spacing w:line="240" w:lineRule="auto"/>
        <w:ind w:firstLine="709"/>
        <w:rPr>
          <w:szCs w:val="24"/>
        </w:rPr>
      </w:pPr>
      <w:r w:rsidRPr="00690199">
        <w:rPr>
          <w:szCs w:val="24"/>
        </w:rPr>
        <w:t>2.2.3. Заказчик обязуется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8D3499" w:rsidRPr="00690199" w:rsidRDefault="008D3499" w:rsidP="008D3499">
      <w:pPr>
        <w:spacing w:line="240" w:lineRule="auto"/>
        <w:ind w:firstLine="709"/>
        <w:rPr>
          <w:szCs w:val="24"/>
        </w:rPr>
      </w:pPr>
      <w:r w:rsidRPr="00690199">
        <w:rPr>
          <w:szCs w:val="24"/>
        </w:rPr>
        <w:t>2.2.4. Заказчик обязуется оплатить выполненные работы в размере, в сроки и в порядке, предусмотренные настоящим Договором.</w:t>
      </w:r>
    </w:p>
    <w:p w:rsidR="008D3499" w:rsidRPr="00690199" w:rsidRDefault="008D3499" w:rsidP="008D3499">
      <w:pPr>
        <w:spacing w:line="240" w:lineRule="auto"/>
        <w:ind w:firstLine="709"/>
        <w:rPr>
          <w:szCs w:val="24"/>
        </w:rPr>
      </w:pPr>
      <w:r w:rsidRPr="00690199">
        <w:rPr>
          <w:szCs w:val="24"/>
        </w:rPr>
        <w:t>2.2.5. Заказчик обязан обеспечить Подрядчика для выполнения работ на территории объекта электроэнергией, водой и телефонной связью при наличии технической возможности.</w:t>
      </w:r>
    </w:p>
    <w:p w:rsidR="008D3499" w:rsidRPr="00690199" w:rsidRDefault="008D3499" w:rsidP="008D3499">
      <w:pPr>
        <w:spacing w:line="240" w:lineRule="auto"/>
        <w:ind w:firstLine="709"/>
        <w:rPr>
          <w:b/>
          <w:szCs w:val="24"/>
        </w:rPr>
      </w:pPr>
      <w:r w:rsidRPr="00690199">
        <w:rPr>
          <w:b/>
          <w:szCs w:val="24"/>
        </w:rPr>
        <w:t>2.3.    Права Заказчика:</w:t>
      </w:r>
    </w:p>
    <w:p w:rsidR="008D3499" w:rsidRPr="00690199" w:rsidRDefault="008D3499" w:rsidP="008D3499">
      <w:pPr>
        <w:spacing w:line="240" w:lineRule="auto"/>
        <w:ind w:firstLine="709"/>
        <w:rPr>
          <w:szCs w:val="24"/>
        </w:rPr>
      </w:pPr>
      <w:r w:rsidRPr="00690199">
        <w:rPr>
          <w:szCs w:val="24"/>
        </w:rPr>
        <w:t>2.3.1. Заказчик вправе в любое время проверять ход и качество работы, выполняемой Подрядчиком, не вмешиваясь в его деятельность.</w:t>
      </w:r>
    </w:p>
    <w:p w:rsidR="008D3499" w:rsidRPr="00690199" w:rsidRDefault="008D3499" w:rsidP="008D3499">
      <w:pPr>
        <w:suppressAutoHyphens/>
        <w:autoSpaceDE w:val="0"/>
        <w:spacing w:line="240" w:lineRule="auto"/>
        <w:ind w:firstLine="709"/>
        <w:rPr>
          <w:rFonts w:eastAsia="Arial"/>
          <w:szCs w:val="24"/>
          <w:lang w:eastAsia="ar-SA"/>
        </w:rPr>
      </w:pPr>
      <w:r w:rsidRPr="00690199">
        <w:rPr>
          <w:rFonts w:eastAsia="Arial"/>
          <w:szCs w:val="24"/>
          <w:lang w:eastAsia="ar-SA"/>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8D3499" w:rsidRPr="00690199" w:rsidRDefault="008D3499" w:rsidP="008D3499">
      <w:pPr>
        <w:spacing w:line="240" w:lineRule="auto"/>
        <w:ind w:firstLine="709"/>
        <w:rPr>
          <w:szCs w:val="24"/>
        </w:rPr>
      </w:pPr>
      <w:r w:rsidRPr="00690199">
        <w:rPr>
          <w:szCs w:val="24"/>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8D3499" w:rsidRPr="00690199" w:rsidRDefault="008D3499" w:rsidP="008D3499">
      <w:pPr>
        <w:spacing w:line="240" w:lineRule="auto"/>
        <w:ind w:firstLine="709"/>
        <w:rPr>
          <w:szCs w:val="24"/>
        </w:rPr>
      </w:pPr>
      <w:r w:rsidRPr="00690199">
        <w:rPr>
          <w:szCs w:val="24"/>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8D3499" w:rsidRPr="00690199" w:rsidRDefault="008D3499" w:rsidP="008D3499">
      <w:pPr>
        <w:spacing w:line="240" w:lineRule="auto"/>
        <w:rPr>
          <w:szCs w:val="24"/>
        </w:rPr>
      </w:pPr>
    </w:p>
    <w:p w:rsidR="008D3499" w:rsidRPr="00690199" w:rsidRDefault="008D3499" w:rsidP="008D3499">
      <w:pPr>
        <w:spacing w:line="240" w:lineRule="auto"/>
        <w:ind w:firstLine="709"/>
        <w:jc w:val="center"/>
        <w:rPr>
          <w:b/>
          <w:szCs w:val="24"/>
        </w:rPr>
      </w:pPr>
      <w:r w:rsidRPr="00690199">
        <w:rPr>
          <w:b/>
          <w:szCs w:val="24"/>
        </w:rPr>
        <w:t>3. СРОКИ ВЫПОЛНЕНИЯ РАБОТ</w:t>
      </w:r>
    </w:p>
    <w:p w:rsidR="008D3499" w:rsidRPr="00690199" w:rsidRDefault="008D3499" w:rsidP="008D3499">
      <w:pPr>
        <w:suppressAutoHyphens/>
        <w:spacing w:line="240" w:lineRule="auto"/>
        <w:ind w:firstLine="709"/>
        <w:rPr>
          <w:szCs w:val="24"/>
          <w:lang w:eastAsia="ar-SA"/>
        </w:rPr>
      </w:pPr>
      <w:r w:rsidRPr="00690199">
        <w:rPr>
          <w:szCs w:val="24"/>
          <w:lang w:eastAsia="ar-SA"/>
        </w:rPr>
        <w:t>3.1. Работы, предусмотренные настоящим Договором, осуществляются Подрядчиком в следующие сроки:</w:t>
      </w:r>
    </w:p>
    <w:p w:rsidR="008D3499" w:rsidRPr="00690199" w:rsidRDefault="008D3499" w:rsidP="008D3499">
      <w:pPr>
        <w:suppressAutoHyphens/>
        <w:spacing w:line="240" w:lineRule="auto"/>
        <w:ind w:firstLine="709"/>
        <w:rPr>
          <w:szCs w:val="24"/>
          <w:lang w:eastAsia="ar-SA"/>
        </w:rPr>
      </w:pPr>
      <w:r w:rsidRPr="00690199">
        <w:rPr>
          <w:szCs w:val="24"/>
          <w:lang w:eastAsia="ar-SA"/>
        </w:rPr>
        <w:t xml:space="preserve">- начало работ: </w:t>
      </w:r>
      <w:r w:rsidRPr="00690199">
        <w:rPr>
          <w:szCs w:val="24"/>
          <w:u w:val="single"/>
          <w:lang w:eastAsia="ar-SA"/>
        </w:rPr>
        <w:t>с момента подписания договора</w:t>
      </w:r>
      <w:r w:rsidRPr="00690199">
        <w:rPr>
          <w:szCs w:val="24"/>
          <w:lang w:eastAsia="ar-SA"/>
        </w:rPr>
        <w:t>.</w:t>
      </w:r>
    </w:p>
    <w:p w:rsidR="008D3499" w:rsidRPr="00690199" w:rsidRDefault="008D3499" w:rsidP="008D3499">
      <w:pPr>
        <w:suppressAutoHyphens/>
        <w:spacing w:line="240" w:lineRule="auto"/>
        <w:ind w:firstLine="709"/>
        <w:rPr>
          <w:szCs w:val="24"/>
          <w:u w:val="single"/>
          <w:lang w:eastAsia="ar-SA"/>
        </w:rPr>
      </w:pPr>
      <w:r w:rsidRPr="00690199">
        <w:rPr>
          <w:szCs w:val="24"/>
          <w:lang w:eastAsia="ar-SA"/>
        </w:rPr>
        <w:t xml:space="preserve">- окончание работ: </w:t>
      </w:r>
      <w:r>
        <w:rPr>
          <w:szCs w:val="24"/>
          <w:u w:val="single"/>
          <w:lang w:eastAsia="ar-SA"/>
        </w:rPr>
        <w:t>30 сентября 2020г</w:t>
      </w:r>
      <w:r w:rsidRPr="00690199">
        <w:rPr>
          <w:szCs w:val="24"/>
          <w:u w:val="single"/>
          <w:lang w:eastAsia="ar-SA"/>
        </w:rPr>
        <w:t>.</w:t>
      </w:r>
    </w:p>
    <w:p w:rsidR="008D3499" w:rsidRPr="00690199" w:rsidRDefault="008D3499" w:rsidP="008D3499">
      <w:pPr>
        <w:suppressAutoHyphens/>
        <w:spacing w:line="240" w:lineRule="auto"/>
        <w:ind w:firstLine="709"/>
        <w:rPr>
          <w:szCs w:val="24"/>
          <w:lang w:eastAsia="ar-SA"/>
        </w:rPr>
      </w:pPr>
    </w:p>
    <w:p w:rsidR="008D3499" w:rsidRPr="00690199" w:rsidRDefault="008D3499" w:rsidP="008D3499">
      <w:pPr>
        <w:tabs>
          <w:tab w:val="left" w:pos="1755"/>
          <w:tab w:val="center" w:pos="5386"/>
        </w:tabs>
        <w:spacing w:line="240" w:lineRule="auto"/>
        <w:ind w:firstLine="709"/>
        <w:rPr>
          <w:b/>
          <w:szCs w:val="24"/>
        </w:rPr>
      </w:pPr>
      <w:r w:rsidRPr="00690199">
        <w:rPr>
          <w:b/>
          <w:szCs w:val="24"/>
        </w:rPr>
        <w:tab/>
      </w:r>
      <w:r w:rsidRPr="00690199">
        <w:rPr>
          <w:b/>
          <w:szCs w:val="24"/>
        </w:rPr>
        <w:tab/>
        <w:t>4. СТОИМОСТЬ РАБОТ</w:t>
      </w:r>
    </w:p>
    <w:p w:rsidR="008D3499" w:rsidRPr="00294713" w:rsidRDefault="008D3499" w:rsidP="008D3499">
      <w:pPr>
        <w:suppressAutoHyphens/>
        <w:autoSpaceDE w:val="0"/>
        <w:spacing w:line="240" w:lineRule="auto"/>
        <w:ind w:firstLine="709"/>
        <w:rPr>
          <w:rFonts w:eastAsia="Arial"/>
          <w:szCs w:val="24"/>
          <w:lang w:eastAsia="ar-SA"/>
        </w:rPr>
      </w:pPr>
      <w:r w:rsidRPr="00690199">
        <w:rPr>
          <w:szCs w:val="24"/>
        </w:rPr>
        <w:t xml:space="preserve">4.1. </w:t>
      </w:r>
      <w:r w:rsidRPr="00690199">
        <w:rPr>
          <w:rFonts w:eastAsia="Arial"/>
          <w:szCs w:val="24"/>
        </w:rPr>
        <w:t>Стоимость настоящего Договора определена</w:t>
      </w:r>
      <w:r w:rsidRPr="00690199">
        <w:rPr>
          <w:rFonts w:eastAsia="Arial"/>
          <w:szCs w:val="24"/>
          <w:lang w:eastAsia="ar-SA"/>
        </w:rPr>
        <w:t xml:space="preserve"> </w:t>
      </w:r>
      <w:r>
        <w:rPr>
          <w:rFonts w:eastAsia="Arial"/>
          <w:szCs w:val="24"/>
          <w:lang w:eastAsia="ar-SA"/>
        </w:rPr>
        <w:t>Техническим заданием</w:t>
      </w:r>
      <w:r w:rsidRPr="00690199">
        <w:rPr>
          <w:rFonts w:eastAsia="Arial"/>
          <w:szCs w:val="24"/>
          <w:lang w:eastAsia="ar-SA"/>
        </w:rPr>
        <w:t xml:space="preserve"> (Приложение №</w:t>
      </w:r>
      <w:r>
        <w:rPr>
          <w:rFonts w:eastAsia="Arial"/>
          <w:szCs w:val="24"/>
          <w:lang w:eastAsia="ar-SA"/>
        </w:rPr>
        <w:t>1</w:t>
      </w:r>
      <w:r w:rsidRPr="00690199">
        <w:rPr>
          <w:rFonts w:eastAsia="Arial"/>
          <w:szCs w:val="24"/>
          <w:lang w:eastAsia="ar-SA"/>
        </w:rPr>
        <w:t xml:space="preserve"> к настоящему Договору</w:t>
      </w:r>
      <w:r>
        <w:rPr>
          <w:rFonts w:eastAsia="Arial"/>
          <w:szCs w:val="24"/>
          <w:lang w:eastAsia="ar-SA"/>
        </w:rPr>
        <w:t>)</w:t>
      </w:r>
      <w:r w:rsidRPr="00690199">
        <w:rPr>
          <w:rFonts w:eastAsia="Arial"/>
          <w:szCs w:val="24"/>
          <w:lang w:eastAsia="ar-SA"/>
        </w:rPr>
        <w:t xml:space="preserve"> </w:t>
      </w:r>
      <w:r w:rsidRPr="00690199">
        <w:rPr>
          <w:rFonts w:eastAsia="Arial"/>
          <w:szCs w:val="24"/>
        </w:rPr>
        <w:t>и составляет</w:t>
      </w:r>
      <w:r w:rsidRPr="00690199">
        <w:rPr>
          <w:rFonts w:eastAsia="Arial"/>
          <w:b/>
          <w:bCs/>
          <w:szCs w:val="24"/>
        </w:rPr>
        <w:t xml:space="preserve"> </w:t>
      </w:r>
      <w:r w:rsidR="0040757F" w:rsidRPr="00B65B61">
        <w:rPr>
          <w:rFonts w:eastAsia="Arial"/>
          <w:szCs w:val="24"/>
          <w:lang w:eastAsia="ar-SA"/>
        </w:rPr>
        <w:t>___________________</w:t>
      </w:r>
      <w:r w:rsidRPr="00B65B61">
        <w:rPr>
          <w:rFonts w:eastAsia="Arial"/>
          <w:szCs w:val="24"/>
          <w:lang w:eastAsia="ar-SA"/>
        </w:rPr>
        <w:t xml:space="preserve"> ру</w:t>
      </w:r>
      <w:r w:rsidRPr="00294713">
        <w:rPr>
          <w:rFonts w:eastAsia="Arial"/>
          <w:szCs w:val="24"/>
          <w:lang w:eastAsia="ar-SA"/>
        </w:rPr>
        <w:t xml:space="preserve">блей </w:t>
      </w:r>
      <w:r w:rsidR="00C419D8" w:rsidRPr="0040757F">
        <w:rPr>
          <w:rFonts w:eastAsia="Arial"/>
          <w:szCs w:val="24"/>
          <w:lang w:eastAsia="ar-SA"/>
        </w:rPr>
        <w:t>с/</w:t>
      </w:r>
      <w:r w:rsidRPr="0040757F">
        <w:rPr>
          <w:rFonts w:eastAsia="Arial"/>
          <w:szCs w:val="24"/>
          <w:lang w:eastAsia="ar-SA"/>
        </w:rPr>
        <w:t>без</w:t>
      </w:r>
      <w:r w:rsidRPr="00294713">
        <w:rPr>
          <w:rFonts w:eastAsia="Arial"/>
          <w:szCs w:val="24"/>
          <w:lang w:eastAsia="ar-SA"/>
        </w:rPr>
        <w:t xml:space="preserve"> НДС</w:t>
      </w:r>
      <w:r w:rsidR="00C05D67">
        <w:rPr>
          <w:rFonts w:eastAsia="Arial"/>
          <w:szCs w:val="24"/>
          <w:lang w:eastAsia="ar-SA"/>
        </w:rPr>
        <w:t xml:space="preserve"> </w:t>
      </w:r>
      <w:r w:rsidRPr="00294713">
        <w:rPr>
          <w:rFonts w:eastAsia="Arial"/>
          <w:szCs w:val="24"/>
          <w:lang w:eastAsia="ar-SA"/>
        </w:rPr>
        <w:t>(20%)</w:t>
      </w:r>
    </w:p>
    <w:p w:rsidR="00A84CC6" w:rsidRPr="00802411" w:rsidRDefault="008D3499" w:rsidP="00A84CC6">
      <w:pPr>
        <w:shd w:val="clear" w:color="auto" w:fill="FFFFFF"/>
        <w:spacing w:line="240" w:lineRule="atLeast"/>
        <w:ind w:firstLine="709"/>
        <w:contextualSpacing/>
        <w:mirrorIndents/>
        <w:rPr>
          <w:szCs w:val="24"/>
        </w:rPr>
      </w:pPr>
      <w:r w:rsidRPr="00802411">
        <w:rPr>
          <w:rFonts w:eastAsia="Arial"/>
          <w:szCs w:val="24"/>
          <w:lang w:eastAsia="ar-SA"/>
        </w:rPr>
        <w:t xml:space="preserve">4.2. </w:t>
      </w:r>
      <w:r w:rsidR="00A84CC6" w:rsidRPr="00802411">
        <w:rPr>
          <w:szCs w:val="24"/>
        </w:rPr>
        <w:t xml:space="preserve">Стоимость договора является </w:t>
      </w:r>
      <w:r w:rsidR="00A84CC6" w:rsidRPr="00802411">
        <w:rPr>
          <w:rFonts w:eastAsia="Arial"/>
          <w:szCs w:val="24"/>
          <w:lang w:eastAsia="ar-SA"/>
        </w:rPr>
        <w:t>фиксированной на период исполнения</w:t>
      </w:r>
      <w:r w:rsidR="00A84CC6" w:rsidRPr="00802411">
        <w:rPr>
          <w:szCs w:val="24"/>
        </w:rPr>
        <w:t xml:space="preserve"> обязательств по договору.</w:t>
      </w:r>
    </w:p>
    <w:p w:rsidR="00A84CC6" w:rsidRPr="00802411" w:rsidRDefault="008D3499" w:rsidP="00A84CC6">
      <w:pPr>
        <w:spacing w:line="240" w:lineRule="atLeast"/>
        <w:ind w:firstLine="709"/>
        <w:contextualSpacing/>
        <w:rPr>
          <w:rFonts w:eastAsia="Arial"/>
          <w:szCs w:val="24"/>
          <w:lang w:eastAsia="ar-SA"/>
        </w:rPr>
      </w:pPr>
      <w:r w:rsidRPr="00802411">
        <w:rPr>
          <w:rFonts w:eastAsia="Arial"/>
          <w:szCs w:val="24"/>
          <w:lang w:eastAsia="ar-SA"/>
        </w:rPr>
        <w:t xml:space="preserve">В стоимость Договора, установленную п. 4.1. настоящего Договора, включены все расходы Подрядчика, </w:t>
      </w:r>
      <w:r w:rsidR="00A84CC6" w:rsidRPr="00802411">
        <w:rPr>
          <w:rFonts w:eastAsia="Arial"/>
          <w:szCs w:val="24"/>
          <w:lang w:eastAsia="ar-SA"/>
        </w:rPr>
        <w:t xml:space="preserve">связанные с выполнением работ по настоящему Договору, в полном объеме, в том числе стоимость материалов, оборудования (техники), транспортные расходы, командировочные расходы, все налоги (кроме НДС), </w:t>
      </w:r>
      <w:r w:rsidR="00802411" w:rsidRPr="00B65B61">
        <w:rPr>
          <w:rFonts w:eastAsia="Arial"/>
          <w:szCs w:val="24"/>
          <w:lang w:eastAsia="ar-SA"/>
        </w:rPr>
        <w:t xml:space="preserve">пошлины, прочие сборы и расходы, </w:t>
      </w:r>
      <w:r w:rsidR="00802411" w:rsidRPr="00B65B61">
        <w:rPr>
          <w:szCs w:val="24"/>
        </w:rPr>
        <w:t xml:space="preserve">установленные действующим законодательством Российской Федерации, </w:t>
      </w:r>
      <w:r w:rsidR="00A84CC6" w:rsidRPr="00B65B61">
        <w:rPr>
          <w:rFonts w:eastAsia="Arial"/>
          <w:szCs w:val="24"/>
          <w:lang w:eastAsia="ar-SA"/>
        </w:rPr>
        <w:t>связанные</w:t>
      </w:r>
      <w:r w:rsidR="00A84CC6" w:rsidRPr="00802411">
        <w:rPr>
          <w:rFonts w:eastAsia="Arial"/>
          <w:szCs w:val="24"/>
          <w:lang w:eastAsia="ar-SA"/>
        </w:rPr>
        <w:t xml:space="preserve"> с исполнением Подрядчиком своих обязательств в соответствии с условиями настоящего Договора. </w:t>
      </w:r>
    </w:p>
    <w:p w:rsidR="008D3499" w:rsidRDefault="008D3499" w:rsidP="00A84CC6">
      <w:pPr>
        <w:spacing w:line="240" w:lineRule="auto"/>
        <w:ind w:firstLine="709"/>
        <w:rPr>
          <w:szCs w:val="24"/>
        </w:rPr>
      </w:pPr>
      <w:r w:rsidRPr="00802411">
        <w:rPr>
          <w:rFonts w:eastAsia="Arial"/>
          <w:szCs w:val="24"/>
        </w:rPr>
        <w:t>Неучтенные затраты Подрядчика, связанные с исполнением настоящего Договора, но не</w:t>
      </w:r>
      <w:r w:rsidRPr="00802411">
        <w:rPr>
          <w:szCs w:val="24"/>
        </w:rPr>
        <w:t xml:space="preserve"> включенные в стоимость выполняемых работ, указанную в п. 4.1. настоящего Договора, не подлежат оплате Заказчиком.</w:t>
      </w:r>
    </w:p>
    <w:p w:rsidR="008D3499" w:rsidRPr="00690199" w:rsidRDefault="008D3499" w:rsidP="008D3499">
      <w:pPr>
        <w:suppressAutoHyphens/>
        <w:autoSpaceDE w:val="0"/>
        <w:spacing w:line="240" w:lineRule="auto"/>
        <w:ind w:firstLine="709"/>
        <w:rPr>
          <w:szCs w:val="24"/>
        </w:rPr>
      </w:pPr>
      <w:r w:rsidRPr="00690199">
        <w:rPr>
          <w:szCs w:val="24"/>
        </w:rPr>
        <w:t xml:space="preserve">4.3. </w:t>
      </w:r>
      <w:r w:rsidRPr="00311C57">
        <w:rPr>
          <w:bCs/>
          <w:szCs w:val="24"/>
        </w:rPr>
        <w:t>Стоимость Договора, указанная в п. 4.1. настоящего Договора, является твердой, фиксированной и установленной на весь срок выполнения работ.</w:t>
      </w:r>
    </w:p>
    <w:p w:rsidR="008D3499" w:rsidRDefault="008D3499" w:rsidP="008D3499">
      <w:pPr>
        <w:suppressAutoHyphens/>
        <w:autoSpaceDE w:val="0"/>
        <w:spacing w:line="240" w:lineRule="auto"/>
        <w:ind w:firstLine="709"/>
        <w:rPr>
          <w:rFonts w:eastAsia="Arial"/>
          <w:szCs w:val="24"/>
          <w:lang w:eastAsia="ar-SA"/>
        </w:rPr>
      </w:pPr>
      <w:r w:rsidRPr="00690199">
        <w:rPr>
          <w:rFonts w:eastAsia="Arial"/>
          <w:szCs w:val="24"/>
          <w:lang w:eastAsia="ar-SA"/>
        </w:rPr>
        <w:t xml:space="preserve">4.4. Оплата работы Заказчиком Подрядчику </w:t>
      </w:r>
      <w:proofErr w:type="gramStart"/>
      <w:r w:rsidRPr="00690199">
        <w:rPr>
          <w:rFonts w:eastAsia="Arial"/>
          <w:szCs w:val="24"/>
          <w:lang w:eastAsia="ar-SA"/>
        </w:rPr>
        <w:t>осуществляется  в</w:t>
      </w:r>
      <w:proofErr w:type="gramEnd"/>
      <w:r w:rsidRPr="00690199">
        <w:rPr>
          <w:rFonts w:eastAsia="Arial"/>
          <w:szCs w:val="24"/>
          <w:lang w:eastAsia="ar-SA"/>
        </w:rPr>
        <w:t xml:space="preserve"> следующем порядке: </w:t>
      </w:r>
    </w:p>
    <w:p w:rsidR="008D3499" w:rsidRPr="009C7963" w:rsidRDefault="008D3499" w:rsidP="008D3499">
      <w:pPr>
        <w:suppressAutoHyphens/>
        <w:autoSpaceDE w:val="0"/>
        <w:spacing w:line="240" w:lineRule="auto"/>
        <w:ind w:firstLine="709"/>
        <w:rPr>
          <w:rFonts w:eastAsia="Arial"/>
          <w:szCs w:val="24"/>
          <w:lang w:eastAsia="ar-SA"/>
        </w:rPr>
      </w:pPr>
      <w:r w:rsidRPr="00690199">
        <w:rPr>
          <w:rFonts w:eastAsia="Arial"/>
          <w:szCs w:val="24"/>
          <w:lang w:eastAsia="ar-SA"/>
        </w:rPr>
        <w:t xml:space="preserve">4.4.1. </w:t>
      </w:r>
      <w:r w:rsidRPr="00311C57">
        <w:rPr>
          <w:bCs/>
          <w:szCs w:val="24"/>
        </w:rPr>
        <w:t xml:space="preserve">Заказчик оплачивает выполненные работы, предусмотренные Договором в пределах и в соответствии с утверждённым графиком выполнения работ (Приложение № </w:t>
      </w:r>
      <w:r w:rsidRPr="008E2ECF">
        <w:rPr>
          <w:bCs/>
          <w:szCs w:val="24"/>
        </w:rPr>
        <w:t>5</w:t>
      </w:r>
      <w:r w:rsidRPr="008E2ECF">
        <w:rPr>
          <w:rFonts w:eastAsia="Arial"/>
          <w:szCs w:val="24"/>
          <w:lang w:eastAsia="ar-SA"/>
        </w:rPr>
        <w:t xml:space="preserve"> </w:t>
      </w:r>
      <w:r w:rsidRPr="00690199">
        <w:rPr>
          <w:rFonts w:eastAsia="Arial"/>
          <w:szCs w:val="24"/>
          <w:lang w:eastAsia="ar-SA"/>
        </w:rPr>
        <w:t>к настоящему Договору</w:t>
      </w:r>
      <w:r w:rsidRPr="00311C57">
        <w:rPr>
          <w:bCs/>
          <w:szCs w:val="24"/>
        </w:rPr>
        <w:t xml:space="preserve">) в течение 30 </w:t>
      </w:r>
      <w:r w:rsidR="00156AD2">
        <w:rPr>
          <w:bCs/>
          <w:szCs w:val="24"/>
        </w:rPr>
        <w:t>(тридцати)</w:t>
      </w:r>
      <w:r w:rsidR="00156AD2" w:rsidRPr="00156AD2">
        <w:rPr>
          <w:szCs w:val="24"/>
        </w:rPr>
        <w:t xml:space="preserve"> </w:t>
      </w:r>
      <w:r w:rsidRPr="00311C57">
        <w:rPr>
          <w:bCs/>
          <w:szCs w:val="24"/>
        </w:rPr>
        <w:t xml:space="preserve">календарных дней с момента подписания Акта о приемке выполненных работ форма КС-2 (Приложение № </w:t>
      </w:r>
      <w:r w:rsidRPr="008E2ECF">
        <w:rPr>
          <w:bCs/>
          <w:szCs w:val="24"/>
        </w:rPr>
        <w:t>2</w:t>
      </w:r>
      <w:r w:rsidRPr="00311C57">
        <w:rPr>
          <w:bCs/>
          <w:szCs w:val="24"/>
        </w:rPr>
        <w:t xml:space="preserve"> к</w:t>
      </w:r>
      <w:r w:rsidRPr="00690199">
        <w:rPr>
          <w:rFonts w:eastAsia="Arial"/>
          <w:szCs w:val="24"/>
          <w:lang w:eastAsia="ar-SA"/>
        </w:rPr>
        <w:t xml:space="preserve"> настоящему Договору</w:t>
      </w:r>
      <w:r w:rsidRPr="00311C57">
        <w:rPr>
          <w:bCs/>
          <w:szCs w:val="24"/>
        </w:rPr>
        <w:t xml:space="preserve">) и Справки о стоимости выполненных работ и затрат форма КС-3 (Приложение № </w:t>
      </w:r>
      <w:r w:rsidRPr="008E2ECF">
        <w:rPr>
          <w:bCs/>
          <w:szCs w:val="24"/>
        </w:rPr>
        <w:t>3</w:t>
      </w:r>
      <w:r w:rsidRPr="00311C57">
        <w:rPr>
          <w:bCs/>
          <w:szCs w:val="24"/>
        </w:rPr>
        <w:t xml:space="preserve"> </w:t>
      </w:r>
      <w:r w:rsidRPr="00690199">
        <w:rPr>
          <w:rFonts w:eastAsia="Arial"/>
          <w:szCs w:val="24"/>
          <w:lang w:eastAsia="ar-SA"/>
        </w:rPr>
        <w:t>к настоящему Договору</w:t>
      </w:r>
      <w:r w:rsidRPr="00311C57">
        <w:rPr>
          <w:bCs/>
          <w:szCs w:val="24"/>
        </w:rPr>
        <w:t>).</w:t>
      </w:r>
    </w:p>
    <w:p w:rsidR="008D3499" w:rsidRPr="00690199" w:rsidRDefault="008D3499" w:rsidP="008D3499">
      <w:pPr>
        <w:spacing w:line="240" w:lineRule="auto"/>
        <w:ind w:firstLine="709"/>
        <w:rPr>
          <w:szCs w:val="24"/>
          <w:highlight w:val="yellow"/>
        </w:rPr>
      </w:pPr>
      <w:r w:rsidRPr="00690199">
        <w:rPr>
          <w:szCs w:val="24"/>
        </w:rPr>
        <w:t xml:space="preserve">4.5. В рамках реализации настоящего договора аванс не предусмотрен.  </w:t>
      </w:r>
    </w:p>
    <w:p w:rsidR="008D3499" w:rsidRPr="00690199" w:rsidRDefault="008D3499" w:rsidP="008D3499">
      <w:pPr>
        <w:suppressAutoHyphens/>
        <w:autoSpaceDE w:val="0"/>
        <w:spacing w:line="240" w:lineRule="auto"/>
        <w:ind w:firstLine="709"/>
        <w:rPr>
          <w:rFonts w:eastAsia="Arial"/>
          <w:szCs w:val="24"/>
          <w:lang w:eastAsia="ar-SA"/>
        </w:rPr>
      </w:pPr>
      <w:r w:rsidRPr="00690199">
        <w:rPr>
          <w:rFonts w:eastAsia="Arial"/>
          <w:szCs w:val="24"/>
          <w:lang w:eastAsia="ar-SA"/>
        </w:rPr>
        <w:t>4.6. Заказчик оплачивает работу Подрядчику путем перечисления денежных средств с расчетного счета Заказчика на расчетный счет Подрядчика.</w:t>
      </w:r>
    </w:p>
    <w:p w:rsidR="008D3499" w:rsidRPr="00690199" w:rsidRDefault="008D3499" w:rsidP="008D3499">
      <w:pPr>
        <w:suppressAutoHyphens/>
        <w:autoSpaceDE w:val="0"/>
        <w:spacing w:line="240" w:lineRule="auto"/>
        <w:ind w:firstLine="709"/>
        <w:rPr>
          <w:rFonts w:eastAsia="Arial"/>
          <w:szCs w:val="24"/>
          <w:lang w:eastAsia="ar-SA"/>
        </w:rPr>
      </w:pPr>
      <w:r w:rsidRPr="00690199">
        <w:rPr>
          <w:rFonts w:eastAsia="Arial"/>
          <w:szCs w:val="24"/>
          <w:lang w:eastAsia="ar-SA"/>
        </w:rPr>
        <w:t>4.7. При предоставлении Справки о стоимости выполненных работ и затрат (Форма КС-3 по образцу, установленному Приложением №3 к настоящему Договору) Подрядчик должен приложить расчет произведенных затрат. При этом стоимость материалов и прочего оборудования должна быть подтверждена счет-фактурами, счетами на оплату.</w:t>
      </w:r>
    </w:p>
    <w:p w:rsidR="008D3499" w:rsidRPr="00690199" w:rsidRDefault="008D3499" w:rsidP="008D3499">
      <w:pPr>
        <w:spacing w:line="240" w:lineRule="auto"/>
        <w:ind w:firstLine="709"/>
        <w:rPr>
          <w:b/>
          <w:szCs w:val="24"/>
        </w:rPr>
      </w:pPr>
      <w:r w:rsidRPr="00690199">
        <w:rPr>
          <w:szCs w:val="24"/>
        </w:rPr>
        <w:t>4.8.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690199">
        <w:rPr>
          <w:b/>
          <w:szCs w:val="24"/>
        </w:rPr>
        <w:t xml:space="preserve">  </w:t>
      </w:r>
    </w:p>
    <w:p w:rsidR="008D3499" w:rsidRPr="00690199" w:rsidRDefault="008D3499" w:rsidP="008D3499">
      <w:pPr>
        <w:tabs>
          <w:tab w:val="num" w:pos="426"/>
        </w:tabs>
        <w:spacing w:line="240" w:lineRule="auto"/>
        <w:ind w:firstLine="709"/>
        <w:rPr>
          <w:szCs w:val="24"/>
        </w:rPr>
      </w:pPr>
      <w:r w:rsidRPr="00690199">
        <w:rPr>
          <w:szCs w:val="24"/>
        </w:rPr>
        <w:t>4.9.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690199">
        <w:rPr>
          <w:szCs w:val="24"/>
        </w:rPr>
        <w:tab/>
      </w:r>
    </w:p>
    <w:p w:rsidR="008D3499" w:rsidRPr="00690199" w:rsidRDefault="008D3499" w:rsidP="008D3499">
      <w:pPr>
        <w:tabs>
          <w:tab w:val="num" w:pos="426"/>
        </w:tabs>
        <w:spacing w:line="240" w:lineRule="auto"/>
        <w:ind w:firstLine="709"/>
        <w:rPr>
          <w:szCs w:val="24"/>
        </w:rPr>
      </w:pPr>
      <w:r w:rsidRPr="00690199">
        <w:rPr>
          <w:szCs w:val="24"/>
        </w:rPr>
        <w:t xml:space="preserve">4.10. Документы, составляемые во исполнение обязательств Сторон </w:t>
      </w:r>
      <w:proofErr w:type="gramStart"/>
      <w:r w:rsidRPr="00690199">
        <w:rPr>
          <w:szCs w:val="24"/>
        </w:rPr>
        <w:t>по  Договору</w:t>
      </w:r>
      <w:proofErr w:type="gramEnd"/>
      <w:r w:rsidRPr="00690199">
        <w:rPr>
          <w:szCs w:val="24"/>
        </w:rPr>
        <w:t>, и подписанные руководителем и главным бухгалтером, должны содержать расшифровки их подписей с указанием фамилий и инициалов.</w:t>
      </w:r>
    </w:p>
    <w:p w:rsidR="008D3499" w:rsidRPr="00690199" w:rsidRDefault="008D3499" w:rsidP="008D3499">
      <w:pPr>
        <w:tabs>
          <w:tab w:val="num" w:pos="426"/>
        </w:tabs>
        <w:spacing w:line="240" w:lineRule="auto"/>
        <w:ind w:firstLine="709"/>
        <w:rPr>
          <w:szCs w:val="24"/>
        </w:rPr>
      </w:pPr>
      <w:r w:rsidRPr="00690199">
        <w:rPr>
          <w:szCs w:val="24"/>
        </w:rPr>
        <w:t xml:space="preserve">4.11.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посредством почтовой </w:t>
      </w:r>
      <w:proofErr w:type="gramStart"/>
      <w:r w:rsidRPr="00690199">
        <w:rPr>
          <w:szCs w:val="24"/>
        </w:rPr>
        <w:t>связи  с</w:t>
      </w:r>
      <w:proofErr w:type="gramEnd"/>
      <w:r w:rsidRPr="00690199">
        <w:rPr>
          <w:szCs w:val="24"/>
        </w:rPr>
        <w:t xml:space="preserve"> сопроводительным письмом.  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8D3499" w:rsidRPr="00690199" w:rsidRDefault="008D3499" w:rsidP="008D3499">
      <w:pPr>
        <w:tabs>
          <w:tab w:val="num" w:pos="426"/>
        </w:tabs>
        <w:spacing w:line="240" w:lineRule="auto"/>
        <w:ind w:firstLine="709"/>
        <w:rPr>
          <w:szCs w:val="24"/>
        </w:rPr>
      </w:pPr>
      <w:r w:rsidRPr="00690199">
        <w:rPr>
          <w:szCs w:val="24"/>
        </w:rPr>
        <w:t>4.12.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8D3499" w:rsidRPr="00690199" w:rsidRDefault="008D3499" w:rsidP="008D3499">
      <w:pPr>
        <w:spacing w:line="240" w:lineRule="auto"/>
        <w:ind w:firstLine="709"/>
        <w:rPr>
          <w:szCs w:val="24"/>
        </w:rPr>
      </w:pPr>
      <w:r w:rsidRPr="00690199">
        <w:rPr>
          <w:szCs w:val="24"/>
        </w:rPr>
        <w:t xml:space="preserve">Первичные учётные документы, составляемые во исполнение обязательств Сторон по настоящему договору, в соответствие с </w:t>
      </w:r>
      <w:proofErr w:type="gramStart"/>
      <w:r w:rsidRPr="00690199">
        <w:rPr>
          <w:szCs w:val="24"/>
        </w:rPr>
        <w:t>требованиями  ст.</w:t>
      </w:r>
      <w:proofErr w:type="gramEnd"/>
      <w:r w:rsidRPr="00690199">
        <w:rPr>
          <w:szCs w:val="24"/>
        </w:rPr>
        <w:t xml:space="preserve"> 9  Федерального закона  от 06.12.2011г. № 402-ФЗ «О бухгалтерском учете», должны содержать следующие обязательные реквизиты:</w:t>
      </w:r>
    </w:p>
    <w:p w:rsidR="008D3499" w:rsidRPr="00690199" w:rsidRDefault="008D3499" w:rsidP="008D3499">
      <w:pPr>
        <w:spacing w:line="240" w:lineRule="auto"/>
        <w:ind w:firstLine="709"/>
        <w:rPr>
          <w:szCs w:val="24"/>
        </w:rPr>
      </w:pPr>
      <w:r w:rsidRPr="00690199">
        <w:rPr>
          <w:szCs w:val="24"/>
        </w:rPr>
        <w:t>-</w:t>
      </w:r>
      <w:r w:rsidRPr="00690199">
        <w:rPr>
          <w:szCs w:val="24"/>
        </w:rPr>
        <w:tab/>
        <w:t>наименование документа;</w:t>
      </w:r>
    </w:p>
    <w:p w:rsidR="008D3499" w:rsidRPr="00690199" w:rsidRDefault="008D3499" w:rsidP="008D3499">
      <w:pPr>
        <w:spacing w:line="240" w:lineRule="auto"/>
        <w:ind w:firstLine="709"/>
        <w:rPr>
          <w:szCs w:val="24"/>
        </w:rPr>
      </w:pPr>
      <w:r w:rsidRPr="00690199">
        <w:rPr>
          <w:szCs w:val="24"/>
        </w:rPr>
        <w:t>-</w:t>
      </w:r>
      <w:r w:rsidRPr="00690199">
        <w:rPr>
          <w:szCs w:val="24"/>
        </w:rPr>
        <w:tab/>
        <w:t>дату составления документа;</w:t>
      </w:r>
    </w:p>
    <w:p w:rsidR="008D3499" w:rsidRPr="00690199" w:rsidRDefault="008D3499" w:rsidP="008D3499">
      <w:pPr>
        <w:spacing w:line="240" w:lineRule="auto"/>
        <w:ind w:firstLine="709"/>
        <w:rPr>
          <w:szCs w:val="24"/>
        </w:rPr>
      </w:pPr>
      <w:r w:rsidRPr="00690199">
        <w:rPr>
          <w:szCs w:val="24"/>
        </w:rPr>
        <w:t>-</w:t>
      </w:r>
      <w:r w:rsidRPr="00690199">
        <w:rPr>
          <w:szCs w:val="24"/>
        </w:rPr>
        <w:tab/>
        <w:t>наименование экономического субъекта, составившего документ;</w:t>
      </w:r>
    </w:p>
    <w:p w:rsidR="008D3499" w:rsidRPr="00690199" w:rsidRDefault="008D3499" w:rsidP="008D3499">
      <w:pPr>
        <w:spacing w:line="240" w:lineRule="auto"/>
        <w:ind w:firstLine="709"/>
        <w:rPr>
          <w:szCs w:val="24"/>
        </w:rPr>
      </w:pPr>
      <w:r w:rsidRPr="00690199">
        <w:rPr>
          <w:szCs w:val="24"/>
        </w:rPr>
        <w:t>-</w:t>
      </w:r>
      <w:r w:rsidRPr="00690199">
        <w:rPr>
          <w:szCs w:val="24"/>
        </w:rPr>
        <w:tab/>
        <w:t>содержание факта хозяйственной жизни;</w:t>
      </w:r>
    </w:p>
    <w:p w:rsidR="008D3499" w:rsidRPr="00690199" w:rsidRDefault="008D3499" w:rsidP="008D3499">
      <w:pPr>
        <w:spacing w:line="240" w:lineRule="auto"/>
        <w:ind w:firstLine="709"/>
        <w:rPr>
          <w:szCs w:val="24"/>
        </w:rPr>
      </w:pPr>
      <w:r w:rsidRPr="00690199">
        <w:rPr>
          <w:szCs w:val="24"/>
        </w:rPr>
        <w:t>-</w:t>
      </w:r>
      <w:r w:rsidRPr="00690199">
        <w:rPr>
          <w:szCs w:val="24"/>
        </w:rPr>
        <w:tab/>
        <w:t>номер и дату договора;</w:t>
      </w:r>
    </w:p>
    <w:p w:rsidR="008D3499" w:rsidRPr="00690199" w:rsidRDefault="008D3499" w:rsidP="008D3499">
      <w:pPr>
        <w:spacing w:line="240" w:lineRule="auto"/>
        <w:ind w:firstLine="709"/>
        <w:rPr>
          <w:szCs w:val="24"/>
        </w:rPr>
      </w:pPr>
      <w:r w:rsidRPr="00690199">
        <w:rPr>
          <w:szCs w:val="24"/>
        </w:rPr>
        <w:t>-</w:t>
      </w:r>
      <w:r w:rsidRPr="00690199">
        <w:rPr>
          <w:szCs w:val="24"/>
        </w:rPr>
        <w:tab/>
        <w:t>величину натурального и (или) денежного измерения факта хозяйственной жизни с указанием единиц измерения;</w:t>
      </w:r>
    </w:p>
    <w:p w:rsidR="008D3499" w:rsidRPr="00690199" w:rsidRDefault="008D3499" w:rsidP="008D3499">
      <w:pPr>
        <w:spacing w:line="240" w:lineRule="auto"/>
        <w:ind w:firstLine="709"/>
        <w:rPr>
          <w:szCs w:val="24"/>
        </w:rPr>
      </w:pPr>
      <w:r w:rsidRPr="00690199">
        <w:rPr>
          <w:szCs w:val="24"/>
        </w:rPr>
        <w:t>-</w:t>
      </w:r>
      <w:r w:rsidRPr="00690199">
        <w:rPr>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8D3499" w:rsidRPr="00690199" w:rsidRDefault="008D3499" w:rsidP="008D3499">
      <w:pPr>
        <w:spacing w:line="240" w:lineRule="auto"/>
        <w:ind w:firstLine="709"/>
        <w:rPr>
          <w:szCs w:val="24"/>
        </w:rPr>
      </w:pPr>
    </w:p>
    <w:p w:rsidR="008D3499" w:rsidRPr="00690199" w:rsidRDefault="008D3499" w:rsidP="008D3499">
      <w:pPr>
        <w:spacing w:line="240" w:lineRule="auto"/>
        <w:ind w:firstLine="709"/>
        <w:jc w:val="center"/>
        <w:rPr>
          <w:b/>
          <w:szCs w:val="24"/>
        </w:rPr>
      </w:pPr>
      <w:r w:rsidRPr="00690199">
        <w:rPr>
          <w:b/>
          <w:szCs w:val="24"/>
        </w:rPr>
        <w:t>5. ПОРЯДОК ПРИЕМКИ РАБОТ</w:t>
      </w:r>
    </w:p>
    <w:p w:rsidR="008D3499" w:rsidRPr="00690199" w:rsidRDefault="008D3499" w:rsidP="008D3499">
      <w:pPr>
        <w:suppressAutoHyphens/>
        <w:autoSpaceDE w:val="0"/>
        <w:spacing w:line="240" w:lineRule="auto"/>
        <w:ind w:firstLine="709"/>
        <w:rPr>
          <w:rFonts w:eastAsia="Arial"/>
          <w:szCs w:val="24"/>
          <w:lang w:eastAsia="ar-SA"/>
        </w:rPr>
      </w:pPr>
      <w:r w:rsidRPr="00690199">
        <w:rPr>
          <w:rFonts w:eastAsia="Arial"/>
          <w:szCs w:val="24"/>
          <w:lang w:eastAsia="ar-SA"/>
        </w:rPr>
        <w:t>5.1. Работы считаются принятыми с момента подписания сторонами Акта о приемке выполненных работ (форма КС-2 по образцу, установленному Приложением №2 к настоящему Договору). Акт о приемке выполненных работ подписывается Главным инженером Заказчика, с обязательным подтверждением представителем Заказчика, установленным п. 5.8 настоящего Договора, объемов выполненных работ, приложением справки о стоимости выполненных работ и затрат (форма КС-3 по образцу, установленному Приложением №3 к настоящему Договору) и расчета произведенных затрат согласно п. 4.7. настоящего Договора.</w:t>
      </w:r>
    </w:p>
    <w:p w:rsidR="008D3499" w:rsidRPr="00690199" w:rsidRDefault="008D3499" w:rsidP="008D3499">
      <w:pPr>
        <w:suppressAutoHyphens/>
        <w:autoSpaceDE w:val="0"/>
        <w:spacing w:line="240" w:lineRule="auto"/>
        <w:ind w:firstLine="709"/>
        <w:rPr>
          <w:rFonts w:eastAsia="Arial"/>
          <w:szCs w:val="24"/>
          <w:lang w:eastAsia="ar-SA"/>
        </w:rPr>
      </w:pPr>
      <w:r w:rsidRPr="00690199">
        <w:rPr>
          <w:rFonts w:eastAsia="Arial"/>
          <w:szCs w:val="24"/>
          <w:lang w:eastAsia="ar-SA"/>
        </w:rPr>
        <w:t xml:space="preserve">5.2. Акт о приемке выполненных работ подписывается сторонами. При отказе от подписания акта кем-либо из сторон, об этом делается соответствующая отметка в акте. Основания для отказа от подписания излагаются отказавшимся лицом в акте либо для этого составляется отдельный документ. </w:t>
      </w:r>
    </w:p>
    <w:p w:rsidR="008D3499" w:rsidRPr="00690199" w:rsidRDefault="008D3499" w:rsidP="008D3499">
      <w:pPr>
        <w:shd w:val="clear" w:color="auto" w:fill="FFFFFF"/>
        <w:spacing w:line="240" w:lineRule="auto"/>
        <w:ind w:firstLine="709"/>
        <w:rPr>
          <w:color w:val="000000"/>
          <w:szCs w:val="24"/>
        </w:rPr>
      </w:pPr>
      <w:r w:rsidRPr="00690199">
        <w:rPr>
          <w:szCs w:val="24"/>
        </w:rPr>
        <w:t xml:space="preserve">5.3. </w:t>
      </w:r>
      <w:r>
        <w:rPr>
          <w:color w:val="000000"/>
          <w:szCs w:val="24"/>
        </w:rPr>
        <w:t>При обнаружении не</w:t>
      </w:r>
      <w:r w:rsidRPr="00690199">
        <w:rPr>
          <w:color w:val="000000"/>
          <w:szCs w:val="24"/>
        </w:rPr>
        <w:t xml:space="preserve">качественно выполненных работ, Подрядчик обязан, своими силами и без увеличения стоимости работ в согласованные с Заказчиком сроки, </w:t>
      </w:r>
      <w:proofErr w:type="gramStart"/>
      <w:r w:rsidRPr="00690199">
        <w:rPr>
          <w:color w:val="000000"/>
          <w:szCs w:val="24"/>
        </w:rPr>
        <w:t>переделать  указанные</w:t>
      </w:r>
      <w:proofErr w:type="gramEnd"/>
      <w:r w:rsidRPr="00690199">
        <w:rPr>
          <w:color w:val="000000"/>
          <w:szCs w:val="24"/>
        </w:rPr>
        <w:t xml:space="preserve"> работы до обеспечения их надлежащего качества.</w:t>
      </w:r>
    </w:p>
    <w:p w:rsidR="008D3499" w:rsidRPr="00690199" w:rsidRDefault="008D3499" w:rsidP="008D3499">
      <w:pPr>
        <w:shd w:val="clear" w:color="auto" w:fill="FFFFFF"/>
        <w:spacing w:line="240" w:lineRule="auto"/>
        <w:ind w:firstLine="709"/>
        <w:rPr>
          <w:color w:val="000000"/>
          <w:szCs w:val="24"/>
        </w:rPr>
      </w:pPr>
      <w:r w:rsidRPr="00690199">
        <w:rPr>
          <w:color w:val="000000"/>
          <w:szCs w:val="24"/>
        </w:rPr>
        <w:t>5.4.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8D3499" w:rsidRPr="00690199" w:rsidRDefault="008D3499" w:rsidP="008D3499">
      <w:pPr>
        <w:shd w:val="clear" w:color="auto" w:fill="FFFFFF"/>
        <w:spacing w:line="240" w:lineRule="auto"/>
        <w:ind w:firstLine="709"/>
        <w:rPr>
          <w:color w:val="000000"/>
          <w:szCs w:val="24"/>
        </w:rPr>
      </w:pPr>
      <w:r w:rsidRPr="00690199">
        <w:rPr>
          <w:color w:val="000000"/>
          <w:szCs w:val="24"/>
        </w:rPr>
        <w:t>5.5.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8D3499" w:rsidRPr="00690199" w:rsidRDefault="008D3499" w:rsidP="008D3499">
      <w:pPr>
        <w:shd w:val="clear" w:color="auto" w:fill="FFFFFF"/>
        <w:spacing w:line="240" w:lineRule="auto"/>
        <w:ind w:firstLine="709"/>
        <w:rPr>
          <w:color w:val="000000"/>
          <w:szCs w:val="24"/>
        </w:rPr>
      </w:pPr>
      <w:r w:rsidRPr="00690199">
        <w:rPr>
          <w:color w:val="000000"/>
          <w:szCs w:val="24"/>
        </w:rPr>
        <w:t>5.6.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w:t>
      </w:r>
    </w:p>
    <w:p w:rsidR="008D3499" w:rsidRPr="00690199" w:rsidRDefault="008D3499" w:rsidP="008D3499">
      <w:pPr>
        <w:shd w:val="clear" w:color="auto" w:fill="FFFFFF"/>
        <w:spacing w:line="240" w:lineRule="auto"/>
        <w:ind w:firstLine="709"/>
        <w:rPr>
          <w:color w:val="000000"/>
          <w:szCs w:val="24"/>
        </w:rPr>
      </w:pPr>
      <w:r w:rsidRPr="00690199">
        <w:rPr>
          <w:color w:val="000000"/>
          <w:szCs w:val="24"/>
        </w:rPr>
        <w:t>5.7. Приемка выполненных работ осуществляется приемочной комиссией, назначаемой приказом Заказчика, в соответствии с установленным порядком, действующим на дату его подписания.</w:t>
      </w:r>
    </w:p>
    <w:p w:rsidR="008D3499" w:rsidRPr="00AF2D1A" w:rsidRDefault="008D3499" w:rsidP="008D3499">
      <w:pPr>
        <w:shd w:val="clear" w:color="auto" w:fill="FFFFFF"/>
        <w:spacing w:line="240" w:lineRule="auto"/>
        <w:ind w:firstLine="709"/>
        <w:rPr>
          <w:color w:val="000000"/>
          <w:szCs w:val="24"/>
        </w:rPr>
      </w:pPr>
      <w:r w:rsidRPr="00690199">
        <w:rPr>
          <w:color w:val="000000"/>
          <w:szCs w:val="24"/>
        </w:rPr>
        <w:t xml:space="preserve">5.8. Заказчик назначает своего представителя на производстве работ в лице главного инженера </w:t>
      </w:r>
      <w:r>
        <w:rPr>
          <w:color w:val="000000"/>
          <w:szCs w:val="24"/>
        </w:rPr>
        <w:t xml:space="preserve">филиала нефтебазы Заказчика, </w:t>
      </w:r>
      <w:r w:rsidRPr="00690199">
        <w:rPr>
          <w:color w:val="000000"/>
          <w:szCs w:val="24"/>
        </w:rPr>
        <w:t>который от имени Заказчика осуществляют функции взаимодействия между Заказчиком и Подрядчиком по решению вопросов, возникающих в процессе ведения работ.</w:t>
      </w:r>
    </w:p>
    <w:p w:rsidR="008D3499" w:rsidRPr="00690199" w:rsidRDefault="008D3499" w:rsidP="008D3499">
      <w:pPr>
        <w:shd w:val="clear" w:color="auto" w:fill="FFFFFF"/>
        <w:spacing w:line="240" w:lineRule="auto"/>
        <w:ind w:firstLine="709"/>
        <w:rPr>
          <w:szCs w:val="24"/>
        </w:rPr>
      </w:pPr>
      <w:r w:rsidRPr="00690199">
        <w:rPr>
          <w:color w:val="000000"/>
          <w:szCs w:val="24"/>
        </w:rPr>
        <w:t>5.9. Подрядчик передает Заказчику за 10 календарных дней до начала приемки выполненных работ исполнительную документацию в полном объеме (журнал выполняемых работ, акты скрытых работ, паспорта, сертификаты и т.д.).</w:t>
      </w:r>
    </w:p>
    <w:p w:rsidR="008D3499" w:rsidRDefault="008D3499" w:rsidP="008D3499">
      <w:pPr>
        <w:spacing w:line="240" w:lineRule="auto"/>
        <w:ind w:firstLine="709"/>
        <w:jc w:val="center"/>
        <w:rPr>
          <w:b/>
          <w:szCs w:val="24"/>
        </w:rPr>
      </w:pPr>
    </w:p>
    <w:p w:rsidR="008D3499" w:rsidRPr="00690199" w:rsidRDefault="008D3499" w:rsidP="008D3499">
      <w:pPr>
        <w:spacing w:line="240" w:lineRule="auto"/>
        <w:ind w:firstLine="709"/>
        <w:jc w:val="center"/>
        <w:rPr>
          <w:b/>
          <w:szCs w:val="24"/>
        </w:rPr>
      </w:pPr>
      <w:r w:rsidRPr="00690199">
        <w:rPr>
          <w:b/>
          <w:szCs w:val="24"/>
        </w:rPr>
        <w:t>6. ОТВЕТСТВЕННОСТЬ. РИСКИ</w:t>
      </w:r>
    </w:p>
    <w:p w:rsidR="008D3499" w:rsidRPr="00690199" w:rsidRDefault="008D3499" w:rsidP="008D3499">
      <w:pPr>
        <w:spacing w:line="240" w:lineRule="auto"/>
        <w:ind w:firstLine="709"/>
        <w:rPr>
          <w:szCs w:val="24"/>
        </w:rPr>
      </w:pPr>
      <w:r w:rsidRPr="00690199">
        <w:rPr>
          <w:szCs w:val="24"/>
        </w:rPr>
        <w:t>6.1. Сторона, нарушившая условия настоящего Договора, обязана возместить другой стороне причиненные таким нарушением убытки.</w:t>
      </w:r>
    </w:p>
    <w:p w:rsidR="008D3499" w:rsidRPr="00690199" w:rsidRDefault="008D3499" w:rsidP="008D3499">
      <w:pPr>
        <w:spacing w:line="240" w:lineRule="auto"/>
        <w:ind w:firstLine="709"/>
        <w:rPr>
          <w:szCs w:val="24"/>
        </w:rPr>
      </w:pPr>
      <w:r w:rsidRPr="00690199">
        <w:rPr>
          <w:szCs w:val="24"/>
        </w:rPr>
        <w:t>6.2.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w:t>
      </w:r>
      <w:r>
        <w:rPr>
          <w:szCs w:val="24"/>
        </w:rPr>
        <w:t xml:space="preserve">етьих лиц и обязуется оплатить </w:t>
      </w:r>
      <w:r w:rsidRPr="00690199">
        <w:rPr>
          <w:szCs w:val="24"/>
        </w:rPr>
        <w:t>Заказчику штраф в размере 0,1 % от договорной цены работ за каждый выявленный факт нарушений.</w:t>
      </w:r>
    </w:p>
    <w:p w:rsidR="008D3499" w:rsidRPr="00690199" w:rsidRDefault="008D3499" w:rsidP="008D3499">
      <w:pPr>
        <w:spacing w:line="240" w:lineRule="auto"/>
        <w:ind w:firstLine="709"/>
        <w:rPr>
          <w:szCs w:val="24"/>
        </w:rPr>
      </w:pPr>
      <w:r w:rsidRPr="00690199">
        <w:rPr>
          <w:szCs w:val="24"/>
        </w:rPr>
        <w:t>6.3.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8D3499" w:rsidRPr="00690199" w:rsidRDefault="008D3499" w:rsidP="008D3499">
      <w:pPr>
        <w:spacing w:line="240" w:lineRule="auto"/>
        <w:ind w:firstLine="709"/>
        <w:rPr>
          <w:szCs w:val="24"/>
        </w:rPr>
      </w:pPr>
      <w:r w:rsidRPr="00690199">
        <w:rPr>
          <w:szCs w:val="24"/>
        </w:rPr>
        <w:t xml:space="preserve">6.4. Подрядчик несет ответственность за произошедшую по его вине </w:t>
      </w:r>
      <w:proofErr w:type="spellStart"/>
      <w:r w:rsidRPr="00690199">
        <w:rPr>
          <w:szCs w:val="24"/>
        </w:rPr>
        <w:t>несохранность</w:t>
      </w:r>
      <w:proofErr w:type="spellEnd"/>
      <w:r w:rsidRPr="00690199">
        <w:rPr>
          <w:szCs w:val="24"/>
        </w:rPr>
        <w:t xml:space="preserve">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8D3499" w:rsidRPr="00690199" w:rsidRDefault="008D3499" w:rsidP="008D3499">
      <w:pPr>
        <w:spacing w:line="240" w:lineRule="auto"/>
        <w:ind w:firstLine="709"/>
        <w:rPr>
          <w:szCs w:val="24"/>
        </w:rPr>
      </w:pPr>
      <w:r w:rsidRPr="00690199">
        <w:rPr>
          <w:szCs w:val="24"/>
        </w:rPr>
        <w:t>6.5.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8D3499" w:rsidRPr="00690199" w:rsidRDefault="008D3499" w:rsidP="008D3499">
      <w:pPr>
        <w:spacing w:line="240" w:lineRule="auto"/>
        <w:ind w:firstLine="709"/>
        <w:rPr>
          <w:szCs w:val="24"/>
        </w:rPr>
      </w:pPr>
      <w:r w:rsidRPr="00690199">
        <w:rPr>
          <w:szCs w:val="24"/>
        </w:rPr>
        <w:t>6.6.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8D3499" w:rsidRPr="00690199" w:rsidRDefault="008D3499" w:rsidP="008D3499">
      <w:pPr>
        <w:spacing w:line="240" w:lineRule="auto"/>
        <w:ind w:firstLine="709"/>
        <w:rPr>
          <w:szCs w:val="24"/>
        </w:rPr>
      </w:pPr>
      <w:r w:rsidRPr="00690199">
        <w:rPr>
          <w:szCs w:val="24"/>
        </w:rPr>
        <w:t>6.6.1. Потребовать от Подрядчика безвозмездного устранения недостатков в разумный срок.</w:t>
      </w:r>
    </w:p>
    <w:p w:rsidR="008D3499" w:rsidRPr="00690199" w:rsidRDefault="008D3499" w:rsidP="008D3499">
      <w:pPr>
        <w:spacing w:line="240" w:lineRule="auto"/>
        <w:ind w:firstLine="709"/>
        <w:rPr>
          <w:szCs w:val="24"/>
        </w:rPr>
      </w:pPr>
      <w:r w:rsidRPr="00690199">
        <w:rPr>
          <w:szCs w:val="24"/>
        </w:rPr>
        <w:t>6.6.2. Потребовать от Подрядчика соразмерного уменьшения установленной за работу цены.</w:t>
      </w:r>
    </w:p>
    <w:p w:rsidR="008D3499" w:rsidRPr="00690199" w:rsidRDefault="008D3499" w:rsidP="008D3499">
      <w:pPr>
        <w:spacing w:line="240" w:lineRule="auto"/>
        <w:ind w:firstLine="709"/>
        <w:rPr>
          <w:szCs w:val="24"/>
        </w:rPr>
      </w:pPr>
      <w:r w:rsidRPr="00690199">
        <w:rPr>
          <w:szCs w:val="24"/>
        </w:rPr>
        <w:t>6.6.3.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8D3499" w:rsidRPr="00690199" w:rsidRDefault="008D3499" w:rsidP="008D3499">
      <w:pPr>
        <w:spacing w:line="240" w:lineRule="auto"/>
        <w:ind w:firstLine="709"/>
        <w:rPr>
          <w:szCs w:val="24"/>
        </w:rPr>
      </w:pPr>
      <w:r w:rsidRPr="00690199">
        <w:rPr>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8D3499" w:rsidRPr="00690199" w:rsidRDefault="008D3499" w:rsidP="008D3499">
      <w:pPr>
        <w:spacing w:line="240" w:lineRule="auto"/>
        <w:ind w:firstLine="709"/>
        <w:rPr>
          <w:szCs w:val="24"/>
        </w:rPr>
      </w:pPr>
      <w:r w:rsidRPr="00690199">
        <w:rPr>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8D3499" w:rsidRPr="00690199" w:rsidRDefault="008D3499" w:rsidP="008D3499">
      <w:pPr>
        <w:spacing w:line="240" w:lineRule="auto"/>
        <w:ind w:firstLine="709"/>
        <w:rPr>
          <w:szCs w:val="24"/>
        </w:rPr>
      </w:pPr>
      <w:r w:rsidRPr="00690199">
        <w:rPr>
          <w:szCs w:val="24"/>
        </w:rPr>
        <w:t xml:space="preserve">Требования, связанные с недостатками результата работы, могут быть предъявлены Заказчиком при условии, что они были обнаружены в течение </w:t>
      </w:r>
      <w:r>
        <w:rPr>
          <w:szCs w:val="24"/>
        </w:rPr>
        <w:t>24 месяцев</w:t>
      </w:r>
      <w:r w:rsidRPr="00690199">
        <w:rPr>
          <w:szCs w:val="24"/>
        </w:rPr>
        <w:t xml:space="preserve"> (гарантийный срок) с момента приемки работ.</w:t>
      </w:r>
    </w:p>
    <w:p w:rsidR="008D3499" w:rsidRPr="00690199" w:rsidRDefault="008D3499" w:rsidP="008D3499">
      <w:pPr>
        <w:spacing w:line="240" w:lineRule="auto"/>
        <w:ind w:firstLine="709"/>
        <w:rPr>
          <w:szCs w:val="24"/>
        </w:rPr>
      </w:pPr>
      <w:r w:rsidRPr="00690199">
        <w:rPr>
          <w:szCs w:val="24"/>
        </w:rPr>
        <w:t>6.7.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8D3499" w:rsidRPr="00690199" w:rsidRDefault="008D3499" w:rsidP="008D3499">
      <w:pPr>
        <w:spacing w:line="240" w:lineRule="auto"/>
        <w:ind w:firstLine="709"/>
        <w:rPr>
          <w:szCs w:val="24"/>
        </w:rPr>
      </w:pPr>
      <w:r w:rsidRPr="00690199">
        <w:rPr>
          <w:szCs w:val="24"/>
        </w:rPr>
        <w:t>6.8. Риск случайной гибели или случайного повреждения результата выполненной работы до ее приемки Заказчиком несет Подрядчик.</w:t>
      </w:r>
    </w:p>
    <w:p w:rsidR="008D3499" w:rsidRPr="00690199" w:rsidRDefault="008D3499" w:rsidP="008D3499">
      <w:pPr>
        <w:spacing w:line="240" w:lineRule="auto"/>
        <w:ind w:firstLine="709"/>
        <w:rPr>
          <w:szCs w:val="24"/>
        </w:rPr>
      </w:pPr>
      <w:r w:rsidRPr="00690199">
        <w:rPr>
          <w:szCs w:val="24"/>
        </w:rPr>
        <w:t xml:space="preserve">6.9. В случае </w:t>
      </w:r>
      <w:r>
        <w:rPr>
          <w:szCs w:val="24"/>
        </w:rPr>
        <w:t xml:space="preserve">нарушения сроков окончания работ, предусмотренных графиком выполнения работ (Приложением №5 к настоящему Договору) </w:t>
      </w:r>
      <w:r w:rsidRPr="00690199">
        <w:rPr>
          <w:szCs w:val="24"/>
        </w:rPr>
        <w:t>Подрядчик</w:t>
      </w:r>
      <w:r>
        <w:rPr>
          <w:szCs w:val="24"/>
        </w:rPr>
        <w:t xml:space="preserve"> </w:t>
      </w:r>
      <w:r w:rsidRPr="00690199">
        <w:rPr>
          <w:szCs w:val="24"/>
        </w:rPr>
        <w:t>уплачивает Заказчику пени в размере 0,1 % от договорной цены настоящего Договора за каждый день просрочки.</w:t>
      </w:r>
    </w:p>
    <w:p w:rsidR="008D3499" w:rsidRPr="00690199" w:rsidRDefault="008D3499" w:rsidP="008D3499">
      <w:pPr>
        <w:spacing w:line="240" w:lineRule="auto"/>
        <w:ind w:firstLine="709"/>
        <w:rPr>
          <w:szCs w:val="24"/>
        </w:rPr>
      </w:pPr>
      <w:r w:rsidRPr="00690199">
        <w:rPr>
          <w:szCs w:val="24"/>
        </w:rPr>
        <w:t xml:space="preserve">6.10. За задержку </w:t>
      </w:r>
      <w:r>
        <w:rPr>
          <w:szCs w:val="24"/>
        </w:rPr>
        <w:t xml:space="preserve">сроков </w:t>
      </w:r>
      <w:r w:rsidRPr="00690199">
        <w:rPr>
          <w:szCs w:val="24"/>
        </w:rPr>
        <w:t xml:space="preserve">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8D3499" w:rsidRPr="00690199" w:rsidRDefault="008D3499" w:rsidP="008D3499">
      <w:pPr>
        <w:spacing w:line="240" w:lineRule="auto"/>
        <w:ind w:firstLine="709"/>
        <w:rPr>
          <w:szCs w:val="24"/>
        </w:rPr>
      </w:pPr>
      <w:r w:rsidRPr="00690199">
        <w:rPr>
          <w:szCs w:val="24"/>
        </w:rPr>
        <w:t xml:space="preserve">6.11.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по настоящему Договору.   </w:t>
      </w:r>
    </w:p>
    <w:p w:rsidR="008D3499" w:rsidRPr="00690199" w:rsidRDefault="008D3499" w:rsidP="008D3499">
      <w:pPr>
        <w:spacing w:line="240" w:lineRule="auto"/>
        <w:ind w:firstLine="709"/>
        <w:rPr>
          <w:szCs w:val="24"/>
        </w:rPr>
      </w:pPr>
      <w:r w:rsidRPr="00690199">
        <w:rPr>
          <w:szCs w:val="24"/>
        </w:rPr>
        <w:t>6.12. При просрочке оплаты работы Заказчик обязан уплатить Подрядчику пеню в размере 0,01 % от неуплаченной суммы за каждый день просрочки, но не более 3 % от стоимости работ по настоящему Договору.</w:t>
      </w:r>
    </w:p>
    <w:p w:rsidR="008D3499" w:rsidRPr="00690199" w:rsidRDefault="008D3499" w:rsidP="008D3499">
      <w:pPr>
        <w:spacing w:line="240" w:lineRule="auto"/>
        <w:ind w:firstLine="709"/>
        <w:rPr>
          <w:szCs w:val="24"/>
        </w:rPr>
      </w:pPr>
      <w:r w:rsidRPr="00690199">
        <w:rPr>
          <w:szCs w:val="24"/>
        </w:rPr>
        <w:t>6.13. Выплата неустойки и возмещение убытков не освобождают сторону, нарушившую Договор, от исполнения своих обязательств в натуре.</w:t>
      </w:r>
    </w:p>
    <w:p w:rsidR="008D3499" w:rsidRPr="00690199" w:rsidRDefault="008D3499" w:rsidP="008D3499">
      <w:pPr>
        <w:spacing w:line="240" w:lineRule="auto"/>
        <w:ind w:firstLine="709"/>
        <w:rPr>
          <w:szCs w:val="24"/>
        </w:rPr>
      </w:pPr>
    </w:p>
    <w:p w:rsidR="008D3499" w:rsidRPr="00690199" w:rsidRDefault="008D3499" w:rsidP="008D3499">
      <w:pPr>
        <w:tabs>
          <w:tab w:val="left" w:pos="1134"/>
        </w:tabs>
        <w:spacing w:line="240" w:lineRule="auto"/>
        <w:ind w:firstLine="709"/>
        <w:jc w:val="center"/>
        <w:rPr>
          <w:szCs w:val="24"/>
          <w:vertAlign w:val="superscript"/>
        </w:rPr>
      </w:pPr>
      <w:r w:rsidRPr="00690199">
        <w:rPr>
          <w:b/>
          <w:szCs w:val="24"/>
        </w:rPr>
        <w:t>7. АНТИКОРРУПЦИОННАЯ ОГОВОРКА</w:t>
      </w:r>
    </w:p>
    <w:p w:rsidR="008D3499" w:rsidRPr="00690199" w:rsidRDefault="008D3499" w:rsidP="008D3499">
      <w:pPr>
        <w:tabs>
          <w:tab w:val="left" w:pos="993"/>
          <w:tab w:val="left" w:pos="1134"/>
        </w:tabs>
        <w:spacing w:line="240" w:lineRule="auto"/>
        <w:ind w:firstLine="709"/>
        <w:rPr>
          <w:szCs w:val="24"/>
        </w:rPr>
      </w:pPr>
      <w:r w:rsidRPr="00690199">
        <w:rPr>
          <w:szCs w:val="24"/>
        </w:rPr>
        <w:t>7.1.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9D4337">
        <w:fldChar w:fldCharType="begin"/>
      </w:r>
      <w:r w:rsidR="009D4337">
        <w:instrText xml:space="preserve"> HYPERLINK "http://corpmsp.ru/" </w:instrText>
      </w:r>
      <w:r w:rsidR="009D4337">
        <w:fldChar w:fldCharType="separate"/>
      </w:r>
      <w:r w:rsidRPr="00690199">
        <w:rPr>
          <w:szCs w:val="24"/>
          <w:u w:val="single"/>
        </w:rPr>
        <w:t>саханефтегазсбыт.рф</w:t>
      </w:r>
      <w:proofErr w:type="spellEnd"/>
      <w:r w:rsidRPr="00690199">
        <w:rPr>
          <w:szCs w:val="24"/>
        </w:rPr>
        <w:t xml:space="preserve">) </w:t>
      </w:r>
      <w:r w:rsidR="009D4337">
        <w:rPr>
          <w:szCs w:val="24"/>
        </w:rPr>
        <w:fldChar w:fldCharType="end"/>
      </w:r>
      <w:r w:rsidRPr="00690199">
        <w:rPr>
          <w:szCs w:val="24"/>
        </w:rPr>
        <w:t>в разделе «Антикоррупционная политика».</w:t>
      </w:r>
    </w:p>
    <w:p w:rsidR="008D3499" w:rsidRPr="00690199" w:rsidRDefault="008D3499" w:rsidP="008D3499">
      <w:pPr>
        <w:tabs>
          <w:tab w:val="left" w:pos="993"/>
          <w:tab w:val="left" w:pos="1134"/>
        </w:tabs>
        <w:spacing w:line="240" w:lineRule="auto"/>
        <w:ind w:firstLine="709"/>
        <w:rPr>
          <w:szCs w:val="24"/>
        </w:rPr>
      </w:pPr>
      <w:r w:rsidRPr="00690199">
        <w:rPr>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690199">
        <w:rPr>
          <w:szCs w:val="24"/>
        </w:rPr>
        <w:t>Саханефтегазсбыт</w:t>
      </w:r>
      <w:proofErr w:type="spellEnd"/>
      <w:r w:rsidRPr="00690199">
        <w:rPr>
          <w:szCs w:val="24"/>
        </w:rPr>
        <w:t>».</w:t>
      </w:r>
    </w:p>
    <w:p w:rsidR="008D3499" w:rsidRPr="00690199" w:rsidRDefault="008D3499" w:rsidP="008D3499">
      <w:pPr>
        <w:tabs>
          <w:tab w:val="left" w:pos="993"/>
          <w:tab w:val="left" w:pos="1134"/>
        </w:tabs>
        <w:spacing w:line="240" w:lineRule="auto"/>
        <w:ind w:firstLine="709"/>
        <w:rPr>
          <w:szCs w:val="24"/>
        </w:rPr>
      </w:pPr>
      <w:r w:rsidRPr="00690199">
        <w:rPr>
          <w:szCs w:val="24"/>
        </w:rPr>
        <w:t xml:space="preserve">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8D3499" w:rsidRPr="00690199" w:rsidRDefault="008D3499" w:rsidP="008D3499">
      <w:pPr>
        <w:tabs>
          <w:tab w:val="left" w:pos="993"/>
          <w:tab w:val="left" w:pos="1134"/>
        </w:tabs>
        <w:spacing w:line="240" w:lineRule="auto"/>
        <w:ind w:firstLine="709"/>
        <w:rPr>
          <w:szCs w:val="24"/>
        </w:rPr>
      </w:pPr>
      <w:r w:rsidRPr="00690199">
        <w:rPr>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8D3499" w:rsidRPr="00690199" w:rsidRDefault="008D3499" w:rsidP="008D3499">
      <w:pPr>
        <w:tabs>
          <w:tab w:val="left" w:pos="993"/>
          <w:tab w:val="left" w:pos="1134"/>
        </w:tabs>
        <w:spacing w:line="240" w:lineRule="auto"/>
        <w:ind w:firstLine="709"/>
        <w:rPr>
          <w:szCs w:val="24"/>
        </w:rPr>
      </w:pPr>
      <w:r w:rsidRPr="00690199">
        <w:rPr>
          <w:szCs w:val="24"/>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8D3499" w:rsidRPr="00690199" w:rsidRDefault="008D3499" w:rsidP="008D3499">
      <w:pPr>
        <w:tabs>
          <w:tab w:val="left" w:pos="993"/>
          <w:tab w:val="left" w:pos="1134"/>
        </w:tabs>
        <w:spacing w:line="240" w:lineRule="auto"/>
        <w:ind w:firstLine="709"/>
        <w:rPr>
          <w:szCs w:val="24"/>
        </w:rPr>
      </w:pPr>
      <w:r w:rsidRPr="00690199">
        <w:rPr>
          <w:szCs w:val="24"/>
        </w:rPr>
        <w:t xml:space="preserve">7.4. В случае возникновения у Стороны обоснованных предположений, что произошло или может </w:t>
      </w:r>
      <w:proofErr w:type="gramStart"/>
      <w:r w:rsidRPr="00690199">
        <w:rPr>
          <w:szCs w:val="24"/>
        </w:rPr>
        <w:t>произойти  совершение</w:t>
      </w:r>
      <w:proofErr w:type="gramEnd"/>
      <w:r w:rsidRPr="00690199">
        <w:rPr>
          <w:szCs w:val="24"/>
        </w:rPr>
        <w:t xml:space="preserve">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8D3499" w:rsidRPr="00690199" w:rsidRDefault="008D3499" w:rsidP="008D3499">
      <w:pPr>
        <w:tabs>
          <w:tab w:val="left" w:pos="993"/>
          <w:tab w:val="left" w:pos="1134"/>
        </w:tabs>
        <w:spacing w:line="240" w:lineRule="auto"/>
        <w:ind w:firstLine="709"/>
        <w:rPr>
          <w:szCs w:val="24"/>
        </w:rPr>
      </w:pPr>
      <w:r w:rsidRPr="00690199">
        <w:rPr>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8D3499" w:rsidRPr="00690199" w:rsidRDefault="008D3499" w:rsidP="008D3499">
      <w:pPr>
        <w:tabs>
          <w:tab w:val="left" w:pos="993"/>
          <w:tab w:val="left" w:pos="1134"/>
        </w:tabs>
        <w:spacing w:line="240" w:lineRule="auto"/>
        <w:ind w:firstLine="709"/>
        <w:rPr>
          <w:szCs w:val="24"/>
        </w:rPr>
      </w:pPr>
      <w:r w:rsidRPr="00690199">
        <w:rPr>
          <w:szCs w:val="24"/>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8D3499" w:rsidRPr="00690199" w:rsidRDefault="008D3499" w:rsidP="008D3499">
      <w:pPr>
        <w:tabs>
          <w:tab w:val="left" w:pos="993"/>
          <w:tab w:val="left" w:pos="1134"/>
        </w:tabs>
        <w:spacing w:line="240" w:lineRule="auto"/>
        <w:ind w:firstLine="709"/>
        <w:rPr>
          <w:szCs w:val="24"/>
        </w:rPr>
      </w:pPr>
      <w:r w:rsidRPr="00690199">
        <w:rPr>
          <w:szCs w:val="24"/>
        </w:rPr>
        <w:t>7.6. В  случае  совершения  одной  Стороной  коррупционного  деяния (правонарушения) или неполучения другой Стороной в соответствии с пунктом 7.4.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8D3499" w:rsidRPr="00690199" w:rsidRDefault="008D3499" w:rsidP="008D3499">
      <w:pPr>
        <w:spacing w:line="240" w:lineRule="auto"/>
        <w:ind w:firstLine="709"/>
        <w:rPr>
          <w:szCs w:val="24"/>
        </w:rPr>
      </w:pPr>
    </w:p>
    <w:p w:rsidR="008D3499" w:rsidRPr="00690199" w:rsidRDefault="008D3499" w:rsidP="008D3499">
      <w:pPr>
        <w:spacing w:line="240" w:lineRule="auto"/>
        <w:ind w:firstLine="709"/>
        <w:jc w:val="center"/>
        <w:rPr>
          <w:b/>
          <w:szCs w:val="24"/>
        </w:rPr>
      </w:pPr>
      <w:r w:rsidRPr="00690199">
        <w:rPr>
          <w:b/>
          <w:szCs w:val="24"/>
        </w:rPr>
        <w:t>8. НЕПРЕОДОЛИМАЯ СИЛА (ФОРС-МАЖОРНЫЕ ОБСТОЯТЕЛЬСТВА)</w:t>
      </w:r>
    </w:p>
    <w:p w:rsidR="008D3499" w:rsidRPr="00690199" w:rsidRDefault="008D3499" w:rsidP="008D3499">
      <w:pPr>
        <w:spacing w:line="240" w:lineRule="auto"/>
        <w:ind w:firstLine="709"/>
        <w:rPr>
          <w:szCs w:val="24"/>
        </w:rPr>
      </w:pPr>
      <w:r w:rsidRPr="00690199">
        <w:rPr>
          <w:szCs w:val="24"/>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8D3499" w:rsidRPr="00257EDB" w:rsidRDefault="008D3499" w:rsidP="008D3499">
      <w:pPr>
        <w:spacing w:line="240" w:lineRule="auto"/>
        <w:ind w:firstLine="709"/>
        <w:rPr>
          <w:szCs w:val="24"/>
        </w:rPr>
      </w:pPr>
      <w:r w:rsidRPr="00690199">
        <w:rPr>
          <w:szCs w:val="24"/>
        </w:rPr>
        <w:t>8.2.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8D3499" w:rsidRPr="00690199" w:rsidRDefault="008D3499" w:rsidP="008D3499">
      <w:pPr>
        <w:spacing w:line="240" w:lineRule="auto"/>
        <w:rPr>
          <w:szCs w:val="24"/>
        </w:rPr>
      </w:pPr>
    </w:p>
    <w:p w:rsidR="008D3499" w:rsidRPr="00690199" w:rsidRDefault="008D3499" w:rsidP="008D3499">
      <w:pPr>
        <w:spacing w:line="240" w:lineRule="auto"/>
        <w:ind w:firstLine="709"/>
        <w:jc w:val="center"/>
        <w:rPr>
          <w:b/>
          <w:color w:val="000000"/>
          <w:szCs w:val="24"/>
        </w:rPr>
      </w:pPr>
      <w:r w:rsidRPr="00690199">
        <w:rPr>
          <w:b/>
          <w:color w:val="000000"/>
          <w:szCs w:val="24"/>
        </w:rPr>
        <w:t>9. ГАРАНТИИ КАЧЕСТВА ПО СДАННЫМ РАБОТАМ</w:t>
      </w:r>
    </w:p>
    <w:p w:rsidR="008D3499" w:rsidRPr="00690199" w:rsidRDefault="008D3499" w:rsidP="008D3499">
      <w:pPr>
        <w:spacing w:line="240" w:lineRule="auto"/>
        <w:ind w:firstLine="709"/>
        <w:rPr>
          <w:color w:val="000000"/>
          <w:szCs w:val="24"/>
        </w:rPr>
      </w:pPr>
      <w:r w:rsidRPr="00690199">
        <w:rPr>
          <w:color w:val="000000"/>
          <w:szCs w:val="24"/>
        </w:rPr>
        <w:t xml:space="preserve">9.1. На результат выполненных работ и входящих в него инженерных систем, оборудования, материалов и работ устанавливается </w:t>
      </w:r>
      <w:r w:rsidRPr="00690199">
        <w:rPr>
          <w:b/>
          <w:color w:val="000000"/>
          <w:szCs w:val="24"/>
        </w:rPr>
        <w:t>гарантийный срок</w:t>
      </w:r>
      <w:r w:rsidRPr="00690199">
        <w:rPr>
          <w:color w:val="000000"/>
          <w:szCs w:val="24"/>
        </w:rPr>
        <w:t xml:space="preserve"> продолжительностью </w:t>
      </w:r>
      <w:r>
        <w:rPr>
          <w:color w:val="000000"/>
          <w:szCs w:val="24"/>
        </w:rPr>
        <w:t>24 месяца</w:t>
      </w:r>
      <w:r w:rsidRPr="00690199">
        <w:rPr>
          <w:color w:val="000000"/>
          <w:szCs w:val="24"/>
        </w:rPr>
        <w:t xml:space="preserve"> с даты подписания сторонами Акта о приемке выполненных работ (форма КС-2 по образцу, установленному Приложением №2 к настоящему Договору) готового к эксплуатации объекта. Гарантии качества распространяются на все конструктивные элементы и работы, выполненные Подрядчиком по Договору. </w:t>
      </w:r>
    </w:p>
    <w:p w:rsidR="008D3499" w:rsidRPr="00690199" w:rsidRDefault="008D3499" w:rsidP="008D3499">
      <w:pPr>
        <w:spacing w:line="240" w:lineRule="auto"/>
        <w:ind w:firstLine="709"/>
        <w:rPr>
          <w:color w:val="000000"/>
          <w:szCs w:val="24"/>
        </w:rPr>
      </w:pPr>
      <w:r w:rsidRPr="00690199">
        <w:rPr>
          <w:color w:val="000000"/>
          <w:szCs w:val="24"/>
        </w:rPr>
        <w:t xml:space="preserve">9.2. Если в период гарантийной эксплуатации объекта обнаружатся дефекты, препятствующие нормальной его эксплуатации, </w:t>
      </w:r>
      <w:proofErr w:type="gramStart"/>
      <w:r w:rsidRPr="00690199">
        <w:rPr>
          <w:color w:val="000000"/>
          <w:szCs w:val="24"/>
        </w:rPr>
        <w:t>то  Подрядчик</w:t>
      </w:r>
      <w:proofErr w:type="gramEnd"/>
      <w:r w:rsidRPr="00690199">
        <w:rPr>
          <w:color w:val="000000"/>
          <w:szCs w:val="24"/>
        </w:rPr>
        <w:t xml:space="preserve"> обязан их устранить за свой счет и в согласованные с Заказчиком сроки. Для участия в составлении </w:t>
      </w:r>
      <w:proofErr w:type="gramStart"/>
      <w:r w:rsidRPr="00690199">
        <w:rPr>
          <w:color w:val="000000"/>
          <w:szCs w:val="24"/>
        </w:rPr>
        <w:t>акта,  фиксирующего</w:t>
      </w:r>
      <w:proofErr w:type="gramEnd"/>
      <w:r w:rsidRPr="00690199">
        <w:rPr>
          <w:color w:val="000000"/>
          <w:szCs w:val="24"/>
        </w:rPr>
        <w:t xml:space="preserve">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w:t>
      </w:r>
      <w:r>
        <w:rPr>
          <w:color w:val="000000"/>
          <w:szCs w:val="24"/>
        </w:rPr>
        <w:t>0</w:t>
      </w:r>
      <w:r w:rsidRPr="00690199">
        <w:rPr>
          <w:color w:val="000000"/>
          <w:szCs w:val="24"/>
        </w:rPr>
        <w:t>звещения Заказчика. Гарантийный срок в этом случае продлевается соответственно на период устранения дефектов.</w:t>
      </w:r>
    </w:p>
    <w:p w:rsidR="008D3499" w:rsidRPr="00690199" w:rsidRDefault="008D3499" w:rsidP="008D3499">
      <w:pPr>
        <w:spacing w:line="240" w:lineRule="auto"/>
        <w:ind w:firstLine="709"/>
        <w:rPr>
          <w:szCs w:val="24"/>
        </w:rPr>
      </w:pPr>
      <w:r w:rsidRPr="00690199">
        <w:rPr>
          <w:szCs w:val="24"/>
        </w:rPr>
        <w:t>9.3.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8D3499" w:rsidRDefault="008D3499" w:rsidP="008D3499">
      <w:pPr>
        <w:spacing w:line="240" w:lineRule="auto"/>
        <w:ind w:firstLine="709"/>
        <w:rPr>
          <w:szCs w:val="24"/>
        </w:rPr>
      </w:pPr>
      <w:r w:rsidRPr="00690199">
        <w:rPr>
          <w:szCs w:val="24"/>
        </w:rPr>
        <w:t>9.4. В случае получения по результатам экспертизы после ремонта заключения о наличии дефектов, Подрядчик возмещает стоимость затрат Заказчика на проведение данной экспертизы и должен устранить дефекты согласно п. 9.2. настоящего Договора.</w:t>
      </w:r>
    </w:p>
    <w:p w:rsidR="008D3499" w:rsidRDefault="008D3499" w:rsidP="008D3499">
      <w:pPr>
        <w:spacing w:line="240" w:lineRule="auto"/>
        <w:ind w:firstLine="709"/>
        <w:rPr>
          <w:szCs w:val="24"/>
        </w:rPr>
      </w:pPr>
    </w:p>
    <w:p w:rsidR="008D3499" w:rsidRPr="00AF0487" w:rsidRDefault="008D3499" w:rsidP="008D3499">
      <w:pPr>
        <w:spacing w:line="240" w:lineRule="auto"/>
        <w:ind w:firstLine="709"/>
        <w:jc w:val="center"/>
        <w:rPr>
          <w:b/>
          <w:szCs w:val="24"/>
        </w:rPr>
      </w:pPr>
      <w:r w:rsidRPr="00AF0487">
        <w:rPr>
          <w:b/>
          <w:szCs w:val="24"/>
        </w:rPr>
        <w:t>10. ПЕРЕДАЧА ДАВАЛЬЧЕСКОГО МАТЕРИАЛА</w:t>
      </w:r>
    </w:p>
    <w:p w:rsidR="008D3499" w:rsidRDefault="008D3499" w:rsidP="008D3499">
      <w:pPr>
        <w:spacing w:line="240" w:lineRule="auto"/>
        <w:ind w:firstLine="709"/>
        <w:rPr>
          <w:rFonts w:eastAsia="Arial"/>
          <w:szCs w:val="24"/>
          <w:lang w:eastAsia="ar-SA"/>
        </w:rPr>
      </w:pPr>
      <w:r>
        <w:rPr>
          <w:szCs w:val="24"/>
        </w:rPr>
        <w:t xml:space="preserve">10.1. </w:t>
      </w:r>
      <w:r w:rsidRPr="00690199">
        <w:rPr>
          <w:szCs w:val="24"/>
        </w:rPr>
        <w:t xml:space="preserve">Заказчик обязан предоставить Подрядчику </w:t>
      </w:r>
      <w:r>
        <w:rPr>
          <w:szCs w:val="24"/>
        </w:rPr>
        <w:t xml:space="preserve">на давальческой основе </w:t>
      </w:r>
      <w:r w:rsidRPr="00690199">
        <w:rPr>
          <w:szCs w:val="24"/>
        </w:rPr>
        <w:t>материалы (</w:t>
      </w:r>
      <w:r>
        <w:rPr>
          <w:szCs w:val="24"/>
        </w:rPr>
        <w:t>с</w:t>
      </w:r>
      <w:r w:rsidRPr="00690199">
        <w:rPr>
          <w:szCs w:val="24"/>
        </w:rPr>
        <w:t xml:space="preserve">тальной металлопрокат: уголок, лист, арматура, </w:t>
      </w:r>
      <w:proofErr w:type="spellStart"/>
      <w:r w:rsidRPr="00690199">
        <w:rPr>
          <w:szCs w:val="24"/>
        </w:rPr>
        <w:t>профлист</w:t>
      </w:r>
      <w:proofErr w:type="spellEnd"/>
      <w:r w:rsidRPr="00690199">
        <w:rPr>
          <w:szCs w:val="24"/>
        </w:rPr>
        <w:t>, швеллер</w:t>
      </w:r>
      <w:r>
        <w:rPr>
          <w:szCs w:val="24"/>
        </w:rPr>
        <w:t xml:space="preserve">, </w:t>
      </w:r>
      <w:proofErr w:type="spellStart"/>
      <w:r>
        <w:rPr>
          <w:szCs w:val="24"/>
        </w:rPr>
        <w:t>турба</w:t>
      </w:r>
      <w:proofErr w:type="spellEnd"/>
      <w:r w:rsidRPr="00690199">
        <w:rPr>
          <w:szCs w:val="24"/>
        </w:rPr>
        <w:t xml:space="preserve"> и др.)</w:t>
      </w:r>
      <w:r>
        <w:rPr>
          <w:szCs w:val="24"/>
        </w:rPr>
        <w:t xml:space="preserve"> для выполнения работ, предусмотренных договором</w:t>
      </w:r>
      <w:r w:rsidRPr="00690199">
        <w:rPr>
          <w:rFonts w:eastAsia="Arial"/>
          <w:szCs w:val="24"/>
          <w:lang w:eastAsia="ar-SA"/>
        </w:rPr>
        <w:t>.</w:t>
      </w:r>
    </w:p>
    <w:p w:rsidR="008D3499" w:rsidRDefault="008D3499" w:rsidP="008D3499">
      <w:pPr>
        <w:spacing w:line="240" w:lineRule="auto"/>
        <w:ind w:firstLine="709"/>
        <w:rPr>
          <w:rFonts w:eastAsia="Arial"/>
          <w:szCs w:val="24"/>
          <w:lang w:eastAsia="ar-SA"/>
        </w:rPr>
      </w:pPr>
      <w:r>
        <w:rPr>
          <w:rFonts w:eastAsia="Arial"/>
          <w:szCs w:val="24"/>
          <w:lang w:eastAsia="ar-SA"/>
        </w:rPr>
        <w:t xml:space="preserve">10.2. Передача давальческих материалов от Заказчика Подрядчику осуществляется путем </w:t>
      </w:r>
      <w:r w:rsidRPr="007C1245">
        <w:rPr>
          <w:rFonts w:eastAsia="Arial"/>
          <w:szCs w:val="24"/>
          <w:lang w:eastAsia="ar-SA"/>
        </w:rPr>
        <w:t>оформления накладной на отпуск материалов на сторону по форме № М-15.</w:t>
      </w:r>
    </w:p>
    <w:p w:rsidR="008D3499" w:rsidRDefault="008D3499" w:rsidP="008D3499">
      <w:pPr>
        <w:spacing w:line="240" w:lineRule="auto"/>
        <w:ind w:firstLine="709"/>
        <w:rPr>
          <w:szCs w:val="24"/>
        </w:rPr>
      </w:pPr>
      <w:r w:rsidRPr="00AF0487">
        <w:rPr>
          <w:szCs w:val="24"/>
        </w:rPr>
        <w:t>10.</w:t>
      </w:r>
      <w:r>
        <w:rPr>
          <w:szCs w:val="24"/>
        </w:rPr>
        <w:t>3</w:t>
      </w:r>
      <w:r w:rsidRPr="00AF0487">
        <w:rPr>
          <w:szCs w:val="24"/>
        </w:rPr>
        <w:t xml:space="preserve">. </w:t>
      </w:r>
      <w:r>
        <w:rPr>
          <w:szCs w:val="24"/>
        </w:rPr>
        <w:t>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8D3499" w:rsidRDefault="008D3499" w:rsidP="008D3499">
      <w:pPr>
        <w:spacing w:line="240" w:lineRule="auto"/>
        <w:ind w:firstLine="709"/>
        <w:rPr>
          <w:szCs w:val="24"/>
        </w:rPr>
      </w:pPr>
      <w:r>
        <w:rPr>
          <w:szCs w:val="24"/>
        </w:rPr>
        <w:t xml:space="preserve">10.4. Использованные давальческие материалы Подрядчиком при выполнении работ подлежат включению в </w:t>
      </w:r>
      <w:r>
        <w:rPr>
          <w:bCs/>
          <w:szCs w:val="24"/>
        </w:rPr>
        <w:t>Акт</w:t>
      </w:r>
      <w:r w:rsidRPr="00311C57">
        <w:rPr>
          <w:bCs/>
          <w:szCs w:val="24"/>
        </w:rPr>
        <w:t xml:space="preserve"> о приемке выполненных работ форма КС-2 (Приложение № </w:t>
      </w:r>
      <w:r w:rsidRPr="008E2ECF">
        <w:rPr>
          <w:bCs/>
          <w:szCs w:val="24"/>
        </w:rPr>
        <w:t>2</w:t>
      </w:r>
      <w:r w:rsidRPr="00311C57">
        <w:rPr>
          <w:bCs/>
          <w:szCs w:val="24"/>
        </w:rPr>
        <w:t xml:space="preserve"> к</w:t>
      </w:r>
      <w:r w:rsidRPr="00690199">
        <w:rPr>
          <w:rFonts w:eastAsia="Arial"/>
          <w:szCs w:val="24"/>
          <w:lang w:eastAsia="ar-SA"/>
        </w:rPr>
        <w:t xml:space="preserve"> настоящему Договору</w:t>
      </w:r>
      <w:r w:rsidRPr="00311C57">
        <w:rPr>
          <w:bCs/>
          <w:szCs w:val="24"/>
        </w:rPr>
        <w:t>)</w:t>
      </w:r>
      <w:r>
        <w:rPr>
          <w:bCs/>
          <w:szCs w:val="24"/>
        </w:rPr>
        <w:t xml:space="preserve"> с расшифровкой по каждому наименованию и стоимостью, в с</w:t>
      </w:r>
      <w:r w:rsidRPr="00311C57">
        <w:rPr>
          <w:bCs/>
          <w:szCs w:val="24"/>
        </w:rPr>
        <w:t>правк</w:t>
      </w:r>
      <w:r>
        <w:rPr>
          <w:bCs/>
          <w:szCs w:val="24"/>
        </w:rPr>
        <w:t>у</w:t>
      </w:r>
      <w:r w:rsidRPr="00311C57">
        <w:rPr>
          <w:bCs/>
          <w:szCs w:val="24"/>
        </w:rPr>
        <w:t xml:space="preserve"> о стоимости выполненных работ и затрат форма КС-3 (Приложение № </w:t>
      </w:r>
      <w:r w:rsidRPr="008E2ECF">
        <w:rPr>
          <w:bCs/>
          <w:szCs w:val="24"/>
        </w:rPr>
        <w:t>3</w:t>
      </w:r>
      <w:r w:rsidRPr="00311C57">
        <w:rPr>
          <w:bCs/>
          <w:szCs w:val="24"/>
        </w:rPr>
        <w:t xml:space="preserve"> </w:t>
      </w:r>
      <w:r w:rsidRPr="00690199">
        <w:rPr>
          <w:rFonts w:eastAsia="Arial"/>
          <w:szCs w:val="24"/>
          <w:lang w:eastAsia="ar-SA"/>
        </w:rPr>
        <w:t>к настоящему Договору</w:t>
      </w:r>
      <w:r w:rsidRPr="00311C57">
        <w:rPr>
          <w:bCs/>
          <w:szCs w:val="24"/>
        </w:rPr>
        <w:t>)</w:t>
      </w:r>
      <w:r>
        <w:rPr>
          <w:bCs/>
          <w:szCs w:val="24"/>
        </w:rPr>
        <w:t xml:space="preserve"> одной строкой и итоговой суммой. При этом стоимость давальческих материалов на суммируется в итоговой сумме акта и справки.</w:t>
      </w:r>
    </w:p>
    <w:p w:rsidR="008D3499" w:rsidRPr="00AF0487" w:rsidRDefault="008D3499" w:rsidP="008D3499">
      <w:pPr>
        <w:spacing w:line="240" w:lineRule="auto"/>
        <w:ind w:firstLine="709"/>
        <w:rPr>
          <w:szCs w:val="24"/>
        </w:rPr>
      </w:pPr>
    </w:p>
    <w:p w:rsidR="008D3499" w:rsidRPr="00690199" w:rsidRDefault="008D3499" w:rsidP="008D3499">
      <w:pPr>
        <w:spacing w:line="240" w:lineRule="auto"/>
        <w:ind w:firstLine="709"/>
        <w:jc w:val="center"/>
        <w:rPr>
          <w:b/>
          <w:szCs w:val="24"/>
        </w:rPr>
      </w:pPr>
      <w:r w:rsidRPr="00690199">
        <w:rPr>
          <w:b/>
          <w:szCs w:val="24"/>
        </w:rPr>
        <w:t>1</w:t>
      </w:r>
      <w:r>
        <w:rPr>
          <w:b/>
          <w:szCs w:val="24"/>
        </w:rPr>
        <w:t>1</w:t>
      </w:r>
      <w:r w:rsidRPr="00690199">
        <w:rPr>
          <w:b/>
          <w:szCs w:val="24"/>
        </w:rPr>
        <w:t>. СРОК ДЕЙСТВИЯ ДОГОВОРА</w:t>
      </w:r>
    </w:p>
    <w:p w:rsidR="008D3499" w:rsidRPr="00C419D8" w:rsidRDefault="008D3499" w:rsidP="008D3499">
      <w:pPr>
        <w:spacing w:line="240" w:lineRule="auto"/>
        <w:ind w:firstLine="709"/>
        <w:rPr>
          <w:color w:val="000000"/>
          <w:szCs w:val="24"/>
        </w:rPr>
      </w:pPr>
      <w:r w:rsidRPr="00C419D8">
        <w:rPr>
          <w:color w:val="000000"/>
          <w:szCs w:val="24"/>
        </w:rPr>
        <w:t>11.1. Договор вступает в силу с момента подписания и действует до 30.12.2020г., а в части окончательных расчетов до полного исполнения сторонами своих обязательств.</w:t>
      </w:r>
    </w:p>
    <w:p w:rsidR="008D3499" w:rsidRPr="00690199" w:rsidRDefault="008D3499" w:rsidP="008D3499">
      <w:pPr>
        <w:spacing w:line="240" w:lineRule="auto"/>
        <w:ind w:firstLine="709"/>
        <w:rPr>
          <w:color w:val="000000"/>
          <w:szCs w:val="24"/>
        </w:rPr>
      </w:pPr>
      <w:r w:rsidRPr="00690199">
        <w:rPr>
          <w:color w:val="000000"/>
          <w:szCs w:val="24"/>
        </w:rPr>
        <w:t>1</w:t>
      </w:r>
      <w:r>
        <w:rPr>
          <w:color w:val="000000"/>
          <w:szCs w:val="24"/>
        </w:rPr>
        <w:t>1</w:t>
      </w:r>
      <w:r w:rsidRPr="00690199">
        <w:rPr>
          <w:color w:val="000000"/>
          <w:szCs w:val="24"/>
        </w:rPr>
        <w:t>.2.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8D3499" w:rsidRDefault="008D3499" w:rsidP="008D3499">
      <w:pPr>
        <w:spacing w:line="240" w:lineRule="auto"/>
        <w:ind w:firstLine="709"/>
        <w:rPr>
          <w:color w:val="000000"/>
          <w:szCs w:val="24"/>
        </w:rPr>
      </w:pPr>
      <w:r w:rsidRPr="00690199">
        <w:rPr>
          <w:color w:val="000000"/>
          <w:szCs w:val="24"/>
        </w:rPr>
        <w:t>1</w:t>
      </w:r>
      <w:r>
        <w:rPr>
          <w:color w:val="000000"/>
          <w:szCs w:val="24"/>
        </w:rPr>
        <w:t>1</w:t>
      </w:r>
      <w:r w:rsidRPr="00690199">
        <w:rPr>
          <w:color w:val="000000"/>
          <w:szCs w:val="24"/>
        </w:rPr>
        <w:t xml:space="preserve">.3. Сторона, решившая расторгнуть Договор, направляет письменное уведомление другой стороне за 10 дней до расторжения Договора. </w:t>
      </w:r>
    </w:p>
    <w:p w:rsidR="008D3499" w:rsidRPr="00690199" w:rsidRDefault="008D3499" w:rsidP="008D3499">
      <w:pPr>
        <w:spacing w:line="240" w:lineRule="auto"/>
        <w:ind w:firstLine="709"/>
        <w:rPr>
          <w:color w:val="000000"/>
          <w:szCs w:val="24"/>
        </w:rPr>
      </w:pPr>
    </w:p>
    <w:p w:rsidR="008D3499" w:rsidRPr="00690199" w:rsidRDefault="008D3499" w:rsidP="008D3499">
      <w:pPr>
        <w:spacing w:line="240" w:lineRule="auto"/>
        <w:ind w:firstLine="709"/>
        <w:jc w:val="center"/>
        <w:rPr>
          <w:b/>
          <w:szCs w:val="24"/>
        </w:rPr>
      </w:pPr>
      <w:r w:rsidRPr="00690199">
        <w:rPr>
          <w:b/>
          <w:szCs w:val="24"/>
        </w:rPr>
        <w:t>1</w:t>
      </w:r>
      <w:r>
        <w:rPr>
          <w:b/>
          <w:szCs w:val="24"/>
        </w:rPr>
        <w:t>2</w:t>
      </w:r>
      <w:r w:rsidRPr="00690199">
        <w:rPr>
          <w:b/>
          <w:szCs w:val="24"/>
        </w:rPr>
        <w:t>. РАЗРЕШЕНИЕ СПОРОВ</w:t>
      </w:r>
    </w:p>
    <w:p w:rsidR="008D3499" w:rsidRPr="00690199" w:rsidRDefault="008D3499" w:rsidP="008D3499">
      <w:pPr>
        <w:shd w:val="clear" w:color="auto" w:fill="FFFFFF"/>
        <w:spacing w:line="240" w:lineRule="auto"/>
        <w:ind w:right="-1" w:firstLine="709"/>
        <w:rPr>
          <w:szCs w:val="24"/>
        </w:rPr>
      </w:pPr>
      <w:r w:rsidRPr="00690199">
        <w:rPr>
          <w:szCs w:val="24"/>
        </w:rPr>
        <w:t>1</w:t>
      </w:r>
      <w:r>
        <w:rPr>
          <w:szCs w:val="24"/>
        </w:rPr>
        <w:t>2</w:t>
      </w:r>
      <w:r w:rsidRPr="00690199">
        <w:rPr>
          <w:szCs w:val="24"/>
        </w:rPr>
        <w:t>.1.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РС (Я).</w:t>
      </w:r>
    </w:p>
    <w:p w:rsidR="008D3499" w:rsidRPr="00690199" w:rsidRDefault="008D3499" w:rsidP="008D3499">
      <w:pPr>
        <w:spacing w:line="240" w:lineRule="auto"/>
        <w:ind w:firstLine="709"/>
        <w:rPr>
          <w:szCs w:val="24"/>
        </w:rPr>
      </w:pPr>
      <w:r w:rsidRPr="00690199">
        <w:rPr>
          <w:szCs w:val="24"/>
        </w:rPr>
        <w:t>1</w:t>
      </w:r>
      <w:r>
        <w:rPr>
          <w:szCs w:val="24"/>
        </w:rPr>
        <w:t>2</w:t>
      </w:r>
      <w:r w:rsidRPr="00690199">
        <w:rPr>
          <w:szCs w:val="24"/>
        </w:rPr>
        <w:t>.2.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8D3499" w:rsidRPr="00690199" w:rsidRDefault="008D3499" w:rsidP="008D3499">
      <w:pPr>
        <w:spacing w:line="240" w:lineRule="auto"/>
        <w:ind w:firstLine="709"/>
        <w:jc w:val="center"/>
        <w:rPr>
          <w:b/>
          <w:szCs w:val="24"/>
        </w:rPr>
      </w:pPr>
    </w:p>
    <w:p w:rsidR="008D3499" w:rsidRPr="00690199" w:rsidRDefault="008D3499" w:rsidP="008D3499">
      <w:pPr>
        <w:spacing w:line="240" w:lineRule="auto"/>
        <w:ind w:firstLine="709"/>
        <w:jc w:val="center"/>
        <w:rPr>
          <w:b/>
          <w:szCs w:val="24"/>
        </w:rPr>
      </w:pPr>
      <w:r w:rsidRPr="00690199">
        <w:rPr>
          <w:b/>
          <w:szCs w:val="24"/>
        </w:rPr>
        <w:t>1</w:t>
      </w:r>
      <w:r>
        <w:rPr>
          <w:b/>
          <w:szCs w:val="24"/>
        </w:rPr>
        <w:t>3</w:t>
      </w:r>
      <w:r w:rsidRPr="00690199">
        <w:rPr>
          <w:b/>
          <w:szCs w:val="24"/>
        </w:rPr>
        <w:t>. ЗАКЛЮЧИТЕЛЬНЫЕ ПОЛОЖЕНИЯ</w:t>
      </w:r>
    </w:p>
    <w:p w:rsidR="008D3499" w:rsidRPr="00690199" w:rsidRDefault="008D3499" w:rsidP="008D3499">
      <w:pPr>
        <w:spacing w:line="240" w:lineRule="auto"/>
        <w:ind w:firstLine="709"/>
        <w:rPr>
          <w:szCs w:val="24"/>
        </w:rPr>
      </w:pPr>
      <w:r w:rsidRPr="00690199">
        <w:rPr>
          <w:szCs w:val="24"/>
        </w:rPr>
        <w:t>1</w:t>
      </w:r>
      <w:r>
        <w:rPr>
          <w:szCs w:val="24"/>
        </w:rPr>
        <w:t>3</w:t>
      </w:r>
      <w:r w:rsidRPr="00690199">
        <w:rPr>
          <w:szCs w:val="24"/>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8D3499" w:rsidRPr="00690199" w:rsidRDefault="008D3499" w:rsidP="008D3499">
      <w:pPr>
        <w:spacing w:line="240" w:lineRule="auto"/>
        <w:ind w:firstLine="709"/>
        <w:rPr>
          <w:szCs w:val="24"/>
        </w:rPr>
      </w:pPr>
      <w:r w:rsidRPr="00690199">
        <w:rPr>
          <w:szCs w:val="24"/>
        </w:rPr>
        <w:t>1</w:t>
      </w:r>
      <w:r>
        <w:rPr>
          <w:szCs w:val="24"/>
        </w:rPr>
        <w:t>3</w:t>
      </w:r>
      <w:r w:rsidRPr="00690199">
        <w:rPr>
          <w:szCs w:val="24"/>
        </w:rPr>
        <w:t xml:space="preserve">.2.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690199">
        <w:rPr>
          <w:szCs w:val="24"/>
        </w:rPr>
        <w:t>на</w:t>
      </w:r>
      <w:proofErr w:type="gramEnd"/>
      <w:r w:rsidRPr="00690199">
        <w:rPr>
          <w:szCs w:val="24"/>
        </w:rPr>
        <w:t xml:space="preserve"> то представителями сторон.</w:t>
      </w:r>
    </w:p>
    <w:p w:rsidR="008D3499" w:rsidRDefault="008D3499" w:rsidP="008D3499">
      <w:pPr>
        <w:spacing w:line="240" w:lineRule="auto"/>
        <w:ind w:firstLine="709"/>
        <w:rPr>
          <w:szCs w:val="24"/>
        </w:rPr>
      </w:pPr>
      <w:r w:rsidRPr="00690199">
        <w:rPr>
          <w:szCs w:val="24"/>
        </w:rPr>
        <w:t>1</w:t>
      </w:r>
      <w:r>
        <w:rPr>
          <w:szCs w:val="24"/>
        </w:rPr>
        <w:t>3</w:t>
      </w:r>
      <w:r w:rsidRPr="00690199">
        <w:rPr>
          <w:szCs w:val="24"/>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8D3499" w:rsidRPr="00690199" w:rsidRDefault="008D3499" w:rsidP="008D3499">
      <w:pPr>
        <w:spacing w:line="240" w:lineRule="auto"/>
        <w:ind w:firstLine="709"/>
        <w:rPr>
          <w:szCs w:val="24"/>
        </w:rPr>
      </w:pPr>
      <w:r w:rsidRPr="00690199">
        <w:rPr>
          <w:szCs w:val="24"/>
        </w:rPr>
        <w:t>1</w:t>
      </w:r>
      <w:r>
        <w:rPr>
          <w:szCs w:val="24"/>
        </w:rPr>
        <w:t>3</w:t>
      </w:r>
      <w:r w:rsidRPr="00690199">
        <w:rPr>
          <w:szCs w:val="24"/>
        </w:rPr>
        <w:t>.4. Настоящий Договор составлен в двух экземплярах, имеющих одинаковую юридическую силу, по одному экземпляру для каждой из сторон.</w:t>
      </w:r>
    </w:p>
    <w:p w:rsidR="00C419D8" w:rsidRDefault="00C419D8" w:rsidP="008D3499">
      <w:pPr>
        <w:tabs>
          <w:tab w:val="left" w:pos="709"/>
        </w:tabs>
        <w:spacing w:line="240" w:lineRule="auto"/>
        <w:ind w:firstLine="709"/>
        <w:rPr>
          <w:b/>
          <w:szCs w:val="24"/>
        </w:rPr>
      </w:pPr>
    </w:p>
    <w:p w:rsidR="008D3499" w:rsidRPr="00B56997" w:rsidRDefault="008D3499" w:rsidP="008D3499">
      <w:pPr>
        <w:tabs>
          <w:tab w:val="left" w:pos="709"/>
        </w:tabs>
        <w:spacing w:line="240" w:lineRule="auto"/>
        <w:ind w:firstLine="709"/>
        <w:rPr>
          <w:b/>
          <w:szCs w:val="24"/>
        </w:rPr>
      </w:pPr>
      <w:r w:rsidRPr="00B56997">
        <w:rPr>
          <w:b/>
          <w:szCs w:val="24"/>
        </w:rPr>
        <w:t>Приложения к Договору:</w:t>
      </w:r>
    </w:p>
    <w:p w:rsidR="008D3499" w:rsidRPr="00B56997" w:rsidRDefault="008D3499" w:rsidP="008D3499">
      <w:pPr>
        <w:tabs>
          <w:tab w:val="left" w:pos="709"/>
        </w:tabs>
        <w:spacing w:line="240" w:lineRule="auto"/>
        <w:ind w:firstLine="709"/>
        <w:rPr>
          <w:b/>
          <w:szCs w:val="24"/>
        </w:rPr>
      </w:pPr>
    </w:p>
    <w:p w:rsidR="008D3499" w:rsidRPr="00B56997" w:rsidRDefault="008D3499" w:rsidP="008D3499">
      <w:pPr>
        <w:tabs>
          <w:tab w:val="left" w:pos="709"/>
        </w:tabs>
        <w:spacing w:line="240" w:lineRule="auto"/>
        <w:ind w:firstLine="709"/>
        <w:rPr>
          <w:szCs w:val="24"/>
        </w:rPr>
      </w:pPr>
      <w:r w:rsidRPr="00B56997">
        <w:rPr>
          <w:szCs w:val="24"/>
        </w:rPr>
        <w:t>Приложение № 1 – Техническое задание;</w:t>
      </w:r>
    </w:p>
    <w:p w:rsidR="008D3499" w:rsidRPr="00B56997" w:rsidRDefault="008D3499" w:rsidP="008D3499">
      <w:pPr>
        <w:tabs>
          <w:tab w:val="left" w:pos="709"/>
        </w:tabs>
        <w:spacing w:line="240" w:lineRule="auto"/>
        <w:ind w:firstLine="709"/>
        <w:rPr>
          <w:szCs w:val="24"/>
        </w:rPr>
      </w:pPr>
      <w:r>
        <w:rPr>
          <w:szCs w:val="24"/>
        </w:rPr>
        <w:t>Приложение № 2</w:t>
      </w:r>
      <w:r w:rsidRPr="00B56997">
        <w:rPr>
          <w:szCs w:val="24"/>
        </w:rPr>
        <w:t xml:space="preserve"> – Форма Акта о приемке выполненных работ КС-2;</w:t>
      </w:r>
    </w:p>
    <w:p w:rsidR="008D3499" w:rsidRPr="00B56997" w:rsidRDefault="008D3499" w:rsidP="008D3499">
      <w:pPr>
        <w:tabs>
          <w:tab w:val="left" w:pos="709"/>
        </w:tabs>
        <w:spacing w:line="240" w:lineRule="auto"/>
        <w:ind w:firstLine="709"/>
        <w:rPr>
          <w:szCs w:val="24"/>
        </w:rPr>
      </w:pPr>
      <w:r>
        <w:rPr>
          <w:szCs w:val="24"/>
        </w:rPr>
        <w:t>Приложение № 3</w:t>
      </w:r>
      <w:r w:rsidRPr="00B56997">
        <w:rPr>
          <w:szCs w:val="24"/>
        </w:rPr>
        <w:t xml:space="preserve"> – Форма Справки о стоимости выполненных работ и затрат КС-3;</w:t>
      </w:r>
    </w:p>
    <w:p w:rsidR="008D3499" w:rsidRPr="00F4654E" w:rsidRDefault="008D3499" w:rsidP="008D3499">
      <w:pPr>
        <w:tabs>
          <w:tab w:val="left" w:pos="709"/>
        </w:tabs>
        <w:spacing w:line="240" w:lineRule="auto"/>
        <w:ind w:firstLine="709"/>
        <w:rPr>
          <w:bCs/>
          <w:szCs w:val="24"/>
        </w:rPr>
      </w:pPr>
      <w:r>
        <w:rPr>
          <w:szCs w:val="24"/>
        </w:rPr>
        <w:t>Приложение № 4</w:t>
      </w:r>
      <w:r w:rsidRPr="00B56997">
        <w:rPr>
          <w:szCs w:val="24"/>
        </w:rPr>
        <w:t xml:space="preserve"> – </w:t>
      </w:r>
      <w:r w:rsidRPr="00F4654E">
        <w:rPr>
          <w:bCs/>
          <w:szCs w:val="24"/>
        </w:rPr>
        <w:t>Локальные сметы №2, №</w:t>
      </w:r>
      <w:r w:rsidRPr="00BD2F71">
        <w:rPr>
          <w:bCs/>
          <w:szCs w:val="24"/>
        </w:rPr>
        <w:t>3, №4, №5, №6, №7, №8</w:t>
      </w:r>
      <w:r w:rsidRPr="009435EB">
        <w:rPr>
          <w:bCs/>
          <w:szCs w:val="24"/>
        </w:rPr>
        <w:t>;</w:t>
      </w:r>
    </w:p>
    <w:p w:rsidR="008D3499" w:rsidRDefault="008D3499" w:rsidP="008D3499">
      <w:pPr>
        <w:tabs>
          <w:tab w:val="left" w:pos="709"/>
        </w:tabs>
        <w:spacing w:line="240" w:lineRule="auto"/>
        <w:ind w:firstLine="709"/>
        <w:rPr>
          <w:szCs w:val="24"/>
        </w:rPr>
      </w:pPr>
      <w:r w:rsidRPr="00B56997">
        <w:rPr>
          <w:szCs w:val="24"/>
        </w:rPr>
        <w:t xml:space="preserve">Приложение № </w:t>
      </w:r>
      <w:r>
        <w:rPr>
          <w:szCs w:val="24"/>
        </w:rPr>
        <w:t xml:space="preserve">5 </w:t>
      </w:r>
      <w:r w:rsidRPr="00B56997">
        <w:rPr>
          <w:szCs w:val="24"/>
        </w:rPr>
        <w:t>– График выполнения работ.</w:t>
      </w:r>
    </w:p>
    <w:p w:rsidR="008D3499" w:rsidRPr="00B56997" w:rsidRDefault="008D3499" w:rsidP="008D3499">
      <w:pPr>
        <w:tabs>
          <w:tab w:val="left" w:pos="709"/>
        </w:tabs>
        <w:spacing w:line="240" w:lineRule="auto"/>
        <w:ind w:firstLine="709"/>
        <w:rPr>
          <w:szCs w:val="24"/>
        </w:rPr>
      </w:pPr>
      <w:r>
        <w:rPr>
          <w:szCs w:val="24"/>
        </w:rPr>
        <w:t>Приложение №</w:t>
      </w:r>
      <w:r w:rsidR="00C3422D">
        <w:rPr>
          <w:szCs w:val="24"/>
        </w:rPr>
        <w:t xml:space="preserve"> </w:t>
      </w:r>
      <w:r>
        <w:rPr>
          <w:szCs w:val="24"/>
        </w:rPr>
        <w:t xml:space="preserve">6 </w:t>
      </w:r>
      <w:r w:rsidRPr="00B56997">
        <w:rPr>
          <w:szCs w:val="24"/>
        </w:rPr>
        <w:t>–</w:t>
      </w:r>
      <w:r>
        <w:rPr>
          <w:szCs w:val="24"/>
        </w:rPr>
        <w:t xml:space="preserve"> Заявление о добросовестности</w:t>
      </w:r>
    </w:p>
    <w:p w:rsidR="008D3499" w:rsidRPr="00B56997" w:rsidRDefault="008D3499" w:rsidP="008D3499">
      <w:pPr>
        <w:spacing w:line="240" w:lineRule="auto"/>
        <w:rPr>
          <w:bCs/>
          <w:szCs w:val="24"/>
        </w:rPr>
      </w:pPr>
    </w:p>
    <w:p w:rsidR="008D3499" w:rsidRPr="00B56997" w:rsidRDefault="008D3499" w:rsidP="008D3499">
      <w:pPr>
        <w:spacing w:line="240" w:lineRule="auto"/>
        <w:jc w:val="center"/>
        <w:rPr>
          <w:b/>
          <w:bCs/>
          <w:szCs w:val="24"/>
        </w:rPr>
      </w:pPr>
      <w:r w:rsidRPr="00B56997">
        <w:rPr>
          <w:b/>
          <w:bCs/>
          <w:szCs w:val="24"/>
        </w:rPr>
        <w:t>13. ЮРИДИЧЕСКИЕ АДРЕСА И ПЛАТЕЖНЫЕ РЕКВИЗИТЫ СТОРОН</w:t>
      </w:r>
    </w:p>
    <w:p w:rsidR="008D3499" w:rsidRPr="00B56997" w:rsidRDefault="008D3499" w:rsidP="008D3499">
      <w:pPr>
        <w:spacing w:line="240" w:lineRule="auto"/>
        <w:rPr>
          <w:bCs/>
          <w:szCs w:val="24"/>
        </w:rPr>
      </w:pPr>
    </w:p>
    <w:tbl>
      <w:tblPr>
        <w:tblW w:w="9853" w:type="dxa"/>
        <w:tblInd w:w="-100" w:type="dxa"/>
        <w:tblLayout w:type="fixed"/>
        <w:tblCellMar>
          <w:left w:w="0" w:type="dxa"/>
          <w:right w:w="0" w:type="dxa"/>
        </w:tblCellMar>
        <w:tblLook w:val="00A0" w:firstRow="1" w:lastRow="0" w:firstColumn="1" w:lastColumn="0" w:noHBand="0" w:noVBand="0"/>
      </w:tblPr>
      <w:tblGrid>
        <w:gridCol w:w="5062"/>
        <w:gridCol w:w="4791"/>
      </w:tblGrid>
      <w:tr w:rsidR="008D3499" w:rsidRPr="00B56997" w:rsidTr="008D3499">
        <w:trPr>
          <w:trHeight w:val="730"/>
        </w:trPr>
        <w:tc>
          <w:tcPr>
            <w:tcW w:w="5062" w:type="dxa"/>
          </w:tcPr>
          <w:p w:rsidR="008D3499" w:rsidRPr="00B56997" w:rsidRDefault="008D3499" w:rsidP="008D3499">
            <w:pPr>
              <w:snapToGrid w:val="0"/>
              <w:spacing w:line="240" w:lineRule="auto"/>
              <w:jc w:val="center"/>
              <w:rPr>
                <w:b/>
                <w:szCs w:val="24"/>
              </w:rPr>
            </w:pPr>
            <w:r w:rsidRPr="00B56997">
              <w:rPr>
                <w:b/>
                <w:szCs w:val="24"/>
              </w:rPr>
              <w:t>Заказчик:</w:t>
            </w:r>
          </w:p>
          <w:p w:rsidR="008D3499" w:rsidRPr="00B56997" w:rsidRDefault="008D3499" w:rsidP="008D3499">
            <w:pPr>
              <w:snapToGrid w:val="0"/>
              <w:spacing w:line="240" w:lineRule="auto"/>
              <w:rPr>
                <w:b/>
                <w:szCs w:val="24"/>
              </w:rPr>
            </w:pPr>
            <w:r w:rsidRPr="00B56997">
              <w:rPr>
                <w:b/>
                <w:szCs w:val="24"/>
              </w:rPr>
              <w:t>АО «</w:t>
            </w:r>
            <w:proofErr w:type="spellStart"/>
            <w:r w:rsidRPr="00B56997">
              <w:rPr>
                <w:b/>
                <w:szCs w:val="24"/>
              </w:rPr>
              <w:t>Саханефтегазсбыт</w:t>
            </w:r>
            <w:proofErr w:type="spellEnd"/>
            <w:r w:rsidRPr="00B56997">
              <w:rPr>
                <w:b/>
                <w:szCs w:val="24"/>
              </w:rPr>
              <w:t>»</w:t>
            </w:r>
          </w:p>
          <w:p w:rsidR="008D3499" w:rsidRPr="00B56997" w:rsidRDefault="008D3499" w:rsidP="008D3499">
            <w:pPr>
              <w:snapToGrid w:val="0"/>
              <w:spacing w:line="240" w:lineRule="auto"/>
              <w:rPr>
                <w:b/>
                <w:szCs w:val="24"/>
              </w:rPr>
            </w:pPr>
          </w:p>
          <w:p w:rsidR="008D3499" w:rsidRPr="00B56997" w:rsidRDefault="008D3499" w:rsidP="00C419D8">
            <w:pPr>
              <w:snapToGrid w:val="0"/>
              <w:spacing w:line="240" w:lineRule="auto"/>
              <w:ind w:left="526" w:hanging="5"/>
              <w:rPr>
                <w:szCs w:val="24"/>
              </w:rPr>
            </w:pPr>
            <w:r w:rsidRPr="00B56997">
              <w:rPr>
                <w:szCs w:val="24"/>
              </w:rPr>
              <w:t xml:space="preserve">Адрес: 677000, Республика Саха (Якутия), </w:t>
            </w:r>
          </w:p>
          <w:p w:rsidR="008D3499" w:rsidRPr="00B56997" w:rsidRDefault="008D3499" w:rsidP="00C419D8">
            <w:pPr>
              <w:snapToGrid w:val="0"/>
              <w:spacing w:line="240" w:lineRule="auto"/>
              <w:ind w:left="526" w:hanging="5"/>
              <w:rPr>
                <w:szCs w:val="24"/>
              </w:rPr>
            </w:pPr>
            <w:r w:rsidRPr="00B56997">
              <w:rPr>
                <w:szCs w:val="24"/>
              </w:rPr>
              <w:t xml:space="preserve">г. Якутск, ул. </w:t>
            </w:r>
            <w:proofErr w:type="spellStart"/>
            <w:r w:rsidRPr="00B56997">
              <w:rPr>
                <w:szCs w:val="24"/>
              </w:rPr>
              <w:t>Чиряева</w:t>
            </w:r>
            <w:proofErr w:type="spellEnd"/>
            <w:r w:rsidRPr="00B56997">
              <w:rPr>
                <w:szCs w:val="24"/>
              </w:rPr>
              <w:t>, 3</w:t>
            </w:r>
          </w:p>
          <w:p w:rsidR="008D3499" w:rsidRPr="00B56997" w:rsidRDefault="008D3499" w:rsidP="00C419D8">
            <w:pPr>
              <w:snapToGrid w:val="0"/>
              <w:spacing w:line="240" w:lineRule="auto"/>
              <w:ind w:left="526" w:hanging="5"/>
              <w:rPr>
                <w:szCs w:val="24"/>
              </w:rPr>
            </w:pPr>
            <w:r w:rsidRPr="00B56997">
              <w:rPr>
                <w:szCs w:val="24"/>
              </w:rPr>
              <w:t>ИНН: 1435115270    КПП: 546050001</w:t>
            </w:r>
          </w:p>
          <w:p w:rsidR="008D3499" w:rsidRPr="00B56997" w:rsidRDefault="008D3499" w:rsidP="00C419D8">
            <w:pPr>
              <w:snapToGrid w:val="0"/>
              <w:spacing w:line="240" w:lineRule="auto"/>
              <w:ind w:left="526" w:hanging="5"/>
              <w:rPr>
                <w:szCs w:val="24"/>
              </w:rPr>
            </w:pPr>
            <w:r w:rsidRPr="00B56997">
              <w:rPr>
                <w:szCs w:val="24"/>
              </w:rPr>
              <w:t>Телефон: (4112) 45-21-95</w:t>
            </w:r>
          </w:p>
          <w:p w:rsidR="008D3499" w:rsidRPr="00B56997" w:rsidRDefault="008D3499" w:rsidP="00C419D8">
            <w:pPr>
              <w:snapToGrid w:val="0"/>
              <w:spacing w:line="240" w:lineRule="auto"/>
              <w:ind w:left="526" w:hanging="5"/>
              <w:rPr>
                <w:szCs w:val="24"/>
              </w:rPr>
            </w:pPr>
            <w:r w:rsidRPr="00B56997">
              <w:rPr>
                <w:szCs w:val="24"/>
              </w:rPr>
              <w:t>Факс: (4112) 45-21-95</w:t>
            </w:r>
          </w:p>
          <w:p w:rsidR="008D3499" w:rsidRPr="00B56997" w:rsidRDefault="008D3499" w:rsidP="00C419D8">
            <w:pPr>
              <w:snapToGrid w:val="0"/>
              <w:spacing w:line="240" w:lineRule="auto"/>
              <w:ind w:left="526" w:hanging="5"/>
              <w:rPr>
                <w:szCs w:val="24"/>
              </w:rPr>
            </w:pPr>
            <w:r w:rsidRPr="00B56997">
              <w:rPr>
                <w:szCs w:val="24"/>
              </w:rPr>
              <w:t>Р/с №40702810276000012012 в ЯО №8603</w:t>
            </w:r>
          </w:p>
          <w:p w:rsidR="008D3499" w:rsidRPr="00B56997" w:rsidRDefault="008D3499" w:rsidP="00C419D8">
            <w:pPr>
              <w:snapToGrid w:val="0"/>
              <w:spacing w:line="240" w:lineRule="auto"/>
              <w:ind w:left="526" w:hanging="5"/>
              <w:rPr>
                <w:szCs w:val="24"/>
              </w:rPr>
            </w:pPr>
            <w:r w:rsidRPr="00B56997">
              <w:rPr>
                <w:szCs w:val="24"/>
              </w:rPr>
              <w:t>ПАО «Сбербанк России»</w:t>
            </w:r>
          </w:p>
          <w:p w:rsidR="008D3499" w:rsidRPr="00B56997" w:rsidRDefault="008D3499" w:rsidP="00C419D8">
            <w:pPr>
              <w:snapToGrid w:val="0"/>
              <w:spacing w:line="240" w:lineRule="auto"/>
              <w:ind w:left="526" w:hanging="5"/>
              <w:rPr>
                <w:szCs w:val="24"/>
              </w:rPr>
            </w:pPr>
            <w:r w:rsidRPr="00B56997">
              <w:rPr>
                <w:szCs w:val="24"/>
              </w:rPr>
              <w:t xml:space="preserve">К/с №30101810400000000609                                                                                   </w:t>
            </w:r>
          </w:p>
          <w:p w:rsidR="008D3499" w:rsidRPr="00B56997" w:rsidRDefault="008D3499" w:rsidP="00C419D8">
            <w:pPr>
              <w:snapToGrid w:val="0"/>
              <w:spacing w:line="240" w:lineRule="auto"/>
              <w:ind w:left="526" w:hanging="5"/>
              <w:rPr>
                <w:szCs w:val="24"/>
              </w:rPr>
            </w:pPr>
            <w:r w:rsidRPr="00B56997">
              <w:rPr>
                <w:szCs w:val="24"/>
              </w:rPr>
              <w:t>БИК: 049805709</w:t>
            </w:r>
          </w:p>
          <w:p w:rsidR="008D3499" w:rsidRPr="00B56997" w:rsidRDefault="008D3499" w:rsidP="008D3499">
            <w:pPr>
              <w:spacing w:line="240" w:lineRule="auto"/>
              <w:ind w:firstLine="531"/>
              <w:rPr>
                <w:b/>
                <w:szCs w:val="24"/>
              </w:rPr>
            </w:pPr>
          </w:p>
          <w:p w:rsidR="008D3499" w:rsidRDefault="008D3499" w:rsidP="008D3499">
            <w:pPr>
              <w:spacing w:line="240" w:lineRule="auto"/>
              <w:ind w:firstLine="531"/>
              <w:rPr>
                <w:b/>
                <w:szCs w:val="24"/>
              </w:rPr>
            </w:pPr>
            <w:r>
              <w:rPr>
                <w:b/>
                <w:szCs w:val="24"/>
              </w:rPr>
              <w:t xml:space="preserve">Первый заместитель генерального </w:t>
            </w:r>
          </w:p>
          <w:p w:rsidR="008D3499" w:rsidRPr="00B56997" w:rsidRDefault="008D3499" w:rsidP="008D3499">
            <w:pPr>
              <w:spacing w:line="240" w:lineRule="auto"/>
              <w:ind w:firstLine="531"/>
              <w:rPr>
                <w:b/>
                <w:szCs w:val="24"/>
              </w:rPr>
            </w:pPr>
            <w:r>
              <w:rPr>
                <w:b/>
                <w:szCs w:val="24"/>
              </w:rPr>
              <w:t>директора – коммерческий директор</w:t>
            </w:r>
          </w:p>
          <w:p w:rsidR="008D3499" w:rsidRPr="00B56997" w:rsidRDefault="008D3499" w:rsidP="008D3499">
            <w:pPr>
              <w:snapToGrid w:val="0"/>
              <w:spacing w:line="240" w:lineRule="auto"/>
              <w:rPr>
                <w:b/>
                <w:szCs w:val="24"/>
              </w:rPr>
            </w:pPr>
          </w:p>
          <w:p w:rsidR="008D3499" w:rsidRPr="00B56997" w:rsidRDefault="008D3499" w:rsidP="008D3499">
            <w:pPr>
              <w:snapToGrid w:val="0"/>
              <w:spacing w:line="240" w:lineRule="auto"/>
              <w:rPr>
                <w:b/>
                <w:szCs w:val="24"/>
              </w:rPr>
            </w:pPr>
            <w:r w:rsidRPr="00B56997">
              <w:rPr>
                <w:b/>
                <w:szCs w:val="24"/>
              </w:rPr>
              <w:t>_____________________ /</w:t>
            </w:r>
            <w:r>
              <w:rPr>
                <w:b/>
                <w:szCs w:val="24"/>
              </w:rPr>
              <w:t>А.Я. Рыбкин</w:t>
            </w:r>
            <w:r w:rsidRPr="00B56997">
              <w:rPr>
                <w:b/>
                <w:szCs w:val="24"/>
              </w:rPr>
              <w:t xml:space="preserve">/ </w:t>
            </w:r>
          </w:p>
          <w:p w:rsidR="008D3499" w:rsidRPr="00B56997" w:rsidRDefault="008D3499" w:rsidP="008D3499">
            <w:pPr>
              <w:snapToGrid w:val="0"/>
              <w:spacing w:line="240" w:lineRule="auto"/>
              <w:rPr>
                <w:b/>
                <w:szCs w:val="24"/>
              </w:rPr>
            </w:pPr>
          </w:p>
          <w:p w:rsidR="008D3499" w:rsidRPr="00B56997" w:rsidRDefault="008D3499" w:rsidP="008D3499">
            <w:pPr>
              <w:snapToGrid w:val="0"/>
              <w:spacing w:line="240" w:lineRule="auto"/>
              <w:rPr>
                <w:b/>
                <w:szCs w:val="24"/>
              </w:rPr>
            </w:pPr>
            <w:r>
              <w:rPr>
                <w:b/>
                <w:szCs w:val="24"/>
              </w:rPr>
              <w:t>«_____»________________2020</w:t>
            </w:r>
            <w:r w:rsidRPr="00B56997">
              <w:rPr>
                <w:b/>
                <w:szCs w:val="24"/>
              </w:rPr>
              <w:t xml:space="preserve"> года</w:t>
            </w:r>
          </w:p>
        </w:tc>
        <w:tc>
          <w:tcPr>
            <w:tcW w:w="4791" w:type="dxa"/>
          </w:tcPr>
          <w:p w:rsidR="008D3499" w:rsidRPr="00B56997" w:rsidRDefault="008D3499" w:rsidP="008D3499">
            <w:pPr>
              <w:snapToGrid w:val="0"/>
              <w:spacing w:line="240" w:lineRule="auto"/>
              <w:jc w:val="center"/>
              <w:rPr>
                <w:b/>
                <w:szCs w:val="24"/>
              </w:rPr>
            </w:pPr>
            <w:r w:rsidRPr="00B56997">
              <w:rPr>
                <w:b/>
                <w:szCs w:val="24"/>
              </w:rPr>
              <w:t>Подрядчик:</w:t>
            </w:r>
          </w:p>
          <w:p w:rsidR="008D3499" w:rsidRPr="00B56997" w:rsidRDefault="008D3499" w:rsidP="008D3499">
            <w:pPr>
              <w:snapToGrid w:val="0"/>
              <w:spacing w:line="240" w:lineRule="auto"/>
              <w:jc w:val="center"/>
              <w:rPr>
                <w:b/>
                <w:szCs w:val="24"/>
              </w:rPr>
            </w:pPr>
          </w:p>
          <w:p w:rsidR="008D3499" w:rsidRPr="00B56997" w:rsidRDefault="008D3499" w:rsidP="008D3499">
            <w:pPr>
              <w:snapToGrid w:val="0"/>
              <w:spacing w:line="240" w:lineRule="auto"/>
              <w:jc w:val="center"/>
              <w:rPr>
                <w:b/>
                <w:szCs w:val="24"/>
              </w:rPr>
            </w:pPr>
          </w:p>
          <w:p w:rsidR="008D3499" w:rsidRPr="00B56997" w:rsidRDefault="008D3499" w:rsidP="008D3499">
            <w:pPr>
              <w:snapToGrid w:val="0"/>
              <w:spacing w:line="240" w:lineRule="auto"/>
              <w:jc w:val="center"/>
              <w:rPr>
                <w:b/>
                <w:szCs w:val="24"/>
              </w:rPr>
            </w:pPr>
          </w:p>
          <w:p w:rsidR="008D3499" w:rsidRPr="00B56997" w:rsidRDefault="008D3499" w:rsidP="008D3499">
            <w:pPr>
              <w:snapToGrid w:val="0"/>
              <w:spacing w:line="240" w:lineRule="auto"/>
              <w:jc w:val="center"/>
              <w:rPr>
                <w:b/>
                <w:szCs w:val="24"/>
              </w:rPr>
            </w:pPr>
          </w:p>
          <w:p w:rsidR="008D3499" w:rsidRPr="00B56997" w:rsidRDefault="008D3499" w:rsidP="008D3499">
            <w:pPr>
              <w:snapToGrid w:val="0"/>
              <w:spacing w:line="240" w:lineRule="auto"/>
              <w:jc w:val="center"/>
              <w:rPr>
                <w:b/>
                <w:szCs w:val="24"/>
              </w:rPr>
            </w:pPr>
          </w:p>
          <w:p w:rsidR="008D3499" w:rsidRPr="00B56997" w:rsidRDefault="008D3499" w:rsidP="008D3499">
            <w:pPr>
              <w:snapToGrid w:val="0"/>
              <w:spacing w:line="240" w:lineRule="auto"/>
              <w:jc w:val="center"/>
              <w:rPr>
                <w:b/>
                <w:szCs w:val="24"/>
              </w:rPr>
            </w:pPr>
          </w:p>
          <w:p w:rsidR="008D3499" w:rsidRPr="00B56997" w:rsidRDefault="008D3499" w:rsidP="008D3499">
            <w:pPr>
              <w:snapToGrid w:val="0"/>
              <w:spacing w:line="240" w:lineRule="auto"/>
              <w:jc w:val="center"/>
              <w:rPr>
                <w:b/>
                <w:szCs w:val="24"/>
              </w:rPr>
            </w:pPr>
          </w:p>
          <w:p w:rsidR="008D3499" w:rsidRPr="00B56997" w:rsidRDefault="008D3499" w:rsidP="008D3499">
            <w:pPr>
              <w:snapToGrid w:val="0"/>
              <w:spacing w:line="240" w:lineRule="auto"/>
              <w:jc w:val="center"/>
              <w:rPr>
                <w:b/>
                <w:szCs w:val="24"/>
              </w:rPr>
            </w:pPr>
          </w:p>
          <w:p w:rsidR="008D3499" w:rsidRPr="00B56997" w:rsidRDefault="008D3499" w:rsidP="008D3499">
            <w:pPr>
              <w:snapToGrid w:val="0"/>
              <w:spacing w:line="240" w:lineRule="auto"/>
              <w:jc w:val="center"/>
              <w:rPr>
                <w:b/>
                <w:szCs w:val="24"/>
              </w:rPr>
            </w:pPr>
          </w:p>
          <w:p w:rsidR="008D3499" w:rsidRPr="00B56997" w:rsidRDefault="008D3499" w:rsidP="008D3499">
            <w:pPr>
              <w:snapToGrid w:val="0"/>
              <w:spacing w:line="240" w:lineRule="auto"/>
              <w:jc w:val="center"/>
              <w:rPr>
                <w:b/>
                <w:szCs w:val="24"/>
              </w:rPr>
            </w:pPr>
          </w:p>
          <w:p w:rsidR="008D3499" w:rsidRPr="00B56997" w:rsidRDefault="008D3499" w:rsidP="008D3499">
            <w:pPr>
              <w:snapToGrid w:val="0"/>
              <w:spacing w:line="240" w:lineRule="auto"/>
              <w:jc w:val="center"/>
              <w:rPr>
                <w:b/>
                <w:szCs w:val="24"/>
              </w:rPr>
            </w:pPr>
          </w:p>
          <w:p w:rsidR="008D3499" w:rsidRPr="00B56997" w:rsidRDefault="008D3499" w:rsidP="008D3499">
            <w:pPr>
              <w:snapToGrid w:val="0"/>
              <w:spacing w:line="240" w:lineRule="auto"/>
              <w:jc w:val="center"/>
              <w:rPr>
                <w:b/>
                <w:szCs w:val="24"/>
              </w:rPr>
            </w:pPr>
          </w:p>
          <w:p w:rsidR="008D3499" w:rsidRDefault="008D3499" w:rsidP="008D3499">
            <w:pPr>
              <w:snapToGrid w:val="0"/>
              <w:spacing w:line="240" w:lineRule="auto"/>
              <w:rPr>
                <w:i/>
                <w:szCs w:val="24"/>
              </w:rPr>
            </w:pPr>
            <w:r w:rsidRPr="00B56997">
              <w:rPr>
                <w:i/>
                <w:szCs w:val="24"/>
              </w:rPr>
              <w:t xml:space="preserve">      </w:t>
            </w:r>
          </w:p>
          <w:p w:rsidR="008D3499" w:rsidRPr="00B56997" w:rsidRDefault="008D3499" w:rsidP="008D3499">
            <w:pPr>
              <w:snapToGrid w:val="0"/>
              <w:spacing w:line="240" w:lineRule="auto"/>
              <w:rPr>
                <w:i/>
                <w:szCs w:val="24"/>
              </w:rPr>
            </w:pPr>
          </w:p>
          <w:p w:rsidR="008D3499" w:rsidRPr="00B56997" w:rsidRDefault="008D3499" w:rsidP="008D3499">
            <w:pPr>
              <w:snapToGrid w:val="0"/>
              <w:spacing w:line="240" w:lineRule="auto"/>
              <w:jc w:val="center"/>
              <w:rPr>
                <w:b/>
                <w:szCs w:val="24"/>
              </w:rPr>
            </w:pPr>
          </w:p>
          <w:p w:rsidR="008D3499" w:rsidRPr="00B56997" w:rsidRDefault="00C3422D" w:rsidP="008D3499">
            <w:pPr>
              <w:snapToGrid w:val="0"/>
              <w:spacing w:line="240" w:lineRule="auto"/>
              <w:jc w:val="center"/>
              <w:rPr>
                <w:b/>
                <w:szCs w:val="24"/>
              </w:rPr>
            </w:pPr>
            <w:r>
              <w:rPr>
                <w:b/>
                <w:szCs w:val="24"/>
              </w:rPr>
              <w:t>______________</w:t>
            </w:r>
            <w:r w:rsidR="008D3499" w:rsidRPr="00B56997">
              <w:rPr>
                <w:b/>
                <w:szCs w:val="24"/>
              </w:rPr>
              <w:t xml:space="preserve">__/         </w:t>
            </w:r>
            <w:r>
              <w:rPr>
                <w:b/>
                <w:szCs w:val="24"/>
              </w:rPr>
              <w:t xml:space="preserve">          </w:t>
            </w:r>
            <w:r w:rsidR="008D3499" w:rsidRPr="00B56997">
              <w:rPr>
                <w:b/>
                <w:szCs w:val="24"/>
              </w:rPr>
              <w:t xml:space="preserve">          /</w:t>
            </w:r>
          </w:p>
          <w:p w:rsidR="008D3499" w:rsidRPr="00B56997" w:rsidRDefault="008D3499" w:rsidP="008D3499">
            <w:pPr>
              <w:snapToGrid w:val="0"/>
              <w:spacing w:line="240" w:lineRule="auto"/>
              <w:jc w:val="center"/>
              <w:rPr>
                <w:b/>
                <w:szCs w:val="24"/>
              </w:rPr>
            </w:pPr>
          </w:p>
          <w:p w:rsidR="008D3499" w:rsidRPr="00B56997" w:rsidRDefault="008D3499" w:rsidP="008D3499">
            <w:pPr>
              <w:snapToGrid w:val="0"/>
              <w:spacing w:line="240" w:lineRule="auto"/>
              <w:jc w:val="center"/>
              <w:rPr>
                <w:b/>
                <w:szCs w:val="24"/>
              </w:rPr>
            </w:pPr>
            <w:r w:rsidRPr="00B56997">
              <w:rPr>
                <w:b/>
                <w:szCs w:val="24"/>
              </w:rPr>
              <w:t>«_____»________________20</w:t>
            </w:r>
            <w:r>
              <w:rPr>
                <w:b/>
                <w:szCs w:val="24"/>
              </w:rPr>
              <w:t>20</w:t>
            </w:r>
            <w:r w:rsidRPr="00B56997">
              <w:rPr>
                <w:b/>
                <w:szCs w:val="24"/>
              </w:rPr>
              <w:t xml:space="preserve"> года</w:t>
            </w:r>
          </w:p>
        </w:tc>
      </w:tr>
    </w:tbl>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C419D8" w:rsidRDefault="00C419D8" w:rsidP="008D3499">
      <w:pPr>
        <w:widowControl w:val="0"/>
        <w:autoSpaceDE w:val="0"/>
        <w:autoSpaceDN w:val="0"/>
        <w:adjustRightInd w:val="0"/>
        <w:spacing w:before="20" w:after="20" w:line="240" w:lineRule="auto"/>
        <w:ind w:left="30" w:right="30"/>
        <w:rPr>
          <w:sz w:val="20"/>
          <w:szCs w:val="20"/>
        </w:rPr>
      </w:pPr>
    </w:p>
    <w:p w:rsidR="00C419D8" w:rsidRDefault="00C419D8" w:rsidP="008D3499">
      <w:pPr>
        <w:widowControl w:val="0"/>
        <w:autoSpaceDE w:val="0"/>
        <w:autoSpaceDN w:val="0"/>
        <w:adjustRightInd w:val="0"/>
        <w:spacing w:before="20" w:after="20" w:line="240" w:lineRule="auto"/>
        <w:ind w:left="30" w:right="30"/>
        <w:rPr>
          <w:sz w:val="20"/>
          <w:szCs w:val="20"/>
        </w:rPr>
      </w:pPr>
    </w:p>
    <w:p w:rsidR="00C419D8" w:rsidRDefault="00C419D8" w:rsidP="008D3499">
      <w:pPr>
        <w:widowControl w:val="0"/>
        <w:autoSpaceDE w:val="0"/>
        <w:autoSpaceDN w:val="0"/>
        <w:adjustRightInd w:val="0"/>
        <w:spacing w:before="20" w:after="20" w:line="240" w:lineRule="auto"/>
        <w:ind w:left="30" w:right="30"/>
        <w:rPr>
          <w:sz w:val="20"/>
          <w:szCs w:val="20"/>
        </w:rPr>
      </w:pPr>
    </w:p>
    <w:p w:rsidR="00C419D8" w:rsidRDefault="00C419D8" w:rsidP="008D3499">
      <w:pPr>
        <w:widowControl w:val="0"/>
        <w:autoSpaceDE w:val="0"/>
        <w:autoSpaceDN w:val="0"/>
        <w:adjustRightInd w:val="0"/>
        <w:spacing w:before="20" w:after="20" w:line="240" w:lineRule="auto"/>
        <w:ind w:left="30" w:right="30"/>
        <w:rPr>
          <w:sz w:val="20"/>
          <w:szCs w:val="20"/>
        </w:rPr>
      </w:pPr>
    </w:p>
    <w:p w:rsidR="008D3499" w:rsidRDefault="008D3499" w:rsidP="008D3499">
      <w:pPr>
        <w:widowControl w:val="0"/>
        <w:autoSpaceDE w:val="0"/>
        <w:autoSpaceDN w:val="0"/>
        <w:adjustRightInd w:val="0"/>
        <w:spacing w:before="20" w:after="20" w:line="240" w:lineRule="auto"/>
        <w:ind w:left="30" w:right="30"/>
        <w:rPr>
          <w:sz w:val="20"/>
          <w:szCs w:val="20"/>
        </w:rPr>
      </w:pPr>
    </w:p>
    <w:p w:rsidR="00C419D8" w:rsidRDefault="00C419D8" w:rsidP="008D3499">
      <w:pPr>
        <w:widowControl w:val="0"/>
        <w:autoSpaceDE w:val="0"/>
        <w:autoSpaceDN w:val="0"/>
        <w:adjustRightInd w:val="0"/>
        <w:spacing w:before="20" w:after="20" w:line="240" w:lineRule="auto"/>
        <w:ind w:left="30" w:right="30"/>
        <w:rPr>
          <w:sz w:val="20"/>
          <w:szCs w:val="20"/>
        </w:rPr>
      </w:pPr>
    </w:p>
    <w:p w:rsidR="00C419D8" w:rsidRDefault="00C419D8" w:rsidP="008D3499">
      <w:pPr>
        <w:widowControl w:val="0"/>
        <w:autoSpaceDE w:val="0"/>
        <w:autoSpaceDN w:val="0"/>
        <w:adjustRightInd w:val="0"/>
        <w:spacing w:before="20" w:after="20" w:line="240" w:lineRule="auto"/>
        <w:ind w:left="30" w:right="30"/>
        <w:rPr>
          <w:sz w:val="20"/>
          <w:szCs w:val="20"/>
        </w:rPr>
      </w:pPr>
    </w:p>
    <w:p w:rsidR="00C419D8" w:rsidRDefault="00C419D8" w:rsidP="008D3499">
      <w:pPr>
        <w:widowControl w:val="0"/>
        <w:autoSpaceDE w:val="0"/>
        <w:autoSpaceDN w:val="0"/>
        <w:adjustRightInd w:val="0"/>
        <w:spacing w:before="20" w:after="20" w:line="240" w:lineRule="auto"/>
        <w:ind w:left="30" w:right="30"/>
        <w:rPr>
          <w:sz w:val="20"/>
          <w:szCs w:val="20"/>
        </w:rPr>
      </w:pPr>
    </w:p>
    <w:p w:rsidR="00C419D8" w:rsidRDefault="00C419D8" w:rsidP="008D3499">
      <w:pPr>
        <w:widowControl w:val="0"/>
        <w:autoSpaceDE w:val="0"/>
        <w:autoSpaceDN w:val="0"/>
        <w:adjustRightInd w:val="0"/>
        <w:spacing w:before="20" w:after="20" w:line="240" w:lineRule="auto"/>
        <w:ind w:left="30" w:right="30"/>
        <w:jc w:val="right"/>
        <w:rPr>
          <w:sz w:val="20"/>
          <w:szCs w:val="20"/>
        </w:rPr>
      </w:pPr>
    </w:p>
    <w:p w:rsidR="00C3422D" w:rsidRDefault="00C3422D" w:rsidP="008D3499">
      <w:pPr>
        <w:widowControl w:val="0"/>
        <w:autoSpaceDE w:val="0"/>
        <w:autoSpaceDN w:val="0"/>
        <w:adjustRightInd w:val="0"/>
        <w:spacing w:before="20" w:after="20" w:line="240" w:lineRule="auto"/>
        <w:ind w:left="30" w:right="30"/>
        <w:jc w:val="right"/>
        <w:rPr>
          <w:sz w:val="20"/>
          <w:szCs w:val="20"/>
        </w:rPr>
      </w:pPr>
    </w:p>
    <w:p w:rsidR="00C3422D" w:rsidRDefault="00C3422D" w:rsidP="008D3499">
      <w:pPr>
        <w:widowControl w:val="0"/>
        <w:autoSpaceDE w:val="0"/>
        <w:autoSpaceDN w:val="0"/>
        <w:adjustRightInd w:val="0"/>
        <w:spacing w:before="20" w:after="20" w:line="240" w:lineRule="auto"/>
        <w:ind w:left="30" w:right="30"/>
        <w:jc w:val="right"/>
        <w:rPr>
          <w:sz w:val="20"/>
          <w:szCs w:val="20"/>
        </w:rPr>
      </w:pPr>
    </w:p>
    <w:p w:rsidR="00654294" w:rsidRDefault="00654294" w:rsidP="008D3499">
      <w:pPr>
        <w:widowControl w:val="0"/>
        <w:autoSpaceDE w:val="0"/>
        <w:autoSpaceDN w:val="0"/>
        <w:adjustRightInd w:val="0"/>
        <w:spacing w:before="20" w:after="20" w:line="240" w:lineRule="auto"/>
        <w:ind w:left="30" w:right="30"/>
        <w:jc w:val="right"/>
        <w:rPr>
          <w:sz w:val="20"/>
          <w:szCs w:val="20"/>
        </w:rPr>
      </w:pPr>
    </w:p>
    <w:p w:rsidR="00654294" w:rsidRDefault="00654294" w:rsidP="008D3499">
      <w:pPr>
        <w:widowControl w:val="0"/>
        <w:autoSpaceDE w:val="0"/>
        <w:autoSpaceDN w:val="0"/>
        <w:adjustRightInd w:val="0"/>
        <w:spacing w:before="20" w:after="20" w:line="240" w:lineRule="auto"/>
        <w:ind w:left="30" w:right="30"/>
        <w:jc w:val="right"/>
        <w:rPr>
          <w:sz w:val="20"/>
          <w:szCs w:val="20"/>
        </w:rPr>
      </w:pPr>
    </w:p>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r>
        <w:rPr>
          <w:sz w:val="20"/>
          <w:szCs w:val="20"/>
        </w:rPr>
        <w:t>Приложение №1</w:t>
      </w:r>
    </w:p>
    <w:p w:rsidR="008D3499" w:rsidRPr="00824A88" w:rsidRDefault="008D3499" w:rsidP="008D3499">
      <w:pPr>
        <w:widowControl w:val="0"/>
        <w:autoSpaceDE w:val="0"/>
        <w:autoSpaceDN w:val="0"/>
        <w:adjustRightInd w:val="0"/>
        <w:spacing w:before="20" w:after="20" w:line="240" w:lineRule="auto"/>
        <w:ind w:right="30"/>
        <w:jc w:val="right"/>
        <w:rPr>
          <w:sz w:val="20"/>
          <w:szCs w:val="20"/>
        </w:rPr>
      </w:pPr>
      <w:r w:rsidRPr="00824A88">
        <w:rPr>
          <w:sz w:val="20"/>
          <w:szCs w:val="20"/>
        </w:rPr>
        <w:t xml:space="preserve">к договору №__________________ </w:t>
      </w:r>
    </w:p>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r w:rsidRPr="00824A88">
        <w:rPr>
          <w:sz w:val="20"/>
          <w:szCs w:val="20"/>
        </w:rPr>
        <w:t>от «___» _______________ 20</w:t>
      </w:r>
      <w:r>
        <w:rPr>
          <w:sz w:val="20"/>
          <w:szCs w:val="20"/>
        </w:rPr>
        <w:t>20</w:t>
      </w:r>
      <w:r w:rsidRPr="00824A88">
        <w:rPr>
          <w:sz w:val="20"/>
          <w:szCs w:val="20"/>
        </w:rPr>
        <w:t>г.</w:t>
      </w:r>
    </w:p>
    <w:p w:rsidR="008D3499" w:rsidRDefault="008D3499" w:rsidP="008D3499">
      <w:pPr>
        <w:widowControl w:val="0"/>
        <w:autoSpaceDE w:val="0"/>
        <w:autoSpaceDN w:val="0"/>
        <w:adjustRightInd w:val="0"/>
        <w:spacing w:before="20" w:after="20" w:line="240" w:lineRule="auto"/>
        <w:ind w:left="30" w:right="30"/>
        <w:rPr>
          <w:sz w:val="20"/>
          <w:szCs w:val="20"/>
        </w:rPr>
      </w:pPr>
    </w:p>
    <w:p w:rsidR="008D3499" w:rsidRPr="00F4654E" w:rsidRDefault="008D3499" w:rsidP="008D3499">
      <w:pPr>
        <w:widowControl w:val="0"/>
        <w:autoSpaceDE w:val="0"/>
        <w:autoSpaceDN w:val="0"/>
        <w:adjustRightInd w:val="0"/>
        <w:spacing w:before="20" w:after="20" w:line="240" w:lineRule="auto"/>
        <w:ind w:left="30" w:right="30"/>
        <w:jc w:val="center"/>
        <w:rPr>
          <w:b/>
          <w:bCs/>
          <w:szCs w:val="24"/>
        </w:rPr>
      </w:pPr>
      <w:r w:rsidRPr="00F4654E">
        <w:rPr>
          <w:b/>
          <w:bCs/>
          <w:szCs w:val="24"/>
        </w:rPr>
        <w:t>Техническое задание</w:t>
      </w:r>
    </w:p>
    <w:p w:rsidR="008D3499" w:rsidRPr="00654294" w:rsidRDefault="00654294" w:rsidP="00253026">
      <w:pPr>
        <w:widowControl w:val="0"/>
        <w:autoSpaceDE w:val="0"/>
        <w:autoSpaceDN w:val="0"/>
        <w:adjustRightInd w:val="0"/>
        <w:spacing w:before="20" w:after="20" w:line="240" w:lineRule="auto"/>
        <w:ind w:left="30" w:right="30" w:hanging="30"/>
        <w:jc w:val="center"/>
        <w:rPr>
          <w:b/>
          <w:bCs/>
          <w:szCs w:val="24"/>
        </w:rPr>
      </w:pPr>
      <w:r w:rsidRPr="00654294">
        <w:rPr>
          <w:b/>
          <w:szCs w:val="24"/>
        </w:rPr>
        <w:t>на выполнение работ по капитальному ремонту резервуаров на филиале «</w:t>
      </w:r>
      <w:proofErr w:type="spellStart"/>
      <w:r w:rsidRPr="00654294">
        <w:rPr>
          <w:b/>
          <w:szCs w:val="24"/>
        </w:rPr>
        <w:t>Нижнеколымская</w:t>
      </w:r>
      <w:proofErr w:type="spellEnd"/>
      <w:r w:rsidRPr="00654294">
        <w:rPr>
          <w:b/>
          <w:szCs w:val="24"/>
        </w:rPr>
        <w:t xml:space="preserve"> нефтебаза» </w:t>
      </w:r>
      <w:r w:rsidRPr="00654294">
        <w:rPr>
          <w:b/>
          <w:bCs/>
          <w:szCs w:val="24"/>
        </w:rPr>
        <w:t>АО «</w:t>
      </w:r>
      <w:proofErr w:type="spellStart"/>
      <w:r w:rsidRPr="00654294">
        <w:rPr>
          <w:b/>
          <w:bCs/>
          <w:szCs w:val="24"/>
        </w:rPr>
        <w:t>Саханефтегазсбыт</w:t>
      </w:r>
      <w:proofErr w:type="spellEnd"/>
      <w:r w:rsidRPr="00654294">
        <w:rPr>
          <w:b/>
          <w:bCs/>
          <w:szCs w:val="24"/>
        </w:rPr>
        <w:t>» в 2020 году</w:t>
      </w:r>
    </w:p>
    <w:p w:rsidR="00654294" w:rsidRDefault="00654294" w:rsidP="008D3499">
      <w:pPr>
        <w:widowControl w:val="0"/>
        <w:autoSpaceDE w:val="0"/>
        <w:autoSpaceDN w:val="0"/>
        <w:adjustRightInd w:val="0"/>
        <w:spacing w:before="20" w:after="20" w:line="240" w:lineRule="auto"/>
        <w:ind w:left="30" w:right="30"/>
        <w:rPr>
          <w:sz w:val="20"/>
          <w:szCs w:val="20"/>
        </w:rPr>
      </w:pPr>
    </w:p>
    <w:tbl>
      <w:tblPr>
        <w:tblStyle w:val="aff7"/>
        <w:tblpPr w:leftFromText="180" w:rightFromText="180" w:vertAnchor="text" w:tblpY="1"/>
        <w:tblOverlap w:val="never"/>
        <w:tblW w:w="10060" w:type="dxa"/>
        <w:tblLayout w:type="fixed"/>
        <w:tblLook w:val="04A0" w:firstRow="1" w:lastRow="0" w:firstColumn="1" w:lastColumn="0" w:noHBand="0" w:noVBand="1"/>
      </w:tblPr>
      <w:tblGrid>
        <w:gridCol w:w="562"/>
        <w:gridCol w:w="4111"/>
        <w:gridCol w:w="1985"/>
        <w:gridCol w:w="1701"/>
        <w:gridCol w:w="1701"/>
      </w:tblGrid>
      <w:tr w:rsidR="00C50A2A" w:rsidRPr="008D3499" w:rsidTr="009A298B">
        <w:tc>
          <w:tcPr>
            <w:tcW w:w="562" w:type="dxa"/>
            <w:vAlign w:val="center"/>
          </w:tcPr>
          <w:p w:rsidR="00C50A2A" w:rsidRPr="008D3499" w:rsidRDefault="00C50A2A" w:rsidP="009A298B">
            <w:pPr>
              <w:spacing w:line="240" w:lineRule="auto"/>
              <w:jc w:val="center"/>
              <w:rPr>
                <w:b/>
                <w:szCs w:val="24"/>
              </w:rPr>
            </w:pPr>
            <w:r w:rsidRPr="008D3499">
              <w:rPr>
                <w:b/>
                <w:szCs w:val="24"/>
              </w:rPr>
              <w:t>№ п/п</w:t>
            </w:r>
          </w:p>
        </w:tc>
        <w:tc>
          <w:tcPr>
            <w:tcW w:w="4111" w:type="dxa"/>
            <w:vAlign w:val="center"/>
          </w:tcPr>
          <w:p w:rsidR="00C50A2A" w:rsidRPr="008D3499" w:rsidRDefault="00C50A2A" w:rsidP="009A298B">
            <w:pPr>
              <w:spacing w:line="240" w:lineRule="auto"/>
              <w:ind w:firstLine="29"/>
              <w:jc w:val="center"/>
              <w:rPr>
                <w:b/>
                <w:szCs w:val="24"/>
              </w:rPr>
            </w:pPr>
            <w:r w:rsidRPr="008D3499">
              <w:rPr>
                <w:b/>
                <w:szCs w:val="24"/>
              </w:rPr>
              <w:t>Наименование работ</w:t>
            </w:r>
          </w:p>
        </w:tc>
        <w:tc>
          <w:tcPr>
            <w:tcW w:w="1985" w:type="dxa"/>
            <w:vAlign w:val="center"/>
          </w:tcPr>
          <w:p w:rsidR="00C50A2A" w:rsidRPr="008D3499" w:rsidRDefault="00C50A2A" w:rsidP="009A298B">
            <w:pPr>
              <w:spacing w:line="240" w:lineRule="auto"/>
              <w:jc w:val="center"/>
              <w:rPr>
                <w:b/>
                <w:szCs w:val="24"/>
              </w:rPr>
            </w:pPr>
            <w:r>
              <w:rPr>
                <w:b/>
                <w:szCs w:val="24"/>
              </w:rPr>
              <w:t xml:space="preserve">Стоимость, </w:t>
            </w:r>
            <w:r w:rsidRPr="0040757F">
              <w:rPr>
                <w:b/>
                <w:szCs w:val="24"/>
              </w:rPr>
              <w:t>с/без</w:t>
            </w:r>
            <w:r w:rsidRPr="008D3499">
              <w:rPr>
                <w:b/>
                <w:szCs w:val="24"/>
              </w:rPr>
              <w:t xml:space="preserve"> НДС</w:t>
            </w:r>
            <w:r>
              <w:rPr>
                <w:b/>
                <w:szCs w:val="24"/>
              </w:rPr>
              <w:t>, руб.</w:t>
            </w:r>
          </w:p>
        </w:tc>
        <w:tc>
          <w:tcPr>
            <w:tcW w:w="1701" w:type="dxa"/>
            <w:vAlign w:val="center"/>
          </w:tcPr>
          <w:p w:rsidR="00C50A2A" w:rsidRPr="008D3499" w:rsidRDefault="00C50A2A" w:rsidP="009A298B">
            <w:pPr>
              <w:spacing w:line="240" w:lineRule="auto"/>
              <w:jc w:val="center"/>
              <w:rPr>
                <w:b/>
                <w:szCs w:val="24"/>
              </w:rPr>
            </w:pPr>
            <w:r w:rsidRPr="008D3499">
              <w:rPr>
                <w:b/>
                <w:szCs w:val="24"/>
              </w:rPr>
              <w:t>Основание стоимости</w:t>
            </w:r>
          </w:p>
        </w:tc>
        <w:tc>
          <w:tcPr>
            <w:tcW w:w="1701" w:type="dxa"/>
            <w:vAlign w:val="center"/>
          </w:tcPr>
          <w:p w:rsidR="00C50A2A" w:rsidRPr="008D3499" w:rsidRDefault="00C50A2A" w:rsidP="009A298B">
            <w:pPr>
              <w:spacing w:line="240" w:lineRule="auto"/>
              <w:jc w:val="center"/>
              <w:rPr>
                <w:b/>
                <w:szCs w:val="24"/>
              </w:rPr>
            </w:pPr>
            <w:r w:rsidRPr="008D3499">
              <w:rPr>
                <w:b/>
                <w:szCs w:val="24"/>
              </w:rPr>
              <w:t>Основание выполнения</w:t>
            </w:r>
          </w:p>
        </w:tc>
      </w:tr>
      <w:tr w:rsidR="00C50A2A" w:rsidRPr="008D3499" w:rsidTr="009A298B">
        <w:tc>
          <w:tcPr>
            <w:tcW w:w="562" w:type="dxa"/>
            <w:vAlign w:val="center"/>
          </w:tcPr>
          <w:p w:rsidR="00C50A2A" w:rsidRPr="00226BC0" w:rsidRDefault="00C50A2A" w:rsidP="009A298B">
            <w:pPr>
              <w:spacing w:line="240" w:lineRule="auto"/>
              <w:jc w:val="center"/>
              <w:rPr>
                <w:sz w:val="18"/>
                <w:szCs w:val="18"/>
              </w:rPr>
            </w:pPr>
            <w:r w:rsidRPr="00226BC0">
              <w:rPr>
                <w:sz w:val="18"/>
                <w:szCs w:val="18"/>
              </w:rPr>
              <w:t>1</w:t>
            </w:r>
          </w:p>
        </w:tc>
        <w:tc>
          <w:tcPr>
            <w:tcW w:w="4111" w:type="dxa"/>
            <w:vAlign w:val="center"/>
          </w:tcPr>
          <w:p w:rsidR="00C50A2A" w:rsidRPr="00226BC0" w:rsidRDefault="00C50A2A" w:rsidP="009A298B">
            <w:pPr>
              <w:spacing w:line="240" w:lineRule="auto"/>
              <w:ind w:firstLine="29"/>
              <w:jc w:val="center"/>
              <w:rPr>
                <w:sz w:val="18"/>
                <w:szCs w:val="18"/>
              </w:rPr>
            </w:pPr>
            <w:r w:rsidRPr="00226BC0">
              <w:rPr>
                <w:sz w:val="18"/>
                <w:szCs w:val="18"/>
              </w:rPr>
              <w:t>2</w:t>
            </w:r>
          </w:p>
        </w:tc>
        <w:tc>
          <w:tcPr>
            <w:tcW w:w="1985" w:type="dxa"/>
            <w:vAlign w:val="center"/>
          </w:tcPr>
          <w:p w:rsidR="00C50A2A" w:rsidRPr="00226BC0" w:rsidRDefault="00C50A2A" w:rsidP="009A298B">
            <w:pPr>
              <w:spacing w:line="240" w:lineRule="auto"/>
              <w:jc w:val="center"/>
              <w:rPr>
                <w:sz w:val="18"/>
                <w:szCs w:val="18"/>
              </w:rPr>
            </w:pPr>
            <w:r w:rsidRPr="00226BC0">
              <w:rPr>
                <w:sz w:val="18"/>
                <w:szCs w:val="18"/>
              </w:rPr>
              <w:t>3</w:t>
            </w:r>
          </w:p>
        </w:tc>
        <w:tc>
          <w:tcPr>
            <w:tcW w:w="1701" w:type="dxa"/>
            <w:vAlign w:val="center"/>
          </w:tcPr>
          <w:p w:rsidR="00C50A2A" w:rsidRPr="00226BC0" w:rsidRDefault="00C50A2A" w:rsidP="009A298B">
            <w:pPr>
              <w:spacing w:line="240" w:lineRule="auto"/>
              <w:jc w:val="center"/>
              <w:rPr>
                <w:sz w:val="18"/>
                <w:szCs w:val="18"/>
              </w:rPr>
            </w:pPr>
            <w:r w:rsidRPr="00226BC0">
              <w:rPr>
                <w:sz w:val="18"/>
                <w:szCs w:val="18"/>
              </w:rPr>
              <w:t>4</w:t>
            </w:r>
          </w:p>
        </w:tc>
        <w:tc>
          <w:tcPr>
            <w:tcW w:w="1701" w:type="dxa"/>
            <w:vAlign w:val="center"/>
          </w:tcPr>
          <w:p w:rsidR="00C50A2A" w:rsidRPr="00226BC0" w:rsidRDefault="00C50A2A" w:rsidP="009A298B">
            <w:pPr>
              <w:spacing w:line="240" w:lineRule="auto"/>
              <w:jc w:val="center"/>
              <w:rPr>
                <w:sz w:val="18"/>
                <w:szCs w:val="18"/>
              </w:rPr>
            </w:pPr>
            <w:r w:rsidRPr="00226BC0">
              <w:rPr>
                <w:sz w:val="18"/>
                <w:szCs w:val="18"/>
              </w:rPr>
              <w:t>5</w:t>
            </w:r>
          </w:p>
        </w:tc>
      </w:tr>
      <w:tr w:rsidR="00C50A2A" w:rsidRPr="008D3499" w:rsidTr="009A298B">
        <w:trPr>
          <w:trHeight w:val="843"/>
        </w:trPr>
        <w:tc>
          <w:tcPr>
            <w:tcW w:w="562" w:type="dxa"/>
            <w:vAlign w:val="center"/>
          </w:tcPr>
          <w:p w:rsidR="00C50A2A" w:rsidRPr="008D3499" w:rsidRDefault="00C50A2A" w:rsidP="009A298B">
            <w:pPr>
              <w:spacing w:line="240" w:lineRule="auto"/>
              <w:jc w:val="center"/>
              <w:rPr>
                <w:szCs w:val="24"/>
              </w:rPr>
            </w:pPr>
            <w:r w:rsidRPr="008D3499">
              <w:rPr>
                <w:szCs w:val="24"/>
              </w:rPr>
              <w:t>1</w:t>
            </w:r>
          </w:p>
        </w:tc>
        <w:tc>
          <w:tcPr>
            <w:tcW w:w="4111" w:type="dxa"/>
            <w:vAlign w:val="center"/>
          </w:tcPr>
          <w:p w:rsidR="00C50A2A" w:rsidRPr="008D3499" w:rsidRDefault="00C50A2A" w:rsidP="009A298B">
            <w:pPr>
              <w:spacing w:line="240" w:lineRule="auto"/>
              <w:ind w:firstLine="29"/>
              <w:jc w:val="center"/>
              <w:rPr>
                <w:szCs w:val="24"/>
              </w:rPr>
            </w:pPr>
            <w:r w:rsidRPr="008D3499">
              <w:rPr>
                <w:szCs w:val="24"/>
              </w:rPr>
              <w:t>Капитальный ремонт РВС-5000 №26</w:t>
            </w:r>
          </w:p>
        </w:tc>
        <w:tc>
          <w:tcPr>
            <w:tcW w:w="1985" w:type="dxa"/>
            <w:vAlign w:val="center"/>
          </w:tcPr>
          <w:p w:rsidR="00C50A2A" w:rsidRPr="008D3499" w:rsidRDefault="00C50A2A" w:rsidP="009A298B">
            <w:pPr>
              <w:jc w:val="right"/>
              <w:rPr>
                <w:color w:val="000000"/>
                <w:szCs w:val="24"/>
              </w:rPr>
            </w:pPr>
          </w:p>
        </w:tc>
        <w:tc>
          <w:tcPr>
            <w:tcW w:w="1701" w:type="dxa"/>
            <w:vAlign w:val="center"/>
          </w:tcPr>
          <w:p w:rsidR="00C50A2A" w:rsidRPr="008D3499" w:rsidRDefault="00C50A2A" w:rsidP="009A298B">
            <w:pPr>
              <w:spacing w:line="240" w:lineRule="auto"/>
              <w:jc w:val="center"/>
              <w:rPr>
                <w:szCs w:val="24"/>
              </w:rPr>
            </w:pPr>
          </w:p>
        </w:tc>
        <w:tc>
          <w:tcPr>
            <w:tcW w:w="1701" w:type="dxa"/>
            <w:vAlign w:val="center"/>
          </w:tcPr>
          <w:p w:rsidR="00C50A2A" w:rsidRPr="008D3499" w:rsidRDefault="00C50A2A" w:rsidP="009A298B">
            <w:pPr>
              <w:spacing w:line="240" w:lineRule="auto"/>
              <w:rPr>
                <w:szCs w:val="24"/>
              </w:rPr>
            </w:pPr>
            <w:r w:rsidRPr="008D3499">
              <w:rPr>
                <w:szCs w:val="24"/>
              </w:rPr>
              <w:t>Технический отчет от 21.10.2019г.</w:t>
            </w:r>
          </w:p>
        </w:tc>
      </w:tr>
      <w:tr w:rsidR="00C50A2A" w:rsidRPr="008D3499" w:rsidTr="009A298B">
        <w:trPr>
          <w:trHeight w:val="841"/>
        </w:trPr>
        <w:tc>
          <w:tcPr>
            <w:tcW w:w="562" w:type="dxa"/>
            <w:vAlign w:val="center"/>
          </w:tcPr>
          <w:p w:rsidR="00C50A2A" w:rsidRPr="008D3499" w:rsidRDefault="00C50A2A" w:rsidP="009A298B">
            <w:pPr>
              <w:spacing w:line="240" w:lineRule="auto"/>
              <w:jc w:val="center"/>
              <w:rPr>
                <w:szCs w:val="24"/>
              </w:rPr>
            </w:pPr>
            <w:r w:rsidRPr="008D3499">
              <w:rPr>
                <w:szCs w:val="24"/>
              </w:rPr>
              <w:t>2</w:t>
            </w:r>
          </w:p>
        </w:tc>
        <w:tc>
          <w:tcPr>
            <w:tcW w:w="4111" w:type="dxa"/>
            <w:vAlign w:val="center"/>
          </w:tcPr>
          <w:p w:rsidR="00C50A2A" w:rsidRPr="008D3499" w:rsidRDefault="00C50A2A" w:rsidP="009A298B">
            <w:pPr>
              <w:spacing w:line="240" w:lineRule="auto"/>
              <w:ind w:firstLine="29"/>
              <w:jc w:val="center"/>
              <w:rPr>
                <w:szCs w:val="24"/>
              </w:rPr>
            </w:pPr>
            <w:r w:rsidRPr="008D3499">
              <w:rPr>
                <w:szCs w:val="24"/>
              </w:rPr>
              <w:t>Наружная покраска РВС-5000 №26  с  абразивной обработкой поверхности</w:t>
            </w:r>
          </w:p>
        </w:tc>
        <w:tc>
          <w:tcPr>
            <w:tcW w:w="1985" w:type="dxa"/>
            <w:vAlign w:val="center"/>
          </w:tcPr>
          <w:p w:rsidR="00C50A2A" w:rsidRPr="008D3499" w:rsidRDefault="00C50A2A" w:rsidP="009A298B">
            <w:pPr>
              <w:jc w:val="right"/>
              <w:rPr>
                <w:color w:val="000000"/>
                <w:szCs w:val="24"/>
              </w:rPr>
            </w:pPr>
          </w:p>
        </w:tc>
        <w:tc>
          <w:tcPr>
            <w:tcW w:w="1701" w:type="dxa"/>
            <w:vAlign w:val="center"/>
          </w:tcPr>
          <w:p w:rsidR="00C50A2A" w:rsidRPr="008D3499" w:rsidRDefault="00C50A2A" w:rsidP="009A298B">
            <w:pPr>
              <w:spacing w:line="240" w:lineRule="auto"/>
              <w:jc w:val="center"/>
              <w:rPr>
                <w:szCs w:val="24"/>
              </w:rPr>
            </w:pPr>
          </w:p>
        </w:tc>
        <w:tc>
          <w:tcPr>
            <w:tcW w:w="1701" w:type="dxa"/>
            <w:vAlign w:val="center"/>
          </w:tcPr>
          <w:p w:rsidR="00C50A2A" w:rsidRPr="008D3499" w:rsidRDefault="00C50A2A" w:rsidP="009A298B">
            <w:pPr>
              <w:spacing w:line="240" w:lineRule="auto"/>
              <w:rPr>
                <w:szCs w:val="24"/>
              </w:rPr>
            </w:pPr>
            <w:r w:rsidRPr="008D3499">
              <w:rPr>
                <w:szCs w:val="24"/>
              </w:rPr>
              <w:t>-</w:t>
            </w:r>
          </w:p>
        </w:tc>
      </w:tr>
      <w:tr w:rsidR="00C50A2A" w:rsidRPr="008D3499" w:rsidTr="009A298B">
        <w:trPr>
          <w:trHeight w:val="839"/>
        </w:trPr>
        <w:tc>
          <w:tcPr>
            <w:tcW w:w="562" w:type="dxa"/>
            <w:vAlign w:val="center"/>
          </w:tcPr>
          <w:p w:rsidR="00C50A2A" w:rsidRPr="008D3499" w:rsidRDefault="00C50A2A" w:rsidP="009A298B">
            <w:pPr>
              <w:spacing w:line="240" w:lineRule="auto"/>
              <w:jc w:val="center"/>
              <w:rPr>
                <w:szCs w:val="24"/>
              </w:rPr>
            </w:pPr>
            <w:r w:rsidRPr="008D3499">
              <w:rPr>
                <w:szCs w:val="24"/>
              </w:rPr>
              <w:t>3</w:t>
            </w:r>
          </w:p>
        </w:tc>
        <w:tc>
          <w:tcPr>
            <w:tcW w:w="4111" w:type="dxa"/>
            <w:vAlign w:val="center"/>
          </w:tcPr>
          <w:p w:rsidR="00C50A2A" w:rsidRPr="008D3499" w:rsidRDefault="00C50A2A" w:rsidP="009A298B">
            <w:pPr>
              <w:spacing w:line="240" w:lineRule="auto"/>
              <w:ind w:firstLine="29"/>
              <w:jc w:val="center"/>
              <w:rPr>
                <w:szCs w:val="24"/>
              </w:rPr>
            </w:pPr>
            <w:r w:rsidRPr="008D3499">
              <w:rPr>
                <w:szCs w:val="24"/>
              </w:rPr>
              <w:t>Наружная покраска РВС-5000 №27  с  абразивной обработкой поверхности</w:t>
            </w:r>
          </w:p>
        </w:tc>
        <w:tc>
          <w:tcPr>
            <w:tcW w:w="1985" w:type="dxa"/>
            <w:vAlign w:val="center"/>
          </w:tcPr>
          <w:p w:rsidR="00C50A2A" w:rsidRPr="008D3499" w:rsidRDefault="00C50A2A" w:rsidP="009A298B">
            <w:pPr>
              <w:jc w:val="right"/>
              <w:rPr>
                <w:color w:val="000000"/>
                <w:szCs w:val="24"/>
              </w:rPr>
            </w:pPr>
          </w:p>
        </w:tc>
        <w:tc>
          <w:tcPr>
            <w:tcW w:w="1701" w:type="dxa"/>
            <w:vAlign w:val="center"/>
          </w:tcPr>
          <w:p w:rsidR="00C50A2A" w:rsidRPr="008D3499" w:rsidRDefault="00C50A2A" w:rsidP="009A298B">
            <w:pPr>
              <w:spacing w:line="240" w:lineRule="auto"/>
              <w:jc w:val="center"/>
              <w:rPr>
                <w:szCs w:val="24"/>
              </w:rPr>
            </w:pPr>
          </w:p>
        </w:tc>
        <w:tc>
          <w:tcPr>
            <w:tcW w:w="1701" w:type="dxa"/>
            <w:vAlign w:val="center"/>
          </w:tcPr>
          <w:p w:rsidR="00C50A2A" w:rsidRPr="008D3499" w:rsidRDefault="00C50A2A" w:rsidP="009A298B">
            <w:pPr>
              <w:spacing w:line="240" w:lineRule="auto"/>
              <w:rPr>
                <w:szCs w:val="24"/>
              </w:rPr>
            </w:pPr>
            <w:r w:rsidRPr="008D3499">
              <w:rPr>
                <w:szCs w:val="24"/>
              </w:rPr>
              <w:t>-</w:t>
            </w:r>
          </w:p>
        </w:tc>
      </w:tr>
      <w:tr w:rsidR="00C50A2A" w:rsidRPr="008D3499" w:rsidTr="009A298B">
        <w:tc>
          <w:tcPr>
            <w:tcW w:w="562" w:type="dxa"/>
            <w:vAlign w:val="center"/>
          </w:tcPr>
          <w:p w:rsidR="00C50A2A" w:rsidRPr="008D3499" w:rsidRDefault="00C50A2A" w:rsidP="009A298B">
            <w:pPr>
              <w:spacing w:line="240" w:lineRule="auto"/>
              <w:jc w:val="center"/>
              <w:rPr>
                <w:szCs w:val="24"/>
              </w:rPr>
            </w:pPr>
            <w:r w:rsidRPr="008D3499">
              <w:rPr>
                <w:szCs w:val="24"/>
              </w:rPr>
              <w:t>4</w:t>
            </w:r>
          </w:p>
        </w:tc>
        <w:tc>
          <w:tcPr>
            <w:tcW w:w="4111" w:type="dxa"/>
            <w:vAlign w:val="center"/>
          </w:tcPr>
          <w:p w:rsidR="00C50A2A" w:rsidRPr="008D3499" w:rsidRDefault="00C50A2A" w:rsidP="009A298B">
            <w:pPr>
              <w:spacing w:line="240" w:lineRule="auto"/>
              <w:ind w:firstLine="29"/>
              <w:jc w:val="center"/>
              <w:rPr>
                <w:szCs w:val="24"/>
              </w:rPr>
            </w:pPr>
            <w:r w:rsidRPr="008D3499">
              <w:rPr>
                <w:szCs w:val="24"/>
              </w:rPr>
              <w:t>Капитальный ремонт РВС-5000 №28</w:t>
            </w:r>
          </w:p>
        </w:tc>
        <w:tc>
          <w:tcPr>
            <w:tcW w:w="1985" w:type="dxa"/>
            <w:vAlign w:val="center"/>
          </w:tcPr>
          <w:p w:rsidR="00C50A2A" w:rsidRPr="008D3499" w:rsidRDefault="00C50A2A" w:rsidP="009A298B">
            <w:pPr>
              <w:jc w:val="right"/>
              <w:rPr>
                <w:color w:val="000000"/>
                <w:szCs w:val="24"/>
              </w:rPr>
            </w:pPr>
          </w:p>
        </w:tc>
        <w:tc>
          <w:tcPr>
            <w:tcW w:w="1701" w:type="dxa"/>
            <w:vAlign w:val="center"/>
          </w:tcPr>
          <w:p w:rsidR="00C50A2A" w:rsidRPr="008D3499" w:rsidRDefault="00C50A2A" w:rsidP="009A298B">
            <w:pPr>
              <w:spacing w:line="240" w:lineRule="auto"/>
              <w:jc w:val="center"/>
              <w:rPr>
                <w:szCs w:val="24"/>
              </w:rPr>
            </w:pPr>
          </w:p>
        </w:tc>
        <w:tc>
          <w:tcPr>
            <w:tcW w:w="1701" w:type="dxa"/>
            <w:vAlign w:val="center"/>
          </w:tcPr>
          <w:p w:rsidR="00C50A2A" w:rsidRPr="008D3499" w:rsidRDefault="00C50A2A" w:rsidP="009A298B">
            <w:pPr>
              <w:spacing w:line="240" w:lineRule="auto"/>
              <w:rPr>
                <w:szCs w:val="24"/>
              </w:rPr>
            </w:pPr>
            <w:r w:rsidRPr="008D3499">
              <w:rPr>
                <w:szCs w:val="24"/>
              </w:rPr>
              <w:t>Заключение экспертизы №176-ТУ-2014 от 09.12.2014г.</w:t>
            </w:r>
          </w:p>
        </w:tc>
      </w:tr>
      <w:tr w:rsidR="00C50A2A" w:rsidRPr="008D3499" w:rsidTr="009A298B">
        <w:trPr>
          <w:trHeight w:val="870"/>
        </w:trPr>
        <w:tc>
          <w:tcPr>
            <w:tcW w:w="562" w:type="dxa"/>
            <w:vAlign w:val="center"/>
          </w:tcPr>
          <w:p w:rsidR="00C50A2A" w:rsidRPr="008D3499" w:rsidRDefault="00C50A2A" w:rsidP="009A298B">
            <w:pPr>
              <w:spacing w:line="240" w:lineRule="auto"/>
              <w:jc w:val="center"/>
              <w:rPr>
                <w:szCs w:val="24"/>
              </w:rPr>
            </w:pPr>
            <w:r w:rsidRPr="008D3499">
              <w:rPr>
                <w:szCs w:val="24"/>
              </w:rPr>
              <w:t>5</w:t>
            </w:r>
          </w:p>
        </w:tc>
        <w:tc>
          <w:tcPr>
            <w:tcW w:w="4111" w:type="dxa"/>
            <w:vAlign w:val="center"/>
          </w:tcPr>
          <w:p w:rsidR="00C50A2A" w:rsidRPr="008D3499" w:rsidRDefault="00C50A2A" w:rsidP="009A298B">
            <w:pPr>
              <w:spacing w:line="240" w:lineRule="auto"/>
              <w:ind w:firstLine="29"/>
              <w:jc w:val="center"/>
              <w:rPr>
                <w:szCs w:val="24"/>
              </w:rPr>
            </w:pPr>
            <w:r w:rsidRPr="008D3499">
              <w:rPr>
                <w:szCs w:val="24"/>
              </w:rPr>
              <w:t>Наружная покраска РВС-5000 №28  с  абразивной обработкой поверхности</w:t>
            </w:r>
          </w:p>
        </w:tc>
        <w:tc>
          <w:tcPr>
            <w:tcW w:w="1985" w:type="dxa"/>
            <w:vAlign w:val="center"/>
          </w:tcPr>
          <w:p w:rsidR="00C50A2A" w:rsidRPr="008D3499" w:rsidRDefault="00C50A2A" w:rsidP="009A298B">
            <w:pPr>
              <w:jc w:val="right"/>
              <w:rPr>
                <w:color w:val="000000"/>
                <w:szCs w:val="24"/>
              </w:rPr>
            </w:pPr>
          </w:p>
        </w:tc>
        <w:tc>
          <w:tcPr>
            <w:tcW w:w="1701" w:type="dxa"/>
            <w:vAlign w:val="center"/>
          </w:tcPr>
          <w:p w:rsidR="00C50A2A" w:rsidRPr="008D3499" w:rsidRDefault="00C50A2A" w:rsidP="009A298B">
            <w:pPr>
              <w:spacing w:line="240" w:lineRule="auto"/>
              <w:jc w:val="center"/>
              <w:rPr>
                <w:szCs w:val="24"/>
              </w:rPr>
            </w:pPr>
          </w:p>
        </w:tc>
        <w:tc>
          <w:tcPr>
            <w:tcW w:w="1701" w:type="dxa"/>
            <w:vAlign w:val="center"/>
          </w:tcPr>
          <w:p w:rsidR="00C50A2A" w:rsidRPr="008D3499" w:rsidRDefault="00C50A2A" w:rsidP="009A298B">
            <w:pPr>
              <w:spacing w:line="240" w:lineRule="auto"/>
              <w:rPr>
                <w:szCs w:val="24"/>
              </w:rPr>
            </w:pPr>
            <w:r w:rsidRPr="008D3499">
              <w:rPr>
                <w:szCs w:val="24"/>
              </w:rPr>
              <w:t>-</w:t>
            </w:r>
          </w:p>
        </w:tc>
      </w:tr>
      <w:tr w:rsidR="00C50A2A" w:rsidRPr="008D3499" w:rsidTr="009A298B">
        <w:tc>
          <w:tcPr>
            <w:tcW w:w="562" w:type="dxa"/>
            <w:vAlign w:val="center"/>
          </w:tcPr>
          <w:p w:rsidR="00C50A2A" w:rsidRPr="008D3499" w:rsidRDefault="00C50A2A" w:rsidP="009A298B">
            <w:pPr>
              <w:spacing w:line="240" w:lineRule="auto"/>
              <w:jc w:val="center"/>
              <w:rPr>
                <w:szCs w:val="24"/>
              </w:rPr>
            </w:pPr>
            <w:r w:rsidRPr="008D3499">
              <w:rPr>
                <w:szCs w:val="24"/>
              </w:rPr>
              <w:t>6</w:t>
            </w:r>
          </w:p>
        </w:tc>
        <w:tc>
          <w:tcPr>
            <w:tcW w:w="4111" w:type="dxa"/>
            <w:vAlign w:val="center"/>
          </w:tcPr>
          <w:p w:rsidR="00C50A2A" w:rsidRPr="008D3499" w:rsidRDefault="00C50A2A" w:rsidP="009A298B">
            <w:pPr>
              <w:spacing w:line="240" w:lineRule="auto"/>
              <w:ind w:firstLine="29"/>
              <w:jc w:val="center"/>
              <w:rPr>
                <w:szCs w:val="24"/>
              </w:rPr>
            </w:pPr>
            <w:r w:rsidRPr="008D3499">
              <w:rPr>
                <w:szCs w:val="24"/>
              </w:rPr>
              <w:t>Капитальный ремонт РВС-5000 №30</w:t>
            </w:r>
          </w:p>
        </w:tc>
        <w:tc>
          <w:tcPr>
            <w:tcW w:w="1985" w:type="dxa"/>
            <w:vAlign w:val="center"/>
          </w:tcPr>
          <w:p w:rsidR="00C50A2A" w:rsidRPr="008D3499" w:rsidRDefault="00C50A2A" w:rsidP="009A298B">
            <w:pPr>
              <w:jc w:val="right"/>
              <w:rPr>
                <w:color w:val="000000"/>
                <w:szCs w:val="24"/>
              </w:rPr>
            </w:pPr>
          </w:p>
        </w:tc>
        <w:tc>
          <w:tcPr>
            <w:tcW w:w="1701" w:type="dxa"/>
            <w:vAlign w:val="center"/>
          </w:tcPr>
          <w:p w:rsidR="00C50A2A" w:rsidRPr="008D3499" w:rsidRDefault="00C50A2A" w:rsidP="009A298B">
            <w:pPr>
              <w:spacing w:line="240" w:lineRule="auto"/>
              <w:jc w:val="center"/>
              <w:rPr>
                <w:szCs w:val="24"/>
              </w:rPr>
            </w:pPr>
          </w:p>
        </w:tc>
        <w:tc>
          <w:tcPr>
            <w:tcW w:w="1701" w:type="dxa"/>
            <w:vAlign w:val="center"/>
          </w:tcPr>
          <w:p w:rsidR="00C50A2A" w:rsidRPr="008D3499" w:rsidRDefault="00C50A2A" w:rsidP="009A298B">
            <w:pPr>
              <w:spacing w:line="240" w:lineRule="auto"/>
              <w:rPr>
                <w:szCs w:val="24"/>
              </w:rPr>
            </w:pPr>
            <w:r w:rsidRPr="008D3499">
              <w:rPr>
                <w:szCs w:val="24"/>
              </w:rPr>
              <w:t>Технический отчет от 21.10.2018г.</w:t>
            </w:r>
          </w:p>
        </w:tc>
      </w:tr>
      <w:tr w:rsidR="00C50A2A" w:rsidRPr="008D3499" w:rsidTr="009A298B">
        <w:trPr>
          <w:trHeight w:val="713"/>
        </w:trPr>
        <w:tc>
          <w:tcPr>
            <w:tcW w:w="562" w:type="dxa"/>
            <w:vAlign w:val="center"/>
          </w:tcPr>
          <w:p w:rsidR="00C50A2A" w:rsidRPr="008D3499" w:rsidRDefault="00C50A2A" w:rsidP="009A298B">
            <w:pPr>
              <w:spacing w:line="240" w:lineRule="auto"/>
              <w:jc w:val="center"/>
              <w:rPr>
                <w:szCs w:val="24"/>
              </w:rPr>
            </w:pPr>
            <w:r w:rsidRPr="008D3499">
              <w:rPr>
                <w:szCs w:val="24"/>
              </w:rPr>
              <w:t>7</w:t>
            </w:r>
          </w:p>
        </w:tc>
        <w:tc>
          <w:tcPr>
            <w:tcW w:w="4111" w:type="dxa"/>
            <w:vAlign w:val="center"/>
          </w:tcPr>
          <w:p w:rsidR="00C50A2A" w:rsidRPr="008D3499" w:rsidRDefault="00C50A2A" w:rsidP="009A298B">
            <w:pPr>
              <w:spacing w:line="240" w:lineRule="auto"/>
              <w:ind w:firstLine="29"/>
              <w:jc w:val="center"/>
              <w:rPr>
                <w:szCs w:val="24"/>
              </w:rPr>
            </w:pPr>
            <w:r w:rsidRPr="008D3499">
              <w:rPr>
                <w:szCs w:val="24"/>
              </w:rPr>
              <w:t>Наружная покраска РВС-5000 №30  с  абразивной обработкой поверхности</w:t>
            </w:r>
          </w:p>
        </w:tc>
        <w:tc>
          <w:tcPr>
            <w:tcW w:w="1985" w:type="dxa"/>
            <w:vAlign w:val="center"/>
          </w:tcPr>
          <w:p w:rsidR="00C50A2A" w:rsidRPr="008D3499" w:rsidRDefault="00C50A2A" w:rsidP="009A298B">
            <w:pPr>
              <w:jc w:val="right"/>
              <w:rPr>
                <w:color w:val="000000"/>
                <w:szCs w:val="24"/>
              </w:rPr>
            </w:pPr>
          </w:p>
        </w:tc>
        <w:tc>
          <w:tcPr>
            <w:tcW w:w="1701" w:type="dxa"/>
            <w:vAlign w:val="center"/>
          </w:tcPr>
          <w:p w:rsidR="00C50A2A" w:rsidRPr="008D3499" w:rsidRDefault="00C50A2A" w:rsidP="009A298B">
            <w:pPr>
              <w:spacing w:line="240" w:lineRule="auto"/>
              <w:jc w:val="center"/>
              <w:rPr>
                <w:szCs w:val="24"/>
              </w:rPr>
            </w:pPr>
          </w:p>
        </w:tc>
        <w:tc>
          <w:tcPr>
            <w:tcW w:w="1701" w:type="dxa"/>
            <w:vAlign w:val="center"/>
          </w:tcPr>
          <w:p w:rsidR="00C50A2A" w:rsidRPr="008D3499" w:rsidRDefault="00C50A2A" w:rsidP="009A298B">
            <w:pPr>
              <w:spacing w:line="240" w:lineRule="auto"/>
              <w:rPr>
                <w:szCs w:val="24"/>
              </w:rPr>
            </w:pPr>
            <w:r w:rsidRPr="008D3499">
              <w:rPr>
                <w:szCs w:val="24"/>
              </w:rPr>
              <w:t>-</w:t>
            </w:r>
          </w:p>
        </w:tc>
      </w:tr>
      <w:tr w:rsidR="00C50A2A" w:rsidRPr="008D3499" w:rsidTr="009A298B">
        <w:tc>
          <w:tcPr>
            <w:tcW w:w="562" w:type="dxa"/>
            <w:vAlign w:val="center"/>
          </w:tcPr>
          <w:p w:rsidR="00C50A2A" w:rsidRPr="008D3499" w:rsidRDefault="00C50A2A" w:rsidP="009A298B">
            <w:pPr>
              <w:spacing w:line="240" w:lineRule="auto"/>
              <w:jc w:val="center"/>
              <w:rPr>
                <w:szCs w:val="24"/>
              </w:rPr>
            </w:pPr>
            <w:r w:rsidRPr="008D3499">
              <w:rPr>
                <w:szCs w:val="24"/>
              </w:rPr>
              <w:t>8</w:t>
            </w:r>
          </w:p>
        </w:tc>
        <w:tc>
          <w:tcPr>
            <w:tcW w:w="4111" w:type="dxa"/>
            <w:vAlign w:val="center"/>
          </w:tcPr>
          <w:p w:rsidR="00C50A2A" w:rsidRPr="008D3499" w:rsidRDefault="00C50A2A" w:rsidP="009A298B">
            <w:pPr>
              <w:spacing w:line="240" w:lineRule="auto"/>
              <w:ind w:firstLine="29"/>
              <w:jc w:val="center"/>
              <w:rPr>
                <w:szCs w:val="24"/>
              </w:rPr>
            </w:pPr>
            <w:r w:rsidRPr="008D3499">
              <w:rPr>
                <w:szCs w:val="24"/>
              </w:rPr>
              <w:t>Капитальный ремонт РВС-700 №13</w:t>
            </w:r>
          </w:p>
        </w:tc>
        <w:tc>
          <w:tcPr>
            <w:tcW w:w="1985" w:type="dxa"/>
            <w:vAlign w:val="center"/>
          </w:tcPr>
          <w:p w:rsidR="00C50A2A" w:rsidRPr="008D3499" w:rsidRDefault="00C50A2A" w:rsidP="009A298B">
            <w:pPr>
              <w:jc w:val="right"/>
              <w:rPr>
                <w:color w:val="000000"/>
                <w:szCs w:val="24"/>
              </w:rPr>
            </w:pPr>
          </w:p>
        </w:tc>
        <w:tc>
          <w:tcPr>
            <w:tcW w:w="1701" w:type="dxa"/>
            <w:vAlign w:val="center"/>
          </w:tcPr>
          <w:p w:rsidR="00C50A2A" w:rsidRPr="008D3499" w:rsidRDefault="00C50A2A" w:rsidP="009A298B">
            <w:pPr>
              <w:spacing w:line="240" w:lineRule="auto"/>
              <w:jc w:val="center"/>
              <w:rPr>
                <w:szCs w:val="24"/>
              </w:rPr>
            </w:pPr>
          </w:p>
        </w:tc>
        <w:tc>
          <w:tcPr>
            <w:tcW w:w="1701" w:type="dxa"/>
            <w:vAlign w:val="center"/>
          </w:tcPr>
          <w:p w:rsidR="00C50A2A" w:rsidRPr="008D3499" w:rsidRDefault="00C50A2A" w:rsidP="009A298B">
            <w:pPr>
              <w:spacing w:line="240" w:lineRule="auto"/>
              <w:rPr>
                <w:szCs w:val="24"/>
              </w:rPr>
            </w:pPr>
            <w:r w:rsidRPr="008D3499">
              <w:rPr>
                <w:szCs w:val="24"/>
              </w:rPr>
              <w:t>Технический отчет от 21.10.2019г.</w:t>
            </w:r>
          </w:p>
        </w:tc>
      </w:tr>
      <w:tr w:rsidR="00C50A2A" w:rsidRPr="008D3499" w:rsidTr="009A298B">
        <w:tc>
          <w:tcPr>
            <w:tcW w:w="562" w:type="dxa"/>
            <w:vAlign w:val="center"/>
          </w:tcPr>
          <w:p w:rsidR="00C50A2A" w:rsidRPr="008D3499" w:rsidRDefault="00C50A2A" w:rsidP="009A298B">
            <w:pPr>
              <w:spacing w:line="240" w:lineRule="auto"/>
              <w:jc w:val="center"/>
              <w:rPr>
                <w:szCs w:val="24"/>
              </w:rPr>
            </w:pPr>
            <w:r w:rsidRPr="008D3499">
              <w:rPr>
                <w:szCs w:val="24"/>
              </w:rPr>
              <w:t>9</w:t>
            </w:r>
          </w:p>
        </w:tc>
        <w:tc>
          <w:tcPr>
            <w:tcW w:w="4111" w:type="dxa"/>
            <w:vAlign w:val="center"/>
          </w:tcPr>
          <w:p w:rsidR="00C50A2A" w:rsidRPr="008D3499" w:rsidRDefault="00C50A2A" w:rsidP="009A298B">
            <w:pPr>
              <w:spacing w:line="240" w:lineRule="auto"/>
              <w:ind w:firstLine="29"/>
              <w:jc w:val="center"/>
              <w:rPr>
                <w:szCs w:val="24"/>
              </w:rPr>
            </w:pPr>
            <w:r w:rsidRPr="008D3499">
              <w:rPr>
                <w:szCs w:val="24"/>
              </w:rPr>
              <w:t>Капитальный ремонт РВС-700 №18</w:t>
            </w:r>
          </w:p>
        </w:tc>
        <w:tc>
          <w:tcPr>
            <w:tcW w:w="1985" w:type="dxa"/>
            <w:vAlign w:val="center"/>
          </w:tcPr>
          <w:p w:rsidR="00C50A2A" w:rsidRPr="008D3499" w:rsidRDefault="00C50A2A" w:rsidP="009A298B">
            <w:pPr>
              <w:jc w:val="right"/>
              <w:rPr>
                <w:color w:val="000000"/>
                <w:szCs w:val="24"/>
              </w:rPr>
            </w:pPr>
          </w:p>
        </w:tc>
        <w:tc>
          <w:tcPr>
            <w:tcW w:w="1701" w:type="dxa"/>
            <w:vAlign w:val="center"/>
          </w:tcPr>
          <w:p w:rsidR="00C50A2A" w:rsidRPr="008D3499" w:rsidRDefault="00C50A2A" w:rsidP="009A298B">
            <w:pPr>
              <w:spacing w:line="240" w:lineRule="auto"/>
              <w:jc w:val="center"/>
              <w:rPr>
                <w:szCs w:val="24"/>
              </w:rPr>
            </w:pPr>
          </w:p>
        </w:tc>
        <w:tc>
          <w:tcPr>
            <w:tcW w:w="1701" w:type="dxa"/>
            <w:vAlign w:val="center"/>
          </w:tcPr>
          <w:p w:rsidR="00C50A2A" w:rsidRPr="008D3499" w:rsidRDefault="00C50A2A" w:rsidP="009A298B">
            <w:pPr>
              <w:spacing w:line="240" w:lineRule="auto"/>
              <w:rPr>
                <w:szCs w:val="24"/>
              </w:rPr>
            </w:pPr>
            <w:r w:rsidRPr="008D3499">
              <w:rPr>
                <w:szCs w:val="24"/>
              </w:rPr>
              <w:t>Технический отчет от 21.10.2019г.</w:t>
            </w:r>
          </w:p>
        </w:tc>
      </w:tr>
      <w:tr w:rsidR="00C50A2A" w:rsidRPr="008D3499" w:rsidTr="009A298B">
        <w:tc>
          <w:tcPr>
            <w:tcW w:w="562" w:type="dxa"/>
            <w:vAlign w:val="center"/>
          </w:tcPr>
          <w:p w:rsidR="00C50A2A" w:rsidRPr="008D3499" w:rsidRDefault="00C50A2A" w:rsidP="009A298B">
            <w:pPr>
              <w:spacing w:line="240" w:lineRule="auto"/>
              <w:jc w:val="center"/>
              <w:rPr>
                <w:szCs w:val="24"/>
              </w:rPr>
            </w:pPr>
            <w:r w:rsidRPr="008D3499">
              <w:rPr>
                <w:szCs w:val="24"/>
              </w:rPr>
              <w:t>10</w:t>
            </w:r>
          </w:p>
        </w:tc>
        <w:tc>
          <w:tcPr>
            <w:tcW w:w="4111" w:type="dxa"/>
            <w:vAlign w:val="center"/>
          </w:tcPr>
          <w:p w:rsidR="00C50A2A" w:rsidRPr="008D3499" w:rsidRDefault="00C50A2A" w:rsidP="009A298B">
            <w:pPr>
              <w:spacing w:line="240" w:lineRule="auto"/>
              <w:ind w:firstLine="29"/>
              <w:jc w:val="center"/>
              <w:rPr>
                <w:szCs w:val="24"/>
              </w:rPr>
            </w:pPr>
            <w:r w:rsidRPr="008D3499">
              <w:rPr>
                <w:szCs w:val="24"/>
              </w:rPr>
              <w:t>Капитальный ремонт РВС-700 №19</w:t>
            </w:r>
          </w:p>
        </w:tc>
        <w:tc>
          <w:tcPr>
            <w:tcW w:w="1985" w:type="dxa"/>
            <w:vAlign w:val="center"/>
          </w:tcPr>
          <w:p w:rsidR="00C50A2A" w:rsidRPr="008D3499" w:rsidRDefault="00C50A2A" w:rsidP="009A298B">
            <w:pPr>
              <w:jc w:val="right"/>
              <w:rPr>
                <w:color w:val="000000"/>
                <w:szCs w:val="24"/>
              </w:rPr>
            </w:pPr>
          </w:p>
        </w:tc>
        <w:tc>
          <w:tcPr>
            <w:tcW w:w="1701" w:type="dxa"/>
            <w:vAlign w:val="center"/>
          </w:tcPr>
          <w:p w:rsidR="00C50A2A" w:rsidRPr="008D3499" w:rsidRDefault="00C50A2A" w:rsidP="009A298B">
            <w:pPr>
              <w:spacing w:line="240" w:lineRule="auto"/>
              <w:jc w:val="center"/>
              <w:rPr>
                <w:szCs w:val="24"/>
              </w:rPr>
            </w:pPr>
          </w:p>
        </w:tc>
        <w:tc>
          <w:tcPr>
            <w:tcW w:w="1701" w:type="dxa"/>
            <w:vAlign w:val="center"/>
          </w:tcPr>
          <w:p w:rsidR="00C50A2A" w:rsidRPr="008D3499" w:rsidRDefault="00C50A2A" w:rsidP="009A298B">
            <w:pPr>
              <w:spacing w:line="240" w:lineRule="auto"/>
              <w:rPr>
                <w:szCs w:val="24"/>
              </w:rPr>
            </w:pPr>
            <w:r w:rsidRPr="008D3499">
              <w:rPr>
                <w:szCs w:val="24"/>
              </w:rPr>
              <w:t>Технический отчет от 21.10.2019г.</w:t>
            </w:r>
          </w:p>
        </w:tc>
      </w:tr>
      <w:tr w:rsidR="00C50A2A" w:rsidRPr="008D3499" w:rsidTr="009A298B">
        <w:tc>
          <w:tcPr>
            <w:tcW w:w="562" w:type="dxa"/>
          </w:tcPr>
          <w:p w:rsidR="00C50A2A" w:rsidRPr="008D3499" w:rsidRDefault="00C50A2A" w:rsidP="009A298B">
            <w:pPr>
              <w:spacing w:line="240" w:lineRule="auto"/>
              <w:jc w:val="center"/>
              <w:rPr>
                <w:szCs w:val="24"/>
              </w:rPr>
            </w:pPr>
          </w:p>
        </w:tc>
        <w:tc>
          <w:tcPr>
            <w:tcW w:w="4111" w:type="dxa"/>
          </w:tcPr>
          <w:p w:rsidR="00C50A2A" w:rsidRPr="00853EDE" w:rsidRDefault="00C50A2A" w:rsidP="009A298B">
            <w:pPr>
              <w:spacing w:line="240" w:lineRule="auto"/>
              <w:ind w:firstLine="29"/>
              <w:rPr>
                <w:b/>
                <w:szCs w:val="24"/>
              </w:rPr>
            </w:pPr>
            <w:r w:rsidRPr="00853EDE">
              <w:rPr>
                <w:b/>
                <w:szCs w:val="24"/>
              </w:rPr>
              <w:t>ИТОГО без НДС</w:t>
            </w:r>
          </w:p>
        </w:tc>
        <w:tc>
          <w:tcPr>
            <w:tcW w:w="1985" w:type="dxa"/>
            <w:vAlign w:val="center"/>
          </w:tcPr>
          <w:p w:rsidR="00C50A2A" w:rsidRPr="00853EDE" w:rsidRDefault="00C50A2A" w:rsidP="009A298B">
            <w:pPr>
              <w:jc w:val="right"/>
              <w:rPr>
                <w:b/>
                <w:color w:val="000000"/>
                <w:szCs w:val="24"/>
              </w:rPr>
            </w:pPr>
          </w:p>
        </w:tc>
        <w:tc>
          <w:tcPr>
            <w:tcW w:w="1701" w:type="dxa"/>
          </w:tcPr>
          <w:p w:rsidR="00C50A2A" w:rsidRPr="008D3499" w:rsidRDefault="00C50A2A" w:rsidP="009A298B">
            <w:pPr>
              <w:spacing w:line="240" w:lineRule="auto"/>
              <w:jc w:val="center"/>
              <w:rPr>
                <w:szCs w:val="24"/>
              </w:rPr>
            </w:pPr>
          </w:p>
        </w:tc>
        <w:tc>
          <w:tcPr>
            <w:tcW w:w="1701" w:type="dxa"/>
          </w:tcPr>
          <w:p w:rsidR="00C50A2A" w:rsidRPr="008D3499" w:rsidRDefault="00C50A2A" w:rsidP="009A298B">
            <w:pPr>
              <w:spacing w:line="240" w:lineRule="auto"/>
              <w:rPr>
                <w:szCs w:val="24"/>
              </w:rPr>
            </w:pPr>
          </w:p>
        </w:tc>
      </w:tr>
    </w:tbl>
    <w:p w:rsidR="00C50A2A" w:rsidRDefault="00C50A2A" w:rsidP="008D3499">
      <w:pPr>
        <w:widowControl w:val="0"/>
        <w:autoSpaceDE w:val="0"/>
        <w:autoSpaceDN w:val="0"/>
        <w:adjustRightInd w:val="0"/>
        <w:spacing w:before="20" w:after="20" w:line="240" w:lineRule="auto"/>
        <w:ind w:left="30" w:right="30"/>
        <w:rPr>
          <w:sz w:val="20"/>
          <w:szCs w:val="20"/>
        </w:rPr>
      </w:pPr>
    </w:p>
    <w:tbl>
      <w:tblPr>
        <w:tblW w:w="0" w:type="auto"/>
        <w:tblLayout w:type="fixed"/>
        <w:tblLook w:val="0000" w:firstRow="0" w:lastRow="0" w:firstColumn="0" w:lastColumn="0" w:noHBand="0" w:noVBand="0"/>
      </w:tblPr>
      <w:tblGrid>
        <w:gridCol w:w="4796"/>
        <w:gridCol w:w="5122"/>
      </w:tblGrid>
      <w:tr w:rsidR="008D3499" w:rsidRPr="00690199" w:rsidTr="008D3499">
        <w:trPr>
          <w:trHeight w:val="1777"/>
        </w:trPr>
        <w:tc>
          <w:tcPr>
            <w:tcW w:w="4796" w:type="dxa"/>
            <w:tcBorders>
              <w:top w:val="single" w:sz="4" w:space="0" w:color="000000"/>
              <w:left w:val="single" w:sz="4" w:space="0" w:color="000000"/>
              <w:bottom w:val="single" w:sz="4" w:space="0" w:color="000000"/>
            </w:tcBorders>
          </w:tcPr>
          <w:p w:rsidR="008D3499" w:rsidRPr="00690199" w:rsidRDefault="008D3499" w:rsidP="008D3499">
            <w:pPr>
              <w:snapToGrid w:val="0"/>
              <w:spacing w:line="240" w:lineRule="auto"/>
              <w:rPr>
                <w:b/>
                <w:color w:val="000000"/>
                <w:szCs w:val="24"/>
              </w:rPr>
            </w:pPr>
            <w:r w:rsidRPr="00690199">
              <w:rPr>
                <w:b/>
                <w:color w:val="000000"/>
                <w:szCs w:val="24"/>
              </w:rPr>
              <w:t>«Заказчик»</w:t>
            </w:r>
          </w:p>
          <w:p w:rsidR="008D3499" w:rsidRDefault="008D3499" w:rsidP="008D3499">
            <w:pPr>
              <w:spacing w:line="240" w:lineRule="auto"/>
              <w:rPr>
                <w:b/>
                <w:szCs w:val="24"/>
              </w:rPr>
            </w:pPr>
            <w:r>
              <w:rPr>
                <w:b/>
                <w:szCs w:val="24"/>
              </w:rPr>
              <w:t xml:space="preserve">Первый заместитель </w:t>
            </w:r>
          </w:p>
          <w:p w:rsidR="008D3499" w:rsidRDefault="008D3499" w:rsidP="008D3499">
            <w:pPr>
              <w:spacing w:line="240" w:lineRule="auto"/>
              <w:rPr>
                <w:b/>
                <w:szCs w:val="24"/>
              </w:rPr>
            </w:pPr>
            <w:r>
              <w:rPr>
                <w:b/>
                <w:szCs w:val="24"/>
              </w:rPr>
              <w:t xml:space="preserve">генерального директора – </w:t>
            </w:r>
          </w:p>
          <w:p w:rsidR="008D3499" w:rsidRPr="00B56997" w:rsidRDefault="008D3499" w:rsidP="008D3499">
            <w:pPr>
              <w:spacing w:line="240" w:lineRule="auto"/>
              <w:rPr>
                <w:b/>
                <w:szCs w:val="24"/>
              </w:rPr>
            </w:pPr>
            <w:r>
              <w:rPr>
                <w:b/>
                <w:szCs w:val="24"/>
              </w:rPr>
              <w:t>коммерческий директор</w:t>
            </w:r>
          </w:p>
          <w:p w:rsidR="008D3499" w:rsidRPr="00690199" w:rsidRDefault="008D3499" w:rsidP="008D3499">
            <w:pPr>
              <w:spacing w:line="240" w:lineRule="auto"/>
              <w:rPr>
                <w:szCs w:val="24"/>
              </w:rPr>
            </w:pPr>
          </w:p>
          <w:p w:rsidR="008D3499" w:rsidRPr="00690199" w:rsidRDefault="008D3499" w:rsidP="008D3499">
            <w:pPr>
              <w:spacing w:line="240" w:lineRule="auto"/>
              <w:rPr>
                <w:color w:val="000000"/>
                <w:szCs w:val="24"/>
              </w:rPr>
            </w:pPr>
            <w:r w:rsidRPr="00690199">
              <w:rPr>
                <w:szCs w:val="24"/>
              </w:rPr>
              <w:t>__________________/</w:t>
            </w:r>
            <w:r>
              <w:rPr>
                <w:szCs w:val="24"/>
              </w:rPr>
              <w:t>А.Я. Рыбкин</w:t>
            </w:r>
            <w:r w:rsidRPr="00690199">
              <w:rPr>
                <w:szCs w:val="24"/>
              </w:rPr>
              <w:t xml:space="preserve"> </w:t>
            </w:r>
            <w:r w:rsidRPr="00690199">
              <w:rPr>
                <w:b/>
                <w:szCs w:val="24"/>
              </w:rPr>
              <w:t>/</w:t>
            </w:r>
            <w:r w:rsidRPr="00690199">
              <w:rPr>
                <w:color w:val="000000"/>
                <w:szCs w:val="24"/>
              </w:rPr>
              <w:t xml:space="preserve"> </w:t>
            </w:r>
          </w:p>
          <w:p w:rsidR="008D3499" w:rsidRPr="00232910" w:rsidRDefault="008D3499" w:rsidP="008D3499">
            <w:pPr>
              <w:tabs>
                <w:tab w:val="left" w:pos="0"/>
                <w:tab w:val="left" w:pos="993"/>
              </w:tabs>
              <w:suppressAutoHyphens/>
              <w:spacing w:line="240" w:lineRule="auto"/>
              <w:contextualSpacing/>
              <w:rPr>
                <w:szCs w:val="24"/>
                <w:lang w:eastAsia="ar-SA"/>
              </w:rPr>
            </w:pPr>
            <w:proofErr w:type="spellStart"/>
            <w:r w:rsidRPr="00690199">
              <w:rPr>
                <w:color w:val="000000"/>
                <w:szCs w:val="24"/>
                <w:lang w:eastAsia="ar-SA"/>
              </w:rPr>
              <w:t>м.п</w:t>
            </w:r>
            <w:proofErr w:type="spellEnd"/>
            <w:r w:rsidRPr="00690199">
              <w:rPr>
                <w:color w:val="000000"/>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8D3499" w:rsidRPr="00690199" w:rsidRDefault="008D3499" w:rsidP="008D3499">
            <w:pPr>
              <w:snapToGrid w:val="0"/>
              <w:spacing w:line="240" w:lineRule="auto"/>
              <w:rPr>
                <w:b/>
                <w:color w:val="000000"/>
                <w:szCs w:val="24"/>
              </w:rPr>
            </w:pPr>
            <w:r w:rsidRPr="00690199">
              <w:rPr>
                <w:b/>
                <w:color w:val="000000"/>
                <w:szCs w:val="24"/>
              </w:rPr>
              <w:t>«</w:t>
            </w:r>
            <w:r w:rsidRPr="00690199">
              <w:rPr>
                <w:b/>
                <w:szCs w:val="24"/>
                <w:lang w:eastAsia="ar-SA"/>
              </w:rPr>
              <w:t>Подрядчик</w:t>
            </w:r>
            <w:r w:rsidRPr="00690199">
              <w:rPr>
                <w:b/>
                <w:color w:val="000000"/>
                <w:szCs w:val="24"/>
              </w:rPr>
              <w:t>»</w:t>
            </w:r>
          </w:p>
          <w:p w:rsidR="008D3499" w:rsidRPr="00690199" w:rsidRDefault="008D3499" w:rsidP="008D3499">
            <w:pPr>
              <w:suppressAutoHyphens/>
              <w:spacing w:line="240" w:lineRule="auto"/>
              <w:rPr>
                <w:szCs w:val="24"/>
                <w:lang w:eastAsia="ar-SA"/>
              </w:rPr>
            </w:pPr>
            <w:r>
              <w:rPr>
                <w:szCs w:val="24"/>
                <w:lang w:eastAsia="ar-SA"/>
              </w:rPr>
              <w:t>_________________________</w:t>
            </w:r>
          </w:p>
          <w:p w:rsidR="008D3499" w:rsidRPr="00690199" w:rsidRDefault="008D3499" w:rsidP="008D3499">
            <w:pPr>
              <w:suppressAutoHyphens/>
              <w:spacing w:line="240" w:lineRule="auto"/>
              <w:rPr>
                <w:szCs w:val="24"/>
                <w:lang w:eastAsia="ar-SA"/>
              </w:rPr>
            </w:pPr>
          </w:p>
          <w:p w:rsidR="008D3499" w:rsidRDefault="008D3499" w:rsidP="008D3499">
            <w:pPr>
              <w:suppressAutoHyphens/>
              <w:spacing w:line="240" w:lineRule="auto"/>
              <w:rPr>
                <w:szCs w:val="24"/>
                <w:lang w:eastAsia="ar-SA"/>
              </w:rPr>
            </w:pPr>
          </w:p>
          <w:p w:rsidR="000F13BC" w:rsidRPr="00690199" w:rsidRDefault="000F13BC" w:rsidP="008D3499">
            <w:pPr>
              <w:suppressAutoHyphens/>
              <w:spacing w:line="240" w:lineRule="auto"/>
              <w:rPr>
                <w:szCs w:val="24"/>
                <w:lang w:eastAsia="ar-SA"/>
              </w:rPr>
            </w:pPr>
          </w:p>
          <w:p w:rsidR="008D3499" w:rsidRPr="00690199" w:rsidRDefault="00C50A2A" w:rsidP="008D3499">
            <w:pPr>
              <w:suppressAutoHyphens/>
              <w:spacing w:line="240" w:lineRule="auto"/>
              <w:rPr>
                <w:szCs w:val="24"/>
                <w:lang w:eastAsia="ar-SA"/>
              </w:rPr>
            </w:pPr>
            <w:r>
              <w:rPr>
                <w:szCs w:val="24"/>
                <w:lang w:eastAsia="ar-SA"/>
              </w:rPr>
              <w:t>_________________</w:t>
            </w:r>
            <w:r w:rsidR="008D3499" w:rsidRPr="00690199">
              <w:rPr>
                <w:szCs w:val="24"/>
                <w:lang w:eastAsia="ar-SA"/>
              </w:rPr>
              <w:t xml:space="preserve"> / </w:t>
            </w:r>
            <w:r w:rsidR="008D3499">
              <w:rPr>
                <w:szCs w:val="24"/>
                <w:lang w:eastAsia="ar-SA"/>
              </w:rPr>
              <w:t>________________</w:t>
            </w:r>
            <w:r w:rsidR="008D3499" w:rsidRPr="00690199">
              <w:rPr>
                <w:szCs w:val="24"/>
                <w:lang w:eastAsia="ar-SA"/>
              </w:rPr>
              <w:t xml:space="preserve"> /</w:t>
            </w:r>
          </w:p>
          <w:p w:rsidR="008D3499" w:rsidRPr="00232910" w:rsidRDefault="008D3499" w:rsidP="008D3499">
            <w:pPr>
              <w:tabs>
                <w:tab w:val="left" w:pos="0"/>
                <w:tab w:val="left" w:pos="993"/>
              </w:tabs>
              <w:suppressAutoHyphens/>
              <w:spacing w:line="240" w:lineRule="auto"/>
              <w:contextualSpacing/>
              <w:rPr>
                <w:szCs w:val="24"/>
                <w:lang w:eastAsia="ar-SA"/>
              </w:rPr>
            </w:pPr>
            <w:proofErr w:type="spellStart"/>
            <w:r w:rsidRPr="00690199">
              <w:rPr>
                <w:color w:val="000000"/>
                <w:szCs w:val="24"/>
                <w:lang w:eastAsia="ar-SA"/>
              </w:rPr>
              <w:t>м.п</w:t>
            </w:r>
            <w:proofErr w:type="spellEnd"/>
            <w:r w:rsidRPr="00690199">
              <w:rPr>
                <w:color w:val="000000"/>
                <w:szCs w:val="24"/>
                <w:lang w:eastAsia="ar-SA"/>
              </w:rPr>
              <w:t>.</w:t>
            </w:r>
          </w:p>
        </w:tc>
      </w:tr>
    </w:tbl>
    <w:p w:rsidR="008D3499" w:rsidRDefault="008D3499" w:rsidP="008D3499">
      <w:pPr>
        <w:widowControl w:val="0"/>
        <w:autoSpaceDE w:val="0"/>
        <w:autoSpaceDN w:val="0"/>
        <w:adjustRightInd w:val="0"/>
        <w:spacing w:before="20" w:after="20" w:line="240" w:lineRule="auto"/>
        <w:ind w:left="30" w:right="30"/>
        <w:rPr>
          <w:sz w:val="20"/>
          <w:szCs w:val="20"/>
        </w:rPr>
        <w:sectPr w:rsidR="008D3499" w:rsidSect="00364579">
          <w:footerReference w:type="default" r:id="rId12"/>
          <w:footerReference w:type="first" r:id="rId13"/>
          <w:pgSz w:w="11906" w:h="16838" w:code="9"/>
          <w:pgMar w:top="709" w:right="707" w:bottom="1134" w:left="1134" w:header="680" w:footer="312"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8D3499" w:rsidRPr="00824A88" w:rsidTr="008D3499">
        <w:trPr>
          <w:cantSplit/>
          <w:trHeight w:val="1534"/>
        </w:trPr>
        <w:tc>
          <w:tcPr>
            <w:tcW w:w="9083" w:type="dxa"/>
            <w:gridSpan w:val="2"/>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5925" w:type="dxa"/>
            <w:gridSpan w:val="8"/>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r>
              <w:rPr>
                <w:sz w:val="20"/>
                <w:szCs w:val="20"/>
              </w:rPr>
              <w:t>Приложение №2</w:t>
            </w:r>
            <w:r w:rsidRPr="00824A88">
              <w:rPr>
                <w:sz w:val="20"/>
                <w:szCs w:val="20"/>
              </w:rPr>
              <w:t xml:space="preserve"> </w:t>
            </w:r>
          </w:p>
          <w:p w:rsidR="008D3499" w:rsidRPr="00824A88" w:rsidRDefault="008D3499" w:rsidP="008D3499">
            <w:pPr>
              <w:widowControl w:val="0"/>
              <w:autoSpaceDE w:val="0"/>
              <w:autoSpaceDN w:val="0"/>
              <w:adjustRightInd w:val="0"/>
              <w:spacing w:before="20" w:after="20" w:line="240" w:lineRule="auto"/>
              <w:ind w:right="30"/>
              <w:jc w:val="right"/>
              <w:rPr>
                <w:sz w:val="20"/>
                <w:szCs w:val="20"/>
              </w:rPr>
            </w:pPr>
            <w:r w:rsidRPr="00824A88">
              <w:rPr>
                <w:sz w:val="20"/>
                <w:szCs w:val="20"/>
              </w:rPr>
              <w:t xml:space="preserve">к договору №__________________ </w:t>
            </w:r>
          </w:p>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r w:rsidRPr="00824A88">
              <w:rPr>
                <w:sz w:val="20"/>
                <w:szCs w:val="20"/>
              </w:rPr>
              <w:t>от «___» _______________ 20</w:t>
            </w:r>
            <w:r>
              <w:rPr>
                <w:sz w:val="20"/>
                <w:szCs w:val="20"/>
              </w:rPr>
              <w:t>20</w:t>
            </w:r>
            <w:r w:rsidRPr="00824A88">
              <w:rPr>
                <w:sz w:val="20"/>
                <w:szCs w:val="20"/>
              </w:rPr>
              <w:t>г.</w:t>
            </w:r>
          </w:p>
          <w:p w:rsidR="008D3499" w:rsidRPr="00824A88" w:rsidRDefault="008D3499" w:rsidP="008D3499">
            <w:pPr>
              <w:widowControl w:val="0"/>
              <w:autoSpaceDE w:val="0"/>
              <w:autoSpaceDN w:val="0"/>
              <w:adjustRightInd w:val="0"/>
              <w:spacing w:before="20" w:after="20" w:line="240" w:lineRule="auto"/>
              <w:ind w:left="30" w:right="30"/>
              <w:rPr>
                <w:sz w:val="20"/>
                <w:szCs w:val="20"/>
              </w:rPr>
            </w:pPr>
          </w:p>
          <w:p w:rsidR="008D3499" w:rsidRPr="00824A88" w:rsidRDefault="008D3499" w:rsidP="008D3499">
            <w:pPr>
              <w:widowControl w:val="0"/>
              <w:autoSpaceDE w:val="0"/>
              <w:autoSpaceDN w:val="0"/>
              <w:adjustRightInd w:val="0"/>
              <w:spacing w:before="20" w:after="20" w:line="240" w:lineRule="auto"/>
              <w:ind w:left="30" w:right="30"/>
              <w:rPr>
                <w:sz w:val="20"/>
                <w:szCs w:val="20"/>
              </w:rPr>
            </w:pPr>
            <w:r w:rsidRPr="00824A88">
              <w:rPr>
                <w:sz w:val="20"/>
                <w:szCs w:val="20"/>
              </w:rPr>
              <w:t xml:space="preserve">Унифицированная форма № КС-2 </w:t>
            </w:r>
          </w:p>
          <w:p w:rsidR="008D3499" w:rsidRPr="00824A88" w:rsidRDefault="008D3499" w:rsidP="008D3499">
            <w:pPr>
              <w:widowControl w:val="0"/>
              <w:autoSpaceDE w:val="0"/>
              <w:autoSpaceDN w:val="0"/>
              <w:adjustRightInd w:val="0"/>
              <w:spacing w:before="20" w:after="20" w:line="240" w:lineRule="auto"/>
              <w:ind w:left="30" w:right="30"/>
              <w:rPr>
                <w:sz w:val="20"/>
                <w:szCs w:val="20"/>
              </w:rPr>
            </w:pPr>
            <w:r w:rsidRPr="00824A88">
              <w:rPr>
                <w:sz w:val="20"/>
                <w:szCs w:val="20"/>
              </w:rPr>
              <w:t>Утверждена постановлением Госкомстата России от 11.11.1999 № 100</w:t>
            </w:r>
          </w:p>
        </w:tc>
      </w:tr>
      <w:tr w:rsidR="008D3499" w:rsidRPr="00824A88" w:rsidTr="008D3499">
        <w:trPr>
          <w:cantSplit/>
          <w:trHeight w:val="276"/>
        </w:trPr>
        <w:tc>
          <w:tcPr>
            <w:tcW w:w="11185" w:type="dxa"/>
            <w:gridSpan w:val="4"/>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r w:rsidRPr="00824A88">
              <w:rPr>
                <w:sz w:val="20"/>
                <w:szCs w:val="20"/>
              </w:rPr>
              <w:t>Код</w:t>
            </w:r>
          </w:p>
        </w:tc>
      </w:tr>
      <w:tr w:rsidR="008D3499" w:rsidRPr="00824A88" w:rsidTr="008D3499">
        <w:trPr>
          <w:cantSplit/>
          <w:trHeight w:val="301"/>
        </w:trPr>
        <w:tc>
          <w:tcPr>
            <w:tcW w:w="12141" w:type="dxa"/>
            <w:gridSpan w:val="5"/>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r w:rsidRPr="00824A88">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r w:rsidRPr="00824A88">
              <w:rPr>
                <w:sz w:val="20"/>
                <w:szCs w:val="20"/>
              </w:rPr>
              <w:t>0322005</w:t>
            </w:r>
          </w:p>
        </w:tc>
      </w:tr>
      <w:tr w:rsidR="008D3499" w:rsidRPr="00824A88" w:rsidTr="008D3499">
        <w:trPr>
          <w:cantSplit/>
          <w:trHeight w:val="276"/>
        </w:trPr>
        <w:tc>
          <w:tcPr>
            <w:tcW w:w="15008" w:type="dxa"/>
            <w:gridSpan w:val="10"/>
            <w:tcBorders>
              <w:top w:val="nil"/>
              <w:left w:val="nil"/>
              <w:bottom w:val="nil"/>
              <w:right w:val="nil"/>
            </w:tcBorders>
            <w:vAlign w:val="bottom"/>
          </w:tcPr>
          <w:p w:rsidR="008D3499" w:rsidRPr="00824A88" w:rsidRDefault="008D3499" w:rsidP="008D3499">
            <w:pPr>
              <w:widowControl w:val="0"/>
              <w:autoSpaceDE w:val="0"/>
              <w:autoSpaceDN w:val="0"/>
              <w:adjustRightInd w:val="0"/>
              <w:spacing w:before="20" w:after="20" w:line="240" w:lineRule="auto"/>
              <w:ind w:left="30" w:right="30"/>
              <w:rPr>
                <w:sz w:val="20"/>
                <w:szCs w:val="20"/>
              </w:rPr>
            </w:pPr>
            <w:r w:rsidRPr="00824A88">
              <w:rPr>
                <w:sz w:val="20"/>
                <w:szCs w:val="20"/>
              </w:rPr>
              <w:t>Инвестор</w:t>
            </w:r>
          </w:p>
        </w:tc>
      </w:tr>
      <w:tr w:rsidR="008D3499" w:rsidRPr="00824A88" w:rsidTr="008D3499">
        <w:trPr>
          <w:cantSplit/>
          <w:trHeight w:val="276"/>
        </w:trPr>
        <w:tc>
          <w:tcPr>
            <w:tcW w:w="11185" w:type="dxa"/>
            <w:gridSpan w:val="4"/>
            <w:tcBorders>
              <w:top w:val="nil"/>
              <w:left w:val="nil"/>
              <w:bottom w:val="single" w:sz="4" w:space="0" w:color="auto"/>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r>
      <w:tr w:rsidR="008D3499" w:rsidRPr="00824A88" w:rsidTr="008D3499">
        <w:trPr>
          <w:cantSplit/>
          <w:trHeight w:val="301"/>
        </w:trPr>
        <w:tc>
          <w:tcPr>
            <w:tcW w:w="15008" w:type="dxa"/>
            <w:gridSpan w:val="10"/>
            <w:tcBorders>
              <w:top w:val="nil"/>
              <w:left w:val="nil"/>
              <w:bottom w:val="nil"/>
              <w:right w:val="nil"/>
            </w:tcBorders>
            <w:vAlign w:val="bottom"/>
          </w:tcPr>
          <w:p w:rsidR="008D3499" w:rsidRPr="00824A88" w:rsidRDefault="008D3499" w:rsidP="008D3499">
            <w:pPr>
              <w:widowControl w:val="0"/>
              <w:autoSpaceDE w:val="0"/>
              <w:autoSpaceDN w:val="0"/>
              <w:adjustRightInd w:val="0"/>
              <w:spacing w:before="20" w:after="20" w:line="240" w:lineRule="auto"/>
              <w:ind w:left="30" w:right="30"/>
              <w:rPr>
                <w:sz w:val="20"/>
                <w:szCs w:val="20"/>
              </w:rPr>
            </w:pPr>
            <w:r w:rsidRPr="00824A88">
              <w:rPr>
                <w:sz w:val="20"/>
                <w:szCs w:val="20"/>
              </w:rPr>
              <w:t>Заказчик (Генподрядчик)</w:t>
            </w:r>
          </w:p>
        </w:tc>
      </w:tr>
      <w:tr w:rsidR="008D3499" w:rsidRPr="00824A88" w:rsidTr="008D3499">
        <w:trPr>
          <w:cantSplit/>
          <w:trHeight w:val="276"/>
        </w:trPr>
        <w:tc>
          <w:tcPr>
            <w:tcW w:w="11185" w:type="dxa"/>
            <w:gridSpan w:val="4"/>
            <w:tcBorders>
              <w:top w:val="nil"/>
              <w:left w:val="nil"/>
              <w:bottom w:val="single" w:sz="4" w:space="0" w:color="auto"/>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r>
      <w:tr w:rsidR="008D3499" w:rsidRPr="00824A88" w:rsidTr="008D3499">
        <w:trPr>
          <w:cantSplit/>
          <w:trHeight w:val="276"/>
        </w:trPr>
        <w:tc>
          <w:tcPr>
            <w:tcW w:w="15008" w:type="dxa"/>
            <w:gridSpan w:val="10"/>
            <w:tcBorders>
              <w:top w:val="nil"/>
              <w:left w:val="nil"/>
              <w:bottom w:val="nil"/>
              <w:right w:val="nil"/>
            </w:tcBorders>
            <w:vAlign w:val="bottom"/>
          </w:tcPr>
          <w:p w:rsidR="008D3499" w:rsidRPr="00824A88" w:rsidRDefault="008D3499" w:rsidP="008D3499">
            <w:pPr>
              <w:widowControl w:val="0"/>
              <w:autoSpaceDE w:val="0"/>
              <w:autoSpaceDN w:val="0"/>
              <w:adjustRightInd w:val="0"/>
              <w:spacing w:before="20" w:after="20" w:line="240" w:lineRule="auto"/>
              <w:ind w:left="30" w:right="30"/>
              <w:rPr>
                <w:sz w:val="20"/>
                <w:szCs w:val="20"/>
              </w:rPr>
            </w:pPr>
            <w:r w:rsidRPr="00824A88">
              <w:rPr>
                <w:sz w:val="20"/>
                <w:szCs w:val="20"/>
              </w:rPr>
              <w:t>Подрядчик(Субподрядчик)</w:t>
            </w:r>
          </w:p>
        </w:tc>
      </w:tr>
      <w:tr w:rsidR="008D3499" w:rsidRPr="00824A88" w:rsidTr="008D3499">
        <w:trPr>
          <w:cantSplit/>
          <w:trHeight w:val="276"/>
        </w:trPr>
        <w:tc>
          <w:tcPr>
            <w:tcW w:w="11185" w:type="dxa"/>
            <w:gridSpan w:val="4"/>
            <w:tcBorders>
              <w:top w:val="nil"/>
              <w:left w:val="nil"/>
              <w:bottom w:val="single" w:sz="4" w:space="0" w:color="auto"/>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r>
      <w:tr w:rsidR="008D3499" w:rsidRPr="00824A88" w:rsidTr="008D3499">
        <w:trPr>
          <w:cantSplit/>
          <w:trHeight w:val="301"/>
        </w:trPr>
        <w:tc>
          <w:tcPr>
            <w:tcW w:w="15008" w:type="dxa"/>
            <w:gridSpan w:val="10"/>
            <w:tcBorders>
              <w:top w:val="nil"/>
              <w:left w:val="nil"/>
              <w:bottom w:val="nil"/>
              <w:right w:val="nil"/>
            </w:tcBorders>
            <w:vAlign w:val="bottom"/>
          </w:tcPr>
          <w:p w:rsidR="008D3499" w:rsidRPr="00824A88" w:rsidRDefault="008D3499" w:rsidP="008D3499">
            <w:pPr>
              <w:widowControl w:val="0"/>
              <w:autoSpaceDE w:val="0"/>
              <w:autoSpaceDN w:val="0"/>
              <w:adjustRightInd w:val="0"/>
              <w:spacing w:before="20" w:after="20" w:line="240" w:lineRule="auto"/>
              <w:ind w:left="30" w:right="30"/>
              <w:rPr>
                <w:sz w:val="20"/>
                <w:szCs w:val="20"/>
              </w:rPr>
            </w:pPr>
            <w:r w:rsidRPr="00824A88">
              <w:rPr>
                <w:sz w:val="20"/>
                <w:szCs w:val="20"/>
              </w:rPr>
              <w:t>Стройка:</w:t>
            </w:r>
          </w:p>
        </w:tc>
      </w:tr>
      <w:tr w:rsidR="008D3499" w:rsidRPr="00824A88" w:rsidTr="008D3499">
        <w:trPr>
          <w:cantSplit/>
          <w:trHeight w:val="276"/>
        </w:trPr>
        <w:tc>
          <w:tcPr>
            <w:tcW w:w="11185" w:type="dxa"/>
            <w:gridSpan w:val="4"/>
            <w:tcBorders>
              <w:top w:val="nil"/>
              <w:left w:val="nil"/>
              <w:bottom w:val="single" w:sz="4" w:space="0" w:color="auto"/>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p>
        </w:tc>
      </w:tr>
      <w:tr w:rsidR="008D3499" w:rsidRPr="00824A88" w:rsidTr="008D3499">
        <w:trPr>
          <w:cantSplit/>
          <w:trHeight w:val="276"/>
        </w:trPr>
        <w:tc>
          <w:tcPr>
            <w:tcW w:w="15008" w:type="dxa"/>
            <w:gridSpan w:val="10"/>
            <w:tcBorders>
              <w:top w:val="nil"/>
              <w:left w:val="nil"/>
              <w:bottom w:val="nil"/>
              <w:right w:val="nil"/>
            </w:tcBorders>
            <w:vAlign w:val="bottom"/>
          </w:tcPr>
          <w:p w:rsidR="008D3499" w:rsidRPr="00824A88" w:rsidRDefault="008D3499" w:rsidP="008D3499">
            <w:pPr>
              <w:widowControl w:val="0"/>
              <w:autoSpaceDE w:val="0"/>
              <w:autoSpaceDN w:val="0"/>
              <w:adjustRightInd w:val="0"/>
              <w:spacing w:before="20" w:after="20" w:line="240" w:lineRule="auto"/>
              <w:ind w:left="30" w:right="30"/>
              <w:rPr>
                <w:sz w:val="20"/>
                <w:szCs w:val="20"/>
              </w:rPr>
            </w:pPr>
            <w:r w:rsidRPr="00824A88">
              <w:rPr>
                <w:sz w:val="20"/>
                <w:szCs w:val="20"/>
              </w:rPr>
              <w:t>Объект:</w:t>
            </w:r>
          </w:p>
        </w:tc>
      </w:tr>
      <w:tr w:rsidR="008D3499" w:rsidRPr="00824A88" w:rsidTr="008D3499">
        <w:trPr>
          <w:cantSplit/>
          <w:trHeight w:val="301"/>
        </w:trPr>
        <w:tc>
          <w:tcPr>
            <w:tcW w:w="11185" w:type="dxa"/>
            <w:gridSpan w:val="4"/>
            <w:tcBorders>
              <w:top w:val="nil"/>
              <w:left w:val="nil"/>
              <w:bottom w:val="single" w:sz="4" w:space="0" w:color="auto"/>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p>
        </w:tc>
      </w:tr>
      <w:tr w:rsidR="008D3499" w:rsidRPr="00824A88" w:rsidTr="008D3499">
        <w:trPr>
          <w:cantSplit/>
          <w:trHeight w:val="276"/>
        </w:trPr>
        <w:tc>
          <w:tcPr>
            <w:tcW w:w="12141" w:type="dxa"/>
            <w:gridSpan w:val="5"/>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r w:rsidRPr="00824A88">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r>
      <w:tr w:rsidR="008D3499" w:rsidRPr="00824A88" w:rsidTr="008D3499">
        <w:trPr>
          <w:cantSplit/>
          <w:trHeight w:val="276"/>
        </w:trPr>
        <w:tc>
          <w:tcPr>
            <w:tcW w:w="11185" w:type="dxa"/>
            <w:gridSpan w:val="4"/>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r w:rsidRPr="00824A88">
              <w:rPr>
                <w:sz w:val="20"/>
                <w:szCs w:val="20"/>
              </w:rPr>
              <w:t>Договор подряда (контракта)</w:t>
            </w:r>
          </w:p>
        </w:tc>
        <w:tc>
          <w:tcPr>
            <w:tcW w:w="955" w:type="dxa"/>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r w:rsidRPr="00824A88">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p>
        </w:tc>
      </w:tr>
      <w:tr w:rsidR="008D3499" w:rsidRPr="00824A88" w:rsidTr="008D3499">
        <w:trPr>
          <w:cantSplit/>
          <w:trHeight w:val="276"/>
        </w:trPr>
        <w:tc>
          <w:tcPr>
            <w:tcW w:w="11185" w:type="dxa"/>
            <w:gridSpan w:val="4"/>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r w:rsidRPr="00824A88">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p>
        </w:tc>
      </w:tr>
      <w:tr w:rsidR="008D3499" w:rsidRPr="00824A88" w:rsidTr="008D3499">
        <w:trPr>
          <w:cantSplit/>
          <w:trHeight w:val="301"/>
        </w:trPr>
        <w:tc>
          <w:tcPr>
            <w:tcW w:w="12141" w:type="dxa"/>
            <w:gridSpan w:val="5"/>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r w:rsidRPr="00824A88">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r>
      <w:tr w:rsidR="008D3499" w:rsidRPr="00824A88" w:rsidTr="008D3499">
        <w:trPr>
          <w:cantSplit/>
          <w:trHeight w:val="276"/>
        </w:trPr>
        <w:tc>
          <w:tcPr>
            <w:tcW w:w="7362" w:type="dxa"/>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r w:rsidRPr="00824A88">
              <w:rPr>
                <w:sz w:val="20"/>
                <w:szCs w:val="20"/>
              </w:rPr>
              <w:t>Номер документа</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r w:rsidRPr="00824A88">
              <w:rPr>
                <w:sz w:val="20"/>
                <w:szCs w:val="20"/>
              </w:rPr>
              <w:t>Дата составления</w:t>
            </w:r>
          </w:p>
        </w:tc>
        <w:tc>
          <w:tcPr>
            <w:tcW w:w="955" w:type="dxa"/>
            <w:vMerge w:val="restart"/>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r w:rsidRPr="00824A88">
              <w:rPr>
                <w:sz w:val="20"/>
                <w:szCs w:val="20"/>
              </w:rPr>
              <w:t>Отчетный период</w:t>
            </w:r>
          </w:p>
        </w:tc>
      </w:tr>
      <w:tr w:rsidR="008D3499" w:rsidRPr="00824A88" w:rsidTr="008D3499">
        <w:trPr>
          <w:cantSplit/>
          <w:trHeight w:val="276"/>
        </w:trPr>
        <w:tc>
          <w:tcPr>
            <w:tcW w:w="7362" w:type="dxa"/>
            <w:vMerge/>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955" w:type="dxa"/>
            <w:vMerge/>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r w:rsidRPr="00824A88">
              <w:rPr>
                <w:sz w:val="20"/>
                <w:szCs w:val="20"/>
              </w:rPr>
              <w:t>с</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r w:rsidRPr="00824A88">
              <w:rPr>
                <w:sz w:val="20"/>
                <w:szCs w:val="20"/>
              </w:rPr>
              <w:t>по</w:t>
            </w:r>
          </w:p>
        </w:tc>
      </w:tr>
      <w:tr w:rsidR="008D3499" w:rsidRPr="00824A88" w:rsidTr="008D3499">
        <w:trPr>
          <w:cantSplit/>
          <w:trHeight w:val="145"/>
        </w:trPr>
        <w:tc>
          <w:tcPr>
            <w:tcW w:w="7362" w:type="dxa"/>
            <w:vMerge/>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p>
        </w:tc>
        <w:tc>
          <w:tcPr>
            <w:tcW w:w="955" w:type="dxa"/>
            <w:vMerge/>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p>
        </w:tc>
      </w:tr>
      <w:tr w:rsidR="008D3499" w:rsidRPr="00824A88" w:rsidTr="008D3499">
        <w:trPr>
          <w:cantSplit/>
          <w:trHeight w:val="301"/>
        </w:trPr>
        <w:tc>
          <w:tcPr>
            <w:tcW w:w="15008" w:type="dxa"/>
            <w:gridSpan w:val="10"/>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b/>
                <w:bCs/>
                <w:sz w:val="20"/>
                <w:szCs w:val="20"/>
              </w:rPr>
            </w:pPr>
            <w:r w:rsidRPr="00824A88">
              <w:rPr>
                <w:b/>
                <w:bCs/>
                <w:sz w:val="20"/>
                <w:szCs w:val="20"/>
              </w:rPr>
              <w:t>А К Т</w:t>
            </w:r>
          </w:p>
        </w:tc>
      </w:tr>
      <w:tr w:rsidR="008D3499" w:rsidRPr="00824A88" w:rsidTr="008D3499">
        <w:trPr>
          <w:cantSplit/>
          <w:trHeight w:val="276"/>
        </w:trPr>
        <w:tc>
          <w:tcPr>
            <w:tcW w:w="15008" w:type="dxa"/>
            <w:gridSpan w:val="10"/>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b/>
                <w:bCs/>
                <w:sz w:val="20"/>
                <w:szCs w:val="20"/>
              </w:rPr>
            </w:pPr>
            <w:r w:rsidRPr="00824A88">
              <w:rPr>
                <w:b/>
                <w:bCs/>
                <w:sz w:val="20"/>
                <w:szCs w:val="20"/>
              </w:rPr>
              <w:t>О ПРИЕМКЕ ВЫПОЛНЕННЫХ РАБОТ</w:t>
            </w:r>
          </w:p>
        </w:tc>
      </w:tr>
      <w:tr w:rsidR="008D3499" w:rsidRPr="00824A88" w:rsidTr="008D3499">
        <w:trPr>
          <w:cantSplit/>
          <w:trHeight w:val="276"/>
        </w:trPr>
        <w:tc>
          <w:tcPr>
            <w:tcW w:w="15008" w:type="dxa"/>
            <w:gridSpan w:val="10"/>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r w:rsidRPr="00824A88">
              <w:rPr>
                <w:sz w:val="20"/>
                <w:szCs w:val="20"/>
              </w:rPr>
              <w:t>Сметная (договорная) стоимость в соответствии с договором подряда (субподряда)</w:t>
            </w:r>
          </w:p>
        </w:tc>
      </w:tr>
      <w:tr w:rsidR="008D3499" w:rsidRPr="00824A88" w:rsidTr="008D3499">
        <w:trPr>
          <w:cantSplit/>
          <w:trHeight w:val="251"/>
        </w:trPr>
        <w:tc>
          <w:tcPr>
            <w:tcW w:w="14530" w:type="dxa"/>
            <w:gridSpan w:val="9"/>
            <w:tcBorders>
              <w:top w:val="nil"/>
              <w:left w:val="nil"/>
              <w:bottom w:val="single" w:sz="4" w:space="0" w:color="auto"/>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477" w:type="dxa"/>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r w:rsidRPr="00824A88">
              <w:rPr>
                <w:sz w:val="20"/>
                <w:szCs w:val="20"/>
              </w:rPr>
              <w:t>руб.</w:t>
            </w:r>
          </w:p>
        </w:tc>
      </w:tr>
      <w:tr w:rsidR="008D3499" w:rsidRPr="00824A88" w:rsidTr="008D3499">
        <w:trPr>
          <w:cantSplit/>
          <w:trHeight w:val="301"/>
        </w:trPr>
        <w:tc>
          <w:tcPr>
            <w:tcW w:w="15008" w:type="dxa"/>
            <w:gridSpan w:val="10"/>
            <w:tcBorders>
              <w:top w:val="nil"/>
              <w:left w:val="nil"/>
              <w:bottom w:val="nil"/>
              <w:right w:val="nil"/>
            </w:tcBorders>
            <w:vAlign w:val="center"/>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r>
      <w:tr w:rsidR="008D3499" w:rsidRPr="00824A88" w:rsidTr="008D3499">
        <w:trPr>
          <w:cantSplit/>
          <w:trHeight w:val="276"/>
        </w:trPr>
        <w:tc>
          <w:tcPr>
            <w:tcW w:w="12141" w:type="dxa"/>
            <w:gridSpan w:val="5"/>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r w:rsidRPr="00824A88">
              <w:rPr>
                <w:sz w:val="20"/>
                <w:szCs w:val="20"/>
              </w:rPr>
              <w:t>Сметная стоимость:</w:t>
            </w:r>
          </w:p>
        </w:tc>
        <w:tc>
          <w:tcPr>
            <w:tcW w:w="1433" w:type="dxa"/>
            <w:gridSpan w:val="2"/>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r w:rsidRPr="00824A88">
              <w:rPr>
                <w:sz w:val="20"/>
                <w:szCs w:val="20"/>
              </w:rPr>
              <w:t>тыс. руб.</w:t>
            </w:r>
          </w:p>
        </w:tc>
      </w:tr>
      <w:tr w:rsidR="008D3499" w:rsidRPr="00824A88" w:rsidTr="008D3499">
        <w:trPr>
          <w:cantSplit/>
          <w:trHeight w:val="251"/>
        </w:trPr>
        <w:tc>
          <w:tcPr>
            <w:tcW w:w="12141" w:type="dxa"/>
            <w:gridSpan w:val="5"/>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proofErr w:type="spellStart"/>
            <w:r w:rsidRPr="00824A88">
              <w:rPr>
                <w:sz w:val="20"/>
                <w:szCs w:val="20"/>
              </w:rPr>
              <w:t>Hормативная</w:t>
            </w:r>
            <w:proofErr w:type="spellEnd"/>
            <w:r w:rsidRPr="00824A88">
              <w:rPr>
                <w:sz w:val="20"/>
                <w:szCs w:val="20"/>
              </w:rPr>
              <w:t xml:space="preserve"> трудоемкость:</w:t>
            </w:r>
          </w:p>
        </w:tc>
        <w:tc>
          <w:tcPr>
            <w:tcW w:w="1433" w:type="dxa"/>
            <w:gridSpan w:val="2"/>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proofErr w:type="spellStart"/>
            <w:r w:rsidRPr="00824A88">
              <w:rPr>
                <w:sz w:val="20"/>
                <w:szCs w:val="20"/>
              </w:rPr>
              <w:t>тыс.чел.ч</w:t>
            </w:r>
            <w:proofErr w:type="spellEnd"/>
          </w:p>
        </w:tc>
      </w:tr>
      <w:tr w:rsidR="008D3499" w:rsidRPr="00824A88" w:rsidTr="008D3499">
        <w:trPr>
          <w:cantSplit/>
          <w:trHeight w:val="276"/>
        </w:trPr>
        <w:tc>
          <w:tcPr>
            <w:tcW w:w="12141" w:type="dxa"/>
            <w:gridSpan w:val="5"/>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r w:rsidRPr="00824A88">
              <w:rPr>
                <w:sz w:val="20"/>
                <w:szCs w:val="20"/>
              </w:rPr>
              <w:t>Сметная заработная плата:</w:t>
            </w:r>
          </w:p>
        </w:tc>
        <w:tc>
          <w:tcPr>
            <w:tcW w:w="1433" w:type="dxa"/>
            <w:gridSpan w:val="2"/>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r w:rsidRPr="00824A88">
              <w:rPr>
                <w:sz w:val="20"/>
                <w:szCs w:val="20"/>
              </w:rPr>
              <w:t>тыс. руб.</w:t>
            </w:r>
          </w:p>
        </w:tc>
      </w:tr>
      <w:tr w:rsidR="008D3499" w:rsidRPr="00824A88" w:rsidTr="008D3499">
        <w:trPr>
          <w:cantSplit/>
          <w:trHeight w:val="276"/>
        </w:trPr>
        <w:tc>
          <w:tcPr>
            <w:tcW w:w="15008" w:type="dxa"/>
            <w:gridSpan w:val="10"/>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r w:rsidRPr="00824A88">
              <w:rPr>
                <w:sz w:val="20"/>
                <w:szCs w:val="20"/>
              </w:rPr>
              <w:t>Составлен в текущих ценах на 09.2019 г. по НБ: "ФЕР-2001 (эталонная база ФСНБ-2001) с доп. и изм. 11 (приказ Минстроя России № 899/</w:t>
            </w:r>
            <w:proofErr w:type="spellStart"/>
            <w:r w:rsidRPr="00824A88">
              <w:rPr>
                <w:sz w:val="20"/>
                <w:szCs w:val="20"/>
              </w:rPr>
              <w:t>пр</w:t>
            </w:r>
            <w:proofErr w:type="spellEnd"/>
            <w:r w:rsidRPr="00824A88">
              <w:rPr>
                <w:sz w:val="20"/>
                <w:szCs w:val="20"/>
              </w:rPr>
              <w:t>)".</w:t>
            </w:r>
          </w:p>
        </w:tc>
      </w:tr>
    </w:tbl>
    <w:p w:rsidR="008D3499" w:rsidRPr="00824A88" w:rsidRDefault="008D3499" w:rsidP="008D3499">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8D3499" w:rsidRPr="00824A88" w:rsidTr="008D3499">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Выполнено работ</w:t>
            </w:r>
          </w:p>
        </w:tc>
      </w:tr>
      <w:tr w:rsidR="008D3499" w:rsidRPr="00824A88" w:rsidTr="008D3499">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стоимость, руб.</w:t>
            </w:r>
          </w:p>
        </w:tc>
      </w:tr>
    </w:tbl>
    <w:p w:rsidR="008D3499" w:rsidRPr="00824A88" w:rsidRDefault="008D3499" w:rsidP="008D3499">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8D3499" w:rsidRPr="00824A88" w:rsidTr="008D3499">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r w:rsidRPr="00824A88">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r w:rsidRPr="00824A88">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r w:rsidRPr="00824A88">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r w:rsidRPr="00824A88">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r w:rsidRPr="00824A88">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r w:rsidRPr="00824A88">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r w:rsidRPr="00824A88">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8D3499" w:rsidRPr="00824A88" w:rsidRDefault="008D3499" w:rsidP="008D3499">
            <w:pPr>
              <w:widowControl w:val="0"/>
              <w:autoSpaceDE w:val="0"/>
              <w:autoSpaceDN w:val="0"/>
              <w:adjustRightInd w:val="0"/>
              <w:spacing w:before="20" w:after="20" w:line="240" w:lineRule="auto"/>
              <w:ind w:left="30" w:right="30"/>
              <w:jc w:val="center"/>
              <w:rPr>
                <w:sz w:val="20"/>
                <w:szCs w:val="20"/>
              </w:rPr>
            </w:pPr>
            <w:r w:rsidRPr="00824A88">
              <w:rPr>
                <w:sz w:val="20"/>
                <w:szCs w:val="20"/>
              </w:rPr>
              <w:t>8</w:t>
            </w:r>
          </w:p>
        </w:tc>
      </w:tr>
    </w:tbl>
    <w:p w:rsidR="008D3499" w:rsidRPr="00824A88" w:rsidRDefault="008D3499" w:rsidP="008D3499">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1843"/>
        <w:gridCol w:w="659"/>
        <w:gridCol w:w="4137"/>
        <w:gridCol w:w="5430"/>
        <w:gridCol w:w="2237"/>
      </w:tblGrid>
      <w:tr w:rsidR="008D3499" w:rsidRPr="00824A88" w:rsidTr="008D3499">
        <w:trPr>
          <w:cantSplit/>
        </w:trPr>
        <w:tc>
          <w:tcPr>
            <w:tcW w:w="2502" w:type="dxa"/>
            <w:gridSpan w:val="2"/>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r w:rsidRPr="00824A88">
              <w:rPr>
                <w:sz w:val="20"/>
                <w:szCs w:val="20"/>
              </w:rPr>
              <w:t>Сдал:</w:t>
            </w:r>
          </w:p>
        </w:tc>
        <w:tc>
          <w:tcPr>
            <w:tcW w:w="11804" w:type="dxa"/>
            <w:gridSpan w:val="3"/>
            <w:tcBorders>
              <w:top w:val="nil"/>
              <w:left w:val="nil"/>
              <w:bottom w:val="single" w:sz="4" w:space="0" w:color="auto"/>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r>
      <w:tr w:rsidR="008D3499" w:rsidRPr="00824A88" w:rsidTr="008D3499">
        <w:trPr>
          <w:cantSplit/>
        </w:trPr>
        <w:tc>
          <w:tcPr>
            <w:tcW w:w="2502" w:type="dxa"/>
            <w:gridSpan w:val="2"/>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11804" w:type="dxa"/>
            <w:gridSpan w:val="3"/>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jc w:val="center"/>
              <w:rPr>
                <w:i/>
                <w:iCs/>
                <w:sz w:val="20"/>
                <w:szCs w:val="20"/>
              </w:rPr>
            </w:pPr>
            <w:r w:rsidRPr="00824A88">
              <w:rPr>
                <w:i/>
                <w:iCs/>
                <w:sz w:val="20"/>
                <w:szCs w:val="20"/>
              </w:rPr>
              <w:t>(должность, подпись, Ф.И.О)</w:t>
            </w:r>
          </w:p>
        </w:tc>
      </w:tr>
      <w:tr w:rsidR="008D3499" w:rsidRPr="00824A88" w:rsidTr="008D3499">
        <w:trPr>
          <w:cantSplit/>
        </w:trPr>
        <w:tc>
          <w:tcPr>
            <w:tcW w:w="2502" w:type="dxa"/>
            <w:gridSpan w:val="2"/>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11804" w:type="dxa"/>
            <w:gridSpan w:val="3"/>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r>
      <w:tr w:rsidR="008D3499" w:rsidRPr="00824A88" w:rsidTr="008D3499">
        <w:trPr>
          <w:cantSplit/>
        </w:trPr>
        <w:tc>
          <w:tcPr>
            <w:tcW w:w="2502" w:type="dxa"/>
            <w:gridSpan w:val="2"/>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r w:rsidRPr="00824A88">
              <w:rPr>
                <w:sz w:val="20"/>
                <w:szCs w:val="20"/>
              </w:rPr>
              <w:t>М.П.</w:t>
            </w:r>
          </w:p>
        </w:tc>
        <w:tc>
          <w:tcPr>
            <w:tcW w:w="11804" w:type="dxa"/>
            <w:gridSpan w:val="3"/>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r>
      <w:tr w:rsidR="008D3499" w:rsidRPr="00824A88" w:rsidTr="008D3499">
        <w:trPr>
          <w:cantSplit/>
        </w:trPr>
        <w:tc>
          <w:tcPr>
            <w:tcW w:w="2502" w:type="dxa"/>
            <w:gridSpan w:val="2"/>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11804" w:type="dxa"/>
            <w:gridSpan w:val="3"/>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r>
      <w:tr w:rsidR="008D3499" w:rsidRPr="00824A88" w:rsidTr="008D3499">
        <w:trPr>
          <w:cantSplit/>
        </w:trPr>
        <w:tc>
          <w:tcPr>
            <w:tcW w:w="2502" w:type="dxa"/>
            <w:gridSpan w:val="2"/>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r w:rsidRPr="00824A88">
              <w:rPr>
                <w:sz w:val="20"/>
                <w:szCs w:val="20"/>
              </w:rPr>
              <w:t>Принял:</w:t>
            </w:r>
          </w:p>
        </w:tc>
        <w:tc>
          <w:tcPr>
            <w:tcW w:w="11804" w:type="dxa"/>
            <w:gridSpan w:val="3"/>
            <w:tcBorders>
              <w:top w:val="nil"/>
              <w:left w:val="nil"/>
              <w:bottom w:val="single" w:sz="4" w:space="0" w:color="auto"/>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r>
      <w:tr w:rsidR="008D3499" w:rsidRPr="00824A88" w:rsidTr="008D3499">
        <w:trPr>
          <w:cantSplit/>
        </w:trPr>
        <w:tc>
          <w:tcPr>
            <w:tcW w:w="2502" w:type="dxa"/>
            <w:gridSpan w:val="2"/>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11804" w:type="dxa"/>
            <w:gridSpan w:val="3"/>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jc w:val="center"/>
              <w:rPr>
                <w:i/>
                <w:iCs/>
                <w:sz w:val="20"/>
                <w:szCs w:val="20"/>
              </w:rPr>
            </w:pPr>
            <w:r w:rsidRPr="00824A88">
              <w:rPr>
                <w:i/>
                <w:iCs/>
                <w:sz w:val="20"/>
                <w:szCs w:val="20"/>
              </w:rPr>
              <w:t>(должность, подпись, Ф.И.О)</w:t>
            </w:r>
          </w:p>
        </w:tc>
      </w:tr>
      <w:tr w:rsidR="008D3499" w:rsidRPr="00824A88" w:rsidTr="008D3499">
        <w:trPr>
          <w:cantSplit/>
        </w:trPr>
        <w:tc>
          <w:tcPr>
            <w:tcW w:w="2502" w:type="dxa"/>
            <w:gridSpan w:val="2"/>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c>
          <w:tcPr>
            <w:tcW w:w="11804" w:type="dxa"/>
            <w:gridSpan w:val="3"/>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r>
      <w:tr w:rsidR="008D3499" w:rsidRPr="00824A88" w:rsidTr="008D3499">
        <w:trPr>
          <w:cantSplit/>
        </w:trPr>
        <w:tc>
          <w:tcPr>
            <w:tcW w:w="2502" w:type="dxa"/>
            <w:gridSpan w:val="2"/>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r w:rsidRPr="00824A88">
              <w:rPr>
                <w:sz w:val="20"/>
                <w:szCs w:val="20"/>
              </w:rPr>
              <w:t>М.П.</w:t>
            </w:r>
          </w:p>
        </w:tc>
        <w:tc>
          <w:tcPr>
            <w:tcW w:w="11804" w:type="dxa"/>
            <w:gridSpan w:val="3"/>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r>
      <w:tr w:rsidR="008D3499" w:rsidRPr="00824A88" w:rsidTr="008D3499">
        <w:trPr>
          <w:cantSplit/>
        </w:trPr>
        <w:tc>
          <w:tcPr>
            <w:tcW w:w="2502" w:type="dxa"/>
            <w:gridSpan w:val="2"/>
            <w:tcBorders>
              <w:top w:val="nil"/>
              <w:left w:val="nil"/>
              <w:bottom w:val="nil"/>
              <w:right w:val="nil"/>
            </w:tcBorders>
          </w:tcPr>
          <w:p w:rsidR="008D3499" w:rsidRDefault="008D3499" w:rsidP="008D3499">
            <w:pPr>
              <w:widowControl w:val="0"/>
              <w:autoSpaceDE w:val="0"/>
              <w:autoSpaceDN w:val="0"/>
              <w:adjustRightInd w:val="0"/>
              <w:spacing w:before="20" w:after="20" w:line="240" w:lineRule="auto"/>
              <w:ind w:left="30" w:right="30"/>
              <w:jc w:val="right"/>
              <w:rPr>
                <w:sz w:val="20"/>
                <w:szCs w:val="20"/>
              </w:rPr>
            </w:pPr>
          </w:p>
          <w:p w:rsidR="008D3499" w:rsidRDefault="008D3499" w:rsidP="008D3499">
            <w:pPr>
              <w:widowControl w:val="0"/>
              <w:autoSpaceDE w:val="0"/>
              <w:autoSpaceDN w:val="0"/>
              <w:adjustRightInd w:val="0"/>
              <w:spacing w:before="20" w:after="20" w:line="240" w:lineRule="auto"/>
              <w:ind w:left="30" w:right="30"/>
              <w:jc w:val="right"/>
              <w:rPr>
                <w:sz w:val="20"/>
                <w:szCs w:val="20"/>
              </w:rPr>
            </w:pPr>
          </w:p>
          <w:p w:rsidR="008D3499" w:rsidRPr="00824A88" w:rsidRDefault="008D3499" w:rsidP="008D3499">
            <w:pPr>
              <w:widowControl w:val="0"/>
              <w:autoSpaceDE w:val="0"/>
              <w:autoSpaceDN w:val="0"/>
              <w:adjustRightInd w:val="0"/>
              <w:spacing w:before="20" w:after="20" w:line="240" w:lineRule="auto"/>
              <w:ind w:left="30" w:right="30"/>
              <w:jc w:val="right"/>
              <w:rPr>
                <w:sz w:val="20"/>
                <w:szCs w:val="20"/>
              </w:rPr>
            </w:pPr>
          </w:p>
        </w:tc>
        <w:tc>
          <w:tcPr>
            <w:tcW w:w="11804" w:type="dxa"/>
            <w:gridSpan w:val="3"/>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r>
      <w:tr w:rsidR="008D3499" w:rsidRPr="00824A88" w:rsidTr="008D3499">
        <w:trPr>
          <w:cantSplit/>
        </w:trPr>
        <w:tc>
          <w:tcPr>
            <w:tcW w:w="2502" w:type="dxa"/>
            <w:gridSpan w:val="2"/>
            <w:tcBorders>
              <w:top w:val="nil"/>
              <w:left w:val="nil"/>
              <w:bottom w:val="nil"/>
              <w:right w:val="nil"/>
            </w:tcBorders>
          </w:tcPr>
          <w:p w:rsidR="008D3499" w:rsidRDefault="008D3499" w:rsidP="008D3499">
            <w:pPr>
              <w:widowControl w:val="0"/>
              <w:autoSpaceDE w:val="0"/>
              <w:autoSpaceDN w:val="0"/>
              <w:adjustRightInd w:val="0"/>
              <w:spacing w:before="20" w:after="20" w:line="240" w:lineRule="auto"/>
              <w:ind w:left="30" w:right="30"/>
              <w:jc w:val="right"/>
              <w:rPr>
                <w:sz w:val="20"/>
                <w:szCs w:val="20"/>
              </w:rPr>
            </w:pPr>
          </w:p>
        </w:tc>
        <w:tc>
          <w:tcPr>
            <w:tcW w:w="11804" w:type="dxa"/>
            <w:gridSpan w:val="3"/>
            <w:tcBorders>
              <w:top w:val="nil"/>
              <w:left w:val="nil"/>
              <w:bottom w:val="nil"/>
              <w:right w:val="nil"/>
            </w:tcBorders>
          </w:tcPr>
          <w:p w:rsidR="008D3499" w:rsidRPr="00824A88" w:rsidRDefault="008D3499" w:rsidP="008D3499">
            <w:pPr>
              <w:widowControl w:val="0"/>
              <w:autoSpaceDE w:val="0"/>
              <w:autoSpaceDN w:val="0"/>
              <w:adjustRightInd w:val="0"/>
              <w:spacing w:before="20" w:after="20" w:line="240" w:lineRule="auto"/>
              <w:ind w:left="30" w:right="30"/>
              <w:rPr>
                <w:sz w:val="20"/>
                <w:szCs w:val="20"/>
              </w:rPr>
            </w:pPr>
          </w:p>
        </w:tc>
      </w:tr>
      <w:tr w:rsidR="008D3499" w:rsidRPr="00690199" w:rsidTr="008D3499">
        <w:tblPrEx>
          <w:tblCellMar>
            <w:left w:w="108" w:type="dxa"/>
            <w:right w:w="108" w:type="dxa"/>
          </w:tblCellMar>
        </w:tblPrEx>
        <w:trPr>
          <w:gridBefore w:val="1"/>
          <w:gridAfter w:val="1"/>
          <w:wBefore w:w="1843" w:type="dxa"/>
          <w:wAfter w:w="2237" w:type="dxa"/>
          <w:trHeight w:val="1777"/>
        </w:trPr>
        <w:tc>
          <w:tcPr>
            <w:tcW w:w="4796" w:type="dxa"/>
            <w:gridSpan w:val="2"/>
            <w:tcBorders>
              <w:top w:val="single" w:sz="4" w:space="0" w:color="000000"/>
              <w:left w:val="single" w:sz="4" w:space="0" w:color="000000"/>
              <w:bottom w:val="single" w:sz="4" w:space="0" w:color="000000"/>
            </w:tcBorders>
          </w:tcPr>
          <w:p w:rsidR="008D3499" w:rsidRPr="00690199" w:rsidRDefault="008D3499" w:rsidP="008D3499">
            <w:pPr>
              <w:snapToGrid w:val="0"/>
              <w:spacing w:line="240" w:lineRule="auto"/>
              <w:rPr>
                <w:b/>
                <w:color w:val="000000"/>
                <w:szCs w:val="24"/>
              </w:rPr>
            </w:pPr>
            <w:r w:rsidRPr="00690199">
              <w:rPr>
                <w:b/>
                <w:color w:val="000000"/>
                <w:szCs w:val="24"/>
              </w:rPr>
              <w:t>«Заказчик»</w:t>
            </w:r>
          </w:p>
          <w:p w:rsidR="008D3499" w:rsidRDefault="008D3499" w:rsidP="008D3499">
            <w:pPr>
              <w:spacing w:line="240" w:lineRule="auto"/>
              <w:rPr>
                <w:b/>
                <w:szCs w:val="24"/>
              </w:rPr>
            </w:pPr>
            <w:r>
              <w:rPr>
                <w:b/>
                <w:szCs w:val="24"/>
              </w:rPr>
              <w:t xml:space="preserve">Первый заместитель </w:t>
            </w:r>
          </w:p>
          <w:p w:rsidR="008D3499" w:rsidRDefault="008D3499" w:rsidP="008D3499">
            <w:pPr>
              <w:spacing w:line="240" w:lineRule="auto"/>
              <w:rPr>
                <w:b/>
                <w:szCs w:val="24"/>
              </w:rPr>
            </w:pPr>
            <w:r>
              <w:rPr>
                <w:b/>
                <w:szCs w:val="24"/>
              </w:rPr>
              <w:t xml:space="preserve">генерального директора – </w:t>
            </w:r>
          </w:p>
          <w:p w:rsidR="008D3499" w:rsidRPr="00B56997" w:rsidRDefault="008D3499" w:rsidP="008D3499">
            <w:pPr>
              <w:spacing w:line="240" w:lineRule="auto"/>
              <w:rPr>
                <w:b/>
                <w:szCs w:val="24"/>
              </w:rPr>
            </w:pPr>
            <w:r>
              <w:rPr>
                <w:b/>
                <w:szCs w:val="24"/>
              </w:rPr>
              <w:t>коммерческий директор</w:t>
            </w:r>
          </w:p>
          <w:p w:rsidR="008D3499" w:rsidRPr="00690199" w:rsidRDefault="008D3499" w:rsidP="008D3499">
            <w:pPr>
              <w:spacing w:line="240" w:lineRule="auto"/>
              <w:rPr>
                <w:szCs w:val="24"/>
              </w:rPr>
            </w:pPr>
          </w:p>
          <w:p w:rsidR="008D3499" w:rsidRPr="00690199" w:rsidRDefault="008D3499" w:rsidP="008D3499">
            <w:pPr>
              <w:spacing w:line="240" w:lineRule="auto"/>
              <w:rPr>
                <w:color w:val="000000"/>
                <w:szCs w:val="24"/>
              </w:rPr>
            </w:pPr>
            <w:r w:rsidRPr="00690199">
              <w:rPr>
                <w:szCs w:val="24"/>
              </w:rPr>
              <w:t>__________________/</w:t>
            </w:r>
            <w:r>
              <w:rPr>
                <w:szCs w:val="24"/>
              </w:rPr>
              <w:t>А.Я. Рыбкин</w:t>
            </w:r>
            <w:r w:rsidRPr="00690199">
              <w:rPr>
                <w:szCs w:val="24"/>
              </w:rPr>
              <w:t xml:space="preserve"> </w:t>
            </w:r>
            <w:r w:rsidRPr="00690199">
              <w:rPr>
                <w:b/>
                <w:szCs w:val="24"/>
              </w:rPr>
              <w:t>/</w:t>
            </w:r>
            <w:r w:rsidRPr="00690199">
              <w:rPr>
                <w:color w:val="000000"/>
                <w:szCs w:val="24"/>
              </w:rPr>
              <w:t xml:space="preserve"> </w:t>
            </w:r>
          </w:p>
          <w:p w:rsidR="008D3499" w:rsidRPr="000F13BC" w:rsidRDefault="008D3499" w:rsidP="000F13BC">
            <w:pPr>
              <w:tabs>
                <w:tab w:val="left" w:pos="0"/>
                <w:tab w:val="left" w:pos="993"/>
              </w:tabs>
              <w:suppressAutoHyphens/>
              <w:spacing w:line="240" w:lineRule="auto"/>
              <w:contextualSpacing/>
              <w:rPr>
                <w:szCs w:val="24"/>
                <w:lang w:eastAsia="ar-SA"/>
              </w:rPr>
            </w:pPr>
            <w:proofErr w:type="spellStart"/>
            <w:r w:rsidRPr="00690199">
              <w:rPr>
                <w:color w:val="000000"/>
                <w:szCs w:val="24"/>
                <w:lang w:eastAsia="ar-SA"/>
              </w:rPr>
              <w:t>м.п</w:t>
            </w:r>
            <w:proofErr w:type="spellEnd"/>
            <w:r w:rsidRPr="00690199">
              <w:rPr>
                <w:color w:val="000000"/>
                <w:szCs w:val="24"/>
                <w:lang w:eastAsia="ar-SA"/>
              </w:rPr>
              <w:t>.</w:t>
            </w:r>
          </w:p>
        </w:tc>
        <w:tc>
          <w:tcPr>
            <w:tcW w:w="5430" w:type="dxa"/>
            <w:tcBorders>
              <w:top w:val="single" w:sz="4" w:space="0" w:color="000000"/>
              <w:left w:val="single" w:sz="4" w:space="0" w:color="000000"/>
              <w:bottom w:val="single" w:sz="4" w:space="0" w:color="000000"/>
              <w:right w:val="single" w:sz="4" w:space="0" w:color="000000"/>
            </w:tcBorders>
          </w:tcPr>
          <w:p w:rsidR="008D3499" w:rsidRPr="00690199" w:rsidRDefault="008D3499" w:rsidP="008D3499">
            <w:pPr>
              <w:snapToGrid w:val="0"/>
              <w:spacing w:line="240" w:lineRule="auto"/>
              <w:rPr>
                <w:b/>
                <w:color w:val="000000"/>
                <w:szCs w:val="24"/>
              </w:rPr>
            </w:pPr>
            <w:r w:rsidRPr="00690199">
              <w:rPr>
                <w:b/>
                <w:color w:val="000000"/>
                <w:szCs w:val="24"/>
              </w:rPr>
              <w:t>«</w:t>
            </w:r>
            <w:r w:rsidRPr="00690199">
              <w:rPr>
                <w:b/>
                <w:szCs w:val="24"/>
                <w:lang w:eastAsia="ar-SA"/>
              </w:rPr>
              <w:t>Подрядчик</w:t>
            </w:r>
            <w:r w:rsidRPr="00690199">
              <w:rPr>
                <w:b/>
                <w:color w:val="000000"/>
                <w:szCs w:val="24"/>
              </w:rPr>
              <w:t>»</w:t>
            </w:r>
          </w:p>
          <w:p w:rsidR="008D3499" w:rsidRPr="00690199" w:rsidRDefault="008D3499" w:rsidP="008D3499">
            <w:pPr>
              <w:suppressAutoHyphens/>
              <w:spacing w:line="240" w:lineRule="auto"/>
              <w:rPr>
                <w:szCs w:val="24"/>
                <w:lang w:eastAsia="ar-SA"/>
              </w:rPr>
            </w:pPr>
            <w:r>
              <w:rPr>
                <w:szCs w:val="24"/>
                <w:lang w:eastAsia="ar-SA"/>
              </w:rPr>
              <w:t>_________________________</w:t>
            </w:r>
          </w:p>
          <w:p w:rsidR="008D3499" w:rsidRPr="00690199" w:rsidRDefault="008D3499" w:rsidP="008D3499">
            <w:pPr>
              <w:suppressAutoHyphens/>
              <w:spacing w:line="240" w:lineRule="auto"/>
              <w:rPr>
                <w:szCs w:val="24"/>
                <w:lang w:eastAsia="ar-SA"/>
              </w:rPr>
            </w:pPr>
          </w:p>
          <w:p w:rsidR="008D3499" w:rsidRDefault="008D3499" w:rsidP="008D3499">
            <w:pPr>
              <w:suppressAutoHyphens/>
              <w:spacing w:line="240" w:lineRule="auto"/>
              <w:rPr>
                <w:szCs w:val="24"/>
                <w:lang w:eastAsia="ar-SA"/>
              </w:rPr>
            </w:pPr>
          </w:p>
          <w:p w:rsidR="000F13BC" w:rsidRPr="00690199" w:rsidRDefault="000F13BC" w:rsidP="008D3499">
            <w:pPr>
              <w:suppressAutoHyphens/>
              <w:spacing w:line="240" w:lineRule="auto"/>
              <w:rPr>
                <w:szCs w:val="24"/>
                <w:lang w:eastAsia="ar-SA"/>
              </w:rPr>
            </w:pPr>
          </w:p>
          <w:p w:rsidR="008D3499" w:rsidRPr="00690199" w:rsidRDefault="008D3499" w:rsidP="008D3499">
            <w:pPr>
              <w:suppressAutoHyphens/>
              <w:spacing w:line="240" w:lineRule="auto"/>
              <w:rPr>
                <w:szCs w:val="24"/>
                <w:lang w:eastAsia="ar-SA"/>
              </w:rPr>
            </w:pPr>
            <w:r w:rsidRPr="00690199">
              <w:rPr>
                <w:szCs w:val="24"/>
                <w:lang w:eastAsia="ar-SA"/>
              </w:rPr>
              <w:t>___________________</w:t>
            </w:r>
            <w:r w:rsidR="000F13BC">
              <w:rPr>
                <w:szCs w:val="24"/>
                <w:lang w:eastAsia="ar-SA"/>
              </w:rPr>
              <w:t>_</w:t>
            </w:r>
            <w:r w:rsidRPr="00690199">
              <w:rPr>
                <w:szCs w:val="24"/>
                <w:lang w:eastAsia="ar-SA"/>
              </w:rPr>
              <w:t xml:space="preserve"> / </w:t>
            </w:r>
            <w:r>
              <w:rPr>
                <w:szCs w:val="24"/>
                <w:lang w:eastAsia="ar-SA"/>
              </w:rPr>
              <w:t>________________</w:t>
            </w:r>
            <w:r w:rsidRPr="00690199">
              <w:rPr>
                <w:szCs w:val="24"/>
                <w:lang w:eastAsia="ar-SA"/>
              </w:rPr>
              <w:t xml:space="preserve"> /</w:t>
            </w:r>
          </w:p>
          <w:p w:rsidR="008D3499" w:rsidRPr="000F13BC" w:rsidRDefault="008D3499" w:rsidP="000F13BC">
            <w:pPr>
              <w:tabs>
                <w:tab w:val="left" w:pos="0"/>
                <w:tab w:val="left" w:pos="993"/>
              </w:tabs>
              <w:suppressAutoHyphens/>
              <w:spacing w:line="240" w:lineRule="auto"/>
              <w:contextualSpacing/>
              <w:rPr>
                <w:szCs w:val="24"/>
                <w:lang w:eastAsia="ar-SA"/>
              </w:rPr>
            </w:pPr>
            <w:proofErr w:type="spellStart"/>
            <w:r w:rsidRPr="00690199">
              <w:rPr>
                <w:color w:val="000000"/>
                <w:szCs w:val="24"/>
                <w:lang w:eastAsia="ar-SA"/>
              </w:rPr>
              <w:t>м.п</w:t>
            </w:r>
            <w:proofErr w:type="spellEnd"/>
            <w:r w:rsidRPr="00690199">
              <w:rPr>
                <w:color w:val="000000"/>
                <w:szCs w:val="24"/>
                <w:lang w:eastAsia="ar-SA"/>
              </w:rPr>
              <w:t>.</w:t>
            </w:r>
          </w:p>
        </w:tc>
      </w:tr>
    </w:tbl>
    <w:p w:rsidR="008D3499" w:rsidRDefault="008D3499" w:rsidP="008D3499">
      <w:pPr>
        <w:keepNext/>
        <w:widowControl w:val="0"/>
        <w:suppressAutoHyphens/>
        <w:adjustRightInd w:val="0"/>
        <w:spacing w:line="240" w:lineRule="auto"/>
        <w:textAlignment w:val="baseline"/>
        <w:outlineLvl w:val="3"/>
        <w:rPr>
          <w:b/>
          <w:szCs w:val="24"/>
        </w:rPr>
        <w:sectPr w:rsidR="008D3499" w:rsidSect="008D3499">
          <w:pgSz w:w="16838" w:h="11906" w:orient="landscape" w:code="9"/>
          <w:pgMar w:top="1134" w:right="709" w:bottom="709" w:left="1134" w:header="680" w:footer="0" w:gutter="0"/>
          <w:cols w:space="708"/>
          <w:titlePg/>
          <w:docGrid w:linePitch="381"/>
        </w:sectPr>
      </w:pPr>
    </w:p>
    <w:p w:rsidR="008D3499" w:rsidRPr="001966E5" w:rsidRDefault="008D3499" w:rsidP="008D3499">
      <w:pPr>
        <w:jc w:val="right"/>
        <w:rPr>
          <w:rFonts w:eastAsia="Arial"/>
          <w:sz w:val="20"/>
          <w:szCs w:val="20"/>
          <w:lang w:eastAsia="ar-SA"/>
        </w:rPr>
      </w:pPr>
      <w:r w:rsidRPr="001966E5">
        <w:rPr>
          <w:rFonts w:eastAsia="Arial"/>
          <w:sz w:val="20"/>
          <w:szCs w:val="20"/>
          <w:lang w:eastAsia="ar-SA"/>
        </w:rPr>
        <w:t>Приложение №3</w:t>
      </w:r>
    </w:p>
    <w:p w:rsidR="008D3499" w:rsidRPr="001966E5" w:rsidRDefault="008D3499" w:rsidP="008D3499">
      <w:pPr>
        <w:widowControl w:val="0"/>
        <w:autoSpaceDE w:val="0"/>
        <w:autoSpaceDN w:val="0"/>
        <w:adjustRightInd w:val="0"/>
        <w:spacing w:before="20" w:after="20" w:line="240" w:lineRule="auto"/>
        <w:ind w:right="30"/>
        <w:jc w:val="right"/>
        <w:rPr>
          <w:sz w:val="20"/>
          <w:szCs w:val="20"/>
        </w:rPr>
      </w:pPr>
      <w:r w:rsidRPr="001966E5">
        <w:rPr>
          <w:sz w:val="20"/>
          <w:szCs w:val="20"/>
        </w:rPr>
        <w:t xml:space="preserve">к договору №__________________ </w:t>
      </w:r>
    </w:p>
    <w:p w:rsidR="008D3499" w:rsidRPr="001966E5" w:rsidRDefault="008D3499" w:rsidP="008D3499">
      <w:pPr>
        <w:jc w:val="right"/>
        <w:rPr>
          <w:rFonts w:eastAsia="Arial"/>
          <w:sz w:val="20"/>
          <w:szCs w:val="20"/>
          <w:lang w:eastAsia="ar-SA"/>
        </w:rPr>
      </w:pPr>
      <w:r w:rsidRPr="001966E5">
        <w:rPr>
          <w:sz w:val="20"/>
          <w:szCs w:val="20"/>
        </w:rPr>
        <w:t>от «___» _______________ 2020г</w:t>
      </w:r>
      <w:r w:rsidRPr="001966E5">
        <w:rPr>
          <w:rFonts w:eastAsia="Arial"/>
          <w:sz w:val="20"/>
          <w:szCs w:val="20"/>
          <w:lang w:eastAsia="ar-SA"/>
        </w:rPr>
        <w:t xml:space="preserve"> </w:t>
      </w:r>
    </w:p>
    <w:p w:rsidR="008D3499" w:rsidRDefault="008D3499" w:rsidP="008D3499">
      <w:pPr>
        <w:jc w:val="right"/>
        <w:rPr>
          <w:rFonts w:eastAsia="Arial"/>
          <w:sz w:val="16"/>
          <w:szCs w:val="16"/>
          <w:lang w:eastAsia="ar-SA"/>
        </w:rPr>
      </w:pPr>
    </w:p>
    <w:p w:rsidR="008D3499" w:rsidRPr="00C7745A" w:rsidRDefault="008D3499" w:rsidP="008D3499">
      <w:pPr>
        <w:jc w:val="right"/>
        <w:rPr>
          <w:rFonts w:eastAsia="Arial"/>
          <w:sz w:val="16"/>
          <w:szCs w:val="16"/>
          <w:lang w:eastAsia="ar-SA"/>
        </w:rPr>
      </w:pPr>
      <w:r w:rsidRPr="00C7745A">
        <w:rPr>
          <w:rFonts w:eastAsia="Arial"/>
          <w:sz w:val="16"/>
          <w:szCs w:val="16"/>
          <w:lang w:eastAsia="ar-SA"/>
        </w:rPr>
        <w:t>Унифицированная форма № КС-3</w:t>
      </w:r>
    </w:p>
    <w:p w:rsidR="008D3499" w:rsidRPr="00C7745A" w:rsidRDefault="008D3499" w:rsidP="008D3499">
      <w:pPr>
        <w:jc w:val="right"/>
        <w:rPr>
          <w:rFonts w:eastAsia="Arial"/>
          <w:sz w:val="16"/>
          <w:szCs w:val="16"/>
          <w:lang w:eastAsia="ar-SA"/>
        </w:rPr>
      </w:pPr>
      <w:r w:rsidRPr="00C7745A">
        <w:rPr>
          <w:rFonts w:eastAsia="Arial"/>
          <w:sz w:val="16"/>
          <w:szCs w:val="16"/>
          <w:lang w:eastAsia="ar-SA"/>
        </w:rPr>
        <w:t>Утверждена Постановлением Госкомстата России</w:t>
      </w:r>
    </w:p>
    <w:p w:rsidR="008D3499" w:rsidRPr="00C7745A" w:rsidRDefault="008D3499" w:rsidP="008D3499">
      <w:pPr>
        <w:jc w:val="right"/>
        <w:rPr>
          <w:rFonts w:eastAsia="Arial"/>
          <w:sz w:val="16"/>
          <w:szCs w:val="16"/>
          <w:lang w:eastAsia="ar-SA"/>
        </w:rPr>
      </w:pPr>
      <w:r>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8D3499" w:rsidRPr="00F27027" w:rsidTr="008D3499">
        <w:trPr>
          <w:cantSplit/>
          <w:trHeight w:hRule="exact" w:val="240"/>
        </w:trPr>
        <w:tc>
          <w:tcPr>
            <w:tcW w:w="6948" w:type="dxa"/>
            <w:gridSpan w:val="5"/>
            <w:vMerge w:val="restart"/>
            <w:tcBorders>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4"/>
                <w:szCs w:val="24"/>
                <w:lang w:eastAsia="ar-SA"/>
              </w:rPr>
            </w:pPr>
          </w:p>
        </w:tc>
        <w:tc>
          <w:tcPr>
            <w:tcW w:w="1839" w:type="dxa"/>
            <w:gridSpan w:val="3"/>
            <w:shd w:val="clear" w:color="auto" w:fill="auto"/>
            <w:vAlign w:val="center"/>
          </w:tcPr>
          <w:p w:rsidR="008D3499" w:rsidRPr="00F27027" w:rsidRDefault="008D3499" w:rsidP="008D3499">
            <w:pPr>
              <w:suppressAutoHyphens/>
              <w:snapToGrid w:val="0"/>
              <w:spacing w:line="240" w:lineRule="auto"/>
              <w:ind w:right="113"/>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pacing w:line="240" w:lineRule="auto"/>
              <w:jc w:val="center"/>
              <w:rPr>
                <w:szCs w:val="24"/>
                <w:lang w:eastAsia="ar-SA"/>
              </w:rPr>
            </w:pPr>
            <w:r w:rsidRPr="00F27027">
              <w:rPr>
                <w:sz w:val="18"/>
                <w:szCs w:val="24"/>
                <w:lang w:eastAsia="ar-SA"/>
              </w:rPr>
              <w:t>Код</w:t>
            </w:r>
          </w:p>
        </w:tc>
      </w:tr>
      <w:tr w:rsidR="008D3499" w:rsidRPr="00F27027" w:rsidTr="008D3499">
        <w:trPr>
          <w:cantSplit/>
          <w:trHeight w:hRule="exact" w:val="440"/>
        </w:trPr>
        <w:tc>
          <w:tcPr>
            <w:tcW w:w="6948" w:type="dxa"/>
            <w:gridSpan w:val="5"/>
            <w:vMerge/>
            <w:tcBorders>
              <w:top w:val="single" w:sz="4" w:space="0" w:color="000000"/>
            </w:tcBorders>
            <w:shd w:val="clear" w:color="auto" w:fill="auto"/>
          </w:tcPr>
          <w:p w:rsidR="008D3499" w:rsidRPr="00F27027" w:rsidRDefault="008D3499" w:rsidP="008D3499">
            <w:pPr>
              <w:suppressAutoHyphens/>
              <w:snapToGrid w:val="0"/>
              <w:spacing w:line="240" w:lineRule="auto"/>
              <w:ind w:right="113"/>
              <w:jc w:val="right"/>
              <w:rPr>
                <w:sz w:val="18"/>
                <w:szCs w:val="24"/>
                <w:lang w:eastAsia="ar-SA"/>
              </w:rPr>
            </w:pPr>
          </w:p>
        </w:tc>
        <w:tc>
          <w:tcPr>
            <w:tcW w:w="1839" w:type="dxa"/>
            <w:gridSpan w:val="3"/>
            <w:shd w:val="clear" w:color="auto" w:fill="auto"/>
            <w:vAlign w:val="center"/>
          </w:tcPr>
          <w:p w:rsidR="008D3499" w:rsidRPr="00F27027" w:rsidRDefault="008D3499" w:rsidP="008D3499">
            <w:pPr>
              <w:suppressAutoHyphens/>
              <w:spacing w:line="240" w:lineRule="auto"/>
              <w:ind w:right="57"/>
              <w:jc w:val="right"/>
              <w:rPr>
                <w:sz w:val="18"/>
                <w:szCs w:val="24"/>
                <w:lang w:eastAsia="ar-SA"/>
              </w:rPr>
            </w:pPr>
            <w:r w:rsidRPr="00F27027">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pacing w:line="240" w:lineRule="auto"/>
              <w:jc w:val="center"/>
              <w:rPr>
                <w:szCs w:val="24"/>
                <w:lang w:eastAsia="ar-SA"/>
              </w:rPr>
            </w:pPr>
            <w:r w:rsidRPr="00F27027">
              <w:rPr>
                <w:sz w:val="18"/>
                <w:szCs w:val="24"/>
                <w:lang w:eastAsia="ar-SA"/>
              </w:rPr>
              <w:t>0322001</w:t>
            </w:r>
          </w:p>
        </w:tc>
      </w:tr>
      <w:tr w:rsidR="008D3499" w:rsidRPr="00F27027" w:rsidTr="008D3499">
        <w:trPr>
          <w:cantSplit/>
          <w:trHeight w:hRule="exact" w:val="440"/>
        </w:trPr>
        <w:tc>
          <w:tcPr>
            <w:tcW w:w="933" w:type="dxa"/>
            <w:gridSpan w:val="2"/>
            <w:shd w:val="clear" w:color="auto" w:fill="auto"/>
            <w:vAlign w:val="bottom"/>
          </w:tcPr>
          <w:p w:rsidR="008D3499" w:rsidRPr="00F27027" w:rsidRDefault="008D3499" w:rsidP="008D3499">
            <w:pPr>
              <w:suppressAutoHyphens/>
              <w:spacing w:line="240" w:lineRule="auto"/>
              <w:rPr>
                <w:sz w:val="20"/>
                <w:szCs w:val="24"/>
                <w:lang w:eastAsia="ar-SA"/>
              </w:rPr>
            </w:pPr>
            <w:r w:rsidRPr="00F27027">
              <w:rPr>
                <w:sz w:val="20"/>
                <w:szCs w:val="24"/>
                <w:lang w:eastAsia="ar-SA"/>
              </w:rPr>
              <w:t>Инвестор</w:t>
            </w:r>
          </w:p>
        </w:tc>
        <w:tc>
          <w:tcPr>
            <w:tcW w:w="6918" w:type="dxa"/>
            <w:gridSpan w:val="4"/>
            <w:tcBorders>
              <w:bottom w:val="single" w:sz="4" w:space="0" w:color="000000"/>
            </w:tcBorders>
            <w:shd w:val="clear" w:color="auto" w:fill="auto"/>
            <w:vAlign w:val="bottom"/>
          </w:tcPr>
          <w:p w:rsidR="008D3499" w:rsidRPr="00F27027" w:rsidRDefault="008D3499" w:rsidP="008D3499">
            <w:pPr>
              <w:suppressAutoHyphens/>
              <w:snapToGrid w:val="0"/>
              <w:spacing w:line="240" w:lineRule="auto"/>
              <w:rPr>
                <w:sz w:val="20"/>
                <w:szCs w:val="24"/>
                <w:lang w:eastAsia="ar-SA"/>
              </w:rPr>
            </w:pPr>
          </w:p>
        </w:tc>
        <w:tc>
          <w:tcPr>
            <w:tcW w:w="936" w:type="dxa"/>
            <w:gridSpan w:val="2"/>
            <w:shd w:val="clear" w:color="auto" w:fill="auto"/>
            <w:vAlign w:val="center"/>
          </w:tcPr>
          <w:p w:rsidR="008D3499" w:rsidRPr="00F27027" w:rsidRDefault="008D3499" w:rsidP="008D3499">
            <w:pPr>
              <w:suppressAutoHyphens/>
              <w:spacing w:line="240" w:lineRule="auto"/>
              <w:ind w:right="57"/>
              <w:rPr>
                <w:sz w:val="18"/>
                <w:szCs w:val="24"/>
                <w:lang w:eastAsia="ar-SA"/>
              </w:rPr>
            </w:pPr>
            <w:r w:rsidRPr="00F27027">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24"/>
                <w:lang w:eastAsia="ar-SA"/>
              </w:rPr>
            </w:pPr>
          </w:p>
        </w:tc>
      </w:tr>
      <w:tr w:rsidR="008D3499" w:rsidRPr="00F27027" w:rsidTr="008D3499">
        <w:trPr>
          <w:cantSplit/>
          <w:trHeight w:hRule="exact" w:val="440"/>
        </w:trPr>
        <w:tc>
          <w:tcPr>
            <w:tcW w:w="1926" w:type="dxa"/>
            <w:gridSpan w:val="3"/>
            <w:shd w:val="clear" w:color="auto" w:fill="auto"/>
            <w:vAlign w:val="bottom"/>
          </w:tcPr>
          <w:p w:rsidR="008D3499" w:rsidRPr="00F27027" w:rsidRDefault="008D3499" w:rsidP="008D3499">
            <w:pPr>
              <w:suppressAutoHyphens/>
              <w:spacing w:line="240" w:lineRule="auto"/>
              <w:rPr>
                <w:sz w:val="16"/>
                <w:szCs w:val="16"/>
                <w:lang w:eastAsia="ar-SA"/>
              </w:rPr>
            </w:pPr>
            <w:r w:rsidRPr="00F27027">
              <w:rPr>
                <w:rFonts w:ascii="Arial Narrow" w:hAnsi="Arial Narrow" w:cs="Arial Narrow"/>
                <w:sz w:val="18"/>
                <w:szCs w:val="18"/>
                <w:lang w:eastAsia="ar-SA"/>
              </w:rPr>
              <w:t>Заказчик (Генподрядчик</w:t>
            </w:r>
            <w:r w:rsidRPr="00F27027">
              <w:rPr>
                <w:sz w:val="20"/>
                <w:szCs w:val="20"/>
                <w:lang w:eastAsia="ar-SA"/>
              </w:rPr>
              <w:t>)</w:t>
            </w:r>
          </w:p>
        </w:tc>
        <w:tc>
          <w:tcPr>
            <w:tcW w:w="5925" w:type="dxa"/>
            <w:gridSpan w:val="3"/>
            <w:tcBorders>
              <w:bottom w:val="single" w:sz="4" w:space="0" w:color="000000"/>
            </w:tcBorders>
            <w:shd w:val="clear" w:color="auto" w:fill="auto"/>
          </w:tcPr>
          <w:p w:rsidR="008D3499" w:rsidRPr="00F27027" w:rsidRDefault="008D3499" w:rsidP="008D3499">
            <w:pPr>
              <w:suppressAutoHyphens/>
              <w:spacing w:line="240" w:lineRule="auto"/>
              <w:jc w:val="center"/>
              <w:rPr>
                <w:sz w:val="20"/>
                <w:szCs w:val="24"/>
                <w:lang w:eastAsia="ar-SA"/>
              </w:rPr>
            </w:pPr>
            <w:r w:rsidRPr="00F27027">
              <w:rPr>
                <w:sz w:val="16"/>
                <w:szCs w:val="16"/>
                <w:lang w:eastAsia="ar-SA"/>
              </w:rPr>
              <w:t>(организация, адрес, телефон, факс)</w:t>
            </w:r>
          </w:p>
        </w:tc>
        <w:tc>
          <w:tcPr>
            <w:tcW w:w="936" w:type="dxa"/>
            <w:gridSpan w:val="2"/>
            <w:shd w:val="clear" w:color="auto" w:fill="auto"/>
            <w:vAlign w:val="center"/>
          </w:tcPr>
          <w:p w:rsidR="008D3499" w:rsidRPr="00F27027" w:rsidRDefault="008D3499" w:rsidP="008D3499">
            <w:pPr>
              <w:suppressAutoHyphens/>
              <w:spacing w:line="240" w:lineRule="auto"/>
              <w:ind w:right="57"/>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24"/>
                <w:lang w:eastAsia="ar-SA"/>
              </w:rPr>
            </w:pPr>
          </w:p>
        </w:tc>
      </w:tr>
      <w:tr w:rsidR="008D3499" w:rsidRPr="00F27027" w:rsidTr="008D3499">
        <w:trPr>
          <w:cantSplit/>
          <w:trHeight w:hRule="exact" w:val="440"/>
        </w:trPr>
        <w:tc>
          <w:tcPr>
            <w:tcW w:w="1926" w:type="dxa"/>
            <w:gridSpan w:val="3"/>
            <w:shd w:val="clear" w:color="auto" w:fill="auto"/>
            <w:vAlign w:val="bottom"/>
          </w:tcPr>
          <w:p w:rsidR="008D3499" w:rsidRPr="00F27027" w:rsidRDefault="008D3499" w:rsidP="008D3499">
            <w:pPr>
              <w:suppressAutoHyphens/>
              <w:spacing w:line="240" w:lineRule="auto"/>
              <w:rPr>
                <w:sz w:val="16"/>
                <w:szCs w:val="16"/>
                <w:lang w:eastAsia="ar-SA"/>
              </w:rPr>
            </w:pPr>
            <w:r w:rsidRPr="00F27027">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8D3499" w:rsidRPr="00F27027" w:rsidRDefault="008D3499" w:rsidP="008D3499">
            <w:pPr>
              <w:suppressAutoHyphens/>
              <w:spacing w:line="240" w:lineRule="auto"/>
              <w:ind w:right="113"/>
              <w:jc w:val="center"/>
              <w:rPr>
                <w:sz w:val="20"/>
                <w:szCs w:val="24"/>
                <w:lang w:eastAsia="ar-SA"/>
              </w:rPr>
            </w:pPr>
            <w:r w:rsidRPr="00F27027">
              <w:rPr>
                <w:sz w:val="16"/>
                <w:szCs w:val="16"/>
                <w:lang w:eastAsia="ar-SA"/>
              </w:rPr>
              <w:t xml:space="preserve">  (организация, адрес, телефон, факс)</w:t>
            </w:r>
          </w:p>
        </w:tc>
        <w:tc>
          <w:tcPr>
            <w:tcW w:w="936" w:type="dxa"/>
            <w:gridSpan w:val="2"/>
            <w:shd w:val="clear" w:color="auto" w:fill="auto"/>
            <w:vAlign w:val="center"/>
          </w:tcPr>
          <w:p w:rsidR="008D3499" w:rsidRPr="00F27027" w:rsidRDefault="008D3499" w:rsidP="008D3499">
            <w:pPr>
              <w:suppressAutoHyphens/>
              <w:spacing w:line="240" w:lineRule="auto"/>
              <w:ind w:right="57"/>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24"/>
                <w:lang w:eastAsia="ar-SA"/>
              </w:rPr>
            </w:pPr>
          </w:p>
        </w:tc>
      </w:tr>
      <w:tr w:rsidR="008D3499" w:rsidRPr="00F27027" w:rsidTr="008D3499">
        <w:trPr>
          <w:cantSplit/>
          <w:trHeight w:hRule="exact" w:val="440"/>
        </w:trPr>
        <w:tc>
          <w:tcPr>
            <w:tcW w:w="850" w:type="dxa"/>
            <w:shd w:val="clear" w:color="auto" w:fill="auto"/>
            <w:vAlign w:val="bottom"/>
          </w:tcPr>
          <w:p w:rsidR="008D3499" w:rsidRPr="00F27027" w:rsidRDefault="008D3499" w:rsidP="008D3499">
            <w:pPr>
              <w:suppressAutoHyphens/>
              <w:spacing w:line="240" w:lineRule="auto"/>
              <w:ind w:right="113"/>
              <w:rPr>
                <w:sz w:val="16"/>
                <w:szCs w:val="16"/>
                <w:lang w:eastAsia="ar-SA"/>
              </w:rPr>
            </w:pPr>
            <w:r w:rsidRPr="00F27027">
              <w:rPr>
                <w:sz w:val="20"/>
                <w:szCs w:val="20"/>
                <w:lang w:eastAsia="ar-SA"/>
              </w:rPr>
              <w:t>Стройка</w:t>
            </w:r>
          </w:p>
        </w:tc>
        <w:tc>
          <w:tcPr>
            <w:tcW w:w="7001" w:type="dxa"/>
            <w:gridSpan w:val="5"/>
            <w:tcBorders>
              <w:bottom w:val="single" w:sz="4" w:space="0" w:color="000000"/>
            </w:tcBorders>
            <w:shd w:val="clear" w:color="auto" w:fill="auto"/>
          </w:tcPr>
          <w:p w:rsidR="008D3499" w:rsidRPr="00F27027" w:rsidRDefault="008D3499" w:rsidP="008D3499">
            <w:pPr>
              <w:suppressAutoHyphens/>
              <w:spacing w:line="240" w:lineRule="auto"/>
              <w:ind w:right="57"/>
              <w:jc w:val="center"/>
              <w:rPr>
                <w:sz w:val="20"/>
                <w:szCs w:val="24"/>
                <w:lang w:eastAsia="ar-SA"/>
              </w:rPr>
            </w:pPr>
            <w:r w:rsidRPr="00F27027">
              <w:rPr>
                <w:sz w:val="16"/>
                <w:szCs w:val="16"/>
                <w:lang w:eastAsia="ar-SA"/>
              </w:rPr>
              <w:t xml:space="preserve">                            (организация, адрес, телефон, факс)</w:t>
            </w:r>
          </w:p>
        </w:tc>
        <w:tc>
          <w:tcPr>
            <w:tcW w:w="936" w:type="dxa"/>
            <w:gridSpan w:val="2"/>
            <w:shd w:val="clear" w:color="auto" w:fill="auto"/>
            <w:vAlign w:val="center"/>
          </w:tcPr>
          <w:p w:rsidR="008D3499" w:rsidRPr="00F27027" w:rsidRDefault="008D3499" w:rsidP="008D3499">
            <w:pPr>
              <w:suppressAutoHyphens/>
              <w:spacing w:line="240" w:lineRule="auto"/>
              <w:ind w:right="57"/>
              <w:jc w:val="center"/>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24"/>
                <w:lang w:eastAsia="ar-SA"/>
              </w:rPr>
            </w:pPr>
          </w:p>
        </w:tc>
      </w:tr>
      <w:tr w:rsidR="008D3499" w:rsidRPr="00F27027" w:rsidTr="008D3499">
        <w:trPr>
          <w:cantSplit/>
          <w:trHeight w:hRule="exact" w:val="440"/>
        </w:trPr>
        <w:tc>
          <w:tcPr>
            <w:tcW w:w="6211" w:type="dxa"/>
            <w:gridSpan w:val="4"/>
            <w:shd w:val="clear" w:color="auto" w:fill="auto"/>
          </w:tcPr>
          <w:p w:rsidR="008D3499" w:rsidRPr="00F27027" w:rsidRDefault="008D3499" w:rsidP="008D3499">
            <w:pPr>
              <w:suppressAutoHyphens/>
              <w:spacing w:line="240" w:lineRule="auto"/>
              <w:jc w:val="center"/>
              <w:rPr>
                <w:sz w:val="20"/>
                <w:szCs w:val="20"/>
                <w:lang w:eastAsia="ar-SA"/>
              </w:rPr>
            </w:pPr>
            <w:r w:rsidRPr="00F27027">
              <w:rPr>
                <w:sz w:val="16"/>
                <w:szCs w:val="16"/>
                <w:lang w:eastAsia="ar-SA"/>
              </w:rPr>
              <w:t xml:space="preserve">                                                                         (наименование, адрес)</w:t>
            </w:r>
          </w:p>
        </w:tc>
        <w:tc>
          <w:tcPr>
            <w:tcW w:w="2576" w:type="dxa"/>
            <w:gridSpan w:val="4"/>
            <w:shd w:val="clear" w:color="auto" w:fill="auto"/>
            <w:vAlign w:val="center"/>
          </w:tcPr>
          <w:p w:rsidR="008D3499" w:rsidRPr="00F27027" w:rsidRDefault="008D3499" w:rsidP="008D3499">
            <w:pPr>
              <w:suppressAutoHyphens/>
              <w:spacing w:line="240" w:lineRule="auto"/>
              <w:ind w:right="57"/>
              <w:rPr>
                <w:sz w:val="18"/>
                <w:szCs w:val="24"/>
                <w:lang w:eastAsia="ar-SA"/>
              </w:rPr>
            </w:pPr>
            <w:r w:rsidRPr="00F27027">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24"/>
                <w:lang w:eastAsia="ar-SA"/>
              </w:rPr>
            </w:pPr>
          </w:p>
        </w:tc>
      </w:tr>
      <w:tr w:rsidR="008D3499" w:rsidRPr="00F27027" w:rsidTr="008D3499">
        <w:trPr>
          <w:cantSplit/>
          <w:trHeight w:hRule="exact" w:val="440"/>
        </w:trPr>
        <w:tc>
          <w:tcPr>
            <w:tcW w:w="8081" w:type="dxa"/>
            <w:gridSpan w:val="7"/>
            <w:shd w:val="clear" w:color="auto" w:fill="auto"/>
            <w:vAlign w:val="center"/>
          </w:tcPr>
          <w:p w:rsidR="008D3499" w:rsidRPr="00F27027" w:rsidRDefault="008D3499" w:rsidP="008D3499">
            <w:pPr>
              <w:suppressAutoHyphens/>
              <w:spacing w:line="240" w:lineRule="auto"/>
              <w:ind w:right="57"/>
              <w:jc w:val="right"/>
              <w:rPr>
                <w:sz w:val="20"/>
                <w:szCs w:val="20"/>
                <w:lang w:eastAsia="ar-SA"/>
              </w:rPr>
            </w:pPr>
            <w:r w:rsidRPr="00F27027">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pacing w:line="240" w:lineRule="auto"/>
              <w:ind w:right="57"/>
              <w:jc w:val="right"/>
              <w:rPr>
                <w:sz w:val="18"/>
                <w:szCs w:val="24"/>
                <w:lang w:eastAsia="ar-SA"/>
              </w:rPr>
            </w:pPr>
            <w:r w:rsidRPr="00F27027">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24"/>
                <w:lang w:eastAsia="ar-SA"/>
              </w:rPr>
            </w:pPr>
          </w:p>
        </w:tc>
      </w:tr>
      <w:tr w:rsidR="008D3499" w:rsidRPr="00F27027" w:rsidTr="008D3499">
        <w:trPr>
          <w:cantSplit/>
          <w:trHeight w:hRule="exact" w:val="440"/>
        </w:trPr>
        <w:tc>
          <w:tcPr>
            <w:tcW w:w="8081" w:type="dxa"/>
            <w:gridSpan w:val="7"/>
            <w:shd w:val="clear" w:color="auto" w:fill="auto"/>
            <w:vAlign w:val="center"/>
          </w:tcPr>
          <w:p w:rsidR="008D3499" w:rsidRPr="00F27027" w:rsidRDefault="008D3499" w:rsidP="008D3499">
            <w:pPr>
              <w:suppressAutoHyphens/>
              <w:snapToGrid w:val="0"/>
              <w:spacing w:line="240" w:lineRule="auto"/>
              <w:ind w:right="113"/>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pacing w:line="240" w:lineRule="auto"/>
              <w:ind w:right="57"/>
              <w:jc w:val="right"/>
              <w:rPr>
                <w:sz w:val="18"/>
                <w:szCs w:val="24"/>
                <w:lang w:eastAsia="ar-SA"/>
              </w:rPr>
            </w:pPr>
            <w:r w:rsidRPr="00F27027">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24"/>
                <w:lang w:eastAsia="ar-SA"/>
              </w:rPr>
            </w:pPr>
          </w:p>
        </w:tc>
      </w:tr>
      <w:tr w:rsidR="008D3499" w:rsidRPr="00F27027" w:rsidTr="008D3499">
        <w:trPr>
          <w:cantSplit/>
          <w:trHeight w:hRule="exact" w:val="440"/>
        </w:trPr>
        <w:tc>
          <w:tcPr>
            <w:tcW w:w="8787" w:type="dxa"/>
            <w:gridSpan w:val="8"/>
            <w:shd w:val="clear" w:color="auto" w:fill="auto"/>
            <w:vAlign w:val="center"/>
          </w:tcPr>
          <w:p w:rsidR="008D3499" w:rsidRPr="00F27027" w:rsidRDefault="008D3499" w:rsidP="008D3499">
            <w:pPr>
              <w:suppressAutoHyphens/>
              <w:spacing w:line="240" w:lineRule="auto"/>
              <w:ind w:right="113"/>
              <w:jc w:val="right"/>
              <w:rPr>
                <w:sz w:val="18"/>
                <w:szCs w:val="24"/>
                <w:lang w:eastAsia="ar-SA"/>
              </w:rPr>
            </w:pPr>
            <w:r w:rsidRPr="00F27027">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24"/>
                <w:lang w:eastAsia="ar-SA"/>
              </w:rPr>
            </w:pPr>
          </w:p>
        </w:tc>
      </w:tr>
    </w:tbl>
    <w:p w:rsidR="008D3499" w:rsidRPr="00F27027" w:rsidRDefault="008D3499" w:rsidP="008D3499">
      <w:pPr>
        <w:suppressAutoHyphens/>
        <w:spacing w:line="240" w:lineRule="auto"/>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8D3499" w:rsidRPr="00F27027" w:rsidTr="008D3499">
        <w:trPr>
          <w:cantSplit/>
          <w:trHeight w:hRule="exact" w:val="240"/>
        </w:trPr>
        <w:tc>
          <w:tcPr>
            <w:tcW w:w="4816" w:type="dxa"/>
            <w:vMerge w:val="restart"/>
            <w:tcBorders>
              <w:bottom w:val="single" w:sz="4" w:space="0" w:color="000000"/>
            </w:tcBorders>
            <w:shd w:val="clear" w:color="auto" w:fill="auto"/>
            <w:vAlign w:val="center"/>
          </w:tcPr>
          <w:p w:rsidR="008D3499" w:rsidRPr="00F27027" w:rsidRDefault="008D3499" w:rsidP="008D3499">
            <w:pPr>
              <w:suppressAutoHyphens/>
              <w:spacing w:line="240" w:lineRule="auto"/>
              <w:ind w:right="113"/>
              <w:jc w:val="center"/>
              <w:rPr>
                <w:b/>
                <w:sz w:val="18"/>
                <w:szCs w:val="18"/>
                <w:lang w:eastAsia="ar-SA"/>
              </w:rPr>
            </w:pPr>
            <w:r w:rsidRPr="00F27027">
              <w:rPr>
                <w:b/>
                <w:sz w:val="20"/>
                <w:szCs w:val="20"/>
                <w:lang w:eastAsia="ar-SA"/>
              </w:rPr>
              <w:t>СПРАВКА</w:t>
            </w:r>
          </w:p>
          <w:p w:rsidR="008D3499" w:rsidRPr="00F27027" w:rsidRDefault="008D3499" w:rsidP="008D3499">
            <w:pPr>
              <w:suppressAutoHyphens/>
              <w:spacing w:line="240" w:lineRule="auto"/>
              <w:ind w:right="113"/>
              <w:jc w:val="center"/>
              <w:rPr>
                <w:b/>
                <w:sz w:val="18"/>
                <w:szCs w:val="18"/>
                <w:lang w:eastAsia="ar-SA"/>
              </w:rPr>
            </w:pPr>
            <w:r w:rsidRPr="00F27027">
              <w:rPr>
                <w:b/>
                <w:sz w:val="18"/>
                <w:szCs w:val="18"/>
                <w:lang w:eastAsia="ar-SA"/>
              </w:rPr>
              <w:t xml:space="preserve">О </w:t>
            </w:r>
            <w:proofErr w:type="gramStart"/>
            <w:r w:rsidRPr="00F27027">
              <w:rPr>
                <w:b/>
                <w:sz w:val="18"/>
                <w:szCs w:val="18"/>
                <w:lang w:eastAsia="ar-SA"/>
              </w:rPr>
              <w:t>СТОИМОСТИ  ВЫПОЛНЕННЫХ</w:t>
            </w:r>
            <w:proofErr w:type="gramEnd"/>
            <w:r w:rsidRPr="00F27027">
              <w:rPr>
                <w:b/>
                <w:sz w:val="18"/>
                <w:szCs w:val="18"/>
                <w:lang w:eastAsia="ar-SA"/>
              </w:rPr>
              <w:t xml:space="preserve"> РАБОТ</w:t>
            </w:r>
          </w:p>
          <w:p w:rsidR="008D3499" w:rsidRPr="00F27027" w:rsidRDefault="008D3499" w:rsidP="008D3499">
            <w:pPr>
              <w:suppressAutoHyphens/>
              <w:spacing w:line="240" w:lineRule="auto"/>
              <w:ind w:right="113"/>
              <w:jc w:val="center"/>
              <w:rPr>
                <w:sz w:val="18"/>
                <w:szCs w:val="18"/>
                <w:lang w:eastAsia="ar-SA"/>
              </w:rPr>
            </w:pPr>
            <w:r w:rsidRPr="00F27027">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pacing w:line="240" w:lineRule="auto"/>
              <w:ind w:right="113"/>
              <w:jc w:val="center"/>
              <w:rPr>
                <w:sz w:val="18"/>
                <w:szCs w:val="18"/>
                <w:lang w:eastAsia="ar-SA"/>
              </w:rPr>
            </w:pPr>
            <w:r w:rsidRPr="00F27027">
              <w:rPr>
                <w:sz w:val="18"/>
                <w:szCs w:val="18"/>
                <w:lang w:eastAsia="ar-SA"/>
              </w:rPr>
              <w:t>Номер</w:t>
            </w:r>
          </w:p>
          <w:p w:rsidR="008D3499" w:rsidRPr="00F27027" w:rsidRDefault="008D3499" w:rsidP="008D3499">
            <w:pPr>
              <w:suppressAutoHyphens/>
              <w:spacing w:line="240" w:lineRule="auto"/>
              <w:ind w:right="113"/>
              <w:jc w:val="center"/>
              <w:rPr>
                <w:sz w:val="18"/>
                <w:szCs w:val="18"/>
                <w:lang w:eastAsia="ar-SA"/>
              </w:rPr>
            </w:pPr>
            <w:r w:rsidRPr="00F27027">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pacing w:line="240" w:lineRule="auto"/>
              <w:ind w:right="113"/>
              <w:jc w:val="center"/>
              <w:rPr>
                <w:sz w:val="18"/>
                <w:szCs w:val="18"/>
                <w:lang w:eastAsia="ar-SA"/>
              </w:rPr>
            </w:pPr>
            <w:r w:rsidRPr="00F27027">
              <w:rPr>
                <w:sz w:val="18"/>
                <w:szCs w:val="18"/>
                <w:lang w:eastAsia="ar-SA"/>
              </w:rPr>
              <w:t>Дата</w:t>
            </w:r>
          </w:p>
          <w:p w:rsidR="008D3499" w:rsidRPr="00F27027" w:rsidRDefault="008D3499" w:rsidP="008D3499">
            <w:pPr>
              <w:suppressAutoHyphens/>
              <w:spacing w:line="240" w:lineRule="auto"/>
              <w:ind w:right="113"/>
              <w:jc w:val="center"/>
              <w:rPr>
                <w:sz w:val="18"/>
                <w:szCs w:val="18"/>
                <w:lang w:eastAsia="ar-SA"/>
              </w:rPr>
            </w:pPr>
            <w:r w:rsidRPr="00F27027">
              <w:rPr>
                <w:sz w:val="18"/>
                <w:szCs w:val="18"/>
                <w:lang w:eastAsia="ar-SA"/>
              </w:rPr>
              <w:t>составления</w:t>
            </w:r>
          </w:p>
        </w:tc>
        <w:tc>
          <w:tcPr>
            <w:tcW w:w="2846"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pacing w:line="240" w:lineRule="auto"/>
              <w:ind w:right="113"/>
              <w:jc w:val="center"/>
              <w:rPr>
                <w:szCs w:val="24"/>
                <w:lang w:eastAsia="ar-SA"/>
              </w:rPr>
            </w:pPr>
            <w:r w:rsidRPr="00F27027">
              <w:rPr>
                <w:sz w:val="18"/>
                <w:szCs w:val="18"/>
                <w:lang w:eastAsia="ar-SA"/>
              </w:rPr>
              <w:t>Отчетный период</w:t>
            </w:r>
          </w:p>
        </w:tc>
      </w:tr>
      <w:tr w:rsidR="008D3499" w:rsidRPr="00F27027" w:rsidTr="008D3499">
        <w:trPr>
          <w:cantSplit/>
          <w:trHeight w:hRule="exact" w:val="240"/>
        </w:trPr>
        <w:tc>
          <w:tcPr>
            <w:tcW w:w="4816" w:type="dxa"/>
            <w:vMerge/>
            <w:tcBorders>
              <w:top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ind w:right="113"/>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ind w:right="113"/>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ind w:right="113"/>
              <w:jc w:val="center"/>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8D3499" w:rsidRPr="00F27027" w:rsidRDefault="008D3499" w:rsidP="008D3499">
            <w:pPr>
              <w:suppressAutoHyphens/>
              <w:spacing w:line="240" w:lineRule="auto"/>
              <w:ind w:right="113"/>
              <w:jc w:val="center"/>
              <w:rPr>
                <w:sz w:val="18"/>
                <w:szCs w:val="18"/>
                <w:lang w:eastAsia="ar-SA"/>
              </w:rPr>
            </w:pPr>
            <w:r w:rsidRPr="00F27027">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pacing w:line="240" w:lineRule="auto"/>
              <w:ind w:right="113"/>
              <w:jc w:val="center"/>
              <w:rPr>
                <w:szCs w:val="24"/>
                <w:lang w:eastAsia="ar-SA"/>
              </w:rPr>
            </w:pPr>
            <w:r w:rsidRPr="00F27027">
              <w:rPr>
                <w:sz w:val="18"/>
                <w:szCs w:val="18"/>
                <w:lang w:eastAsia="ar-SA"/>
              </w:rPr>
              <w:t>по</w:t>
            </w:r>
          </w:p>
        </w:tc>
      </w:tr>
      <w:tr w:rsidR="008D3499" w:rsidRPr="00F27027" w:rsidTr="008D3499">
        <w:trPr>
          <w:cantSplit/>
          <w:trHeight w:hRule="exact" w:val="397"/>
        </w:trPr>
        <w:tc>
          <w:tcPr>
            <w:tcW w:w="4816" w:type="dxa"/>
            <w:vMerge/>
            <w:tcBorders>
              <w:top w:val="single" w:sz="4" w:space="0" w:color="000000"/>
            </w:tcBorders>
            <w:shd w:val="clear" w:color="auto" w:fill="auto"/>
            <w:vAlign w:val="center"/>
          </w:tcPr>
          <w:p w:rsidR="008D3499" w:rsidRPr="00F27027" w:rsidRDefault="008D3499" w:rsidP="008D3499">
            <w:pPr>
              <w:suppressAutoHyphens/>
              <w:snapToGrid w:val="0"/>
              <w:spacing w:line="240" w:lineRule="auto"/>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napToGrid w:val="0"/>
              <w:spacing w:line="240" w:lineRule="auto"/>
              <w:rPr>
                <w:sz w:val="18"/>
                <w:szCs w:val="18"/>
                <w:lang w:eastAsia="ar-SA"/>
              </w:rPr>
            </w:pPr>
          </w:p>
        </w:tc>
      </w:tr>
    </w:tbl>
    <w:p w:rsidR="008D3499" w:rsidRPr="00F27027" w:rsidRDefault="008D3499" w:rsidP="008D3499">
      <w:pPr>
        <w:suppressAutoHyphens/>
        <w:spacing w:line="240" w:lineRule="auto"/>
        <w:rPr>
          <w:sz w:val="16"/>
          <w:szCs w:val="16"/>
          <w:lang w:eastAsia="ar-SA"/>
        </w:rPr>
      </w:pPr>
    </w:p>
    <w:p w:rsidR="008D3499" w:rsidRPr="00F27027" w:rsidRDefault="008D3499" w:rsidP="008D3499">
      <w:pPr>
        <w:suppressAutoHyphens/>
        <w:spacing w:line="240" w:lineRule="auto"/>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8D3499" w:rsidRPr="00F27027" w:rsidTr="008D3499">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1E3E7C">
            <w:pPr>
              <w:suppressAutoHyphens/>
              <w:spacing w:line="240" w:lineRule="auto"/>
              <w:jc w:val="center"/>
              <w:rPr>
                <w:sz w:val="18"/>
                <w:szCs w:val="18"/>
                <w:lang w:eastAsia="ar-SA"/>
              </w:rPr>
            </w:pPr>
            <w:r w:rsidRPr="00F27027">
              <w:rPr>
                <w:sz w:val="18"/>
                <w:szCs w:val="18"/>
                <w:lang w:eastAsia="ar-SA"/>
              </w:rPr>
              <w:t>Номер</w:t>
            </w:r>
          </w:p>
          <w:p w:rsidR="008D3499" w:rsidRPr="00F27027" w:rsidRDefault="008D3499" w:rsidP="001E3E7C">
            <w:pPr>
              <w:suppressAutoHyphens/>
              <w:spacing w:line="240" w:lineRule="auto"/>
              <w:jc w:val="center"/>
              <w:rPr>
                <w:sz w:val="18"/>
                <w:szCs w:val="18"/>
                <w:lang w:eastAsia="ar-SA"/>
              </w:rPr>
            </w:pPr>
            <w:r w:rsidRPr="00F27027">
              <w:rPr>
                <w:sz w:val="18"/>
                <w:szCs w:val="18"/>
                <w:lang w:eastAsia="ar-SA"/>
              </w:rPr>
              <w:t xml:space="preserve">по </w:t>
            </w:r>
          </w:p>
          <w:p w:rsidR="008D3499" w:rsidRPr="00F27027" w:rsidRDefault="008D3499" w:rsidP="001E3E7C">
            <w:pPr>
              <w:suppressAutoHyphens/>
              <w:spacing w:line="240" w:lineRule="auto"/>
              <w:jc w:val="center"/>
              <w:rPr>
                <w:sz w:val="18"/>
                <w:szCs w:val="18"/>
                <w:lang w:eastAsia="ar-SA"/>
              </w:rPr>
            </w:pPr>
            <w:r w:rsidRPr="00F27027">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1E3E7C">
            <w:pPr>
              <w:suppressAutoHyphens/>
              <w:spacing w:line="240" w:lineRule="auto"/>
              <w:jc w:val="center"/>
              <w:rPr>
                <w:sz w:val="18"/>
                <w:szCs w:val="18"/>
                <w:lang w:eastAsia="ar-SA"/>
              </w:rPr>
            </w:pPr>
            <w:r w:rsidRPr="00F27027">
              <w:rPr>
                <w:sz w:val="18"/>
                <w:szCs w:val="18"/>
                <w:lang w:eastAsia="ar-SA"/>
              </w:rPr>
              <w:t xml:space="preserve">Наименование </w:t>
            </w:r>
            <w:proofErr w:type="gramStart"/>
            <w:r w:rsidRPr="00F27027">
              <w:rPr>
                <w:sz w:val="18"/>
                <w:szCs w:val="18"/>
                <w:lang w:eastAsia="ar-SA"/>
              </w:rPr>
              <w:t>пусковых  комплексов</w:t>
            </w:r>
            <w:proofErr w:type="gramEnd"/>
            <w:r w:rsidRPr="00F27027">
              <w:rPr>
                <w:sz w:val="18"/>
                <w:szCs w:val="18"/>
                <w:lang w:eastAsia="ar-SA"/>
              </w:rPr>
              <w:t>, этапов,</w:t>
            </w:r>
          </w:p>
          <w:p w:rsidR="008D3499" w:rsidRPr="00F27027" w:rsidRDefault="008D3499" w:rsidP="001E3E7C">
            <w:pPr>
              <w:suppressAutoHyphens/>
              <w:spacing w:line="240" w:lineRule="auto"/>
              <w:jc w:val="center"/>
              <w:rPr>
                <w:sz w:val="18"/>
                <w:szCs w:val="18"/>
                <w:lang w:eastAsia="ar-SA"/>
              </w:rPr>
            </w:pPr>
            <w:r w:rsidRPr="00F27027">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8D3499" w:rsidRPr="00F27027" w:rsidRDefault="008D3499" w:rsidP="001E3E7C">
            <w:pPr>
              <w:suppressAutoHyphens/>
              <w:spacing w:line="240" w:lineRule="auto"/>
              <w:ind w:firstLine="28"/>
              <w:jc w:val="center"/>
              <w:rPr>
                <w:sz w:val="18"/>
                <w:szCs w:val="18"/>
                <w:lang w:eastAsia="ar-SA"/>
              </w:rPr>
            </w:pPr>
            <w:r w:rsidRPr="00F27027">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1E3E7C">
            <w:pPr>
              <w:suppressAutoHyphens/>
              <w:spacing w:line="240" w:lineRule="auto"/>
              <w:ind w:firstLine="24"/>
              <w:jc w:val="center"/>
              <w:rPr>
                <w:szCs w:val="24"/>
                <w:lang w:eastAsia="ar-SA"/>
              </w:rPr>
            </w:pPr>
            <w:r w:rsidRPr="00F27027">
              <w:rPr>
                <w:sz w:val="18"/>
                <w:szCs w:val="18"/>
                <w:lang w:eastAsia="ar-SA"/>
              </w:rPr>
              <w:t xml:space="preserve">   Стоимость выполненных  работ и затрат, руб.</w:t>
            </w:r>
          </w:p>
        </w:tc>
      </w:tr>
      <w:tr w:rsidR="008D3499" w:rsidRPr="00F27027" w:rsidTr="008D3499">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1E3E7C">
            <w:pPr>
              <w:suppressAutoHyphens/>
              <w:spacing w:line="240" w:lineRule="auto"/>
              <w:ind w:firstLine="24"/>
              <w:jc w:val="center"/>
              <w:rPr>
                <w:sz w:val="18"/>
                <w:szCs w:val="18"/>
                <w:lang w:eastAsia="ar-SA"/>
              </w:rPr>
            </w:pPr>
            <w:r w:rsidRPr="00F27027">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1E3E7C">
            <w:pPr>
              <w:suppressAutoHyphens/>
              <w:spacing w:line="240" w:lineRule="auto"/>
              <w:jc w:val="center"/>
              <w:rPr>
                <w:sz w:val="18"/>
                <w:szCs w:val="18"/>
                <w:lang w:eastAsia="ar-SA"/>
              </w:rPr>
            </w:pPr>
            <w:r w:rsidRPr="00F27027">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1E3E7C">
            <w:pPr>
              <w:suppressAutoHyphens/>
              <w:spacing w:line="240" w:lineRule="auto"/>
              <w:jc w:val="center"/>
              <w:rPr>
                <w:szCs w:val="24"/>
                <w:lang w:eastAsia="ar-SA"/>
              </w:rPr>
            </w:pPr>
            <w:r w:rsidRPr="00F27027">
              <w:rPr>
                <w:sz w:val="18"/>
                <w:szCs w:val="18"/>
                <w:lang w:eastAsia="ar-SA"/>
              </w:rPr>
              <w:t>в том числе за отчетный период</w:t>
            </w:r>
          </w:p>
        </w:tc>
      </w:tr>
      <w:tr w:rsidR="008D3499" w:rsidRPr="00F27027" w:rsidTr="008D3499">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pacing w:line="240" w:lineRule="auto"/>
              <w:jc w:val="center"/>
              <w:rPr>
                <w:sz w:val="18"/>
                <w:szCs w:val="18"/>
                <w:lang w:eastAsia="ar-SA"/>
              </w:rPr>
            </w:pPr>
            <w:r w:rsidRPr="00F27027">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pacing w:line="240" w:lineRule="auto"/>
              <w:jc w:val="center"/>
              <w:rPr>
                <w:sz w:val="18"/>
                <w:szCs w:val="18"/>
                <w:lang w:eastAsia="ar-SA"/>
              </w:rPr>
            </w:pPr>
            <w:r w:rsidRPr="00F27027">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pacing w:line="240" w:lineRule="auto"/>
              <w:jc w:val="center"/>
              <w:rPr>
                <w:sz w:val="18"/>
                <w:szCs w:val="18"/>
                <w:lang w:eastAsia="ar-SA"/>
              </w:rPr>
            </w:pPr>
            <w:r w:rsidRPr="00F27027">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pacing w:line="240" w:lineRule="auto"/>
              <w:jc w:val="center"/>
              <w:rPr>
                <w:sz w:val="18"/>
                <w:szCs w:val="18"/>
                <w:lang w:eastAsia="ar-SA"/>
              </w:rPr>
            </w:pPr>
            <w:r w:rsidRPr="00F27027">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pacing w:line="240" w:lineRule="auto"/>
              <w:jc w:val="center"/>
              <w:rPr>
                <w:sz w:val="18"/>
                <w:szCs w:val="18"/>
                <w:lang w:eastAsia="ar-SA"/>
              </w:rPr>
            </w:pPr>
            <w:r w:rsidRPr="00F27027">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pacing w:line="240" w:lineRule="auto"/>
              <w:jc w:val="center"/>
              <w:rPr>
                <w:szCs w:val="24"/>
                <w:lang w:eastAsia="ar-SA"/>
              </w:rPr>
            </w:pPr>
            <w:r w:rsidRPr="00F27027">
              <w:rPr>
                <w:sz w:val="18"/>
                <w:szCs w:val="18"/>
                <w:lang w:eastAsia="ar-SA"/>
              </w:rPr>
              <w:t>6</w:t>
            </w:r>
          </w:p>
        </w:tc>
      </w:tr>
      <w:tr w:rsidR="008D3499" w:rsidRPr="00F27027" w:rsidTr="008D3499">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1E3E7C">
            <w:pPr>
              <w:suppressAutoHyphens/>
              <w:spacing w:line="240" w:lineRule="auto"/>
              <w:rPr>
                <w:sz w:val="18"/>
                <w:szCs w:val="18"/>
                <w:lang w:eastAsia="ar-SA"/>
              </w:rPr>
            </w:pPr>
            <w:r w:rsidRPr="00F27027">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r>
      <w:tr w:rsidR="008D3499" w:rsidRPr="00F27027" w:rsidTr="008D3499">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1E3E7C">
            <w:pPr>
              <w:suppressAutoHyphens/>
              <w:spacing w:line="240" w:lineRule="auto"/>
              <w:rPr>
                <w:sz w:val="18"/>
                <w:szCs w:val="18"/>
                <w:lang w:eastAsia="ar-SA"/>
              </w:rPr>
            </w:pPr>
            <w:r w:rsidRPr="00F27027">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r>
      <w:tr w:rsidR="008D3499" w:rsidRPr="00F27027" w:rsidTr="008D3499">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roofErr w:type="spellStart"/>
            <w:r w:rsidRPr="00F27027">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roofErr w:type="spellStart"/>
            <w:r w:rsidRPr="00F27027">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roofErr w:type="spellStart"/>
            <w:r w:rsidRPr="00F27027">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roofErr w:type="spellStart"/>
            <w:r w:rsidRPr="00F27027">
              <w:rPr>
                <w:sz w:val="18"/>
                <w:szCs w:val="18"/>
                <w:lang w:eastAsia="ar-SA"/>
              </w:rPr>
              <w:t>ххххххххх</w:t>
            </w:r>
            <w:proofErr w:type="spellEnd"/>
          </w:p>
        </w:tc>
      </w:tr>
      <w:tr w:rsidR="008D3499" w:rsidRPr="00F27027" w:rsidTr="008D3499">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roofErr w:type="spellStart"/>
            <w:r w:rsidRPr="00F27027">
              <w:rPr>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roofErr w:type="spellStart"/>
            <w:r w:rsidRPr="00F27027">
              <w:rPr>
                <w:sz w:val="18"/>
                <w:szCs w:val="18"/>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roofErr w:type="spellStart"/>
            <w:r w:rsidRPr="00F27027">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roofErr w:type="spellStart"/>
            <w:r w:rsidRPr="00F27027">
              <w:rPr>
                <w:sz w:val="18"/>
                <w:szCs w:val="18"/>
                <w:lang w:eastAsia="ar-SA"/>
              </w:rPr>
              <w:t>хххххххх</w:t>
            </w:r>
            <w:proofErr w:type="spellEnd"/>
          </w:p>
        </w:tc>
      </w:tr>
      <w:tr w:rsidR="008D3499" w:rsidRPr="00F27027" w:rsidTr="008D3499">
        <w:trPr>
          <w:trHeight w:hRule="exact" w:val="397"/>
        </w:trPr>
        <w:tc>
          <w:tcPr>
            <w:tcW w:w="9021" w:type="dxa"/>
            <w:gridSpan w:val="5"/>
            <w:tcBorders>
              <w:top w:val="single" w:sz="4" w:space="0" w:color="000000"/>
            </w:tcBorders>
            <w:shd w:val="clear" w:color="auto" w:fill="auto"/>
            <w:vAlign w:val="center"/>
          </w:tcPr>
          <w:p w:rsidR="008D3499" w:rsidRPr="00F27027" w:rsidRDefault="008D3499" w:rsidP="008D3499">
            <w:pPr>
              <w:suppressAutoHyphens/>
              <w:spacing w:line="240" w:lineRule="auto"/>
              <w:ind w:right="113"/>
              <w:jc w:val="right"/>
              <w:rPr>
                <w:sz w:val="18"/>
                <w:szCs w:val="18"/>
                <w:lang w:eastAsia="ar-SA"/>
              </w:rPr>
            </w:pPr>
            <w:r w:rsidRPr="00F27027">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r>
      <w:tr w:rsidR="008D3499" w:rsidRPr="00F27027" w:rsidTr="008D3499">
        <w:trPr>
          <w:trHeight w:hRule="exact" w:val="397"/>
        </w:trPr>
        <w:tc>
          <w:tcPr>
            <w:tcW w:w="9021" w:type="dxa"/>
            <w:gridSpan w:val="5"/>
            <w:shd w:val="clear" w:color="auto" w:fill="auto"/>
            <w:vAlign w:val="center"/>
          </w:tcPr>
          <w:p w:rsidR="008D3499" w:rsidRPr="00F27027" w:rsidRDefault="008D3499" w:rsidP="008D3499">
            <w:pPr>
              <w:suppressAutoHyphens/>
              <w:spacing w:line="240" w:lineRule="auto"/>
              <w:ind w:right="113"/>
              <w:jc w:val="right"/>
              <w:rPr>
                <w:sz w:val="18"/>
                <w:szCs w:val="18"/>
                <w:lang w:eastAsia="ar-SA"/>
              </w:rPr>
            </w:pPr>
            <w:r w:rsidRPr="00F27027">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r>
      <w:tr w:rsidR="008D3499" w:rsidRPr="00F27027" w:rsidTr="008D3499">
        <w:trPr>
          <w:trHeight w:hRule="exact" w:val="397"/>
        </w:trPr>
        <w:tc>
          <w:tcPr>
            <w:tcW w:w="9021" w:type="dxa"/>
            <w:gridSpan w:val="5"/>
            <w:shd w:val="clear" w:color="auto" w:fill="auto"/>
            <w:vAlign w:val="center"/>
          </w:tcPr>
          <w:p w:rsidR="008D3499" w:rsidRPr="00F27027" w:rsidRDefault="008D3499" w:rsidP="008D3499">
            <w:pPr>
              <w:suppressAutoHyphens/>
              <w:spacing w:line="240" w:lineRule="auto"/>
              <w:ind w:right="113"/>
              <w:jc w:val="right"/>
              <w:rPr>
                <w:sz w:val="18"/>
                <w:szCs w:val="18"/>
                <w:lang w:eastAsia="ar-SA"/>
              </w:rPr>
            </w:pPr>
            <w:r w:rsidRPr="00F27027">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499" w:rsidRPr="00F27027" w:rsidRDefault="008D3499" w:rsidP="008D3499">
            <w:pPr>
              <w:suppressAutoHyphens/>
              <w:snapToGrid w:val="0"/>
              <w:spacing w:line="240" w:lineRule="auto"/>
              <w:jc w:val="center"/>
              <w:rPr>
                <w:sz w:val="18"/>
                <w:szCs w:val="18"/>
                <w:lang w:eastAsia="ar-SA"/>
              </w:rPr>
            </w:pPr>
          </w:p>
        </w:tc>
      </w:tr>
    </w:tbl>
    <w:p w:rsidR="008D3499" w:rsidRDefault="008D3499" w:rsidP="008D3499">
      <w:pPr>
        <w:keepNext/>
        <w:widowControl w:val="0"/>
        <w:suppressAutoHyphens/>
        <w:adjustRightInd w:val="0"/>
        <w:spacing w:line="240" w:lineRule="auto"/>
        <w:textAlignment w:val="baseline"/>
        <w:outlineLvl w:val="3"/>
        <w:rPr>
          <w:b/>
          <w:szCs w:val="24"/>
        </w:rPr>
      </w:pPr>
    </w:p>
    <w:p w:rsidR="008D3499" w:rsidRDefault="008D3499" w:rsidP="008D3499">
      <w:pPr>
        <w:keepNext/>
        <w:widowControl w:val="0"/>
        <w:suppressAutoHyphens/>
        <w:adjustRightInd w:val="0"/>
        <w:spacing w:line="240" w:lineRule="auto"/>
        <w:textAlignment w:val="baseline"/>
        <w:outlineLvl w:val="3"/>
        <w:rPr>
          <w:b/>
          <w:szCs w:val="24"/>
        </w:rPr>
      </w:pPr>
    </w:p>
    <w:tbl>
      <w:tblPr>
        <w:tblW w:w="10226" w:type="dxa"/>
        <w:tblLayout w:type="fixed"/>
        <w:tblLook w:val="0000" w:firstRow="0" w:lastRow="0" w:firstColumn="0" w:lastColumn="0" w:noHBand="0" w:noVBand="0"/>
      </w:tblPr>
      <w:tblGrid>
        <w:gridCol w:w="4796"/>
        <w:gridCol w:w="5430"/>
      </w:tblGrid>
      <w:tr w:rsidR="008D3499" w:rsidRPr="00690199" w:rsidTr="008D3499">
        <w:trPr>
          <w:trHeight w:val="1777"/>
        </w:trPr>
        <w:tc>
          <w:tcPr>
            <w:tcW w:w="4796" w:type="dxa"/>
            <w:tcBorders>
              <w:top w:val="single" w:sz="4" w:space="0" w:color="000000"/>
              <w:left w:val="single" w:sz="4" w:space="0" w:color="000000"/>
              <w:bottom w:val="single" w:sz="4" w:space="0" w:color="000000"/>
            </w:tcBorders>
          </w:tcPr>
          <w:p w:rsidR="008D3499" w:rsidRPr="00690199" w:rsidRDefault="008D3499" w:rsidP="008D3499">
            <w:pPr>
              <w:snapToGrid w:val="0"/>
              <w:spacing w:line="240" w:lineRule="auto"/>
              <w:rPr>
                <w:b/>
                <w:color w:val="000000"/>
                <w:szCs w:val="24"/>
              </w:rPr>
            </w:pPr>
            <w:r w:rsidRPr="00690199">
              <w:rPr>
                <w:b/>
                <w:color w:val="000000"/>
                <w:szCs w:val="24"/>
              </w:rPr>
              <w:t>«Заказчик»</w:t>
            </w:r>
          </w:p>
          <w:p w:rsidR="008D3499" w:rsidRDefault="008D3499" w:rsidP="008D3499">
            <w:pPr>
              <w:spacing w:line="240" w:lineRule="auto"/>
              <w:rPr>
                <w:b/>
                <w:szCs w:val="24"/>
              </w:rPr>
            </w:pPr>
            <w:r>
              <w:rPr>
                <w:b/>
                <w:szCs w:val="24"/>
              </w:rPr>
              <w:t xml:space="preserve">Первый заместитель </w:t>
            </w:r>
          </w:p>
          <w:p w:rsidR="008D3499" w:rsidRDefault="008D3499" w:rsidP="008D3499">
            <w:pPr>
              <w:spacing w:line="240" w:lineRule="auto"/>
              <w:rPr>
                <w:b/>
                <w:szCs w:val="24"/>
              </w:rPr>
            </w:pPr>
            <w:r>
              <w:rPr>
                <w:b/>
                <w:szCs w:val="24"/>
              </w:rPr>
              <w:t xml:space="preserve">генерального директора – </w:t>
            </w:r>
          </w:p>
          <w:p w:rsidR="008D3499" w:rsidRPr="00B56997" w:rsidRDefault="008D3499" w:rsidP="008D3499">
            <w:pPr>
              <w:spacing w:line="240" w:lineRule="auto"/>
              <w:rPr>
                <w:b/>
                <w:szCs w:val="24"/>
              </w:rPr>
            </w:pPr>
            <w:r>
              <w:rPr>
                <w:b/>
                <w:szCs w:val="24"/>
              </w:rPr>
              <w:t>коммерческий директор</w:t>
            </w:r>
          </w:p>
          <w:p w:rsidR="008D3499" w:rsidRPr="00690199" w:rsidRDefault="008D3499" w:rsidP="008D3499">
            <w:pPr>
              <w:spacing w:line="240" w:lineRule="auto"/>
              <w:rPr>
                <w:szCs w:val="24"/>
              </w:rPr>
            </w:pPr>
          </w:p>
          <w:p w:rsidR="008D3499" w:rsidRPr="00690199" w:rsidRDefault="008D3499" w:rsidP="008D3499">
            <w:pPr>
              <w:spacing w:line="240" w:lineRule="auto"/>
              <w:rPr>
                <w:color w:val="000000"/>
                <w:szCs w:val="24"/>
              </w:rPr>
            </w:pPr>
            <w:r w:rsidRPr="00690199">
              <w:rPr>
                <w:szCs w:val="24"/>
              </w:rPr>
              <w:t>__________________/</w:t>
            </w:r>
            <w:r>
              <w:rPr>
                <w:szCs w:val="24"/>
              </w:rPr>
              <w:t>А.Я. Рыбкин</w:t>
            </w:r>
            <w:r w:rsidRPr="00690199">
              <w:rPr>
                <w:szCs w:val="24"/>
              </w:rPr>
              <w:t xml:space="preserve"> </w:t>
            </w:r>
            <w:r w:rsidRPr="00690199">
              <w:rPr>
                <w:b/>
                <w:szCs w:val="24"/>
              </w:rPr>
              <w:t>/</w:t>
            </w:r>
            <w:r w:rsidRPr="00690199">
              <w:rPr>
                <w:color w:val="000000"/>
                <w:szCs w:val="24"/>
              </w:rPr>
              <w:t xml:space="preserve"> </w:t>
            </w:r>
          </w:p>
          <w:p w:rsidR="008D3499" w:rsidRPr="00690199" w:rsidRDefault="008D3499" w:rsidP="008D3499">
            <w:pPr>
              <w:tabs>
                <w:tab w:val="left" w:pos="0"/>
                <w:tab w:val="left" w:pos="993"/>
              </w:tabs>
              <w:suppressAutoHyphens/>
              <w:spacing w:line="240" w:lineRule="auto"/>
              <w:contextualSpacing/>
              <w:rPr>
                <w:szCs w:val="24"/>
                <w:lang w:eastAsia="ar-SA"/>
              </w:rPr>
            </w:pPr>
            <w:proofErr w:type="spellStart"/>
            <w:r w:rsidRPr="00690199">
              <w:rPr>
                <w:color w:val="000000"/>
                <w:szCs w:val="24"/>
                <w:lang w:eastAsia="ar-SA"/>
              </w:rPr>
              <w:t>м.п</w:t>
            </w:r>
            <w:proofErr w:type="spellEnd"/>
            <w:r w:rsidRPr="00690199">
              <w:rPr>
                <w:color w:val="000000"/>
                <w:szCs w:val="24"/>
                <w:lang w:eastAsia="ar-SA"/>
              </w:rPr>
              <w:t>.</w:t>
            </w:r>
          </w:p>
          <w:p w:rsidR="008D3499" w:rsidRPr="00690199" w:rsidRDefault="008D3499" w:rsidP="008D3499">
            <w:pPr>
              <w:spacing w:line="240" w:lineRule="auto"/>
              <w:rPr>
                <w:color w:val="000000"/>
                <w:szCs w:val="24"/>
              </w:rPr>
            </w:pPr>
          </w:p>
        </w:tc>
        <w:tc>
          <w:tcPr>
            <w:tcW w:w="5430" w:type="dxa"/>
            <w:tcBorders>
              <w:top w:val="single" w:sz="4" w:space="0" w:color="000000"/>
              <w:left w:val="single" w:sz="4" w:space="0" w:color="000000"/>
              <w:bottom w:val="single" w:sz="4" w:space="0" w:color="000000"/>
              <w:right w:val="single" w:sz="4" w:space="0" w:color="000000"/>
            </w:tcBorders>
          </w:tcPr>
          <w:p w:rsidR="008D3499" w:rsidRPr="00690199" w:rsidRDefault="008D3499" w:rsidP="008D3499">
            <w:pPr>
              <w:snapToGrid w:val="0"/>
              <w:spacing w:line="240" w:lineRule="auto"/>
              <w:rPr>
                <w:b/>
                <w:color w:val="000000"/>
                <w:szCs w:val="24"/>
              </w:rPr>
            </w:pPr>
            <w:r w:rsidRPr="00690199">
              <w:rPr>
                <w:b/>
                <w:color w:val="000000"/>
                <w:szCs w:val="24"/>
              </w:rPr>
              <w:t>«</w:t>
            </w:r>
            <w:r w:rsidRPr="00690199">
              <w:rPr>
                <w:b/>
                <w:szCs w:val="24"/>
                <w:lang w:eastAsia="ar-SA"/>
              </w:rPr>
              <w:t>Подрядчик</w:t>
            </w:r>
            <w:r w:rsidRPr="00690199">
              <w:rPr>
                <w:b/>
                <w:color w:val="000000"/>
                <w:szCs w:val="24"/>
              </w:rPr>
              <w:t>»</w:t>
            </w:r>
          </w:p>
          <w:p w:rsidR="008D3499" w:rsidRPr="00690199" w:rsidRDefault="008D3499" w:rsidP="008D3499">
            <w:pPr>
              <w:suppressAutoHyphens/>
              <w:spacing w:line="240" w:lineRule="auto"/>
              <w:rPr>
                <w:szCs w:val="24"/>
                <w:lang w:eastAsia="ar-SA"/>
              </w:rPr>
            </w:pPr>
            <w:r>
              <w:rPr>
                <w:szCs w:val="24"/>
                <w:lang w:eastAsia="ar-SA"/>
              </w:rPr>
              <w:t>_________________________</w:t>
            </w:r>
          </w:p>
          <w:p w:rsidR="008D3499" w:rsidRPr="00690199" w:rsidRDefault="008D3499" w:rsidP="008D3499">
            <w:pPr>
              <w:suppressAutoHyphens/>
              <w:spacing w:line="240" w:lineRule="auto"/>
              <w:rPr>
                <w:szCs w:val="24"/>
                <w:lang w:eastAsia="ar-SA"/>
              </w:rPr>
            </w:pPr>
          </w:p>
          <w:p w:rsidR="008D3499" w:rsidRDefault="008D3499" w:rsidP="008D3499">
            <w:pPr>
              <w:suppressAutoHyphens/>
              <w:spacing w:line="240" w:lineRule="auto"/>
              <w:rPr>
                <w:szCs w:val="24"/>
                <w:lang w:eastAsia="ar-SA"/>
              </w:rPr>
            </w:pPr>
          </w:p>
          <w:p w:rsidR="008D3499" w:rsidRPr="00690199" w:rsidRDefault="008D3499" w:rsidP="008D3499">
            <w:pPr>
              <w:suppressAutoHyphens/>
              <w:spacing w:line="240" w:lineRule="auto"/>
              <w:rPr>
                <w:szCs w:val="24"/>
                <w:lang w:eastAsia="ar-SA"/>
              </w:rPr>
            </w:pPr>
          </w:p>
          <w:p w:rsidR="008D3499" w:rsidRPr="00690199" w:rsidRDefault="001E3E7C" w:rsidP="008D3499">
            <w:pPr>
              <w:suppressAutoHyphens/>
              <w:spacing w:line="240" w:lineRule="auto"/>
              <w:rPr>
                <w:szCs w:val="24"/>
                <w:lang w:eastAsia="ar-SA"/>
              </w:rPr>
            </w:pPr>
            <w:r>
              <w:rPr>
                <w:szCs w:val="24"/>
                <w:lang w:eastAsia="ar-SA"/>
              </w:rPr>
              <w:t>___________________</w:t>
            </w:r>
            <w:r w:rsidR="008D3499" w:rsidRPr="00690199">
              <w:rPr>
                <w:szCs w:val="24"/>
                <w:lang w:eastAsia="ar-SA"/>
              </w:rPr>
              <w:t xml:space="preserve">_ / </w:t>
            </w:r>
            <w:r w:rsidR="008D3499">
              <w:rPr>
                <w:szCs w:val="24"/>
                <w:lang w:eastAsia="ar-SA"/>
              </w:rPr>
              <w:t>________________</w:t>
            </w:r>
            <w:r w:rsidR="008D3499" w:rsidRPr="00690199">
              <w:rPr>
                <w:szCs w:val="24"/>
                <w:lang w:eastAsia="ar-SA"/>
              </w:rPr>
              <w:t xml:space="preserve"> /</w:t>
            </w:r>
          </w:p>
          <w:p w:rsidR="008D3499" w:rsidRPr="00690199" w:rsidRDefault="008D3499" w:rsidP="008D3499">
            <w:pPr>
              <w:tabs>
                <w:tab w:val="left" w:pos="0"/>
                <w:tab w:val="left" w:pos="993"/>
              </w:tabs>
              <w:suppressAutoHyphens/>
              <w:spacing w:line="240" w:lineRule="auto"/>
              <w:contextualSpacing/>
              <w:rPr>
                <w:szCs w:val="24"/>
                <w:lang w:eastAsia="ar-SA"/>
              </w:rPr>
            </w:pPr>
            <w:proofErr w:type="spellStart"/>
            <w:r w:rsidRPr="00690199">
              <w:rPr>
                <w:color w:val="000000"/>
                <w:szCs w:val="24"/>
                <w:lang w:eastAsia="ar-SA"/>
              </w:rPr>
              <w:t>м.п</w:t>
            </w:r>
            <w:proofErr w:type="spellEnd"/>
            <w:r w:rsidRPr="00690199">
              <w:rPr>
                <w:color w:val="000000"/>
                <w:szCs w:val="24"/>
                <w:lang w:eastAsia="ar-SA"/>
              </w:rPr>
              <w:t>.</w:t>
            </w:r>
          </w:p>
          <w:p w:rsidR="008D3499" w:rsidRPr="00690199" w:rsidRDefault="008D3499" w:rsidP="008D3499">
            <w:pPr>
              <w:spacing w:line="240" w:lineRule="auto"/>
              <w:rPr>
                <w:color w:val="000000"/>
                <w:szCs w:val="24"/>
              </w:rPr>
            </w:pPr>
          </w:p>
        </w:tc>
      </w:tr>
    </w:tbl>
    <w:p w:rsidR="008D3499" w:rsidRDefault="008D3499" w:rsidP="008D3499">
      <w:pPr>
        <w:keepNext/>
        <w:widowControl w:val="0"/>
        <w:suppressAutoHyphens/>
        <w:adjustRightInd w:val="0"/>
        <w:spacing w:line="240" w:lineRule="auto"/>
        <w:textAlignment w:val="baseline"/>
        <w:outlineLvl w:val="3"/>
        <w:rPr>
          <w:b/>
          <w:szCs w:val="24"/>
        </w:rPr>
      </w:pPr>
    </w:p>
    <w:p w:rsidR="008D3499" w:rsidRDefault="008D3499" w:rsidP="008D3499">
      <w:pPr>
        <w:spacing w:line="240" w:lineRule="auto"/>
        <w:rPr>
          <w:sz w:val="20"/>
          <w:szCs w:val="20"/>
        </w:rPr>
        <w:sectPr w:rsidR="008D3499" w:rsidSect="008D3499">
          <w:pgSz w:w="11906" w:h="16838" w:code="9"/>
          <w:pgMar w:top="709" w:right="707" w:bottom="1134" w:left="1134" w:header="680" w:footer="0" w:gutter="0"/>
          <w:cols w:space="708"/>
          <w:titlePg/>
          <w:docGrid w:linePitch="381"/>
        </w:sectPr>
      </w:pPr>
    </w:p>
    <w:tbl>
      <w:tblPr>
        <w:tblW w:w="15080" w:type="dxa"/>
        <w:tblLook w:val="04A0" w:firstRow="1" w:lastRow="0" w:firstColumn="1" w:lastColumn="0" w:noHBand="0" w:noVBand="1"/>
      </w:tblPr>
      <w:tblGrid>
        <w:gridCol w:w="845"/>
        <w:gridCol w:w="4400"/>
        <w:gridCol w:w="1843"/>
        <w:gridCol w:w="1559"/>
        <w:gridCol w:w="1701"/>
        <w:gridCol w:w="1701"/>
        <w:gridCol w:w="1559"/>
        <w:gridCol w:w="1472"/>
      </w:tblGrid>
      <w:tr w:rsidR="008D3499" w:rsidRPr="00B71B60" w:rsidTr="0040757F">
        <w:trPr>
          <w:trHeight w:val="300"/>
        </w:trPr>
        <w:tc>
          <w:tcPr>
            <w:tcW w:w="845" w:type="dxa"/>
            <w:tcBorders>
              <w:top w:val="nil"/>
              <w:left w:val="nil"/>
              <w:bottom w:val="nil"/>
              <w:right w:val="nil"/>
            </w:tcBorders>
            <w:shd w:val="clear" w:color="auto" w:fill="auto"/>
            <w:vAlign w:val="bottom"/>
            <w:hideMark/>
          </w:tcPr>
          <w:p w:rsidR="008D3499" w:rsidRPr="00B71B60" w:rsidRDefault="008D3499" w:rsidP="008D3499">
            <w:pPr>
              <w:spacing w:line="240" w:lineRule="auto"/>
              <w:rPr>
                <w:sz w:val="20"/>
                <w:szCs w:val="20"/>
              </w:rPr>
            </w:pPr>
          </w:p>
        </w:tc>
        <w:tc>
          <w:tcPr>
            <w:tcW w:w="4400" w:type="dxa"/>
            <w:tcBorders>
              <w:top w:val="nil"/>
              <w:left w:val="nil"/>
              <w:bottom w:val="nil"/>
              <w:right w:val="nil"/>
            </w:tcBorders>
            <w:shd w:val="clear" w:color="auto" w:fill="auto"/>
            <w:vAlign w:val="center"/>
            <w:hideMark/>
          </w:tcPr>
          <w:p w:rsidR="008D3499" w:rsidRPr="00B71B60" w:rsidRDefault="008D3499" w:rsidP="008D3499">
            <w:pPr>
              <w:spacing w:line="240" w:lineRule="auto"/>
              <w:rPr>
                <w:sz w:val="20"/>
                <w:szCs w:val="20"/>
              </w:rPr>
            </w:pPr>
          </w:p>
        </w:tc>
        <w:tc>
          <w:tcPr>
            <w:tcW w:w="1843" w:type="dxa"/>
            <w:tcBorders>
              <w:top w:val="nil"/>
              <w:left w:val="nil"/>
              <w:bottom w:val="nil"/>
              <w:right w:val="nil"/>
            </w:tcBorders>
            <w:shd w:val="clear" w:color="auto" w:fill="auto"/>
            <w:vAlign w:val="center"/>
            <w:hideMark/>
          </w:tcPr>
          <w:p w:rsidR="008D3499" w:rsidRPr="00B71B60" w:rsidRDefault="008D3499" w:rsidP="008D3499">
            <w:pPr>
              <w:spacing w:line="240" w:lineRule="auto"/>
              <w:rPr>
                <w:sz w:val="20"/>
                <w:szCs w:val="20"/>
              </w:rPr>
            </w:pPr>
          </w:p>
        </w:tc>
        <w:tc>
          <w:tcPr>
            <w:tcW w:w="1559" w:type="dxa"/>
            <w:tcBorders>
              <w:top w:val="nil"/>
              <w:left w:val="nil"/>
              <w:bottom w:val="nil"/>
              <w:right w:val="nil"/>
            </w:tcBorders>
            <w:shd w:val="clear" w:color="auto" w:fill="auto"/>
            <w:vAlign w:val="center"/>
            <w:hideMark/>
          </w:tcPr>
          <w:p w:rsidR="008D3499" w:rsidRPr="00B71B60" w:rsidRDefault="008D3499" w:rsidP="008D3499">
            <w:pPr>
              <w:spacing w:line="240" w:lineRule="auto"/>
              <w:rPr>
                <w:sz w:val="20"/>
                <w:szCs w:val="20"/>
              </w:rPr>
            </w:pPr>
          </w:p>
        </w:tc>
        <w:tc>
          <w:tcPr>
            <w:tcW w:w="1701" w:type="dxa"/>
            <w:tcBorders>
              <w:top w:val="nil"/>
              <w:left w:val="nil"/>
              <w:bottom w:val="nil"/>
              <w:right w:val="nil"/>
            </w:tcBorders>
            <w:shd w:val="clear" w:color="auto" w:fill="auto"/>
            <w:vAlign w:val="center"/>
            <w:hideMark/>
          </w:tcPr>
          <w:p w:rsidR="008D3499" w:rsidRPr="00B71B60" w:rsidRDefault="008D3499" w:rsidP="008D3499">
            <w:pPr>
              <w:spacing w:line="240" w:lineRule="auto"/>
              <w:rPr>
                <w:sz w:val="20"/>
                <w:szCs w:val="20"/>
              </w:rPr>
            </w:pPr>
          </w:p>
        </w:tc>
        <w:tc>
          <w:tcPr>
            <w:tcW w:w="4732" w:type="dxa"/>
            <w:gridSpan w:val="3"/>
            <w:tcBorders>
              <w:top w:val="nil"/>
              <w:left w:val="nil"/>
              <w:bottom w:val="nil"/>
              <w:right w:val="nil"/>
            </w:tcBorders>
            <w:shd w:val="clear" w:color="auto" w:fill="auto"/>
            <w:vAlign w:val="center"/>
            <w:hideMark/>
          </w:tcPr>
          <w:p w:rsidR="008D3499" w:rsidRPr="00347931" w:rsidRDefault="008D3499" w:rsidP="008D3499">
            <w:pPr>
              <w:spacing w:line="240" w:lineRule="auto"/>
              <w:jc w:val="right"/>
              <w:rPr>
                <w:color w:val="000000"/>
                <w:sz w:val="20"/>
                <w:szCs w:val="20"/>
              </w:rPr>
            </w:pPr>
            <w:r w:rsidRPr="00347931">
              <w:rPr>
                <w:color w:val="000000"/>
                <w:sz w:val="20"/>
                <w:szCs w:val="20"/>
              </w:rPr>
              <w:t>Приложение № 5</w:t>
            </w:r>
          </w:p>
        </w:tc>
      </w:tr>
      <w:tr w:rsidR="008D3499" w:rsidRPr="00B71B60" w:rsidTr="0040757F">
        <w:trPr>
          <w:trHeight w:val="300"/>
        </w:trPr>
        <w:tc>
          <w:tcPr>
            <w:tcW w:w="845" w:type="dxa"/>
            <w:tcBorders>
              <w:top w:val="nil"/>
              <w:left w:val="nil"/>
              <w:bottom w:val="nil"/>
              <w:right w:val="nil"/>
            </w:tcBorders>
            <w:shd w:val="clear" w:color="auto" w:fill="auto"/>
            <w:vAlign w:val="bottom"/>
            <w:hideMark/>
          </w:tcPr>
          <w:p w:rsidR="008D3499" w:rsidRPr="00B71B60" w:rsidRDefault="008D3499" w:rsidP="008D3499">
            <w:pPr>
              <w:spacing w:line="240" w:lineRule="auto"/>
              <w:jc w:val="right"/>
              <w:rPr>
                <w:color w:val="000000"/>
                <w:szCs w:val="24"/>
              </w:rPr>
            </w:pPr>
          </w:p>
        </w:tc>
        <w:tc>
          <w:tcPr>
            <w:tcW w:w="4400" w:type="dxa"/>
            <w:tcBorders>
              <w:top w:val="nil"/>
              <w:left w:val="nil"/>
              <w:bottom w:val="nil"/>
              <w:right w:val="nil"/>
            </w:tcBorders>
            <w:shd w:val="clear" w:color="auto" w:fill="auto"/>
            <w:vAlign w:val="center"/>
            <w:hideMark/>
          </w:tcPr>
          <w:p w:rsidR="008D3499" w:rsidRPr="00B71B60" w:rsidRDefault="008D3499" w:rsidP="008D3499">
            <w:pPr>
              <w:spacing w:line="240" w:lineRule="auto"/>
              <w:rPr>
                <w:sz w:val="20"/>
                <w:szCs w:val="20"/>
              </w:rPr>
            </w:pPr>
          </w:p>
        </w:tc>
        <w:tc>
          <w:tcPr>
            <w:tcW w:w="1843" w:type="dxa"/>
            <w:tcBorders>
              <w:top w:val="nil"/>
              <w:left w:val="nil"/>
              <w:bottom w:val="nil"/>
              <w:right w:val="nil"/>
            </w:tcBorders>
            <w:shd w:val="clear" w:color="auto" w:fill="auto"/>
            <w:vAlign w:val="center"/>
            <w:hideMark/>
          </w:tcPr>
          <w:p w:rsidR="008D3499" w:rsidRPr="00B71B60" w:rsidRDefault="008D3499" w:rsidP="008D3499">
            <w:pPr>
              <w:spacing w:line="240" w:lineRule="auto"/>
              <w:rPr>
                <w:sz w:val="20"/>
                <w:szCs w:val="20"/>
              </w:rPr>
            </w:pPr>
          </w:p>
        </w:tc>
        <w:tc>
          <w:tcPr>
            <w:tcW w:w="1559" w:type="dxa"/>
            <w:tcBorders>
              <w:top w:val="nil"/>
              <w:left w:val="nil"/>
              <w:bottom w:val="nil"/>
              <w:right w:val="nil"/>
            </w:tcBorders>
            <w:shd w:val="clear" w:color="auto" w:fill="auto"/>
            <w:vAlign w:val="center"/>
            <w:hideMark/>
          </w:tcPr>
          <w:p w:rsidR="008D3499" w:rsidRPr="00B71B60" w:rsidRDefault="008D3499" w:rsidP="008D3499">
            <w:pPr>
              <w:spacing w:line="240" w:lineRule="auto"/>
              <w:rPr>
                <w:sz w:val="20"/>
                <w:szCs w:val="20"/>
              </w:rPr>
            </w:pPr>
          </w:p>
        </w:tc>
        <w:tc>
          <w:tcPr>
            <w:tcW w:w="1701" w:type="dxa"/>
            <w:tcBorders>
              <w:top w:val="nil"/>
              <w:left w:val="nil"/>
              <w:bottom w:val="nil"/>
              <w:right w:val="nil"/>
            </w:tcBorders>
            <w:shd w:val="clear" w:color="auto" w:fill="auto"/>
            <w:vAlign w:val="center"/>
            <w:hideMark/>
          </w:tcPr>
          <w:p w:rsidR="008D3499" w:rsidRPr="00B71B60" w:rsidRDefault="008D3499" w:rsidP="008D3499">
            <w:pPr>
              <w:spacing w:line="240" w:lineRule="auto"/>
              <w:rPr>
                <w:sz w:val="20"/>
                <w:szCs w:val="20"/>
              </w:rPr>
            </w:pPr>
          </w:p>
        </w:tc>
        <w:tc>
          <w:tcPr>
            <w:tcW w:w="4732" w:type="dxa"/>
            <w:gridSpan w:val="3"/>
            <w:tcBorders>
              <w:top w:val="nil"/>
              <w:left w:val="nil"/>
              <w:bottom w:val="nil"/>
              <w:right w:val="nil"/>
            </w:tcBorders>
            <w:shd w:val="clear" w:color="auto" w:fill="auto"/>
            <w:vAlign w:val="center"/>
            <w:hideMark/>
          </w:tcPr>
          <w:p w:rsidR="008D3499" w:rsidRPr="00347931" w:rsidRDefault="008D3499" w:rsidP="008D3499">
            <w:pPr>
              <w:spacing w:line="240" w:lineRule="auto"/>
              <w:jc w:val="right"/>
              <w:rPr>
                <w:color w:val="000000"/>
                <w:sz w:val="20"/>
                <w:szCs w:val="20"/>
              </w:rPr>
            </w:pPr>
            <w:r w:rsidRPr="00347931">
              <w:rPr>
                <w:color w:val="000000"/>
                <w:sz w:val="20"/>
                <w:szCs w:val="20"/>
              </w:rPr>
              <w:t xml:space="preserve">к Договору № _________________ </w:t>
            </w:r>
          </w:p>
        </w:tc>
      </w:tr>
      <w:tr w:rsidR="008D3499" w:rsidRPr="00B71B60" w:rsidTr="0040757F">
        <w:trPr>
          <w:trHeight w:val="300"/>
        </w:trPr>
        <w:tc>
          <w:tcPr>
            <w:tcW w:w="845" w:type="dxa"/>
            <w:tcBorders>
              <w:top w:val="nil"/>
              <w:left w:val="nil"/>
              <w:bottom w:val="nil"/>
              <w:right w:val="nil"/>
            </w:tcBorders>
            <w:shd w:val="clear" w:color="auto" w:fill="auto"/>
            <w:vAlign w:val="bottom"/>
            <w:hideMark/>
          </w:tcPr>
          <w:p w:rsidR="008D3499" w:rsidRPr="00B71B60" w:rsidRDefault="008D3499" w:rsidP="008D3499">
            <w:pPr>
              <w:spacing w:line="240" w:lineRule="auto"/>
              <w:jc w:val="right"/>
              <w:rPr>
                <w:color w:val="000000"/>
                <w:szCs w:val="24"/>
              </w:rPr>
            </w:pPr>
          </w:p>
        </w:tc>
        <w:tc>
          <w:tcPr>
            <w:tcW w:w="4400" w:type="dxa"/>
            <w:tcBorders>
              <w:top w:val="nil"/>
              <w:left w:val="nil"/>
              <w:bottom w:val="nil"/>
              <w:right w:val="nil"/>
            </w:tcBorders>
            <w:shd w:val="clear" w:color="auto" w:fill="auto"/>
            <w:vAlign w:val="center"/>
            <w:hideMark/>
          </w:tcPr>
          <w:p w:rsidR="008D3499" w:rsidRPr="00B71B60" w:rsidRDefault="008D3499" w:rsidP="008D3499">
            <w:pPr>
              <w:spacing w:line="240" w:lineRule="auto"/>
              <w:rPr>
                <w:sz w:val="20"/>
                <w:szCs w:val="20"/>
              </w:rPr>
            </w:pPr>
          </w:p>
        </w:tc>
        <w:tc>
          <w:tcPr>
            <w:tcW w:w="1843" w:type="dxa"/>
            <w:tcBorders>
              <w:top w:val="nil"/>
              <w:left w:val="nil"/>
              <w:bottom w:val="nil"/>
              <w:right w:val="nil"/>
            </w:tcBorders>
            <w:shd w:val="clear" w:color="auto" w:fill="auto"/>
            <w:vAlign w:val="center"/>
            <w:hideMark/>
          </w:tcPr>
          <w:p w:rsidR="008D3499" w:rsidRPr="00B71B60" w:rsidRDefault="008D3499" w:rsidP="008D3499">
            <w:pPr>
              <w:spacing w:line="240" w:lineRule="auto"/>
              <w:rPr>
                <w:sz w:val="20"/>
                <w:szCs w:val="20"/>
              </w:rPr>
            </w:pPr>
          </w:p>
        </w:tc>
        <w:tc>
          <w:tcPr>
            <w:tcW w:w="1559" w:type="dxa"/>
            <w:tcBorders>
              <w:top w:val="nil"/>
              <w:left w:val="nil"/>
              <w:bottom w:val="nil"/>
              <w:right w:val="nil"/>
            </w:tcBorders>
            <w:shd w:val="clear" w:color="auto" w:fill="auto"/>
            <w:vAlign w:val="center"/>
            <w:hideMark/>
          </w:tcPr>
          <w:p w:rsidR="008D3499" w:rsidRPr="00B71B60" w:rsidRDefault="008D3499" w:rsidP="008D3499">
            <w:pPr>
              <w:spacing w:line="240" w:lineRule="auto"/>
              <w:rPr>
                <w:sz w:val="20"/>
                <w:szCs w:val="20"/>
              </w:rPr>
            </w:pPr>
          </w:p>
        </w:tc>
        <w:tc>
          <w:tcPr>
            <w:tcW w:w="1701" w:type="dxa"/>
            <w:tcBorders>
              <w:top w:val="nil"/>
              <w:left w:val="nil"/>
              <w:bottom w:val="nil"/>
              <w:right w:val="nil"/>
            </w:tcBorders>
            <w:shd w:val="clear" w:color="auto" w:fill="auto"/>
            <w:vAlign w:val="center"/>
            <w:hideMark/>
          </w:tcPr>
          <w:p w:rsidR="008D3499" w:rsidRPr="00B71B60" w:rsidRDefault="008D3499" w:rsidP="008D3499">
            <w:pPr>
              <w:spacing w:line="240" w:lineRule="auto"/>
              <w:rPr>
                <w:sz w:val="20"/>
                <w:szCs w:val="20"/>
              </w:rPr>
            </w:pPr>
          </w:p>
        </w:tc>
        <w:tc>
          <w:tcPr>
            <w:tcW w:w="4732" w:type="dxa"/>
            <w:gridSpan w:val="3"/>
            <w:tcBorders>
              <w:top w:val="nil"/>
              <w:left w:val="nil"/>
              <w:bottom w:val="nil"/>
              <w:right w:val="nil"/>
            </w:tcBorders>
            <w:shd w:val="clear" w:color="auto" w:fill="auto"/>
            <w:vAlign w:val="center"/>
            <w:hideMark/>
          </w:tcPr>
          <w:p w:rsidR="008D3499" w:rsidRPr="00347931" w:rsidRDefault="008D3499" w:rsidP="008D3499">
            <w:pPr>
              <w:spacing w:line="240" w:lineRule="auto"/>
              <w:jc w:val="right"/>
              <w:rPr>
                <w:color w:val="000000"/>
                <w:sz w:val="20"/>
                <w:szCs w:val="20"/>
              </w:rPr>
            </w:pPr>
            <w:r w:rsidRPr="00347931">
              <w:rPr>
                <w:color w:val="000000"/>
                <w:sz w:val="20"/>
                <w:szCs w:val="20"/>
              </w:rPr>
              <w:t xml:space="preserve">от «____» ____________ 2020г. </w:t>
            </w:r>
          </w:p>
        </w:tc>
      </w:tr>
      <w:tr w:rsidR="008D3499" w:rsidRPr="00B71B60" w:rsidTr="008D3499">
        <w:trPr>
          <w:trHeight w:val="315"/>
        </w:trPr>
        <w:tc>
          <w:tcPr>
            <w:tcW w:w="15080" w:type="dxa"/>
            <w:gridSpan w:val="8"/>
            <w:tcBorders>
              <w:top w:val="nil"/>
              <w:left w:val="nil"/>
              <w:bottom w:val="nil"/>
              <w:right w:val="nil"/>
            </w:tcBorders>
            <w:shd w:val="clear" w:color="auto" w:fill="auto"/>
            <w:vAlign w:val="center"/>
            <w:hideMark/>
          </w:tcPr>
          <w:p w:rsidR="00253026" w:rsidRDefault="008D3499" w:rsidP="008D3499">
            <w:pPr>
              <w:spacing w:line="240" w:lineRule="auto"/>
              <w:jc w:val="center"/>
              <w:rPr>
                <w:color w:val="000000"/>
                <w:szCs w:val="24"/>
              </w:rPr>
            </w:pPr>
            <w:r w:rsidRPr="00B71B60">
              <w:rPr>
                <w:color w:val="000000"/>
                <w:szCs w:val="24"/>
              </w:rPr>
              <w:t>График выполнения работ</w:t>
            </w:r>
            <w:r w:rsidRPr="00253026">
              <w:rPr>
                <w:color w:val="000000"/>
                <w:szCs w:val="24"/>
              </w:rPr>
              <w:t xml:space="preserve"> </w:t>
            </w:r>
          </w:p>
          <w:p w:rsidR="008D3499" w:rsidRDefault="00253026" w:rsidP="008D3499">
            <w:pPr>
              <w:spacing w:line="240" w:lineRule="auto"/>
              <w:jc w:val="center"/>
              <w:rPr>
                <w:bCs/>
                <w:szCs w:val="24"/>
              </w:rPr>
            </w:pPr>
            <w:r w:rsidRPr="005A587E">
              <w:rPr>
                <w:szCs w:val="24"/>
              </w:rPr>
              <w:t xml:space="preserve">по </w:t>
            </w:r>
            <w:r>
              <w:rPr>
                <w:szCs w:val="24"/>
              </w:rPr>
              <w:t>капитальному ремонту резервуаров на филиале «</w:t>
            </w:r>
            <w:proofErr w:type="spellStart"/>
            <w:r>
              <w:rPr>
                <w:szCs w:val="24"/>
              </w:rPr>
              <w:t>Нижнеколымская</w:t>
            </w:r>
            <w:proofErr w:type="spellEnd"/>
            <w:r>
              <w:rPr>
                <w:szCs w:val="24"/>
              </w:rPr>
              <w:t xml:space="preserve"> нефтебаза» </w:t>
            </w:r>
            <w:r w:rsidRPr="005A587E">
              <w:rPr>
                <w:bCs/>
                <w:szCs w:val="24"/>
              </w:rPr>
              <w:t>АО «</w:t>
            </w:r>
            <w:proofErr w:type="spellStart"/>
            <w:r w:rsidRPr="005A587E">
              <w:rPr>
                <w:bCs/>
                <w:szCs w:val="24"/>
              </w:rPr>
              <w:t>Саханефтегазсбыт</w:t>
            </w:r>
            <w:proofErr w:type="spellEnd"/>
            <w:r w:rsidRPr="005A587E">
              <w:rPr>
                <w:bCs/>
                <w:szCs w:val="24"/>
              </w:rPr>
              <w:t>»</w:t>
            </w:r>
            <w:r>
              <w:rPr>
                <w:bCs/>
                <w:szCs w:val="24"/>
              </w:rPr>
              <w:t xml:space="preserve"> в 2020 году</w:t>
            </w:r>
          </w:p>
          <w:p w:rsidR="00196389" w:rsidRPr="00253026" w:rsidRDefault="00196389" w:rsidP="008D3499">
            <w:pPr>
              <w:spacing w:line="240" w:lineRule="auto"/>
              <w:jc w:val="center"/>
              <w:rPr>
                <w:color w:val="000000"/>
                <w:szCs w:val="24"/>
              </w:rPr>
            </w:pPr>
          </w:p>
        </w:tc>
      </w:tr>
      <w:tr w:rsidR="008D3499" w:rsidRPr="00B71B60" w:rsidTr="00C3422D">
        <w:trPr>
          <w:trHeight w:val="31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499" w:rsidRPr="00B71B60" w:rsidRDefault="008D3499" w:rsidP="00C3422D">
            <w:pPr>
              <w:spacing w:line="240" w:lineRule="auto"/>
              <w:jc w:val="center"/>
              <w:rPr>
                <w:color w:val="000000"/>
                <w:szCs w:val="24"/>
              </w:rPr>
            </w:pPr>
            <w:r w:rsidRPr="00B71B60">
              <w:rPr>
                <w:color w:val="000000"/>
                <w:szCs w:val="24"/>
              </w:rPr>
              <w:t>№ п/п</w:t>
            </w:r>
          </w:p>
        </w:tc>
        <w:tc>
          <w:tcPr>
            <w:tcW w:w="4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Наименование работ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499" w:rsidRPr="00B71B60" w:rsidRDefault="00DC02AB" w:rsidP="008D3499">
            <w:pPr>
              <w:spacing w:line="240" w:lineRule="auto"/>
              <w:ind w:firstLine="37"/>
              <w:jc w:val="center"/>
              <w:rPr>
                <w:color w:val="000000"/>
                <w:szCs w:val="24"/>
              </w:rPr>
            </w:pPr>
            <w:r>
              <w:rPr>
                <w:b/>
                <w:szCs w:val="24"/>
              </w:rPr>
              <w:t xml:space="preserve">Стоимость, </w:t>
            </w:r>
            <w:r w:rsidRPr="0040757F">
              <w:rPr>
                <w:b/>
                <w:szCs w:val="24"/>
              </w:rPr>
              <w:t>с/без</w:t>
            </w:r>
            <w:r w:rsidRPr="008D3499">
              <w:rPr>
                <w:b/>
                <w:szCs w:val="24"/>
              </w:rPr>
              <w:t xml:space="preserve"> НДС</w:t>
            </w:r>
            <w:r>
              <w:rPr>
                <w:b/>
                <w:szCs w:val="24"/>
              </w:rPr>
              <w:t>, руб.</w:t>
            </w:r>
          </w:p>
        </w:tc>
        <w:tc>
          <w:tcPr>
            <w:tcW w:w="7992" w:type="dxa"/>
            <w:gridSpan w:val="5"/>
            <w:tcBorders>
              <w:top w:val="single" w:sz="4" w:space="0" w:color="auto"/>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График выполнения работ 2020г., месяц</w:t>
            </w:r>
          </w:p>
        </w:tc>
      </w:tr>
      <w:tr w:rsidR="008D3499" w:rsidRPr="00B71B60" w:rsidTr="0040757F">
        <w:trPr>
          <w:trHeight w:val="31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8D3499" w:rsidRPr="00B71B60" w:rsidRDefault="008D3499" w:rsidP="008D3499">
            <w:pPr>
              <w:spacing w:line="240" w:lineRule="auto"/>
              <w:rPr>
                <w:color w:val="000000"/>
                <w:szCs w:val="24"/>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rsidR="008D3499" w:rsidRPr="00B71B60" w:rsidRDefault="008D3499" w:rsidP="008D3499">
            <w:pPr>
              <w:spacing w:line="240" w:lineRule="auto"/>
              <w:rPr>
                <w:color w:val="000000"/>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D3499" w:rsidRPr="00B71B60" w:rsidRDefault="008D3499" w:rsidP="008D3499">
            <w:pPr>
              <w:spacing w:line="240" w:lineRule="auto"/>
              <w:rPr>
                <w:color w:val="000000"/>
                <w:szCs w:val="24"/>
              </w:rPr>
            </w:pP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C3422D">
            <w:pPr>
              <w:spacing w:line="240" w:lineRule="auto"/>
              <w:jc w:val="center"/>
              <w:rPr>
                <w:color w:val="000000"/>
                <w:szCs w:val="24"/>
              </w:rPr>
            </w:pPr>
            <w:r w:rsidRPr="00B71B60">
              <w:rPr>
                <w:color w:val="000000"/>
                <w:szCs w:val="24"/>
              </w:rPr>
              <w:t>май</w:t>
            </w:r>
          </w:p>
        </w:tc>
        <w:tc>
          <w:tcPr>
            <w:tcW w:w="1701"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C3422D">
            <w:pPr>
              <w:spacing w:line="240" w:lineRule="auto"/>
              <w:jc w:val="center"/>
              <w:rPr>
                <w:color w:val="000000"/>
                <w:szCs w:val="24"/>
              </w:rPr>
            </w:pPr>
            <w:r w:rsidRPr="00B71B60">
              <w:rPr>
                <w:color w:val="000000"/>
                <w:szCs w:val="24"/>
              </w:rPr>
              <w:t>июнь</w:t>
            </w:r>
          </w:p>
        </w:tc>
        <w:tc>
          <w:tcPr>
            <w:tcW w:w="1701"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C3422D">
            <w:pPr>
              <w:spacing w:line="240" w:lineRule="auto"/>
              <w:jc w:val="center"/>
              <w:rPr>
                <w:color w:val="000000"/>
                <w:szCs w:val="24"/>
              </w:rPr>
            </w:pPr>
            <w:r w:rsidRPr="00B71B60">
              <w:rPr>
                <w:color w:val="000000"/>
                <w:szCs w:val="24"/>
              </w:rPr>
              <w:t>июль</w:t>
            </w: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C3422D">
            <w:pPr>
              <w:spacing w:line="240" w:lineRule="auto"/>
              <w:jc w:val="center"/>
              <w:rPr>
                <w:color w:val="000000"/>
                <w:szCs w:val="24"/>
              </w:rPr>
            </w:pPr>
            <w:r w:rsidRPr="00B71B60">
              <w:rPr>
                <w:color w:val="000000"/>
                <w:szCs w:val="24"/>
              </w:rPr>
              <w:t>август</w:t>
            </w:r>
          </w:p>
        </w:tc>
        <w:tc>
          <w:tcPr>
            <w:tcW w:w="1472"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C3422D">
            <w:pPr>
              <w:spacing w:line="240" w:lineRule="auto"/>
              <w:jc w:val="center"/>
              <w:rPr>
                <w:color w:val="000000"/>
                <w:szCs w:val="24"/>
              </w:rPr>
            </w:pPr>
            <w:r w:rsidRPr="00B71B60">
              <w:rPr>
                <w:color w:val="000000"/>
                <w:szCs w:val="24"/>
              </w:rPr>
              <w:t>сентябрь</w:t>
            </w:r>
          </w:p>
        </w:tc>
      </w:tr>
      <w:tr w:rsidR="008D3499" w:rsidRPr="00B71B60" w:rsidTr="0040757F">
        <w:trPr>
          <w:trHeight w:val="2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D3499" w:rsidRPr="00B71B60" w:rsidRDefault="008D3499" w:rsidP="00C3422D">
            <w:pPr>
              <w:spacing w:line="240" w:lineRule="auto"/>
              <w:jc w:val="center"/>
              <w:rPr>
                <w:color w:val="000000"/>
                <w:szCs w:val="24"/>
              </w:rPr>
            </w:pPr>
            <w:r w:rsidRPr="00B71B60">
              <w:rPr>
                <w:color w:val="000000"/>
                <w:szCs w:val="24"/>
              </w:rPr>
              <w:t>1</w:t>
            </w:r>
          </w:p>
        </w:tc>
        <w:tc>
          <w:tcPr>
            <w:tcW w:w="4400"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C3422D">
            <w:pPr>
              <w:spacing w:line="240" w:lineRule="auto"/>
              <w:ind w:firstLine="6"/>
              <w:rPr>
                <w:color w:val="000000"/>
                <w:szCs w:val="24"/>
              </w:rPr>
            </w:pPr>
            <w:r w:rsidRPr="00B71B60">
              <w:rPr>
                <w:color w:val="000000"/>
                <w:szCs w:val="24"/>
              </w:rPr>
              <w:t>Капитальный ремонт РВС-5000 №26</w:t>
            </w:r>
          </w:p>
        </w:tc>
        <w:tc>
          <w:tcPr>
            <w:tcW w:w="1843" w:type="dxa"/>
            <w:tcBorders>
              <w:top w:val="nil"/>
              <w:left w:val="nil"/>
              <w:bottom w:val="single" w:sz="4" w:space="0" w:color="auto"/>
              <w:right w:val="single" w:sz="4" w:space="0" w:color="auto"/>
            </w:tcBorders>
            <w:shd w:val="clear" w:color="auto" w:fill="auto"/>
            <w:vAlign w:val="center"/>
          </w:tcPr>
          <w:p w:rsidR="008D3499" w:rsidRPr="00C3422D" w:rsidRDefault="008D3499" w:rsidP="00C3422D">
            <w:pPr>
              <w:spacing w:line="240" w:lineRule="auto"/>
              <w:ind w:firstLine="37"/>
              <w:jc w:val="right"/>
              <w:rPr>
                <w:color w:val="000000"/>
                <w:szCs w:val="24"/>
                <w:highlight w:val="yellow"/>
              </w:rPr>
            </w:pP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000000" w:fill="548235"/>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472"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r>
      <w:tr w:rsidR="008D3499" w:rsidRPr="00B71B60" w:rsidTr="0040757F">
        <w:trPr>
          <w:trHeight w:val="315"/>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D3499" w:rsidRPr="00B71B60" w:rsidRDefault="008D3499" w:rsidP="00C3422D">
            <w:pPr>
              <w:spacing w:line="240" w:lineRule="auto"/>
              <w:jc w:val="center"/>
              <w:rPr>
                <w:color w:val="000000"/>
                <w:szCs w:val="24"/>
              </w:rPr>
            </w:pPr>
            <w:r w:rsidRPr="00B71B60">
              <w:rPr>
                <w:color w:val="000000"/>
                <w:szCs w:val="24"/>
              </w:rPr>
              <w:t>2</w:t>
            </w:r>
          </w:p>
        </w:tc>
        <w:tc>
          <w:tcPr>
            <w:tcW w:w="4400"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C3422D">
            <w:pPr>
              <w:spacing w:line="240" w:lineRule="auto"/>
              <w:ind w:firstLine="6"/>
              <w:rPr>
                <w:color w:val="000000"/>
                <w:szCs w:val="24"/>
              </w:rPr>
            </w:pPr>
            <w:r w:rsidRPr="00B71B60">
              <w:rPr>
                <w:color w:val="000000"/>
                <w:szCs w:val="24"/>
              </w:rPr>
              <w:t>Наружная покраска РВС-5000 №26</w:t>
            </w:r>
            <w:r>
              <w:rPr>
                <w:color w:val="000000"/>
                <w:szCs w:val="24"/>
              </w:rPr>
              <w:t xml:space="preserve"> </w:t>
            </w:r>
            <w:r w:rsidRPr="00E15EF1">
              <w:rPr>
                <w:szCs w:val="24"/>
              </w:rPr>
              <w:t xml:space="preserve">с </w:t>
            </w:r>
            <w:r w:rsidRPr="00E15EF1">
              <w:t xml:space="preserve"> </w:t>
            </w:r>
            <w:r w:rsidRPr="00E15EF1">
              <w:rPr>
                <w:szCs w:val="24"/>
              </w:rPr>
              <w:t>абразивной обработкой поверхности</w:t>
            </w:r>
          </w:p>
        </w:tc>
        <w:tc>
          <w:tcPr>
            <w:tcW w:w="1843" w:type="dxa"/>
            <w:tcBorders>
              <w:top w:val="nil"/>
              <w:left w:val="nil"/>
              <w:bottom w:val="single" w:sz="4" w:space="0" w:color="auto"/>
              <w:right w:val="single" w:sz="4" w:space="0" w:color="auto"/>
            </w:tcBorders>
            <w:shd w:val="clear" w:color="auto" w:fill="auto"/>
            <w:vAlign w:val="center"/>
          </w:tcPr>
          <w:p w:rsidR="008D3499" w:rsidRPr="00C3422D" w:rsidRDefault="008D3499" w:rsidP="00C3422D">
            <w:pPr>
              <w:spacing w:line="240" w:lineRule="auto"/>
              <w:ind w:firstLine="37"/>
              <w:jc w:val="right"/>
              <w:rPr>
                <w:color w:val="000000"/>
                <w:szCs w:val="24"/>
                <w:highlight w:val="yellow"/>
              </w:rPr>
            </w:pP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000000" w:fill="548235"/>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472"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r>
      <w:tr w:rsidR="008D3499" w:rsidRPr="00B71B60" w:rsidTr="0040757F">
        <w:trPr>
          <w:trHeight w:val="315"/>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D3499" w:rsidRPr="00B71B60" w:rsidRDefault="008D3499" w:rsidP="00C3422D">
            <w:pPr>
              <w:spacing w:line="240" w:lineRule="auto"/>
              <w:jc w:val="center"/>
              <w:rPr>
                <w:color w:val="000000"/>
                <w:szCs w:val="24"/>
              </w:rPr>
            </w:pPr>
            <w:r w:rsidRPr="00B71B60">
              <w:rPr>
                <w:color w:val="000000"/>
                <w:szCs w:val="24"/>
              </w:rPr>
              <w:t>3</w:t>
            </w:r>
          </w:p>
        </w:tc>
        <w:tc>
          <w:tcPr>
            <w:tcW w:w="4400"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C3422D">
            <w:pPr>
              <w:spacing w:line="240" w:lineRule="auto"/>
              <w:ind w:firstLine="6"/>
              <w:rPr>
                <w:color w:val="000000"/>
                <w:szCs w:val="24"/>
              </w:rPr>
            </w:pPr>
            <w:r w:rsidRPr="00B71B60">
              <w:rPr>
                <w:color w:val="000000"/>
                <w:szCs w:val="24"/>
              </w:rPr>
              <w:t>Наружная покраска РВС-5000 №27</w:t>
            </w:r>
            <w:r>
              <w:rPr>
                <w:color w:val="000000"/>
                <w:szCs w:val="24"/>
              </w:rPr>
              <w:t xml:space="preserve"> </w:t>
            </w:r>
            <w:r w:rsidRPr="00E15EF1">
              <w:rPr>
                <w:szCs w:val="24"/>
              </w:rPr>
              <w:t xml:space="preserve">с </w:t>
            </w:r>
            <w:r w:rsidRPr="00E15EF1">
              <w:t xml:space="preserve"> </w:t>
            </w:r>
            <w:r w:rsidRPr="00E15EF1">
              <w:rPr>
                <w:szCs w:val="24"/>
              </w:rPr>
              <w:t>абразивной обработкой поверхности</w:t>
            </w:r>
          </w:p>
        </w:tc>
        <w:tc>
          <w:tcPr>
            <w:tcW w:w="1843" w:type="dxa"/>
            <w:tcBorders>
              <w:top w:val="nil"/>
              <w:left w:val="nil"/>
              <w:bottom w:val="single" w:sz="4" w:space="0" w:color="auto"/>
              <w:right w:val="single" w:sz="4" w:space="0" w:color="auto"/>
            </w:tcBorders>
            <w:shd w:val="clear" w:color="auto" w:fill="auto"/>
            <w:vAlign w:val="center"/>
          </w:tcPr>
          <w:p w:rsidR="008D3499" w:rsidRPr="00C3422D" w:rsidRDefault="008D3499" w:rsidP="00C3422D">
            <w:pPr>
              <w:spacing w:line="240" w:lineRule="auto"/>
              <w:ind w:firstLine="37"/>
              <w:jc w:val="right"/>
              <w:rPr>
                <w:color w:val="000000"/>
                <w:szCs w:val="24"/>
                <w:highlight w:val="yellow"/>
              </w:rPr>
            </w:pP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000000" w:fill="548235"/>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472"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r>
      <w:tr w:rsidR="008D3499" w:rsidRPr="00B71B60" w:rsidTr="0040757F">
        <w:trPr>
          <w:trHeight w:val="31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D3499" w:rsidRPr="00B71B60" w:rsidRDefault="008D3499" w:rsidP="00C3422D">
            <w:pPr>
              <w:spacing w:line="240" w:lineRule="auto"/>
              <w:jc w:val="center"/>
              <w:rPr>
                <w:color w:val="000000"/>
                <w:szCs w:val="24"/>
              </w:rPr>
            </w:pPr>
            <w:r w:rsidRPr="00B71B60">
              <w:rPr>
                <w:color w:val="000000"/>
                <w:szCs w:val="24"/>
              </w:rPr>
              <w:t>4</w:t>
            </w:r>
          </w:p>
        </w:tc>
        <w:tc>
          <w:tcPr>
            <w:tcW w:w="4400"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C3422D">
            <w:pPr>
              <w:spacing w:line="240" w:lineRule="auto"/>
              <w:ind w:firstLine="6"/>
              <w:rPr>
                <w:color w:val="000000"/>
                <w:szCs w:val="24"/>
              </w:rPr>
            </w:pPr>
            <w:r w:rsidRPr="00B71B60">
              <w:rPr>
                <w:color w:val="000000"/>
                <w:szCs w:val="24"/>
              </w:rPr>
              <w:t>Капитальный ремонт РВС-5000 №28</w:t>
            </w:r>
          </w:p>
        </w:tc>
        <w:tc>
          <w:tcPr>
            <w:tcW w:w="1843" w:type="dxa"/>
            <w:tcBorders>
              <w:top w:val="nil"/>
              <w:left w:val="nil"/>
              <w:bottom w:val="single" w:sz="4" w:space="0" w:color="auto"/>
              <w:right w:val="single" w:sz="4" w:space="0" w:color="auto"/>
            </w:tcBorders>
            <w:shd w:val="clear" w:color="auto" w:fill="auto"/>
            <w:vAlign w:val="center"/>
          </w:tcPr>
          <w:p w:rsidR="008D3499" w:rsidRPr="00C3422D" w:rsidRDefault="008D3499" w:rsidP="00C3422D">
            <w:pPr>
              <w:spacing w:line="240" w:lineRule="auto"/>
              <w:ind w:firstLine="37"/>
              <w:jc w:val="right"/>
              <w:rPr>
                <w:color w:val="000000"/>
                <w:szCs w:val="24"/>
                <w:highlight w:val="yellow"/>
              </w:rPr>
            </w:pP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000000" w:fill="548235"/>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559" w:type="dxa"/>
            <w:tcBorders>
              <w:top w:val="nil"/>
              <w:left w:val="nil"/>
              <w:bottom w:val="single" w:sz="4" w:space="0" w:color="auto"/>
              <w:right w:val="single" w:sz="4" w:space="0" w:color="auto"/>
            </w:tcBorders>
            <w:shd w:val="clear" w:color="000000" w:fill="548235"/>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472"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r>
      <w:tr w:rsidR="008D3499" w:rsidRPr="00B71B60" w:rsidTr="0040757F">
        <w:trPr>
          <w:trHeight w:val="315"/>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D3499" w:rsidRPr="00B71B60" w:rsidRDefault="008D3499" w:rsidP="00C3422D">
            <w:pPr>
              <w:spacing w:line="240" w:lineRule="auto"/>
              <w:jc w:val="center"/>
              <w:rPr>
                <w:color w:val="000000"/>
                <w:szCs w:val="24"/>
              </w:rPr>
            </w:pPr>
            <w:r w:rsidRPr="00B71B60">
              <w:rPr>
                <w:color w:val="000000"/>
                <w:szCs w:val="24"/>
              </w:rPr>
              <w:t>5</w:t>
            </w:r>
          </w:p>
        </w:tc>
        <w:tc>
          <w:tcPr>
            <w:tcW w:w="4400"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C3422D">
            <w:pPr>
              <w:spacing w:line="240" w:lineRule="auto"/>
              <w:ind w:firstLine="6"/>
              <w:rPr>
                <w:color w:val="000000"/>
                <w:szCs w:val="24"/>
              </w:rPr>
            </w:pPr>
            <w:r w:rsidRPr="00B71B60">
              <w:rPr>
                <w:color w:val="000000"/>
                <w:szCs w:val="24"/>
              </w:rPr>
              <w:t>Наружная покраска РВС-5000 №28</w:t>
            </w:r>
            <w:r>
              <w:rPr>
                <w:color w:val="000000"/>
                <w:szCs w:val="24"/>
              </w:rPr>
              <w:t xml:space="preserve"> </w:t>
            </w:r>
            <w:r w:rsidRPr="00E15EF1">
              <w:rPr>
                <w:szCs w:val="24"/>
              </w:rPr>
              <w:t xml:space="preserve">с </w:t>
            </w:r>
            <w:r w:rsidRPr="00E15EF1">
              <w:t xml:space="preserve"> </w:t>
            </w:r>
            <w:r w:rsidRPr="00E15EF1">
              <w:rPr>
                <w:szCs w:val="24"/>
              </w:rPr>
              <w:t>абразивной обработкой поверхности</w:t>
            </w:r>
          </w:p>
        </w:tc>
        <w:tc>
          <w:tcPr>
            <w:tcW w:w="1843" w:type="dxa"/>
            <w:tcBorders>
              <w:top w:val="nil"/>
              <w:left w:val="nil"/>
              <w:bottom w:val="single" w:sz="4" w:space="0" w:color="auto"/>
              <w:right w:val="single" w:sz="4" w:space="0" w:color="auto"/>
            </w:tcBorders>
            <w:shd w:val="clear" w:color="auto" w:fill="auto"/>
            <w:vAlign w:val="center"/>
          </w:tcPr>
          <w:p w:rsidR="008D3499" w:rsidRPr="00C3422D" w:rsidRDefault="008D3499" w:rsidP="00C3422D">
            <w:pPr>
              <w:spacing w:line="240" w:lineRule="auto"/>
              <w:ind w:firstLine="37"/>
              <w:jc w:val="right"/>
              <w:rPr>
                <w:color w:val="000000"/>
                <w:szCs w:val="24"/>
                <w:highlight w:val="yellow"/>
              </w:rPr>
            </w:pP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472" w:type="dxa"/>
            <w:tcBorders>
              <w:top w:val="nil"/>
              <w:left w:val="nil"/>
              <w:bottom w:val="single" w:sz="4" w:space="0" w:color="auto"/>
              <w:right w:val="single" w:sz="4" w:space="0" w:color="auto"/>
            </w:tcBorders>
            <w:shd w:val="clear" w:color="000000" w:fill="548235"/>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r>
      <w:tr w:rsidR="008D3499" w:rsidRPr="00B71B60" w:rsidTr="0040757F">
        <w:trPr>
          <w:trHeight w:val="368"/>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D3499" w:rsidRPr="00B71B60" w:rsidRDefault="008D3499" w:rsidP="00C3422D">
            <w:pPr>
              <w:spacing w:line="240" w:lineRule="auto"/>
              <w:jc w:val="center"/>
              <w:rPr>
                <w:color w:val="000000"/>
                <w:szCs w:val="24"/>
              </w:rPr>
            </w:pPr>
            <w:r w:rsidRPr="00B71B60">
              <w:rPr>
                <w:color w:val="000000"/>
                <w:szCs w:val="24"/>
              </w:rPr>
              <w:t>6</w:t>
            </w:r>
          </w:p>
        </w:tc>
        <w:tc>
          <w:tcPr>
            <w:tcW w:w="4400"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C3422D">
            <w:pPr>
              <w:spacing w:line="240" w:lineRule="auto"/>
              <w:ind w:firstLine="6"/>
              <w:rPr>
                <w:color w:val="000000"/>
                <w:szCs w:val="24"/>
              </w:rPr>
            </w:pPr>
            <w:r w:rsidRPr="00B71B60">
              <w:rPr>
                <w:color w:val="000000"/>
                <w:szCs w:val="24"/>
              </w:rPr>
              <w:t>Капитальный ремонт РВС-5000 №30</w:t>
            </w:r>
          </w:p>
        </w:tc>
        <w:tc>
          <w:tcPr>
            <w:tcW w:w="1843" w:type="dxa"/>
            <w:tcBorders>
              <w:top w:val="nil"/>
              <w:left w:val="nil"/>
              <w:bottom w:val="single" w:sz="4" w:space="0" w:color="auto"/>
              <w:right w:val="single" w:sz="4" w:space="0" w:color="auto"/>
            </w:tcBorders>
            <w:shd w:val="clear" w:color="auto" w:fill="auto"/>
            <w:vAlign w:val="center"/>
          </w:tcPr>
          <w:p w:rsidR="008D3499" w:rsidRPr="00C3422D" w:rsidRDefault="008D3499" w:rsidP="00C3422D">
            <w:pPr>
              <w:spacing w:line="240" w:lineRule="auto"/>
              <w:ind w:firstLine="37"/>
              <w:jc w:val="right"/>
              <w:rPr>
                <w:color w:val="000000"/>
                <w:szCs w:val="24"/>
                <w:highlight w:val="yellow"/>
              </w:rPr>
            </w:pP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000000" w:fill="548235"/>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472"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r>
      <w:tr w:rsidR="008D3499" w:rsidRPr="00B71B60" w:rsidTr="0040757F">
        <w:trPr>
          <w:trHeight w:val="315"/>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D3499" w:rsidRPr="00B71B60" w:rsidRDefault="008D3499" w:rsidP="00C3422D">
            <w:pPr>
              <w:spacing w:line="240" w:lineRule="auto"/>
              <w:jc w:val="center"/>
              <w:rPr>
                <w:color w:val="000000"/>
                <w:szCs w:val="24"/>
              </w:rPr>
            </w:pPr>
            <w:r w:rsidRPr="00B71B60">
              <w:rPr>
                <w:color w:val="000000"/>
                <w:szCs w:val="24"/>
              </w:rPr>
              <w:t>7</w:t>
            </w:r>
          </w:p>
        </w:tc>
        <w:tc>
          <w:tcPr>
            <w:tcW w:w="4400"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C3422D">
            <w:pPr>
              <w:spacing w:line="240" w:lineRule="auto"/>
              <w:ind w:firstLine="6"/>
              <w:rPr>
                <w:color w:val="000000"/>
                <w:szCs w:val="24"/>
              </w:rPr>
            </w:pPr>
            <w:r w:rsidRPr="00B71B60">
              <w:rPr>
                <w:color w:val="000000"/>
                <w:szCs w:val="24"/>
              </w:rPr>
              <w:t>Наружная покраска РВС-5000 №30</w:t>
            </w:r>
            <w:r>
              <w:rPr>
                <w:color w:val="000000"/>
                <w:szCs w:val="24"/>
              </w:rPr>
              <w:t xml:space="preserve"> </w:t>
            </w:r>
            <w:r w:rsidRPr="00E15EF1">
              <w:rPr>
                <w:szCs w:val="24"/>
              </w:rPr>
              <w:t xml:space="preserve">с </w:t>
            </w:r>
            <w:r w:rsidRPr="00E15EF1">
              <w:t xml:space="preserve"> </w:t>
            </w:r>
            <w:r w:rsidRPr="00E15EF1">
              <w:rPr>
                <w:szCs w:val="24"/>
              </w:rPr>
              <w:t>абразивной обработкой поверхности</w:t>
            </w:r>
          </w:p>
        </w:tc>
        <w:tc>
          <w:tcPr>
            <w:tcW w:w="1843" w:type="dxa"/>
            <w:tcBorders>
              <w:top w:val="nil"/>
              <w:left w:val="nil"/>
              <w:bottom w:val="single" w:sz="4" w:space="0" w:color="auto"/>
              <w:right w:val="single" w:sz="4" w:space="0" w:color="auto"/>
            </w:tcBorders>
            <w:shd w:val="clear" w:color="auto" w:fill="auto"/>
            <w:vAlign w:val="center"/>
          </w:tcPr>
          <w:p w:rsidR="008D3499" w:rsidRPr="00C3422D" w:rsidRDefault="008D3499" w:rsidP="00C3422D">
            <w:pPr>
              <w:spacing w:line="240" w:lineRule="auto"/>
              <w:ind w:firstLine="37"/>
              <w:jc w:val="right"/>
              <w:rPr>
                <w:color w:val="000000"/>
                <w:szCs w:val="24"/>
                <w:highlight w:val="yellow"/>
              </w:rPr>
            </w:pP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000000" w:fill="548235"/>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472"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r>
      <w:tr w:rsidR="008D3499" w:rsidRPr="00B71B60" w:rsidTr="0040757F">
        <w:trPr>
          <w:trHeight w:val="315"/>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D3499" w:rsidRPr="00B71B60" w:rsidRDefault="008D3499" w:rsidP="00C3422D">
            <w:pPr>
              <w:spacing w:line="240" w:lineRule="auto"/>
              <w:jc w:val="center"/>
              <w:rPr>
                <w:color w:val="000000"/>
                <w:szCs w:val="24"/>
              </w:rPr>
            </w:pPr>
            <w:r w:rsidRPr="00B71B60">
              <w:rPr>
                <w:color w:val="000000"/>
                <w:szCs w:val="24"/>
              </w:rPr>
              <w:t>8</w:t>
            </w:r>
          </w:p>
        </w:tc>
        <w:tc>
          <w:tcPr>
            <w:tcW w:w="4400"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C3422D">
            <w:pPr>
              <w:spacing w:line="240" w:lineRule="auto"/>
              <w:ind w:firstLine="6"/>
              <w:rPr>
                <w:color w:val="000000"/>
                <w:szCs w:val="24"/>
              </w:rPr>
            </w:pPr>
            <w:r w:rsidRPr="00B71B60">
              <w:rPr>
                <w:color w:val="000000"/>
                <w:szCs w:val="24"/>
              </w:rPr>
              <w:t>Капитальный ремонт РВС-700 №13</w:t>
            </w:r>
          </w:p>
        </w:tc>
        <w:tc>
          <w:tcPr>
            <w:tcW w:w="1843" w:type="dxa"/>
            <w:tcBorders>
              <w:top w:val="nil"/>
              <w:left w:val="nil"/>
              <w:bottom w:val="single" w:sz="4" w:space="0" w:color="auto"/>
              <w:right w:val="single" w:sz="4" w:space="0" w:color="auto"/>
            </w:tcBorders>
            <w:shd w:val="clear" w:color="auto" w:fill="auto"/>
            <w:vAlign w:val="center"/>
          </w:tcPr>
          <w:p w:rsidR="008D3499" w:rsidRPr="00C3422D" w:rsidRDefault="008D3499" w:rsidP="00C3422D">
            <w:pPr>
              <w:spacing w:line="240" w:lineRule="auto"/>
              <w:ind w:firstLine="37"/>
              <w:jc w:val="right"/>
              <w:rPr>
                <w:color w:val="000000"/>
                <w:szCs w:val="24"/>
                <w:highlight w:val="yellow"/>
              </w:rPr>
            </w:pP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000000" w:fill="548235"/>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472"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r>
      <w:tr w:rsidR="008D3499" w:rsidRPr="00B71B60" w:rsidTr="0040757F">
        <w:trPr>
          <w:trHeight w:val="315"/>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D3499" w:rsidRPr="00B71B60" w:rsidRDefault="008D3499" w:rsidP="00C3422D">
            <w:pPr>
              <w:spacing w:line="240" w:lineRule="auto"/>
              <w:jc w:val="center"/>
              <w:rPr>
                <w:color w:val="000000"/>
                <w:szCs w:val="24"/>
              </w:rPr>
            </w:pPr>
            <w:r w:rsidRPr="00B71B60">
              <w:rPr>
                <w:color w:val="000000"/>
                <w:szCs w:val="24"/>
              </w:rPr>
              <w:t>9</w:t>
            </w:r>
          </w:p>
        </w:tc>
        <w:tc>
          <w:tcPr>
            <w:tcW w:w="4400"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C3422D">
            <w:pPr>
              <w:spacing w:line="240" w:lineRule="auto"/>
              <w:ind w:firstLine="6"/>
              <w:rPr>
                <w:color w:val="000000"/>
                <w:szCs w:val="24"/>
              </w:rPr>
            </w:pPr>
            <w:r w:rsidRPr="00B71B60">
              <w:rPr>
                <w:color w:val="000000"/>
                <w:szCs w:val="24"/>
              </w:rPr>
              <w:t>Капитальный ремонт РВС-700 №18</w:t>
            </w:r>
          </w:p>
        </w:tc>
        <w:tc>
          <w:tcPr>
            <w:tcW w:w="1843" w:type="dxa"/>
            <w:tcBorders>
              <w:top w:val="nil"/>
              <w:left w:val="nil"/>
              <w:bottom w:val="single" w:sz="4" w:space="0" w:color="auto"/>
              <w:right w:val="single" w:sz="4" w:space="0" w:color="auto"/>
            </w:tcBorders>
            <w:shd w:val="clear" w:color="auto" w:fill="auto"/>
            <w:vAlign w:val="center"/>
          </w:tcPr>
          <w:p w:rsidR="008D3499" w:rsidRPr="00C3422D" w:rsidRDefault="008D3499" w:rsidP="00C3422D">
            <w:pPr>
              <w:spacing w:line="240" w:lineRule="auto"/>
              <w:ind w:firstLine="37"/>
              <w:jc w:val="right"/>
              <w:rPr>
                <w:color w:val="000000"/>
                <w:szCs w:val="24"/>
                <w:highlight w:val="yellow"/>
              </w:rPr>
            </w:pPr>
          </w:p>
        </w:tc>
        <w:tc>
          <w:tcPr>
            <w:tcW w:w="1559" w:type="dxa"/>
            <w:tcBorders>
              <w:top w:val="nil"/>
              <w:left w:val="nil"/>
              <w:bottom w:val="single" w:sz="4" w:space="0" w:color="auto"/>
              <w:right w:val="single" w:sz="4" w:space="0" w:color="auto"/>
            </w:tcBorders>
            <w:shd w:val="clear" w:color="000000" w:fill="548235"/>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472"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r>
      <w:tr w:rsidR="008D3499" w:rsidRPr="00B71B60" w:rsidTr="0040757F">
        <w:trPr>
          <w:trHeight w:val="315"/>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D3499" w:rsidRPr="00B71B60" w:rsidRDefault="008D3499" w:rsidP="00C3422D">
            <w:pPr>
              <w:spacing w:line="240" w:lineRule="auto"/>
              <w:jc w:val="center"/>
              <w:rPr>
                <w:color w:val="000000"/>
                <w:szCs w:val="24"/>
              </w:rPr>
            </w:pPr>
            <w:r w:rsidRPr="00B71B60">
              <w:rPr>
                <w:color w:val="000000"/>
                <w:szCs w:val="24"/>
              </w:rPr>
              <w:t>10</w:t>
            </w:r>
          </w:p>
        </w:tc>
        <w:tc>
          <w:tcPr>
            <w:tcW w:w="4400"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C3422D">
            <w:pPr>
              <w:spacing w:line="240" w:lineRule="auto"/>
              <w:ind w:firstLine="6"/>
              <w:rPr>
                <w:color w:val="000000"/>
                <w:szCs w:val="24"/>
              </w:rPr>
            </w:pPr>
            <w:r w:rsidRPr="00B71B60">
              <w:rPr>
                <w:color w:val="000000"/>
                <w:szCs w:val="24"/>
              </w:rPr>
              <w:t>Капитальный ремонт РВС-700 №19</w:t>
            </w:r>
          </w:p>
        </w:tc>
        <w:tc>
          <w:tcPr>
            <w:tcW w:w="1843" w:type="dxa"/>
            <w:tcBorders>
              <w:top w:val="nil"/>
              <w:left w:val="nil"/>
              <w:bottom w:val="single" w:sz="4" w:space="0" w:color="auto"/>
              <w:right w:val="single" w:sz="4" w:space="0" w:color="auto"/>
            </w:tcBorders>
            <w:shd w:val="clear" w:color="auto" w:fill="auto"/>
            <w:vAlign w:val="center"/>
          </w:tcPr>
          <w:p w:rsidR="008D3499" w:rsidRPr="00C3422D" w:rsidRDefault="008D3499" w:rsidP="00C3422D">
            <w:pPr>
              <w:spacing w:line="240" w:lineRule="auto"/>
              <w:ind w:firstLine="37"/>
              <w:jc w:val="right"/>
              <w:rPr>
                <w:color w:val="000000"/>
                <w:szCs w:val="24"/>
                <w:highlight w:val="yellow"/>
              </w:rPr>
            </w:pPr>
          </w:p>
        </w:tc>
        <w:tc>
          <w:tcPr>
            <w:tcW w:w="1559" w:type="dxa"/>
            <w:tcBorders>
              <w:top w:val="nil"/>
              <w:left w:val="nil"/>
              <w:bottom w:val="single" w:sz="4" w:space="0" w:color="auto"/>
              <w:right w:val="single" w:sz="4" w:space="0" w:color="auto"/>
            </w:tcBorders>
            <w:shd w:val="clear" w:color="000000" w:fill="548235"/>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1472"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r>
      <w:tr w:rsidR="008D3499" w:rsidRPr="00B71B60" w:rsidTr="0040757F">
        <w:trPr>
          <w:trHeight w:val="315"/>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w:t>
            </w:r>
          </w:p>
        </w:tc>
        <w:tc>
          <w:tcPr>
            <w:tcW w:w="4400" w:type="dxa"/>
            <w:tcBorders>
              <w:top w:val="nil"/>
              <w:left w:val="nil"/>
              <w:bottom w:val="single" w:sz="4" w:space="0" w:color="auto"/>
              <w:right w:val="single" w:sz="4" w:space="0" w:color="auto"/>
            </w:tcBorders>
            <w:shd w:val="clear" w:color="auto" w:fill="auto"/>
            <w:vAlign w:val="center"/>
            <w:hideMark/>
          </w:tcPr>
          <w:p w:rsidR="008D3499" w:rsidRPr="00B71B60" w:rsidRDefault="008D3499" w:rsidP="008D3499">
            <w:pPr>
              <w:spacing w:line="240" w:lineRule="auto"/>
              <w:jc w:val="center"/>
              <w:rPr>
                <w:color w:val="000000"/>
                <w:szCs w:val="24"/>
              </w:rPr>
            </w:pPr>
            <w:r w:rsidRPr="00B71B60">
              <w:rPr>
                <w:color w:val="000000"/>
                <w:szCs w:val="24"/>
              </w:rPr>
              <w:t xml:space="preserve">ИТОГО </w:t>
            </w:r>
            <w:r w:rsidR="00C3422D" w:rsidRPr="0040757F">
              <w:rPr>
                <w:color w:val="000000"/>
                <w:szCs w:val="24"/>
              </w:rPr>
              <w:t>с/</w:t>
            </w:r>
            <w:r w:rsidRPr="0040757F">
              <w:rPr>
                <w:color w:val="000000"/>
                <w:szCs w:val="24"/>
              </w:rPr>
              <w:t>без</w:t>
            </w:r>
            <w:r w:rsidRPr="00B71B60">
              <w:rPr>
                <w:color w:val="000000"/>
                <w:szCs w:val="24"/>
              </w:rPr>
              <w:t xml:space="preserve"> НДС</w:t>
            </w:r>
          </w:p>
        </w:tc>
        <w:tc>
          <w:tcPr>
            <w:tcW w:w="1843" w:type="dxa"/>
            <w:tcBorders>
              <w:top w:val="nil"/>
              <w:left w:val="nil"/>
              <w:bottom w:val="single" w:sz="4" w:space="0" w:color="auto"/>
              <w:right w:val="single" w:sz="4" w:space="0" w:color="auto"/>
            </w:tcBorders>
            <w:shd w:val="clear" w:color="auto" w:fill="auto"/>
            <w:vAlign w:val="center"/>
          </w:tcPr>
          <w:p w:rsidR="008D3499" w:rsidRPr="00C3422D" w:rsidRDefault="008D3499" w:rsidP="00C3422D">
            <w:pPr>
              <w:spacing w:line="240" w:lineRule="auto"/>
              <w:ind w:firstLine="37"/>
              <w:jc w:val="center"/>
              <w:rPr>
                <w:color w:val="000000"/>
                <w:szCs w:val="24"/>
                <w:highlight w:val="yellow"/>
              </w:rPr>
            </w:pPr>
          </w:p>
        </w:tc>
        <w:tc>
          <w:tcPr>
            <w:tcW w:w="1559" w:type="dxa"/>
            <w:tcBorders>
              <w:top w:val="nil"/>
              <w:left w:val="nil"/>
              <w:bottom w:val="single" w:sz="4" w:space="0" w:color="auto"/>
              <w:right w:val="single" w:sz="4" w:space="0" w:color="auto"/>
            </w:tcBorders>
            <w:shd w:val="clear" w:color="auto" w:fill="auto"/>
            <w:vAlign w:val="center"/>
          </w:tcPr>
          <w:p w:rsidR="008D3499" w:rsidRPr="00C3422D" w:rsidRDefault="008D3499" w:rsidP="00C3422D">
            <w:pPr>
              <w:spacing w:line="240" w:lineRule="auto"/>
              <w:ind w:firstLine="46"/>
              <w:jc w:val="center"/>
              <w:rPr>
                <w:color w:val="000000"/>
                <w:szCs w:val="24"/>
                <w:highlight w:val="yellow"/>
              </w:rPr>
            </w:pPr>
          </w:p>
        </w:tc>
        <w:tc>
          <w:tcPr>
            <w:tcW w:w="1701" w:type="dxa"/>
            <w:tcBorders>
              <w:top w:val="nil"/>
              <w:left w:val="nil"/>
              <w:bottom w:val="single" w:sz="4" w:space="0" w:color="auto"/>
              <w:right w:val="single" w:sz="4" w:space="0" w:color="auto"/>
            </w:tcBorders>
            <w:shd w:val="clear" w:color="auto" w:fill="auto"/>
            <w:vAlign w:val="center"/>
          </w:tcPr>
          <w:p w:rsidR="008D3499" w:rsidRPr="00C3422D" w:rsidRDefault="008D3499" w:rsidP="00C3422D">
            <w:pPr>
              <w:spacing w:line="240" w:lineRule="auto"/>
              <w:ind w:firstLine="46"/>
              <w:jc w:val="center"/>
              <w:rPr>
                <w:color w:val="000000"/>
                <w:szCs w:val="24"/>
                <w:highlight w:val="yellow"/>
              </w:rPr>
            </w:pPr>
          </w:p>
        </w:tc>
        <w:tc>
          <w:tcPr>
            <w:tcW w:w="1701" w:type="dxa"/>
            <w:tcBorders>
              <w:top w:val="nil"/>
              <w:left w:val="nil"/>
              <w:bottom w:val="single" w:sz="4" w:space="0" w:color="auto"/>
              <w:right w:val="single" w:sz="4" w:space="0" w:color="auto"/>
            </w:tcBorders>
            <w:shd w:val="clear" w:color="auto" w:fill="auto"/>
            <w:vAlign w:val="center"/>
          </w:tcPr>
          <w:p w:rsidR="008D3499" w:rsidRPr="00C3422D" w:rsidRDefault="008D3499" w:rsidP="00C3422D">
            <w:pPr>
              <w:spacing w:line="240" w:lineRule="auto"/>
              <w:ind w:firstLine="46"/>
              <w:jc w:val="center"/>
              <w:rPr>
                <w:color w:val="000000"/>
                <w:szCs w:val="24"/>
                <w:highlight w:val="yellow"/>
              </w:rPr>
            </w:pPr>
          </w:p>
        </w:tc>
        <w:tc>
          <w:tcPr>
            <w:tcW w:w="1559" w:type="dxa"/>
            <w:tcBorders>
              <w:top w:val="nil"/>
              <w:left w:val="nil"/>
              <w:bottom w:val="single" w:sz="4" w:space="0" w:color="auto"/>
              <w:right w:val="single" w:sz="4" w:space="0" w:color="auto"/>
            </w:tcBorders>
            <w:shd w:val="clear" w:color="auto" w:fill="auto"/>
            <w:vAlign w:val="center"/>
          </w:tcPr>
          <w:p w:rsidR="008D3499" w:rsidRPr="00C3422D" w:rsidRDefault="008D3499" w:rsidP="00C3422D">
            <w:pPr>
              <w:spacing w:line="240" w:lineRule="auto"/>
              <w:ind w:firstLine="46"/>
              <w:jc w:val="center"/>
              <w:rPr>
                <w:color w:val="000000"/>
                <w:szCs w:val="24"/>
                <w:highlight w:val="yellow"/>
              </w:rPr>
            </w:pPr>
          </w:p>
        </w:tc>
        <w:tc>
          <w:tcPr>
            <w:tcW w:w="1472" w:type="dxa"/>
            <w:tcBorders>
              <w:top w:val="nil"/>
              <w:left w:val="nil"/>
              <w:bottom w:val="single" w:sz="4" w:space="0" w:color="auto"/>
              <w:right w:val="single" w:sz="4" w:space="0" w:color="auto"/>
            </w:tcBorders>
            <w:shd w:val="clear" w:color="auto" w:fill="auto"/>
            <w:vAlign w:val="center"/>
          </w:tcPr>
          <w:p w:rsidR="008D3499" w:rsidRPr="00C3422D" w:rsidRDefault="008D3499" w:rsidP="00C3422D">
            <w:pPr>
              <w:spacing w:line="240" w:lineRule="auto"/>
              <w:ind w:firstLine="46"/>
              <w:jc w:val="center"/>
              <w:rPr>
                <w:color w:val="000000"/>
                <w:szCs w:val="24"/>
                <w:highlight w:val="yellow"/>
              </w:rPr>
            </w:pPr>
          </w:p>
        </w:tc>
      </w:tr>
    </w:tbl>
    <w:p w:rsidR="008D3499" w:rsidRDefault="008D3499" w:rsidP="008D3499">
      <w:pPr>
        <w:keepNext/>
        <w:widowControl w:val="0"/>
        <w:suppressAutoHyphens/>
        <w:adjustRightInd w:val="0"/>
        <w:spacing w:line="240" w:lineRule="auto"/>
        <w:textAlignment w:val="baseline"/>
        <w:outlineLvl w:val="3"/>
        <w:rPr>
          <w:b/>
          <w:szCs w:val="24"/>
        </w:rPr>
      </w:pPr>
    </w:p>
    <w:tbl>
      <w:tblPr>
        <w:tblW w:w="0" w:type="auto"/>
        <w:jc w:val="center"/>
        <w:tblLayout w:type="fixed"/>
        <w:tblLook w:val="0000" w:firstRow="0" w:lastRow="0" w:firstColumn="0" w:lastColumn="0" w:noHBand="0" w:noVBand="0"/>
      </w:tblPr>
      <w:tblGrid>
        <w:gridCol w:w="5524"/>
        <w:gridCol w:w="5103"/>
      </w:tblGrid>
      <w:tr w:rsidR="008D3499" w:rsidRPr="00690199" w:rsidTr="008D3499">
        <w:trPr>
          <w:trHeight w:val="1552"/>
          <w:jc w:val="center"/>
        </w:trPr>
        <w:tc>
          <w:tcPr>
            <w:tcW w:w="5524" w:type="dxa"/>
            <w:tcBorders>
              <w:top w:val="single" w:sz="4" w:space="0" w:color="000000"/>
              <w:left w:val="single" w:sz="4" w:space="0" w:color="000000"/>
              <w:bottom w:val="single" w:sz="4" w:space="0" w:color="000000"/>
            </w:tcBorders>
          </w:tcPr>
          <w:p w:rsidR="008D3499" w:rsidRPr="00690199" w:rsidRDefault="008D3499" w:rsidP="008D3499">
            <w:pPr>
              <w:snapToGrid w:val="0"/>
              <w:spacing w:line="240" w:lineRule="auto"/>
              <w:rPr>
                <w:b/>
                <w:color w:val="000000"/>
                <w:szCs w:val="24"/>
              </w:rPr>
            </w:pPr>
            <w:r w:rsidRPr="00690199">
              <w:rPr>
                <w:b/>
                <w:color w:val="000000"/>
                <w:szCs w:val="24"/>
              </w:rPr>
              <w:t>«Заказчик»</w:t>
            </w:r>
          </w:p>
          <w:p w:rsidR="008D3499" w:rsidRDefault="008D3499" w:rsidP="00C3422D">
            <w:pPr>
              <w:spacing w:line="240" w:lineRule="auto"/>
              <w:rPr>
                <w:b/>
                <w:szCs w:val="24"/>
              </w:rPr>
            </w:pPr>
            <w:r>
              <w:rPr>
                <w:b/>
                <w:szCs w:val="24"/>
              </w:rPr>
              <w:t xml:space="preserve">Первый заместитель генерального директора – </w:t>
            </w:r>
          </w:p>
          <w:p w:rsidR="008D3499" w:rsidRPr="00BD4F5D" w:rsidRDefault="008D3499" w:rsidP="00C3422D">
            <w:pPr>
              <w:spacing w:line="240" w:lineRule="auto"/>
              <w:rPr>
                <w:b/>
                <w:szCs w:val="24"/>
              </w:rPr>
            </w:pPr>
            <w:r>
              <w:rPr>
                <w:b/>
                <w:szCs w:val="24"/>
              </w:rPr>
              <w:t>коммерческий директор</w:t>
            </w:r>
          </w:p>
          <w:p w:rsidR="008D3499" w:rsidRPr="00690199" w:rsidRDefault="008D3499" w:rsidP="00C3422D">
            <w:pPr>
              <w:spacing w:line="240" w:lineRule="auto"/>
              <w:rPr>
                <w:color w:val="000000"/>
                <w:szCs w:val="24"/>
              </w:rPr>
            </w:pPr>
            <w:r w:rsidRPr="00690199">
              <w:rPr>
                <w:szCs w:val="24"/>
              </w:rPr>
              <w:t>__________________/</w:t>
            </w:r>
            <w:r>
              <w:rPr>
                <w:szCs w:val="24"/>
              </w:rPr>
              <w:t>А.Я. Рыбкин</w:t>
            </w:r>
            <w:r w:rsidRPr="00690199">
              <w:rPr>
                <w:szCs w:val="24"/>
              </w:rPr>
              <w:t xml:space="preserve"> </w:t>
            </w:r>
            <w:r w:rsidRPr="00690199">
              <w:rPr>
                <w:b/>
                <w:szCs w:val="24"/>
              </w:rPr>
              <w:t>/</w:t>
            </w:r>
            <w:r w:rsidRPr="00690199">
              <w:rPr>
                <w:color w:val="000000"/>
                <w:szCs w:val="24"/>
              </w:rPr>
              <w:t xml:space="preserve"> </w:t>
            </w:r>
          </w:p>
          <w:p w:rsidR="008D3499" w:rsidRPr="00BD4F5D" w:rsidRDefault="008D3499" w:rsidP="00C3422D">
            <w:pPr>
              <w:tabs>
                <w:tab w:val="left" w:pos="0"/>
                <w:tab w:val="left" w:pos="993"/>
              </w:tabs>
              <w:suppressAutoHyphens/>
              <w:spacing w:line="240" w:lineRule="auto"/>
              <w:contextualSpacing/>
              <w:rPr>
                <w:szCs w:val="24"/>
                <w:lang w:eastAsia="ar-SA"/>
              </w:rPr>
            </w:pPr>
            <w:proofErr w:type="spellStart"/>
            <w:r w:rsidRPr="00690199">
              <w:rPr>
                <w:color w:val="000000"/>
                <w:szCs w:val="24"/>
                <w:lang w:eastAsia="ar-SA"/>
              </w:rPr>
              <w:t>м.п</w:t>
            </w:r>
            <w:proofErr w:type="spellEnd"/>
            <w:r w:rsidRPr="00690199">
              <w:rPr>
                <w:color w:val="000000"/>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8D3499" w:rsidRPr="00690199" w:rsidRDefault="008D3499" w:rsidP="00C3422D">
            <w:pPr>
              <w:snapToGrid w:val="0"/>
              <w:spacing w:line="240" w:lineRule="auto"/>
              <w:rPr>
                <w:b/>
                <w:color w:val="000000"/>
                <w:szCs w:val="24"/>
              </w:rPr>
            </w:pPr>
            <w:r w:rsidRPr="00690199">
              <w:rPr>
                <w:b/>
                <w:color w:val="000000"/>
                <w:szCs w:val="24"/>
              </w:rPr>
              <w:t>«</w:t>
            </w:r>
            <w:r w:rsidRPr="00690199">
              <w:rPr>
                <w:b/>
                <w:szCs w:val="24"/>
                <w:lang w:eastAsia="ar-SA"/>
              </w:rPr>
              <w:t>Подрядчик</w:t>
            </w:r>
            <w:r w:rsidRPr="00690199">
              <w:rPr>
                <w:b/>
                <w:color w:val="000000"/>
                <w:szCs w:val="24"/>
              </w:rPr>
              <w:t>»</w:t>
            </w:r>
          </w:p>
          <w:p w:rsidR="008D3499" w:rsidRPr="00690199" w:rsidRDefault="008D3499" w:rsidP="00C3422D">
            <w:pPr>
              <w:suppressAutoHyphens/>
              <w:spacing w:line="240" w:lineRule="auto"/>
              <w:rPr>
                <w:szCs w:val="24"/>
                <w:lang w:eastAsia="ar-SA"/>
              </w:rPr>
            </w:pPr>
            <w:r>
              <w:rPr>
                <w:szCs w:val="24"/>
                <w:lang w:eastAsia="ar-SA"/>
              </w:rPr>
              <w:t>_________________________</w:t>
            </w:r>
          </w:p>
          <w:p w:rsidR="008D3499" w:rsidRDefault="008D3499" w:rsidP="00C3422D">
            <w:pPr>
              <w:suppressAutoHyphens/>
              <w:spacing w:line="240" w:lineRule="auto"/>
              <w:rPr>
                <w:szCs w:val="24"/>
                <w:lang w:eastAsia="ar-SA"/>
              </w:rPr>
            </w:pPr>
          </w:p>
          <w:p w:rsidR="008D3499" w:rsidRPr="00690199" w:rsidRDefault="00C3422D" w:rsidP="00C3422D">
            <w:pPr>
              <w:suppressAutoHyphens/>
              <w:spacing w:line="240" w:lineRule="auto"/>
              <w:rPr>
                <w:szCs w:val="24"/>
                <w:lang w:eastAsia="ar-SA"/>
              </w:rPr>
            </w:pPr>
            <w:r>
              <w:rPr>
                <w:szCs w:val="24"/>
                <w:lang w:eastAsia="ar-SA"/>
              </w:rPr>
              <w:t>________________</w:t>
            </w:r>
            <w:r w:rsidR="008D3499" w:rsidRPr="00690199">
              <w:rPr>
                <w:szCs w:val="24"/>
                <w:lang w:eastAsia="ar-SA"/>
              </w:rPr>
              <w:t xml:space="preserve">_ / </w:t>
            </w:r>
            <w:r w:rsidR="008D3499">
              <w:rPr>
                <w:szCs w:val="24"/>
                <w:lang w:eastAsia="ar-SA"/>
              </w:rPr>
              <w:t>________________</w:t>
            </w:r>
            <w:r w:rsidR="008D3499" w:rsidRPr="00690199">
              <w:rPr>
                <w:szCs w:val="24"/>
                <w:lang w:eastAsia="ar-SA"/>
              </w:rPr>
              <w:t xml:space="preserve"> /</w:t>
            </w:r>
          </w:p>
          <w:p w:rsidR="008D3499" w:rsidRPr="00BD4F5D" w:rsidRDefault="008D3499" w:rsidP="00C3422D">
            <w:pPr>
              <w:tabs>
                <w:tab w:val="left" w:pos="0"/>
                <w:tab w:val="left" w:pos="993"/>
              </w:tabs>
              <w:suppressAutoHyphens/>
              <w:spacing w:line="240" w:lineRule="auto"/>
              <w:contextualSpacing/>
              <w:rPr>
                <w:szCs w:val="24"/>
                <w:lang w:eastAsia="ar-SA"/>
              </w:rPr>
            </w:pPr>
            <w:proofErr w:type="spellStart"/>
            <w:r w:rsidRPr="00690199">
              <w:rPr>
                <w:color w:val="000000"/>
                <w:szCs w:val="24"/>
                <w:lang w:eastAsia="ar-SA"/>
              </w:rPr>
              <w:t>м.п</w:t>
            </w:r>
            <w:proofErr w:type="spellEnd"/>
            <w:r w:rsidRPr="00690199">
              <w:rPr>
                <w:color w:val="000000"/>
                <w:szCs w:val="24"/>
                <w:lang w:eastAsia="ar-SA"/>
              </w:rPr>
              <w:t>.</w:t>
            </w:r>
          </w:p>
        </w:tc>
      </w:tr>
    </w:tbl>
    <w:p w:rsidR="008D3499" w:rsidRDefault="008D3499" w:rsidP="008D3499">
      <w:pPr>
        <w:keepNext/>
        <w:widowControl w:val="0"/>
        <w:suppressAutoHyphens/>
        <w:adjustRightInd w:val="0"/>
        <w:spacing w:line="240" w:lineRule="auto"/>
        <w:jc w:val="center"/>
        <w:textAlignment w:val="baseline"/>
        <w:outlineLvl w:val="3"/>
        <w:rPr>
          <w:b/>
          <w:szCs w:val="24"/>
        </w:rPr>
        <w:sectPr w:rsidR="008D3499" w:rsidSect="008D3499">
          <w:pgSz w:w="16838" w:h="11906" w:orient="landscape" w:code="9"/>
          <w:pgMar w:top="1134" w:right="709" w:bottom="709" w:left="1134" w:header="680" w:footer="0" w:gutter="0"/>
          <w:cols w:space="708"/>
          <w:titlePg/>
          <w:docGrid w:linePitch="381"/>
        </w:sectPr>
      </w:pPr>
    </w:p>
    <w:p w:rsidR="008D3499" w:rsidRPr="00C3422D" w:rsidRDefault="008D3499" w:rsidP="008D3499">
      <w:pPr>
        <w:jc w:val="right"/>
        <w:rPr>
          <w:rFonts w:eastAsia="Arial"/>
          <w:sz w:val="20"/>
          <w:szCs w:val="20"/>
          <w:lang w:eastAsia="ar-SA"/>
        </w:rPr>
      </w:pPr>
      <w:r w:rsidRPr="00C3422D">
        <w:rPr>
          <w:rFonts w:eastAsia="Arial"/>
          <w:sz w:val="20"/>
          <w:szCs w:val="20"/>
          <w:lang w:eastAsia="ar-SA"/>
        </w:rPr>
        <w:t>Приложение №6</w:t>
      </w:r>
    </w:p>
    <w:p w:rsidR="008D3499" w:rsidRPr="00C3422D" w:rsidRDefault="008D3499" w:rsidP="008D3499">
      <w:pPr>
        <w:widowControl w:val="0"/>
        <w:autoSpaceDE w:val="0"/>
        <w:autoSpaceDN w:val="0"/>
        <w:adjustRightInd w:val="0"/>
        <w:spacing w:before="20" w:after="20" w:line="240" w:lineRule="auto"/>
        <w:ind w:right="30"/>
        <w:jc w:val="right"/>
        <w:rPr>
          <w:sz w:val="20"/>
          <w:szCs w:val="20"/>
        </w:rPr>
      </w:pPr>
      <w:r w:rsidRPr="00C3422D">
        <w:rPr>
          <w:sz w:val="20"/>
          <w:szCs w:val="20"/>
        </w:rPr>
        <w:t xml:space="preserve">к договору №__________________ </w:t>
      </w:r>
    </w:p>
    <w:p w:rsidR="008D3499" w:rsidRPr="00C3422D" w:rsidRDefault="008D3499" w:rsidP="008D3499">
      <w:pPr>
        <w:jc w:val="right"/>
        <w:rPr>
          <w:rFonts w:eastAsia="Arial"/>
          <w:sz w:val="20"/>
          <w:szCs w:val="20"/>
          <w:lang w:eastAsia="ar-SA"/>
        </w:rPr>
      </w:pPr>
      <w:r w:rsidRPr="00C3422D">
        <w:rPr>
          <w:sz w:val="20"/>
          <w:szCs w:val="20"/>
        </w:rPr>
        <w:t>от «___» _______________ 2020г</w:t>
      </w:r>
      <w:r w:rsidRPr="00C3422D">
        <w:rPr>
          <w:rFonts w:eastAsia="Arial"/>
          <w:sz w:val="20"/>
          <w:szCs w:val="20"/>
          <w:lang w:eastAsia="ar-SA"/>
        </w:rPr>
        <w:t xml:space="preserve"> </w:t>
      </w:r>
    </w:p>
    <w:p w:rsidR="008D3499" w:rsidRPr="005D28B2" w:rsidRDefault="008D3499" w:rsidP="008D3499">
      <w:pPr>
        <w:keepNext/>
        <w:widowControl w:val="0"/>
        <w:suppressAutoHyphens/>
        <w:adjustRightInd w:val="0"/>
        <w:spacing w:line="240" w:lineRule="auto"/>
        <w:textAlignment w:val="baseline"/>
        <w:outlineLvl w:val="3"/>
        <w:rPr>
          <w:b/>
          <w:szCs w:val="24"/>
        </w:rPr>
      </w:pPr>
    </w:p>
    <w:p w:rsidR="008D3499" w:rsidRPr="005D28B2" w:rsidRDefault="008D3499" w:rsidP="008D3499">
      <w:pPr>
        <w:tabs>
          <w:tab w:val="left" w:pos="0"/>
        </w:tabs>
        <w:spacing w:line="240" w:lineRule="auto"/>
        <w:jc w:val="center"/>
        <w:rPr>
          <w:b/>
          <w:szCs w:val="24"/>
        </w:rPr>
      </w:pPr>
      <w:r w:rsidRPr="005D28B2">
        <w:rPr>
          <w:b/>
          <w:szCs w:val="24"/>
        </w:rPr>
        <w:t xml:space="preserve">Заявление о добросовестности </w:t>
      </w:r>
    </w:p>
    <w:p w:rsidR="008D3499" w:rsidRPr="005D28B2" w:rsidRDefault="008D3499" w:rsidP="008D3499">
      <w:pPr>
        <w:tabs>
          <w:tab w:val="left" w:pos="0"/>
        </w:tabs>
        <w:spacing w:line="240" w:lineRule="auto"/>
        <w:ind w:firstLine="709"/>
        <w:rPr>
          <w:szCs w:val="24"/>
        </w:rPr>
      </w:pPr>
    </w:p>
    <w:p w:rsidR="008D3499" w:rsidRPr="005D28B2" w:rsidRDefault="008D3499" w:rsidP="008D3499">
      <w:pPr>
        <w:widowControl w:val="0"/>
        <w:spacing w:line="240" w:lineRule="auto"/>
        <w:rPr>
          <w:color w:val="000000"/>
          <w:szCs w:val="24"/>
        </w:rPr>
      </w:pPr>
      <w:r w:rsidRPr="005D28B2">
        <w:rPr>
          <w:color w:val="000000"/>
          <w:szCs w:val="24"/>
        </w:rPr>
        <w:t xml:space="preserve">г. Якутск                                                                     </w:t>
      </w:r>
      <w:r w:rsidR="00C3422D">
        <w:rPr>
          <w:color w:val="000000"/>
          <w:szCs w:val="24"/>
        </w:rPr>
        <w:t xml:space="preserve">                            </w:t>
      </w:r>
      <w:proofErr w:type="gramStart"/>
      <w:r w:rsidR="00C3422D">
        <w:rPr>
          <w:color w:val="000000"/>
          <w:szCs w:val="24"/>
        </w:rPr>
        <w:t xml:space="preserve">   </w:t>
      </w:r>
      <w:r w:rsidRPr="005D28B2">
        <w:rPr>
          <w:color w:val="000000"/>
          <w:szCs w:val="24"/>
        </w:rPr>
        <w:t>«</w:t>
      </w:r>
      <w:proofErr w:type="gramEnd"/>
      <w:r w:rsidRPr="005D28B2">
        <w:rPr>
          <w:color w:val="000000"/>
          <w:szCs w:val="24"/>
        </w:rPr>
        <w:t>____» __________ 2020 г.</w:t>
      </w:r>
    </w:p>
    <w:p w:rsidR="008D3499" w:rsidRPr="005D28B2" w:rsidRDefault="008D3499" w:rsidP="008D3499">
      <w:pPr>
        <w:spacing w:line="240" w:lineRule="auto"/>
        <w:rPr>
          <w:b/>
          <w:szCs w:val="24"/>
        </w:rPr>
      </w:pPr>
    </w:p>
    <w:p w:rsidR="008D3499" w:rsidRPr="005D28B2" w:rsidRDefault="008D3499" w:rsidP="008D3499">
      <w:pPr>
        <w:tabs>
          <w:tab w:val="left" w:pos="0"/>
          <w:tab w:val="left" w:pos="567"/>
        </w:tabs>
        <w:spacing w:line="240" w:lineRule="auto"/>
        <w:ind w:firstLine="709"/>
        <w:rPr>
          <w:szCs w:val="24"/>
        </w:rPr>
      </w:pPr>
      <w:r w:rsidRPr="005D28B2">
        <w:rPr>
          <w:szCs w:val="24"/>
        </w:rPr>
        <w:t>Настоящим _______________________________</w:t>
      </w:r>
      <w:r w:rsidRPr="005D28B2">
        <w:rPr>
          <w:snapToGrid w:val="0"/>
          <w:color w:val="000000"/>
          <w:szCs w:val="24"/>
        </w:rPr>
        <w:t xml:space="preserve">, именуемое в дальнейшем </w:t>
      </w:r>
      <w:r w:rsidRPr="005D28B2">
        <w:rPr>
          <w:b/>
          <w:snapToGrid w:val="0"/>
          <w:color w:val="000000"/>
          <w:szCs w:val="24"/>
        </w:rPr>
        <w:t>«</w:t>
      </w:r>
      <w:r>
        <w:rPr>
          <w:b/>
          <w:snapToGrid w:val="0"/>
          <w:color w:val="000000"/>
          <w:szCs w:val="24"/>
        </w:rPr>
        <w:t>Подрядчик</w:t>
      </w:r>
      <w:r w:rsidRPr="005D28B2">
        <w:rPr>
          <w:b/>
          <w:snapToGrid w:val="0"/>
          <w:color w:val="000000"/>
          <w:szCs w:val="24"/>
        </w:rPr>
        <w:t>»</w:t>
      </w:r>
      <w:r w:rsidRPr="005D28B2">
        <w:rPr>
          <w:snapToGrid w:val="0"/>
          <w:color w:val="000000"/>
          <w:szCs w:val="24"/>
        </w:rPr>
        <w:t>, в лице ____________________________________________________________________, действующего на основании ____________________________________________________________________</w:t>
      </w:r>
      <w:r w:rsidRPr="005D28B2">
        <w:rPr>
          <w:szCs w:val="24"/>
        </w:rPr>
        <w:t xml:space="preserve">, гарантирует и подтверждает, что на момент заключения Договора между </w:t>
      </w:r>
      <w:r>
        <w:rPr>
          <w:b/>
          <w:snapToGrid w:val="0"/>
          <w:color w:val="000000"/>
          <w:szCs w:val="24"/>
        </w:rPr>
        <w:t>Подрядчиком</w:t>
      </w:r>
      <w:r w:rsidRPr="005D28B2">
        <w:rPr>
          <w:szCs w:val="24"/>
        </w:rPr>
        <w:t xml:space="preserve"> и </w:t>
      </w:r>
      <w:r w:rsidRPr="005D28B2">
        <w:rPr>
          <w:b/>
          <w:szCs w:val="24"/>
        </w:rPr>
        <w:t>АО «</w:t>
      </w:r>
      <w:proofErr w:type="spellStart"/>
      <w:r w:rsidRPr="005D28B2">
        <w:rPr>
          <w:b/>
          <w:szCs w:val="24"/>
        </w:rPr>
        <w:t>Саханефтегазсбыт</w:t>
      </w:r>
      <w:proofErr w:type="spellEnd"/>
      <w:r w:rsidRPr="005D28B2">
        <w:rPr>
          <w:b/>
          <w:szCs w:val="24"/>
        </w:rPr>
        <w:t>»</w:t>
      </w:r>
      <w:r w:rsidRPr="005D28B2">
        <w:rPr>
          <w:snapToGrid w:val="0"/>
          <w:color w:val="000000"/>
          <w:szCs w:val="24"/>
        </w:rPr>
        <w:t>, в лице _____________________________________ действующего на основании ______________________________, именуемое в дальнейшем «</w:t>
      </w:r>
      <w:r w:rsidRPr="005D28B2">
        <w:rPr>
          <w:b/>
          <w:snapToGrid w:val="0"/>
          <w:color w:val="000000"/>
          <w:szCs w:val="24"/>
        </w:rPr>
        <w:t>Заказчик»</w:t>
      </w:r>
      <w:r w:rsidRPr="005D28B2">
        <w:rPr>
          <w:szCs w:val="24"/>
        </w:rPr>
        <w:t>:</w:t>
      </w:r>
    </w:p>
    <w:p w:rsidR="008D3499" w:rsidRPr="005D28B2" w:rsidRDefault="008D3499" w:rsidP="008D3499">
      <w:pPr>
        <w:tabs>
          <w:tab w:val="left" w:pos="0"/>
          <w:tab w:val="left" w:pos="567"/>
        </w:tabs>
        <w:spacing w:line="240" w:lineRule="auto"/>
        <w:ind w:firstLine="709"/>
        <w:rPr>
          <w:szCs w:val="24"/>
        </w:rPr>
      </w:pPr>
    </w:p>
    <w:p w:rsidR="008D3499" w:rsidRPr="005D28B2" w:rsidRDefault="008D3499" w:rsidP="00226BC0">
      <w:pPr>
        <w:numPr>
          <w:ilvl w:val="0"/>
          <w:numId w:val="21"/>
        </w:numPr>
        <w:tabs>
          <w:tab w:val="left" w:pos="0"/>
          <w:tab w:val="left" w:pos="993"/>
        </w:tabs>
        <w:spacing w:after="200" w:line="240" w:lineRule="auto"/>
        <w:ind w:left="0" w:firstLine="709"/>
        <w:contextualSpacing/>
        <w:rPr>
          <w:szCs w:val="24"/>
        </w:rPr>
      </w:pPr>
      <w:r>
        <w:rPr>
          <w:b/>
          <w:snapToGrid w:val="0"/>
          <w:color w:val="000000"/>
          <w:szCs w:val="24"/>
        </w:rPr>
        <w:t>Подрядчик</w:t>
      </w:r>
      <w:r w:rsidRPr="005D28B2">
        <w:rPr>
          <w:szCs w:val="24"/>
        </w:rPr>
        <w:t xml:space="preserve"> состоит на налоговом учете в Межрайонной ИФНС </w:t>
      </w:r>
      <w:proofErr w:type="gramStart"/>
      <w:r w:rsidRPr="005D28B2">
        <w:rPr>
          <w:szCs w:val="24"/>
        </w:rPr>
        <w:t>России  с</w:t>
      </w:r>
      <w:proofErr w:type="gramEnd"/>
      <w:r w:rsidRPr="005D28B2">
        <w:rPr>
          <w:szCs w:val="24"/>
        </w:rPr>
        <w:t xml:space="preserve"> «___» ___________ 20__ г. с присвоением ОГРН ___________, ОКПО__________ИНН _________ и КПП ____________.</w:t>
      </w:r>
    </w:p>
    <w:p w:rsidR="008D3499" w:rsidRPr="005D28B2" w:rsidRDefault="008D3499" w:rsidP="00226BC0">
      <w:pPr>
        <w:numPr>
          <w:ilvl w:val="0"/>
          <w:numId w:val="21"/>
        </w:numPr>
        <w:tabs>
          <w:tab w:val="left" w:pos="0"/>
          <w:tab w:val="left" w:pos="993"/>
        </w:tabs>
        <w:spacing w:after="200" w:line="240" w:lineRule="auto"/>
        <w:ind w:left="0" w:firstLine="709"/>
        <w:contextualSpacing/>
        <w:rPr>
          <w:szCs w:val="24"/>
        </w:rPr>
      </w:pPr>
      <w:r>
        <w:rPr>
          <w:b/>
          <w:snapToGrid w:val="0"/>
          <w:color w:val="000000"/>
          <w:szCs w:val="24"/>
        </w:rPr>
        <w:t>Подрядчик</w:t>
      </w:r>
      <w:r w:rsidRPr="005D28B2">
        <w:rPr>
          <w:szCs w:val="24"/>
        </w:rPr>
        <w:t xml:space="preserve"> гарантирует, что все</w:t>
      </w:r>
      <w:r w:rsidRPr="005D28B2">
        <w:rPr>
          <w:color w:val="000000"/>
          <w:szCs w:val="24"/>
          <w:lang w:val="x-none"/>
        </w:rPr>
        <w:t xml:space="preserve"> сведения о</w:t>
      </w:r>
      <w:r w:rsidRPr="005D28B2">
        <w:rPr>
          <w:color w:val="000000"/>
          <w:szCs w:val="24"/>
        </w:rPr>
        <w:t xml:space="preserve"> нем</w:t>
      </w:r>
      <w:r w:rsidRPr="005D28B2">
        <w:rPr>
          <w:color w:val="000000"/>
          <w:szCs w:val="24"/>
          <w:lang w:val="x-none"/>
        </w:rPr>
        <w:t xml:space="preserve"> в ЕГРЮЛ достоверны на момент подписания </w:t>
      </w:r>
      <w:r w:rsidRPr="005D28B2">
        <w:rPr>
          <w:color w:val="000000"/>
          <w:szCs w:val="24"/>
        </w:rPr>
        <w:t>Д</w:t>
      </w:r>
      <w:r w:rsidRPr="005D28B2">
        <w:rPr>
          <w:color w:val="000000"/>
          <w:szCs w:val="24"/>
          <w:lang w:val="x-none"/>
        </w:rPr>
        <w:t>оговора и будут оставаться достоверными в дальнейшем.</w:t>
      </w:r>
    </w:p>
    <w:p w:rsidR="008D3499" w:rsidRPr="005D28B2" w:rsidRDefault="008D3499" w:rsidP="00226BC0">
      <w:pPr>
        <w:numPr>
          <w:ilvl w:val="0"/>
          <w:numId w:val="21"/>
        </w:numPr>
        <w:tabs>
          <w:tab w:val="left" w:pos="0"/>
          <w:tab w:val="left" w:pos="993"/>
        </w:tabs>
        <w:spacing w:after="200" w:line="240" w:lineRule="auto"/>
        <w:ind w:left="0" w:firstLine="709"/>
        <w:contextualSpacing/>
        <w:rPr>
          <w:szCs w:val="24"/>
        </w:rPr>
      </w:pPr>
      <w:r>
        <w:rPr>
          <w:b/>
          <w:snapToGrid w:val="0"/>
          <w:color w:val="000000"/>
          <w:szCs w:val="24"/>
        </w:rPr>
        <w:t>Подрядчик</w:t>
      </w:r>
      <w:r w:rsidRPr="005D28B2">
        <w:rPr>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Pr>
          <w:b/>
          <w:snapToGrid w:val="0"/>
          <w:color w:val="000000"/>
          <w:szCs w:val="24"/>
        </w:rPr>
        <w:t>Подрядчик</w:t>
      </w:r>
      <w:r w:rsidRPr="005D28B2">
        <w:rPr>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8D3499" w:rsidRPr="005D28B2" w:rsidRDefault="008D3499" w:rsidP="00226BC0">
      <w:pPr>
        <w:numPr>
          <w:ilvl w:val="0"/>
          <w:numId w:val="21"/>
        </w:numPr>
        <w:tabs>
          <w:tab w:val="left" w:pos="0"/>
          <w:tab w:val="left" w:pos="993"/>
        </w:tabs>
        <w:spacing w:after="200" w:line="240" w:lineRule="auto"/>
        <w:ind w:left="0" w:firstLine="709"/>
        <w:contextualSpacing/>
        <w:rPr>
          <w:szCs w:val="24"/>
        </w:rPr>
      </w:pPr>
      <w:r>
        <w:rPr>
          <w:b/>
          <w:snapToGrid w:val="0"/>
          <w:color w:val="000000"/>
          <w:szCs w:val="24"/>
        </w:rPr>
        <w:t>Подрядчик</w:t>
      </w:r>
      <w:r w:rsidRPr="005D28B2">
        <w:rPr>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Pr>
          <w:b/>
          <w:snapToGrid w:val="0"/>
          <w:color w:val="000000"/>
          <w:szCs w:val="24"/>
        </w:rPr>
        <w:t>Подрядчика</w:t>
      </w:r>
      <w:r w:rsidRPr="005D28B2">
        <w:rPr>
          <w:szCs w:val="24"/>
        </w:rPr>
        <w:t xml:space="preserve">. </w:t>
      </w:r>
    </w:p>
    <w:p w:rsidR="008D3499" w:rsidRPr="005D28B2" w:rsidRDefault="008D3499" w:rsidP="00226BC0">
      <w:pPr>
        <w:numPr>
          <w:ilvl w:val="0"/>
          <w:numId w:val="21"/>
        </w:numPr>
        <w:tabs>
          <w:tab w:val="left" w:pos="0"/>
          <w:tab w:val="left" w:pos="993"/>
        </w:tabs>
        <w:spacing w:after="200" w:line="240" w:lineRule="auto"/>
        <w:ind w:left="0" w:firstLine="709"/>
        <w:contextualSpacing/>
        <w:rPr>
          <w:szCs w:val="24"/>
        </w:rPr>
      </w:pPr>
      <w:r>
        <w:rPr>
          <w:b/>
          <w:snapToGrid w:val="0"/>
          <w:color w:val="000000"/>
          <w:szCs w:val="24"/>
        </w:rPr>
        <w:t>Подрядчик</w:t>
      </w:r>
      <w:r w:rsidRPr="005D28B2">
        <w:rPr>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Pr>
          <w:b/>
          <w:snapToGrid w:val="0"/>
          <w:color w:val="000000"/>
          <w:szCs w:val="24"/>
        </w:rPr>
        <w:t>Подрядчиком</w:t>
      </w:r>
      <w:r w:rsidRPr="005D28B2">
        <w:rPr>
          <w:szCs w:val="24"/>
        </w:rPr>
        <w:t xml:space="preserve"> обязательств как надлежаще исполненных.</w:t>
      </w:r>
    </w:p>
    <w:p w:rsidR="008D3499" w:rsidRPr="005D28B2" w:rsidRDefault="008D3499" w:rsidP="00226BC0">
      <w:pPr>
        <w:numPr>
          <w:ilvl w:val="0"/>
          <w:numId w:val="21"/>
        </w:numPr>
        <w:tabs>
          <w:tab w:val="left" w:pos="0"/>
          <w:tab w:val="left" w:pos="993"/>
        </w:tabs>
        <w:spacing w:after="200" w:line="240" w:lineRule="auto"/>
        <w:ind w:left="0" w:firstLine="709"/>
        <w:contextualSpacing/>
        <w:rPr>
          <w:szCs w:val="24"/>
        </w:rPr>
      </w:pPr>
      <w:r>
        <w:rPr>
          <w:b/>
          <w:snapToGrid w:val="0"/>
          <w:color w:val="000000"/>
          <w:szCs w:val="24"/>
        </w:rPr>
        <w:t>Подрядчик</w:t>
      </w:r>
      <w:r w:rsidRPr="005D28B2">
        <w:rPr>
          <w:szCs w:val="24"/>
        </w:rPr>
        <w:t xml:space="preserve"> заверяет </w:t>
      </w:r>
      <w:r w:rsidRPr="005D28B2">
        <w:rPr>
          <w:b/>
          <w:snapToGrid w:val="0"/>
          <w:color w:val="000000"/>
          <w:szCs w:val="24"/>
        </w:rPr>
        <w:t>Заказчика</w:t>
      </w:r>
      <w:r w:rsidRPr="005D28B2">
        <w:rPr>
          <w:szCs w:val="24"/>
        </w:rPr>
        <w:t xml:space="preserve"> в том, что будет активно взаимодействовать с представителями </w:t>
      </w:r>
      <w:r w:rsidRPr="005D28B2">
        <w:rPr>
          <w:b/>
          <w:szCs w:val="24"/>
        </w:rPr>
        <w:t>Заказчика</w:t>
      </w:r>
      <w:r w:rsidRPr="005D28B2">
        <w:rPr>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8D3499" w:rsidRPr="005D28B2" w:rsidRDefault="008D3499" w:rsidP="00226BC0">
      <w:pPr>
        <w:numPr>
          <w:ilvl w:val="0"/>
          <w:numId w:val="21"/>
        </w:numPr>
        <w:tabs>
          <w:tab w:val="left" w:pos="0"/>
          <w:tab w:val="left" w:pos="993"/>
        </w:tabs>
        <w:spacing w:after="200" w:line="240" w:lineRule="auto"/>
        <w:ind w:left="0" w:firstLine="709"/>
        <w:contextualSpacing/>
        <w:rPr>
          <w:szCs w:val="24"/>
        </w:rPr>
      </w:pPr>
      <w:r>
        <w:rPr>
          <w:b/>
          <w:snapToGrid w:val="0"/>
          <w:color w:val="000000"/>
          <w:szCs w:val="24"/>
        </w:rPr>
        <w:t>Подрядчик</w:t>
      </w:r>
      <w:r w:rsidRPr="005D28B2">
        <w:rPr>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8D3499" w:rsidRPr="005D28B2" w:rsidRDefault="008D3499" w:rsidP="008D3499">
      <w:pPr>
        <w:tabs>
          <w:tab w:val="left" w:pos="0"/>
          <w:tab w:val="left" w:pos="993"/>
        </w:tabs>
        <w:spacing w:line="240" w:lineRule="auto"/>
        <w:contextualSpacing/>
        <w:rPr>
          <w:szCs w:val="24"/>
        </w:rPr>
      </w:pPr>
    </w:p>
    <w:p w:rsidR="008D3499" w:rsidRPr="005D28B2" w:rsidRDefault="008D3499" w:rsidP="008D3499">
      <w:pPr>
        <w:tabs>
          <w:tab w:val="left" w:pos="0"/>
          <w:tab w:val="left" w:pos="993"/>
        </w:tabs>
        <w:spacing w:line="240" w:lineRule="auto"/>
        <w:contextualSpacing/>
        <w:rPr>
          <w:szCs w:val="24"/>
        </w:rPr>
      </w:pPr>
    </w:p>
    <w:tbl>
      <w:tblPr>
        <w:tblW w:w="0" w:type="auto"/>
        <w:tblInd w:w="-10" w:type="dxa"/>
        <w:tblLayout w:type="fixed"/>
        <w:tblLook w:val="0000" w:firstRow="0" w:lastRow="0" w:firstColumn="0" w:lastColumn="0" w:noHBand="0" w:noVBand="0"/>
      </w:tblPr>
      <w:tblGrid>
        <w:gridCol w:w="5430"/>
      </w:tblGrid>
      <w:tr w:rsidR="008D3499" w:rsidRPr="005D28B2" w:rsidTr="008D3499">
        <w:trPr>
          <w:trHeight w:val="1266"/>
        </w:trPr>
        <w:tc>
          <w:tcPr>
            <w:tcW w:w="5430" w:type="dxa"/>
            <w:tcBorders>
              <w:top w:val="single" w:sz="4" w:space="0" w:color="000000"/>
              <w:left w:val="single" w:sz="4" w:space="0" w:color="000000"/>
              <w:bottom w:val="single" w:sz="4" w:space="0" w:color="000000"/>
              <w:right w:val="single" w:sz="4" w:space="0" w:color="000000"/>
            </w:tcBorders>
          </w:tcPr>
          <w:p w:rsidR="008D3499" w:rsidRPr="005D28B2" w:rsidRDefault="008D3499" w:rsidP="008D3499">
            <w:pPr>
              <w:snapToGrid w:val="0"/>
              <w:spacing w:line="240" w:lineRule="auto"/>
              <w:rPr>
                <w:b/>
                <w:color w:val="000000"/>
                <w:szCs w:val="24"/>
              </w:rPr>
            </w:pPr>
            <w:r w:rsidRPr="005D28B2">
              <w:rPr>
                <w:b/>
                <w:color w:val="000000"/>
                <w:szCs w:val="24"/>
              </w:rPr>
              <w:t>«</w:t>
            </w:r>
            <w:r>
              <w:rPr>
                <w:b/>
                <w:snapToGrid w:val="0"/>
                <w:color w:val="000000"/>
                <w:szCs w:val="24"/>
              </w:rPr>
              <w:t>Подрядчик</w:t>
            </w:r>
            <w:r w:rsidRPr="005D28B2">
              <w:rPr>
                <w:b/>
                <w:color w:val="000000"/>
                <w:szCs w:val="24"/>
              </w:rPr>
              <w:t>»</w:t>
            </w:r>
          </w:p>
          <w:p w:rsidR="008D3499" w:rsidRPr="005D28B2" w:rsidRDefault="008D3499" w:rsidP="008D3499">
            <w:pPr>
              <w:spacing w:line="240" w:lineRule="auto"/>
              <w:rPr>
                <w:color w:val="000000"/>
                <w:szCs w:val="24"/>
              </w:rPr>
            </w:pPr>
            <w:r w:rsidRPr="005D28B2">
              <w:rPr>
                <w:color w:val="000000"/>
                <w:szCs w:val="24"/>
              </w:rPr>
              <w:t>__________________________</w:t>
            </w:r>
          </w:p>
          <w:p w:rsidR="008D3499" w:rsidRPr="005D28B2" w:rsidRDefault="008D3499" w:rsidP="008D3499">
            <w:pPr>
              <w:spacing w:line="240" w:lineRule="auto"/>
              <w:rPr>
                <w:color w:val="000000"/>
                <w:szCs w:val="24"/>
              </w:rPr>
            </w:pPr>
            <w:r w:rsidRPr="005D28B2">
              <w:rPr>
                <w:color w:val="000000"/>
                <w:szCs w:val="24"/>
              </w:rPr>
              <w:t>М.П.</w:t>
            </w:r>
          </w:p>
        </w:tc>
      </w:tr>
    </w:tbl>
    <w:p w:rsidR="00F81700" w:rsidRDefault="00F81700" w:rsidP="0029245C"/>
    <w:p w:rsidR="00017879" w:rsidRDefault="00017879" w:rsidP="0029245C"/>
    <w:p w:rsidR="00FE4E85" w:rsidRPr="00FE4E85" w:rsidRDefault="00FE4E85" w:rsidP="00226BC0">
      <w:pPr>
        <w:keepNext/>
        <w:pageBreakBefore/>
        <w:widowControl w:val="0"/>
        <w:numPr>
          <w:ilvl w:val="0"/>
          <w:numId w:val="5"/>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Cs w:val="24"/>
        </w:rPr>
      </w:pPr>
      <w:bookmarkStart w:id="60" w:name="_Toc322017046"/>
      <w:bookmarkStart w:id="61" w:name="_Toc322017055"/>
      <w:bookmarkStart w:id="62" w:name="_Toc33101372"/>
      <w:r w:rsidRPr="00FE4E85">
        <w:rPr>
          <w:b/>
          <w:szCs w:val="24"/>
        </w:rPr>
        <w:t>Порядок проведения закупки. Инструкции по подготовке Заявок</w:t>
      </w:r>
      <w:bookmarkEnd w:id="62"/>
    </w:p>
    <w:p w:rsidR="00FE4E85" w:rsidRPr="00FE4E85" w:rsidRDefault="00FE4E85" w:rsidP="00226BC0">
      <w:pPr>
        <w:keepNext/>
        <w:numPr>
          <w:ilvl w:val="1"/>
          <w:numId w:val="5"/>
        </w:numPr>
        <w:tabs>
          <w:tab w:val="num" w:pos="0"/>
          <w:tab w:val="num" w:pos="709"/>
        </w:tabs>
        <w:suppressAutoHyphens/>
        <w:spacing w:before="360" w:after="120" w:line="240" w:lineRule="auto"/>
        <w:ind w:left="0" w:firstLine="0"/>
        <w:outlineLvl w:val="1"/>
        <w:rPr>
          <w:b/>
          <w:bCs/>
          <w:szCs w:val="24"/>
        </w:rPr>
      </w:pPr>
      <w:bookmarkStart w:id="63" w:name="_Toc322017042"/>
      <w:bookmarkStart w:id="64" w:name="_Toc33101373"/>
      <w:r w:rsidRPr="00FE4E85">
        <w:rPr>
          <w:b/>
          <w:bCs/>
          <w:szCs w:val="24"/>
        </w:rPr>
        <w:t xml:space="preserve">Общий порядок проведения </w:t>
      </w:r>
      <w:bookmarkEnd w:id="63"/>
      <w:r w:rsidRPr="00FE4E85">
        <w:rPr>
          <w:b/>
          <w:bCs/>
          <w:szCs w:val="24"/>
        </w:rPr>
        <w:t>закупки</w:t>
      </w:r>
      <w:bookmarkEnd w:id="64"/>
    </w:p>
    <w:p w:rsidR="00FE4E85" w:rsidRPr="00FE4E85" w:rsidRDefault="00FE4E85" w:rsidP="00226BC0">
      <w:pPr>
        <w:numPr>
          <w:ilvl w:val="2"/>
          <w:numId w:val="10"/>
        </w:numPr>
        <w:spacing w:after="200" w:line="240" w:lineRule="auto"/>
        <w:ind w:left="0" w:firstLine="0"/>
        <w:jc w:val="left"/>
        <w:rPr>
          <w:szCs w:val="24"/>
        </w:rPr>
      </w:pPr>
      <w:r w:rsidRPr="00FE4E85">
        <w:rPr>
          <w:szCs w:val="24"/>
        </w:rPr>
        <w:t>Закупка проводится в следующем порядке:</w:t>
      </w:r>
    </w:p>
    <w:p w:rsidR="005D1081" w:rsidRPr="00C90799" w:rsidRDefault="005D1081" w:rsidP="005D1081">
      <w:pPr>
        <w:pStyle w:val="aff8"/>
        <w:ind w:left="0"/>
        <w:jc w:val="both"/>
        <w:rPr>
          <w:rFonts w:ascii="Times New Roman" w:hAnsi="Times New Roman" w:cs="Times New Roman"/>
          <w:sz w:val="24"/>
          <w:szCs w:val="24"/>
        </w:rPr>
      </w:pPr>
      <w:bookmarkStart w:id="65" w:name="_Toc322017043"/>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1081" w:rsidRPr="00C90799" w:rsidRDefault="005D1081" w:rsidP="005D1081">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Pr>
          <w:rFonts w:ascii="Times New Roman" w:hAnsi="Times New Roman" w:cs="Times New Roman"/>
          <w:sz w:val="24"/>
          <w:szCs w:val="24"/>
        </w:rPr>
        <w:t>Заявок, разъяснения</w:t>
      </w:r>
      <w:r w:rsidRPr="00C90799">
        <w:rPr>
          <w:rFonts w:ascii="Times New Roman" w:hAnsi="Times New Roman" w:cs="Times New Roman"/>
          <w:sz w:val="24"/>
          <w:szCs w:val="24"/>
        </w:rPr>
        <w:t xml:space="preserve"> </w:t>
      </w:r>
      <w:r>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Pr="00C90799">
        <w:rPr>
          <w:rFonts w:ascii="Times New Roman" w:hAnsi="Times New Roman" w:cs="Times New Roman"/>
          <w:sz w:val="24"/>
          <w:szCs w:val="24"/>
        </w:rPr>
        <w:t xml:space="preserve"> </w:t>
      </w:r>
      <w:r>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w:t>
      </w:r>
      <w:r w:rsidRPr="00C90799">
        <w:rPr>
          <w:rFonts w:ascii="Times New Roman" w:hAnsi="Times New Roman" w:cs="Times New Roman"/>
          <w:sz w:val="28"/>
          <w:szCs w:val="28"/>
        </w:rPr>
        <w:t xml:space="preserve"> </w:t>
      </w:r>
      <w:r w:rsidRPr="00C90799">
        <w:rPr>
          <w:rFonts w:ascii="Times New Roman" w:hAnsi="Times New Roman" w:cs="Times New Roman"/>
          <w:sz w:val="24"/>
          <w:szCs w:val="24"/>
        </w:rPr>
        <w:t>4.9.);</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Pr>
          <w:rFonts w:ascii="Times New Roman" w:hAnsi="Times New Roman" w:cs="Times New Roman"/>
          <w:sz w:val="24"/>
          <w:szCs w:val="24"/>
        </w:rPr>
        <w:t>Победителя закупки</w:t>
      </w:r>
      <w:r w:rsidRPr="00C90799">
        <w:rPr>
          <w:rFonts w:ascii="Times New Roman" w:hAnsi="Times New Roman" w:cs="Times New Roman"/>
          <w:sz w:val="24"/>
          <w:szCs w:val="24"/>
        </w:rPr>
        <w:t xml:space="preserve"> (подраздел 4.10.);</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1081"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Pr="00C90799">
        <w:rPr>
          <w:rFonts w:ascii="Times New Roman" w:hAnsi="Times New Roman" w:cs="Times New Roman"/>
          <w:sz w:val="24"/>
          <w:szCs w:val="24"/>
        </w:rPr>
        <w:t xml:space="preserve"> </w:t>
      </w:r>
      <w:r>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FE4E85" w:rsidRPr="00FE4E85" w:rsidRDefault="00FE4E85" w:rsidP="00226BC0">
      <w:pPr>
        <w:keepNext/>
        <w:numPr>
          <w:ilvl w:val="1"/>
          <w:numId w:val="5"/>
        </w:numPr>
        <w:tabs>
          <w:tab w:val="clear" w:pos="1134"/>
          <w:tab w:val="num" w:pos="0"/>
          <w:tab w:val="num" w:pos="709"/>
        </w:tabs>
        <w:suppressAutoHyphens/>
        <w:spacing w:before="360" w:after="120" w:line="240" w:lineRule="auto"/>
        <w:ind w:left="0" w:firstLine="0"/>
        <w:jc w:val="left"/>
        <w:outlineLvl w:val="1"/>
        <w:rPr>
          <w:b/>
          <w:bCs/>
          <w:szCs w:val="24"/>
        </w:rPr>
      </w:pPr>
      <w:bookmarkStart w:id="66" w:name="_Toc33101374"/>
      <w:r w:rsidRPr="00FE4E85">
        <w:rPr>
          <w:b/>
          <w:bCs/>
          <w:szCs w:val="24"/>
        </w:rPr>
        <w:t xml:space="preserve">Публикация Извещения о проведении </w:t>
      </w:r>
      <w:bookmarkEnd w:id="65"/>
      <w:r w:rsidRPr="00FE4E85">
        <w:rPr>
          <w:b/>
          <w:bCs/>
          <w:szCs w:val="24"/>
        </w:rPr>
        <w:t>закупки</w:t>
      </w:r>
      <w:bookmarkEnd w:id="66"/>
    </w:p>
    <w:p w:rsidR="00FE4E85" w:rsidRPr="00FE4E85" w:rsidRDefault="00FE4E85" w:rsidP="00226BC0">
      <w:pPr>
        <w:numPr>
          <w:ilvl w:val="2"/>
          <w:numId w:val="13"/>
        </w:numPr>
        <w:spacing w:after="200" w:line="240" w:lineRule="auto"/>
        <w:ind w:left="0" w:firstLine="0"/>
        <w:rPr>
          <w:szCs w:val="24"/>
        </w:rPr>
      </w:pPr>
      <w:r w:rsidRPr="00FE4E85">
        <w:rPr>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FE4E85" w:rsidRPr="00FE4E85" w:rsidRDefault="00FE4E85" w:rsidP="00FE4E85">
      <w:pPr>
        <w:keepNext/>
        <w:suppressAutoHyphens/>
        <w:spacing w:before="360" w:after="120" w:line="240" w:lineRule="auto"/>
        <w:outlineLvl w:val="1"/>
        <w:rPr>
          <w:b/>
          <w:bCs/>
          <w:szCs w:val="24"/>
        </w:rPr>
      </w:pPr>
      <w:bookmarkStart w:id="67" w:name="_Toc33101375"/>
      <w:r w:rsidRPr="00FE4E85">
        <w:rPr>
          <w:b/>
          <w:bCs/>
          <w:szCs w:val="24"/>
        </w:rPr>
        <w:t xml:space="preserve">4.3. </w:t>
      </w:r>
      <w:bookmarkStart w:id="68" w:name="_Toc322017044"/>
      <w:r w:rsidRPr="00FE4E85">
        <w:rPr>
          <w:b/>
          <w:bCs/>
          <w:szCs w:val="24"/>
        </w:rPr>
        <w:t>Предоставление Документации по закупке Участникам</w:t>
      </w:r>
      <w:bookmarkEnd w:id="68"/>
      <w:bookmarkEnd w:id="67"/>
    </w:p>
    <w:p w:rsidR="00FE4E85" w:rsidRPr="00FE4E85" w:rsidRDefault="00FE4E85" w:rsidP="00226BC0">
      <w:pPr>
        <w:keepNext/>
        <w:numPr>
          <w:ilvl w:val="2"/>
          <w:numId w:val="11"/>
        </w:numPr>
        <w:suppressAutoHyphens/>
        <w:spacing w:line="240" w:lineRule="atLeast"/>
        <w:ind w:left="0" w:firstLine="0"/>
        <w:outlineLvl w:val="1"/>
        <w:rPr>
          <w:bCs/>
          <w:szCs w:val="24"/>
        </w:rPr>
      </w:pPr>
      <w:bookmarkStart w:id="69" w:name="_Toc322017045"/>
      <w:bookmarkStart w:id="70" w:name="_Toc33101376"/>
      <w:r w:rsidRPr="00FE4E85">
        <w:rPr>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bookmarkEnd w:id="70"/>
    </w:p>
    <w:p w:rsidR="00FE4E85" w:rsidRPr="00FE4E85" w:rsidRDefault="00FE4E85" w:rsidP="00226BC0">
      <w:pPr>
        <w:keepNext/>
        <w:numPr>
          <w:ilvl w:val="2"/>
          <w:numId w:val="11"/>
        </w:numPr>
        <w:suppressAutoHyphens/>
        <w:spacing w:line="240" w:lineRule="atLeast"/>
        <w:ind w:left="0" w:firstLine="0"/>
        <w:outlineLvl w:val="1"/>
        <w:rPr>
          <w:bCs/>
          <w:szCs w:val="24"/>
        </w:rPr>
      </w:pPr>
      <w:bookmarkStart w:id="71" w:name="_Toc33101377"/>
      <w:r w:rsidRPr="00FE4E85">
        <w:rPr>
          <w:bCs/>
          <w:szCs w:val="24"/>
        </w:rPr>
        <w:t>Участники могут также получить Документацию о закупке в порядке, указанном в Извещении о проведении закупки.</w:t>
      </w:r>
      <w:bookmarkEnd w:id="69"/>
      <w:bookmarkEnd w:id="71"/>
    </w:p>
    <w:p w:rsidR="00A50C41" w:rsidRPr="00FC1C0D" w:rsidRDefault="00A50C41" w:rsidP="00226BC0">
      <w:pPr>
        <w:keepNext/>
        <w:numPr>
          <w:ilvl w:val="1"/>
          <w:numId w:val="11"/>
        </w:numPr>
        <w:tabs>
          <w:tab w:val="left" w:pos="709"/>
          <w:tab w:val="left" w:pos="851"/>
        </w:tabs>
        <w:suppressAutoHyphens/>
        <w:spacing w:before="360" w:after="120" w:line="240" w:lineRule="auto"/>
        <w:ind w:left="0" w:firstLine="0"/>
        <w:outlineLvl w:val="1"/>
        <w:rPr>
          <w:b/>
          <w:bCs/>
          <w:szCs w:val="24"/>
        </w:rPr>
      </w:pPr>
      <w:bookmarkStart w:id="72" w:name="_Toc33101378"/>
      <w:r w:rsidRPr="00FC1C0D">
        <w:rPr>
          <w:b/>
          <w:bCs/>
          <w:szCs w:val="24"/>
        </w:rPr>
        <w:t xml:space="preserve">Подготовка </w:t>
      </w:r>
      <w:bookmarkEnd w:id="60"/>
      <w:r w:rsidRPr="00FC1C0D">
        <w:rPr>
          <w:b/>
          <w:bCs/>
          <w:szCs w:val="24"/>
        </w:rPr>
        <w:t>Заявок</w:t>
      </w:r>
      <w:bookmarkEnd w:id="72"/>
    </w:p>
    <w:p w:rsidR="00A50C41" w:rsidRPr="00FC1C0D" w:rsidRDefault="00A50C41" w:rsidP="00226BC0">
      <w:pPr>
        <w:keepNext/>
        <w:numPr>
          <w:ilvl w:val="2"/>
          <w:numId w:val="11"/>
        </w:numPr>
        <w:suppressAutoHyphens/>
        <w:spacing w:before="240" w:after="120" w:line="240" w:lineRule="auto"/>
        <w:ind w:left="0" w:firstLine="0"/>
        <w:outlineLvl w:val="2"/>
        <w:rPr>
          <w:b/>
          <w:bCs/>
          <w:szCs w:val="24"/>
        </w:rPr>
      </w:pPr>
      <w:bookmarkStart w:id="73" w:name="_Toc322017047"/>
      <w:bookmarkStart w:id="74" w:name="_Toc33101379"/>
      <w:r w:rsidRPr="00FC1C0D">
        <w:rPr>
          <w:b/>
          <w:bCs/>
          <w:szCs w:val="24"/>
        </w:rPr>
        <w:t xml:space="preserve">Общие требования к </w:t>
      </w:r>
      <w:bookmarkEnd w:id="73"/>
      <w:r w:rsidRPr="00FC1C0D">
        <w:rPr>
          <w:b/>
          <w:bCs/>
          <w:szCs w:val="24"/>
        </w:rPr>
        <w:t>Заявке</w:t>
      </w:r>
      <w:bookmarkEnd w:id="74"/>
    </w:p>
    <w:p w:rsidR="00A50C41" w:rsidRPr="00FC1C0D" w:rsidRDefault="00A50C41" w:rsidP="00226BC0">
      <w:pPr>
        <w:numPr>
          <w:ilvl w:val="3"/>
          <w:numId w:val="11"/>
        </w:numPr>
        <w:tabs>
          <w:tab w:val="left" w:pos="993"/>
        </w:tabs>
        <w:spacing w:line="240" w:lineRule="auto"/>
        <w:ind w:left="0" w:firstLine="0"/>
        <w:rPr>
          <w:szCs w:val="24"/>
        </w:rPr>
      </w:pPr>
      <w:r w:rsidRPr="00FC1C0D">
        <w:rPr>
          <w:szCs w:val="24"/>
        </w:rPr>
        <w:t>Участник должен подготовить Заявку, включающую:</w:t>
      </w:r>
    </w:p>
    <w:p w:rsidR="00A50C41" w:rsidRPr="005D1081" w:rsidRDefault="00A50C41" w:rsidP="000331E0">
      <w:pPr>
        <w:spacing w:line="240" w:lineRule="atLeast"/>
        <w:rPr>
          <w:szCs w:val="24"/>
        </w:rPr>
      </w:pPr>
      <w:r w:rsidRPr="005D1081">
        <w:rPr>
          <w:b/>
          <w:szCs w:val="24"/>
        </w:rPr>
        <w:t>а)</w:t>
      </w:r>
      <w:r w:rsidRPr="005D1081">
        <w:rPr>
          <w:szCs w:val="24"/>
        </w:rPr>
        <w:t xml:space="preserve"> Заявку на участие в </w:t>
      </w:r>
      <w:r w:rsidR="00EC66E6" w:rsidRPr="005D1081">
        <w:rPr>
          <w:szCs w:val="24"/>
        </w:rPr>
        <w:t>закупке</w:t>
      </w:r>
      <w:r w:rsidRPr="005D1081">
        <w:rPr>
          <w:szCs w:val="24"/>
        </w:rPr>
        <w:t xml:space="preserve"> по форме и в соответствии с инструкциями,</w:t>
      </w:r>
      <w:r w:rsidR="00CC1467">
        <w:rPr>
          <w:szCs w:val="24"/>
        </w:rPr>
        <w:t xml:space="preserve"> </w:t>
      </w:r>
      <w:r w:rsidRPr="005D1081">
        <w:rPr>
          <w:szCs w:val="24"/>
        </w:rPr>
        <w:t xml:space="preserve">приведенными в настоящей Документации </w:t>
      </w:r>
      <w:r w:rsidR="000B6FCD" w:rsidRPr="005D1081">
        <w:rPr>
          <w:szCs w:val="24"/>
        </w:rPr>
        <w:t>о закупке</w:t>
      </w:r>
      <w:r w:rsidRPr="005D1081">
        <w:rPr>
          <w:szCs w:val="24"/>
        </w:rPr>
        <w:t xml:space="preserve"> (подраздел 5.1. настоящей Документации);</w:t>
      </w:r>
    </w:p>
    <w:p w:rsidR="002810A3" w:rsidRDefault="002810A3" w:rsidP="000331E0">
      <w:pPr>
        <w:spacing w:line="240" w:lineRule="atLeast"/>
        <w:rPr>
          <w:szCs w:val="24"/>
        </w:rPr>
      </w:pPr>
      <w:r w:rsidRPr="005D1081">
        <w:rPr>
          <w:b/>
          <w:bCs/>
          <w:szCs w:val="24"/>
        </w:rPr>
        <w:t>б)</w:t>
      </w:r>
      <w:r w:rsidRPr="005D1081">
        <w:rPr>
          <w:bCs/>
          <w:szCs w:val="24"/>
        </w:rPr>
        <w:t xml:space="preserve"> </w:t>
      </w:r>
      <w:r w:rsidR="00E9796E" w:rsidRPr="005D1081">
        <w:rPr>
          <w:bCs/>
          <w:szCs w:val="24"/>
        </w:rPr>
        <w:t>Сведения об опыте Участника</w:t>
      </w:r>
      <w:r w:rsidRPr="005D1081">
        <w:rPr>
          <w:bCs/>
          <w:szCs w:val="24"/>
        </w:rPr>
        <w:t xml:space="preserve"> </w:t>
      </w:r>
      <w:r w:rsidRPr="005D1081">
        <w:rPr>
          <w:szCs w:val="24"/>
        </w:rPr>
        <w:t xml:space="preserve">по форме и в соответствии с инструкциями, приведенными в настоящей Документации </w:t>
      </w:r>
      <w:r w:rsidR="000B6FCD" w:rsidRPr="005D1081">
        <w:rPr>
          <w:szCs w:val="24"/>
        </w:rPr>
        <w:t>о закупке</w:t>
      </w:r>
      <w:r w:rsidRPr="005D1081">
        <w:rPr>
          <w:szCs w:val="24"/>
        </w:rPr>
        <w:t xml:space="preserve"> (подраздел 5.</w:t>
      </w:r>
      <w:r w:rsidR="00B26BBE" w:rsidRPr="005D1081">
        <w:rPr>
          <w:szCs w:val="24"/>
        </w:rPr>
        <w:t>2</w:t>
      </w:r>
      <w:r w:rsidRPr="005D1081">
        <w:rPr>
          <w:szCs w:val="24"/>
        </w:rPr>
        <w:t>. настоящей Документации);</w:t>
      </w:r>
    </w:p>
    <w:p w:rsidR="005D1081" w:rsidRPr="005D1081" w:rsidRDefault="005D1081" w:rsidP="000331E0">
      <w:pPr>
        <w:spacing w:line="240" w:lineRule="atLeast"/>
        <w:rPr>
          <w:szCs w:val="24"/>
        </w:rPr>
      </w:pPr>
      <w:r w:rsidRPr="005D1081">
        <w:rPr>
          <w:b/>
          <w:szCs w:val="24"/>
        </w:rPr>
        <w:t>в)</w:t>
      </w:r>
      <w:r>
        <w:rPr>
          <w:szCs w:val="24"/>
        </w:rPr>
        <w:t xml:space="preserve"> Сведения о наличии собственных ресурсов </w:t>
      </w:r>
      <w:r w:rsidRPr="005D1081">
        <w:rPr>
          <w:szCs w:val="24"/>
        </w:rPr>
        <w:t xml:space="preserve">по форме и в соответствии с </w:t>
      </w:r>
      <w:proofErr w:type="gramStart"/>
      <w:r w:rsidRPr="005D1081">
        <w:rPr>
          <w:szCs w:val="24"/>
        </w:rPr>
        <w:t xml:space="preserve">инструкциями,   </w:t>
      </w:r>
      <w:proofErr w:type="gramEnd"/>
      <w:r w:rsidRPr="005D1081">
        <w:rPr>
          <w:szCs w:val="24"/>
        </w:rPr>
        <w:t xml:space="preserve"> приведенными в настоящей Документации о закупке (подраздел 5.</w:t>
      </w:r>
      <w:r>
        <w:rPr>
          <w:szCs w:val="24"/>
        </w:rPr>
        <w:t>3</w:t>
      </w:r>
      <w:r w:rsidRPr="005D1081">
        <w:rPr>
          <w:szCs w:val="24"/>
        </w:rPr>
        <w:t>. настоящей Документации);</w:t>
      </w:r>
    </w:p>
    <w:p w:rsidR="00A50C41" w:rsidRPr="005D1081" w:rsidRDefault="005D1081" w:rsidP="000331E0">
      <w:pPr>
        <w:spacing w:line="240" w:lineRule="atLeast"/>
        <w:rPr>
          <w:szCs w:val="24"/>
        </w:rPr>
      </w:pPr>
      <w:r>
        <w:rPr>
          <w:b/>
          <w:szCs w:val="24"/>
        </w:rPr>
        <w:t>г</w:t>
      </w:r>
      <w:r w:rsidR="00A50C41" w:rsidRPr="005D1081">
        <w:rPr>
          <w:b/>
          <w:szCs w:val="24"/>
        </w:rPr>
        <w:t>)</w:t>
      </w:r>
      <w:r w:rsidR="00A50C41" w:rsidRPr="005D1081">
        <w:rPr>
          <w:szCs w:val="24"/>
        </w:rPr>
        <w:t xml:space="preserve"> Анкету Участника по форме и в соответствии с инструкциями, приведенными в настоящей Документации </w:t>
      </w:r>
      <w:r w:rsidR="000B6FCD" w:rsidRPr="005D1081">
        <w:rPr>
          <w:szCs w:val="24"/>
        </w:rPr>
        <w:t>о закупке</w:t>
      </w:r>
      <w:r w:rsidR="00A50C41" w:rsidRPr="005D1081">
        <w:rPr>
          <w:szCs w:val="24"/>
        </w:rPr>
        <w:t xml:space="preserve"> (подраздел 5.</w:t>
      </w:r>
      <w:r>
        <w:rPr>
          <w:szCs w:val="24"/>
        </w:rPr>
        <w:t>4</w:t>
      </w:r>
      <w:r w:rsidR="00A50C41" w:rsidRPr="005D1081">
        <w:rPr>
          <w:szCs w:val="24"/>
        </w:rPr>
        <w:t>. настоящей Документации);</w:t>
      </w:r>
    </w:p>
    <w:p w:rsidR="00A50C41" w:rsidRPr="005D1081" w:rsidRDefault="005D1081" w:rsidP="000331E0">
      <w:pPr>
        <w:spacing w:line="240" w:lineRule="atLeast"/>
        <w:rPr>
          <w:szCs w:val="24"/>
        </w:rPr>
      </w:pPr>
      <w:r>
        <w:rPr>
          <w:b/>
          <w:szCs w:val="24"/>
        </w:rPr>
        <w:t>д</w:t>
      </w:r>
      <w:r w:rsidR="00A50C41" w:rsidRPr="005D1081">
        <w:rPr>
          <w:b/>
          <w:szCs w:val="24"/>
        </w:rPr>
        <w:t>)</w:t>
      </w:r>
      <w:r w:rsidR="00A50C41" w:rsidRPr="005D1081">
        <w:rPr>
          <w:szCs w:val="24"/>
        </w:rPr>
        <w:t xml:space="preserve"> Сведения (</w:t>
      </w:r>
      <w:proofErr w:type="spellStart"/>
      <w:r w:rsidR="00A50C41" w:rsidRPr="005D1081">
        <w:rPr>
          <w:szCs w:val="24"/>
        </w:rPr>
        <w:t>п.п</w:t>
      </w:r>
      <w:proofErr w:type="spellEnd"/>
      <w:r w:rsidR="00A50C41" w:rsidRPr="005D1081">
        <w:rPr>
          <w:szCs w:val="24"/>
        </w:rPr>
        <w:t>. «м» п.4.5.2.2.</w:t>
      </w:r>
      <w:r w:rsidR="00554B54" w:rsidRPr="005D1081">
        <w:rPr>
          <w:szCs w:val="24"/>
        </w:rPr>
        <w:t xml:space="preserve">) либо Декларацию об отнесении </w:t>
      </w:r>
      <w:r w:rsidR="00A50C41" w:rsidRPr="005D1081">
        <w:rPr>
          <w:szCs w:val="24"/>
        </w:rPr>
        <w:t xml:space="preserve">Участника (для вновь зарегистрированных) к субъектам малого и среднего предпринимательства </w:t>
      </w:r>
      <w:r w:rsidR="00E9796E" w:rsidRPr="005D1081">
        <w:rPr>
          <w:szCs w:val="24"/>
        </w:rPr>
        <w:t xml:space="preserve">(СМСП) </w:t>
      </w:r>
      <w:r w:rsidR="00A50C41" w:rsidRPr="005D1081">
        <w:rPr>
          <w:szCs w:val="24"/>
        </w:rPr>
        <w:t xml:space="preserve">по форме и в соответствии с инструкциями, приведенными в настоящей Документации </w:t>
      </w:r>
      <w:r w:rsidR="000B6FCD" w:rsidRPr="005D1081">
        <w:rPr>
          <w:szCs w:val="24"/>
        </w:rPr>
        <w:t>о закупке</w:t>
      </w:r>
      <w:r w:rsidR="00A50C41" w:rsidRPr="005D1081">
        <w:rPr>
          <w:szCs w:val="24"/>
        </w:rPr>
        <w:t xml:space="preserve"> (подраздел 5.</w:t>
      </w:r>
      <w:r>
        <w:rPr>
          <w:szCs w:val="24"/>
        </w:rPr>
        <w:t>5</w:t>
      </w:r>
      <w:r w:rsidR="00A50C41" w:rsidRPr="005D1081">
        <w:rPr>
          <w:szCs w:val="24"/>
        </w:rPr>
        <w:t>.)</w:t>
      </w:r>
      <w:r w:rsidR="00E9796E" w:rsidRPr="005D1081">
        <w:rPr>
          <w:szCs w:val="24"/>
        </w:rPr>
        <w:t>, если Участник относится к СМСП</w:t>
      </w:r>
      <w:r w:rsidR="00A50C41" w:rsidRPr="005D1081">
        <w:rPr>
          <w:szCs w:val="24"/>
        </w:rPr>
        <w:t>;</w:t>
      </w:r>
    </w:p>
    <w:p w:rsidR="00A50C41" w:rsidRPr="005D1081" w:rsidRDefault="005D1081" w:rsidP="000331E0">
      <w:pPr>
        <w:spacing w:line="240" w:lineRule="atLeast"/>
        <w:rPr>
          <w:szCs w:val="24"/>
        </w:rPr>
      </w:pPr>
      <w:r>
        <w:rPr>
          <w:b/>
          <w:szCs w:val="24"/>
        </w:rPr>
        <w:t>е</w:t>
      </w:r>
      <w:r w:rsidR="00A50C41" w:rsidRPr="005D1081">
        <w:rPr>
          <w:b/>
          <w:szCs w:val="24"/>
        </w:rPr>
        <w:t>)</w:t>
      </w:r>
      <w:r w:rsidR="00A50C41" w:rsidRPr="005D1081">
        <w:rPr>
          <w:szCs w:val="24"/>
        </w:rPr>
        <w:t xml:space="preserve"> Справку об отсутствии признаков крупной сделки (</w:t>
      </w:r>
      <w:proofErr w:type="spellStart"/>
      <w:r w:rsidR="00A50C41" w:rsidRPr="005D1081">
        <w:rPr>
          <w:szCs w:val="24"/>
        </w:rPr>
        <w:t>п.п</w:t>
      </w:r>
      <w:proofErr w:type="spellEnd"/>
      <w:r w:rsidR="00A50C41" w:rsidRPr="005D1081">
        <w:rPr>
          <w:szCs w:val="24"/>
        </w:rPr>
        <w:t xml:space="preserve">. «к» п.4.5.2.2) по форме и в соответствии с инструкциями, приведенными в настоящей Документации </w:t>
      </w:r>
      <w:r w:rsidR="000B6FCD" w:rsidRPr="005D1081">
        <w:rPr>
          <w:szCs w:val="24"/>
        </w:rPr>
        <w:t>о закупке</w:t>
      </w:r>
      <w:r w:rsidR="00A50C41" w:rsidRPr="005D1081">
        <w:rPr>
          <w:szCs w:val="24"/>
        </w:rPr>
        <w:t xml:space="preserve"> (подраздел 5.</w:t>
      </w:r>
      <w:r>
        <w:rPr>
          <w:szCs w:val="24"/>
        </w:rPr>
        <w:t>6</w:t>
      </w:r>
      <w:r w:rsidR="00A50C41" w:rsidRPr="005D1081">
        <w:rPr>
          <w:szCs w:val="24"/>
        </w:rPr>
        <w:t>.)</w:t>
      </w:r>
    </w:p>
    <w:p w:rsidR="00A50C41" w:rsidRDefault="005D1081" w:rsidP="000331E0">
      <w:pPr>
        <w:spacing w:line="240" w:lineRule="auto"/>
        <w:rPr>
          <w:szCs w:val="24"/>
        </w:rPr>
      </w:pPr>
      <w:r>
        <w:rPr>
          <w:b/>
          <w:szCs w:val="24"/>
        </w:rPr>
        <w:t>ж</w:t>
      </w:r>
      <w:r w:rsidR="00A50C41" w:rsidRPr="005D1081">
        <w:rPr>
          <w:b/>
          <w:szCs w:val="24"/>
        </w:rPr>
        <w:t>)</w:t>
      </w:r>
      <w:r w:rsidR="00A50C41" w:rsidRPr="005D1081">
        <w:rPr>
          <w:szCs w:val="24"/>
        </w:rPr>
        <w:t xml:space="preserve"> Документы, подтверждающие соответствие Участника требованиям настоящей Документации по за</w:t>
      </w:r>
      <w:r w:rsidR="002272B2" w:rsidRPr="005D1081">
        <w:rPr>
          <w:szCs w:val="24"/>
        </w:rPr>
        <w:t xml:space="preserve">купке </w:t>
      </w:r>
      <w:r w:rsidR="00A50C41" w:rsidRPr="005D1081">
        <w:rPr>
          <w:szCs w:val="24"/>
        </w:rPr>
        <w:t>(</w:t>
      </w:r>
      <w:proofErr w:type="spellStart"/>
      <w:r w:rsidR="00A50C41" w:rsidRPr="005D1081">
        <w:rPr>
          <w:szCs w:val="24"/>
        </w:rPr>
        <w:t>п.п</w:t>
      </w:r>
      <w:proofErr w:type="spellEnd"/>
      <w:r w:rsidR="00A50C41" w:rsidRPr="005D1081">
        <w:rPr>
          <w:szCs w:val="24"/>
        </w:rPr>
        <w:t>. 4.5.2.2 настоящей Документации).</w:t>
      </w:r>
    </w:p>
    <w:p w:rsidR="001E68F0" w:rsidRPr="00EA0FDA" w:rsidRDefault="001E68F0" w:rsidP="000331E0">
      <w:pPr>
        <w:spacing w:line="240" w:lineRule="auto"/>
        <w:rPr>
          <w:szCs w:val="24"/>
        </w:rPr>
      </w:pPr>
    </w:p>
    <w:p w:rsidR="00A50C41" w:rsidRPr="00EA0FDA" w:rsidRDefault="00A50C41" w:rsidP="00DF3BEB">
      <w:pPr>
        <w:spacing w:line="240" w:lineRule="atLeast"/>
        <w:rPr>
          <w:szCs w:val="24"/>
        </w:rPr>
      </w:pPr>
      <w:r w:rsidRPr="00EA0FDA">
        <w:rPr>
          <w:b/>
          <w:szCs w:val="24"/>
        </w:rPr>
        <w:t>4.4.1.2.</w:t>
      </w:r>
      <w:r w:rsidRPr="00EA0FDA">
        <w:rPr>
          <w:szCs w:val="24"/>
        </w:rPr>
        <w:t xml:space="preserve"> Заявка на участие в </w:t>
      </w:r>
      <w:r w:rsidR="000B6FCD">
        <w:rPr>
          <w:szCs w:val="24"/>
        </w:rPr>
        <w:t>закупке</w:t>
      </w:r>
      <w:r w:rsidRPr="00EA0FDA">
        <w:rPr>
          <w:szCs w:val="24"/>
        </w:rPr>
        <w:t xml:space="preserve"> и Приложения к ней («а» - «</w:t>
      </w:r>
      <w:r w:rsidR="000331E0" w:rsidRPr="00EA0FDA">
        <w:rPr>
          <w:szCs w:val="24"/>
        </w:rPr>
        <w:t>д</w:t>
      </w:r>
      <w:r w:rsidRPr="00EA0FDA">
        <w:rPr>
          <w:szCs w:val="24"/>
        </w:rPr>
        <w:t xml:space="preserve">» 4.4.1.1) должны быть подписаны уполномоченным лицом Участника, что удостоверяется документом в соответствии с </w:t>
      </w:r>
      <w:proofErr w:type="spellStart"/>
      <w:r w:rsidRPr="00EA0FDA">
        <w:rPr>
          <w:szCs w:val="24"/>
        </w:rPr>
        <w:t>п.п</w:t>
      </w:r>
      <w:proofErr w:type="spellEnd"/>
      <w:r w:rsidRPr="00EA0FDA">
        <w:rPr>
          <w:szCs w:val="24"/>
        </w:rPr>
        <w:t>. «</w:t>
      </w:r>
      <w:r w:rsidR="00632A42">
        <w:rPr>
          <w:szCs w:val="24"/>
        </w:rPr>
        <w:t>в</w:t>
      </w:r>
      <w:r w:rsidRPr="00EA0FDA">
        <w:rPr>
          <w:szCs w:val="24"/>
        </w:rPr>
        <w:t>» п. 4.5.2.2. и заверены печатью Участника.</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Cs w:val="24"/>
          <w:lang w:eastAsia="en-US"/>
        </w:rPr>
      </w:pPr>
      <w:bookmarkStart w:id="75" w:name="_Toc322017048"/>
      <w:bookmarkStart w:id="76" w:name="_Toc33101380"/>
      <w:bookmarkEnd w:id="61"/>
      <w:r w:rsidRPr="00E9796E">
        <w:rPr>
          <w:rFonts w:eastAsia="Calibri"/>
          <w:b/>
          <w:bCs/>
          <w:szCs w:val="24"/>
          <w:lang w:eastAsia="en-US"/>
        </w:rPr>
        <w:t xml:space="preserve">Требования к сроку действия </w:t>
      </w:r>
      <w:bookmarkEnd w:id="75"/>
      <w:r w:rsidRPr="00E9796E">
        <w:rPr>
          <w:rFonts w:eastAsia="Calibri"/>
          <w:b/>
          <w:bCs/>
          <w:szCs w:val="24"/>
          <w:lang w:eastAsia="en-US"/>
        </w:rPr>
        <w:t>Заявки</w:t>
      </w:r>
      <w:bookmarkEnd w:id="76"/>
    </w:p>
    <w:p w:rsidR="00E9796E" w:rsidRPr="00E9796E" w:rsidRDefault="00E9796E" w:rsidP="00226BC0">
      <w:pPr>
        <w:numPr>
          <w:ilvl w:val="3"/>
          <w:numId w:val="11"/>
        </w:numPr>
        <w:shd w:val="clear" w:color="auto" w:fill="FFFFFF"/>
        <w:tabs>
          <w:tab w:val="left" w:pos="993"/>
        </w:tabs>
        <w:spacing w:after="200" w:line="240" w:lineRule="auto"/>
        <w:ind w:left="0" w:firstLine="0"/>
        <w:jc w:val="left"/>
        <w:rPr>
          <w:rFonts w:eastAsia="Calibri"/>
          <w:szCs w:val="24"/>
          <w:lang w:eastAsia="en-US"/>
        </w:rPr>
      </w:pPr>
      <w:r w:rsidRPr="00E9796E">
        <w:rPr>
          <w:rFonts w:eastAsia="Calibri"/>
          <w:szCs w:val="24"/>
          <w:lang w:eastAsia="en-US"/>
        </w:rPr>
        <w:t xml:space="preserve">Заявка (Форма 1) </w:t>
      </w:r>
      <w:r w:rsidRPr="00E9796E">
        <w:rPr>
          <w:rFonts w:eastAsia="Calibri"/>
          <w:bCs/>
          <w:iCs/>
          <w:szCs w:val="24"/>
          <w:lang w:eastAsia="en-US"/>
        </w:rPr>
        <w:t>должна действовать</w:t>
      </w:r>
      <w:r w:rsidRPr="00E9796E">
        <w:rPr>
          <w:rFonts w:eastAsia="Calibri"/>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Cs w:val="24"/>
          <w:lang w:eastAsia="en-US"/>
        </w:rPr>
      </w:pPr>
      <w:bookmarkStart w:id="77" w:name="_Toc322017049"/>
      <w:bookmarkStart w:id="78" w:name="_Toc33101381"/>
      <w:r w:rsidRPr="00E9796E">
        <w:rPr>
          <w:rFonts w:eastAsia="Calibri"/>
          <w:b/>
          <w:bCs/>
          <w:szCs w:val="24"/>
          <w:lang w:eastAsia="en-US"/>
        </w:rPr>
        <w:t>Требования к языку</w:t>
      </w:r>
      <w:bookmarkEnd w:id="78"/>
      <w:r w:rsidRPr="00E9796E">
        <w:rPr>
          <w:rFonts w:eastAsia="Calibri"/>
          <w:b/>
          <w:bCs/>
          <w:szCs w:val="24"/>
          <w:lang w:eastAsia="en-US"/>
        </w:rPr>
        <w:t xml:space="preserve"> </w:t>
      </w:r>
      <w:bookmarkEnd w:id="77"/>
    </w:p>
    <w:p w:rsidR="00E9796E" w:rsidRPr="00E9796E" w:rsidRDefault="00E9796E" w:rsidP="00226BC0">
      <w:pPr>
        <w:numPr>
          <w:ilvl w:val="3"/>
          <w:numId w:val="11"/>
        </w:numPr>
        <w:tabs>
          <w:tab w:val="left" w:pos="993"/>
        </w:tabs>
        <w:spacing w:after="200" w:line="240" w:lineRule="auto"/>
        <w:ind w:left="0" w:firstLine="0"/>
        <w:jc w:val="left"/>
        <w:rPr>
          <w:rFonts w:eastAsia="Calibri"/>
          <w:szCs w:val="24"/>
          <w:lang w:eastAsia="en-US"/>
        </w:rPr>
      </w:pPr>
      <w:r w:rsidRPr="00E9796E">
        <w:rPr>
          <w:rFonts w:eastAsia="Calibri"/>
          <w:szCs w:val="24"/>
          <w:lang w:eastAsia="en-US"/>
        </w:rPr>
        <w:t xml:space="preserve">Все документы, входящие в Заявку, должны быть подготовлены на русском языке. </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Cs w:val="24"/>
          <w:lang w:eastAsia="en-US"/>
        </w:rPr>
      </w:pPr>
      <w:bookmarkStart w:id="79" w:name="_Toc322017050"/>
      <w:bookmarkStart w:id="80" w:name="_Toc33101382"/>
      <w:r w:rsidRPr="00E9796E">
        <w:rPr>
          <w:rFonts w:eastAsia="Calibri"/>
          <w:b/>
          <w:bCs/>
          <w:szCs w:val="24"/>
          <w:lang w:eastAsia="en-US"/>
        </w:rPr>
        <w:t xml:space="preserve">Требования к валюте </w:t>
      </w:r>
      <w:bookmarkEnd w:id="79"/>
      <w:r w:rsidRPr="00E9796E">
        <w:rPr>
          <w:rFonts w:eastAsia="Calibri"/>
          <w:b/>
          <w:bCs/>
          <w:szCs w:val="24"/>
          <w:lang w:eastAsia="en-US"/>
        </w:rPr>
        <w:t>ценового предложения</w:t>
      </w:r>
      <w:bookmarkEnd w:id="80"/>
    </w:p>
    <w:p w:rsidR="00E9796E" w:rsidRPr="00E9796E" w:rsidRDefault="00E9796E" w:rsidP="00226BC0">
      <w:pPr>
        <w:numPr>
          <w:ilvl w:val="3"/>
          <w:numId w:val="11"/>
        </w:numPr>
        <w:tabs>
          <w:tab w:val="left" w:pos="993"/>
        </w:tabs>
        <w:spacing w:after="200" w:line="240" w:lineRule="auto"/>
        <w:ind w:left="0" w:firstLine="0"/>
        <w:jc w:val="left"/>
        <w:rPr>
          <w:rFonts w:eastAsia="Calibri"/>
          <w:szCs w:val="24"/>
          <w:lang w:eastAsia="en-US"/>
        </w:rPr>
      </w:pPr>
      <w:r w:rsidRPr="00E9796E">
        <w:rPr>
          <w:rFonts w:eastAsia="Calibri"/>
          <w:szCs w:val="24"/>
          <w:lang w:eastAsia="en-US"/>
        </w:rPr>
        <w:t>Все суммы денежных средств, указанные в документах, входящих в Заявку, должны быть выражены в российских рублях.</w:t>
      </w:r>
    </w:p>
    <w:p w:rsidR="00E9796E" w:rsidRPr="00E9796E" w:rsidRDefault="00E9796E" w:rsidP="00226BC0">
      <w:pPr>
        <w:keepNext/>
        <w:numPr>
          <w:ilvl w:val="2"/>
          <w:numId w:val="11"/>
        </w:numPr>
        <w:tabs>
          <w:tab w:val="left" w:pos="567"/>
        </w:tabs>
        <w:suppressAutoHyphens/>
        <w:spacing w:after="200" w:line="240" w:lineRule="auto"/>
        <w:ind w:left="0" w:firstLine="0"/>
        <w:jc w:val="left"/>
        <w:outlineLvl w:val="1"/>
        <w:rPr>
          <w:rFonts w:eastAsia="Calibri"/>
          <w:b/>
          <w:bCs/>
          <w:szCs w:val="24"/>
          <w:lang w:eastAsia="en-US"/>
        </w:rPr>
      </w:pPr>
      <w:bookmarkStart w:id="81" w:name="_Toc322017051"/>
      <w:r w:rsidRPr="00E9796E">
        <w:rPr>
          <w:rFonts w:eastAsia="Calibri"/>
          <w:b/>
          <w:bCs/>
          <w:szCs w:val="24"/>
          <w:lang w:eastAsia="en-US"/>
        </w:rPr>
        <w:t xml:space="preserve">  </w:t>
      </w:r>
      <w:bookmarkStart w:id="82" w:name="_Toc33101383"/>
      <w:r w:rsidRPr="00E9796E">
        <w:rPr>
          <w:rFonts w:eastAsia="Calibri"/>
          <w:b/>
          <w:bCs/>
          <w:szCs w:val="24"/>
          <w:lang w:eastAsia="en-US"/>
        </w:rPr>
        <w:t>Порядок, место, дата начала и дата окончания срока подачи Заявок</w:t>
      </w:r>
      <w:bookmarkEnd w:id="82"/>
    </w:p>
    <w:p w:rsidR="00E9796E" w:rsidRPr="00E9796E" w:rsidRDefault="00E9796E" w:rsidP="00E9796E">
      <w:pPr>
        <w:spacing w:line="240" w:lineRule="atLeast"/>
        <w:rPr>
          <w:rFonts w:eastAsia="Calibri"/>
          <w:szCs w:val="24"/>
          <w:lang w:eastAsia="en-US"/>
        </w:rPr>
      </w:pPr>
      <w:r w:rsidRPr="00E9796E">
        <w:rPr>
          <w:rFonts w:eastAsia="Calibri"/>
          <w:b/>
          <w:szCs w:val="24"/>
          <w:lang w:eastAsia="en-US"/>
        </w:rPr>
        <w:t>4.4.5.1.</w:t>
      </w:r>
      <w:r w:rsidRPr="00E9796E">
        <w:rPr>
          <w:rFonts w:eastAsia="Calibri"/>
          <w:szCs w:val="24"/>
          <w:lang w:eastAsia="en-US"/>
        </w:rPr>
        <w:t xml:space="preserve"> Заявка направляется посредством функционала электронной площадки, указанный в п. 1.1.1. настоящей Документации. </w:t>
      </w:r>
    </w:p>
    <w:p w:rsidR="00E9796E" w:rsidRPr="00E9796E" w:rsidRDefault="00E9796E" w:rsidP="00E9796E">
      <w:pPr>
        <w:spacing w:line="240" w:lineRule="atLeast"/>
        <w:rPr>
          <w:rFonts w:eastAsia="Calibri"/>
          <w:szCs w:val="24"/>
          <w:lang w:eastAsia="en-US"/>
        </w:rPr>
      </w:pPr>
      <w:r w:rsidRPr="00E9796E">
        <w:rPr>
          <w:rFonts w:eastAsia="Calibri"/>
          <w:b/>
          <w:szCs w:val="24"/>
          <w:lang w:eastAsia="en-US"/>
        </w:rPr>
        <w:t>4.4.5.2.</w:t>
      </w:r>
      <w:r w:rsidRPr="00E9796E">
        <w:rPr>
          <w:rFonts w:eastAsia="Calibri"/>
          <w:szCs w:val="24"/>
          <w:lang w:eastAsia="en-US"/>
        </w:rPr>
        <w:t xml:space="preserve"> Заявка должна быть направлена не позднее даты и времени</w:t>
      </w:r>
      <w:r w:rsidR="00C52FC8">
        <w:rPr>
          <w:rFonts w:eastAsia="Calibri"/>
          <w:szCs w:val="24"/>
          <w:lang w:eastAsia="en-US"/>
        </w:rPr>
        <w:t>,</w:t>
      </w:r>
      <w:r w:rsidRPr="00E9796E">
        <w:rPr>
          <w:rFonts w:eastAsia="Calibri"/>
          <w:szCs w:val="24"/>
          <w:lang w:eastAsia="en-US"/>
        </w:rPr>
        <w:t xml:space="preserve"> указанного в Извещении о проведении закупки. </w:t>
      </w:r>
    </w:p>
    <w:p w:rsidR="00E9796E" w:rsidRPr="00E9796E" w:rsidRDefault="00E9796E" w:rsidP="00E9796E">
      <w:pPr>
        <w:autoSpaceDE w:val="0"/>
        <w:autoSpaceDN w:val="0"/>
        <w:adjustRightInd w:val="0"/>
        <w:spacing w:line="240" w:lineRule="auto"/>
        <w:rPr>
          <w:color w:val="000000"/>
          <w:szCs w:val="24"/>
        </w:rPr>
      </w:pPr>
      <w:r w:rsidRPr="00E9796E">
        <w:rPr>
          <w:color w:val="000000"/>
          <w:szCs w:val="24"/>
        </w:rPr>
        <w:t>Дата начала подачи Заявок:</w:t>
      </w:r>
      <w:r w:rsidRPr="00E9796E">
        <w:rPr>
          <w:b/>
          <w:color w:val="000000"/>
          <w:szCs w:val="24"/>
        </w:rPr>
        <w:t xml:space="preserve"> </w:t>
      </w:r>
      <w:r w:rsidR="00092333">
        <w:rPr>
          <w:b/>
          <w:color w:val="000000"/>
          <w:szCs w:val="24"/>
        </w:rPr>
        <w:t>20</w:t>
      </w:r>
      <w:r w:rsidRPr="00E9796E">
        <w:rPr>
          <w:b/>
          <w:color w:val="000000"/>
          <w:szCs w:val="24"/>
        </w:rPr>
        <w:t>.</w:t>
      </w:r>
      <w:r w:rsidR="00C52FC8">
        <w:rPr>
          <w:b/>
          <w:color w:val="000000"/>
          <w:szCs w:val="24"/>
        </w:rPr>
        <w:t>0</w:t>
      </w:r>
      <w:r w:rsidR="00CC1467">
        <w:rPr>
          <w:b/>
          <w:color w:val="000000"/>
          <w:szCs w:val="24"/>
        </w:rPr>
        <w:t>2</w:t>
      </w:r>
      <w:r w:rsidRPr="00E9796E">
        <w:rPr>
          <w:b/>
          <w:color w:val="000000"/>
          <w:szCs w:val="24"/>
        </w:rPr>
        <w:t>.20</w:t>
      </w:r>
      <w:r w:rsidR="00C52FC8">
        <w:rPr>
          <w:b/>
          <w:color w:val="000000"/>
          <w:szCs w:val="24"/>
        </w:rPr>
        <w:t>20</w:t>
      </w:r>
      <w:r w:rsidRPr="00E9796E">
        <w:rPr>
          <w:b/>
          <w:color w:val="000000"/>
          <w:szCs w:val="24"/>
        </w:rPr>
        <w:t xml:space="preserve"> года</w:t>
      </w:r>
      <w:r w:rsidRPr="00E9796E">
        <w:rPr>
          <w:color w:val="000000"/>
          <w:szCs w:val="24"/>
        </w:rPr>
        <w:t>.</w:t>
      </w:r>
    </w:p>
    <w:p w:rsidR="00E9796E" w:rsidRPr="00E9796E" w:rsidRDefault="00E9796E" w:rsidP="00E9796E">
      <w:pPr>
        <w:shd w:val="clear" w:color="auto" w:fill="FFFFFF"/>
        <w:spacing w:line="240" w:lineRule="atLeast"/>
        <w:rPr>
          <w:rFonts w:eastAsia="Calibri"/>
          <w:b/>
          <w:szCs w:val="24"/>
          <w:lang w:eastAsia="en-US"/>
        </w:rPr>
      </w:pPr>
      <w:r w:rsidRPr="00E9796E">
        <w:rPr>
          <w:rFonts w:eastAsia="Calibri"/>
          <w:szCs w:val="24"/>
          <w:lang w:eastAsia="en-US"/>
        </w:rPr>
        <w:t xml:space="preserve">Дата и время окончания подачи Заявок и открытие доступа к Заявкам: </w:t>
      </w:r>
      <w:r w:rsidRPr="00E9796E">
        <w:rPr>
          <w:rFonts w:eastAsia="Calibri"/>
          <w:b/>
          <w:szCs w:val="24"/>
          <w:lang w:eastAsia="en-US"/>
        </w:rPr>
        <w:t xml:space="preserve">09:00 (время местное) </w:t>
      </w:r>
      <w:r w:rsidR="00C3422D">
        <w:rPr>
          <w:rFonts w:eastAsia="Calibri"/>
          <w:b/>
          <w:szCs w:val="24"/>
          <w:lang w:eastAsia="en-US"/>
        </w:rPr>
        <w:t>0</w:t>
      </w:r>
      <w:r w:rsidR="00092333">
        <w:rPr>
          <w:rFonts w:eastAsia="Calibri"/>
          <w:b/>
          <w:szCs w:val="24"/>
          <w:lang w:eastAsia="en-US"/>
        </w:rPr>
        <w:t>4</w:t>
      </w:r>
      <w:r w:rsidRPr="00E9796E">
        <w:rPr>
          <w:rFonts w:eastAsia="Calibri"/>
          <w:b/>
          <w:szCs w:val="24"/>
          <w:lang w:eastAsia="en-US"/>
        </w:rPr>
        <w:t>.</w:t>
      </w:r>
      <w:r w:rsidR="00C52FC8">
        <w:rPr>
          <w:rFonts w:eastAsia="Calibri"/>
          <w:b/>
          <w:szCs w:val="24"/>
          <w:lang w:eastAsia="en-US"/>
        </w:rPr>
        <w:t>0</w:t>
      </w:r>
      <w:r w:rsidR="00C3422D">
        <w:rPr>
          <w:rFonts w:eastAsia="Calibri"/>
          <w:b/>
          <w:szCs w:val="24"/>
          <w:lang w:eastAsia="en-US"/>
        </w:rPr>
        <w:t>3</w:t>
      </w:r>
      <w:r w:rsidRPr="00E9796E">
        <w:rPr>
          <w:rFonts w:eastAsia="Calibri"/>
          <w:b/>
          <w:szCs w:val="24"/>
          <w:lang w:eastAsia="en-US"/>
        </w:rPr>
        <w:t>.20</w:t>
      </w:r>
      <w:r w:rsidR="00C52FC8">
        <w:rPr>
          <w:rFonts w:eastAsia="Calibri"/>
          <w:b/>
          <w:szCs w:val="24"/>
          <w:lang w:eastAsia="en-US"/>
        </w:rPr>
        <w:t xml:space="preserve">20 </w:t>
      </w:r>
      <w:r w:rsidRPr="00E9796E">
        <w:rPr>
          <w:rFonts w:eastAsia="Calibri"/>
          <w:b/>
          <w:szCs w:val="24"/>
          <w:lang w:eastAsia="en-US"/>
        </w:rPr>
        <w:t>года.</w:t>
      </w:r>
    </w:p>
    <w:p w:rsidR="00E9796E" w:rsidRPr="00E9796E" w:rsidRDefault="00E9796E" w:rsidP="00226BC0">
      <w:pPr>
        <w:keepNext/>
        <w:numPr>
          <w:ilvl w:val="2"/>
          <w:numId w:val="11"/>
        </w:numPr>
        <w:shd w:val="clear" w:color="auto" w:fill="FFFFFF"/>
        <w:suppressAutoHyphens/>
        <w:spacing w:before="240" w:after="120" w:line="240" w:lineRule="auto"/>
        <w:ind w:left="0" w:firstLine="0"/>
        <w:jc w:val="left"/>
        <w:outlineLvl w:val="2"/>
        <w:rPr>
          <w:rFonts w:eastAsia="Calibri"/>
          <w:b/>
          <w:bCs/>
          <w:szCs w:val="24"/>
          <w:lang w:eastAsia="en-US"/>
        </w:rPr>
      </w:pPr>
      <w:bookmarkStart w:id="83" w:name="_Toc33101384"/>
      <w:r w:rsidRPr="00E9796E">
        <w:rPr>
          <w:rFonts w:eastAsia="Calibri"/>
          <w:b/>
          <w:bCs/>
          <w:szCs w:val="24"/>
          <w:lang w:eastAsia="en-US"/>
        </w:rPr>
        <w:t>Форма, порядок, даты начала и окончания срока предоставления Участниками разъяснений положений Документации о закупке</w:t>
      </w:r>
      <w:bookmarkEnd w:id="83"/>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Cs w:val="24"/>
        </w:rPr>
      </w:pPr>
      <w:r w:rsidRPr="00E9796E">
        <w:rPr>
          <w:rFonts w:cs="Arial"/>
          <w:szCs w:val="24"/>
        </w:rPr>
        <w:t xml:space="preserve">Любой участник закупки вправе направить Заказчику </w:t>
      </w:r>
      <w:r w:rsidRPr="00E9796E">
        <w:rPr>
          <w:rFonts w:cs="Arial"/>
          <w:bCs/>
          <w:iCs/>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E9796E">
        <w:rPr>
          <w:rFonts w:cs="Arial"/>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E9796E">
        <w:rPr>
          <w:rFonts w:cs="Arial"/>
          <w:bCs/>
          <w:iCs/>
          <w:color w:val="FF0000"/>
          <w:szCs w:val="24"/>
        </w:rPr>
        <w:t>.</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rFonts w:cs="Arial"/>
          <w:b/>
          <w:szCs w:val="24"/>
        </w:rPr>
      </w:pPr>
      <w:r w:rsidRPr="00E9796E">
        <w:rPr>
          <w:rFonts w:cs="Arial"/>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E9796E">
        <w:rPr>
          <w:bCs/>
          <w:szCs w:val="24"/>
        </w:rPr>
        <w:t xml:space="preserve"> Дата и время окончания срока предоставления участникам закупки разъяснений положений Документации о закупке</w:t>
      </w:r>
      <w:r w:rsidRPr="00E9796E">
        <w:rPr>
          <w:rFonts w:cs="Arial"/>
          <w:szCs w:val="24"/>
        </w:rPr>
        <w:t xml:space="preserve">: </w:t>
      </w:r>
      <w:r w:rsidRPr="00E9796E">
        <w:rPr>
          <w:rFonts w:cs="Arial"/>
          <w:b/>
          <w:szCs w:val="24"/>
        </w:rPr>
        <w:t xml:space="preserve">18:00 (время местное) </w:t>
      </w:r>
      <w:r w:rsidR="00092333">
        <w:rPr>
          <w:rFonts w:cs="Arial"/>
          <w:b/>
          <w:szCs w:val="24"/>
        </w:rPr>
        <w:t>03</w:t>
      </w:r>
      <w:r w:rsidR="00C219D5">
        <w:rPr>
          <w:rFonts w:cs="Arial"/>
          <w:b/>
          <w:szCs w:val="24"/>
        </w:rPr>
        <w:t>.</w:t>
      </w:r>
      <w:r w:rsidR="00C52FC8">
        <w:rPr>
          <w:rFonts w:cs="Arial"/>
          <w:b/>
          <w:szCs w:val="24"/>
        </w:rPr>
        <w:t>0</w:t>
      </w:r>
      <w:r w:rsidR="00C219D5">
        <w:rPr>
          <w:rFonts w:cs="Arial"/>
          <w:b/>
          <w:szCs w:val="24"/>
        </w:rPr>
        <w:t>2</w:t>
      </w:r>
      <w:r w:rsidRPr="00E9796E">
        <w:rPr>
          <w:rFonts w:cs="Arial"/>
          <w:b/>
          <w:szCs w:val="24"/>
        </w:rPr>
        <w:t>.20</w:t>
      </w:r>
      <w:r w:rsidR="00C52FC8">
        <w:rPr>
          <w:rFonts w:cs="Arial"/>
          <w:b/>
          <w:szCs w:val="24"/>
        </w:rPr>
        <w:t>20</w:t>
      </w:r>
      <w:r w:rsidRPr="00E9796E">
        <w:rPr>
          <w:rFonts w:cs="Arial"/>
          <w:b/>
          <w:szCs w:val="24"/>
        </w:rPr>
        <w:t xml:space="preserve"> года.</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szCs w:val="24"/>
        </w:rPr>
      </w:pPr>
      <w:r w:rsidRPr="00E9796E">
        <w:rPr>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jc w:val="left"/>
        <w:rPr>
          <w:rFonts w:cs="Arial"/>
          <w:szCs w:val="24"/>
        </w:rPr>
      </w:pPr>
      <w:r w:rsidRPr="00E9796E">
        <w:rPr>
          <w:rFonts w:cs="Arial"/>
          <w:szCs w:val="24"/>
        </w:rPr>
        <w:t>Разъяснения положений Документации о закупке не должны изменять предмет закупки и существенные условия проекта договора.</w:t>
      </w:r>
    </w:p>
    <w:p w:rsidR="00E9796E" w:rsidRPr="00E9796E" w:rsidRDefault="00E9796E" w:rsidP="00226BC0">
      <w:pPr>
        <w:keepNext/>
        <w:numPr>
          <w:ilvl w:val="2"/>
          <w:numId w:val="11"/>
        </w:numPr>
        <w:shd w:val="clear" w:color="auto" w:fill="FFFFFF"/>
        <w:suppressAutoHyphens/>
        <w:spacing w:before="240" w:after="120" w:line="240" w:lineRule="auto"/>
        <w:ind w:left="0" w:firstLine="0"/>
        <w:outlineLvl w:val="2"/>
        <w:rPr>
          <w:rFonts w:eastAsia="Calibri"/>
          <w:b/>
          <w:bCs/>
          <w:szCs w:val="24"/>
          <w:lang w:eastAsia="en-US"/>
        </w:rPr>
      </w:pPr>
      <w:r w:rsidRPr="00E9796E">
        <w:rPr>
          <w:rFonts w:eastAsia="Calibri"/>
          <w:b/>
          <w:bCs/>
          <w:szCs w:val="24"/>
          <w:lang w:eastAsia="en-US"/>
        </w:rPr>
        <w:t xml:space="preserve"> </w:t>
      </w:r>
      <w:bookmarkStart w:id="84" w:name="_Toc33101385"/>
      <w:r w:rsidRPr="00E9796E">
        <w:rPr>
          <w:rFonts w:eastAsia="Calibri"/>
          <w:b/>
          <w:bCs/>
          <w:szCs w:val="24"/>
          <w:lang w:eastAsia="en-US"/>
        </w:rPr>
        <w:t>Изменение извещения о проведении закупки и документации о закупке, отмена закупки</w:t>
      </w:r>
      <w:bookmarkEnd w:id="84"/>
    </w:p>
    <w:p w:rsidR="00E9796E" w:rsidRPr="00E9796E" w:rsidRDefault="00E9796E" w:rsidP="00226BC0">
      <w:pPr>
        <w:keepNext/>
        <w:widowControl w:val="0"/>
        <w:numPr>
          <w:ilvl w:val="3"/>
          <w:numId w:val="11"/>
        </w:numPr>
        <w:shd w:val="clear" w:color="auto" w:fill="FFFFFF"/>
        <w:tabs>
          <w:tab w:val="left" w:pos="993"/>
        </w:tabs>
        <w:spacing w:line="240" w:lineRule="atLeast"/>
        <w:ind w:left="0" w:firstLine="0"/>
        <w:rPr>
          <w:szCs w:val="24"/>
        </w:rPr>
      </w:pPr>
      <w:r w:rsidRPr="00E9796E">
        <w:rPr>
          <w:bCs/>
          <w:iCs/>
          <w:color w:val="000000"/>
          <w:szCs w:val="24"/>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Cs w:val="24"/>
        </w:rPr>
        <w:t>.</w:t>
      </w:r>
    </w:p>
    <w:p w:rsidR="00E9796E" w:rsidRPr="00E9796E" w:rsidRDefault="00E9796E" w:rsidP="00226BC0">
      <w:pPr>
        <w:keepNext/>
        <w:widowControl w:val="0"/>
        <w:numPr>
          <w:ilvl w:val="3"/>
          <w:numId w:val="11"/>
        </w:numPr>
        <w:shd w:val="clear" w:color="auto" w:fill="FFFFFF"/>
        <w:tabs>
          <w:tab w:val="left" w:pos="993"/>
        </w:tabs>
        <w:spacing w:line="240" w:lineRule="atLeast"/>
        <w:ind w:left="0" w:firstLine="0"/>
        <w:rPr>
          <w:szCs w:val="24"/>
        </w:rPr>
      </w:pPr>
      <w:r w:rsidRPr="00E9796E">
        <w:rPr>
          <w:szCs w:val="24"/>
        </w:rPr>
        <w:t xml:space="preserve">Изменения, вносимые в извещение об осуществлении </w:t>
      </w:r>
      <w:r w:rsidRPr="00E9796E">
        <w:rPr>
          <w:bCs/>
          <w:iCs/>
          <w:color w:val="000000"/>
          <w:szCs w:val="24"/>
        </w:rPr>
        <w:t>закупки</w:t>
      </w:r>
      <w:r w:rsidRPr="00E9796E">
        <w:rPr>
          <w:szCs w:val="24"/>
        </w:rPr>
        <w:t xml:space="preserve">, документацию о </w:t>
      </w:r>
      <w:r w:rsidRPr="00E9796E">
        <w:rPr>
          <w:bCs/>
          <w:iCs/>
          <w:color w:val="000000"/>
          <w:szCs w:val="24"/>
        </w:rPr>
        <w:t>закупке</w:t>
      </w:r>
      <w:r w:rsidRPr="00E9796E">
        <w:rPr>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9796E" w:rsidRPr="00E9796E" w:rsidRDefault="00E9796E" w:rsidP="00E9796E">
      <w:pPr>
        <w:keepNext/>
        <w:widowControl w:val="0"/>
        <w:shd w:val="clear" w:color="auto" w:fill="FFFFFF"/>
        <w:tabs>
          <w:tab w:val="left" w:pos="993"/>
        </w:tabs>
        <w:spacing w:line="240" w:lineRule="atLeast"/>
        <w:rPr>
          <w:szCs w:val="24"/>
        </w:rPr>
      </w:pPr>
      <w:r w:rsidRPr="00E9796E">
        <w:rPr>
          <w:b/>
          <w:szCs w:val="24"/>
        </w:rPr>
        <w:t>4.4.7.3.</w:t>
      </w:r>
      <w:r w:rsidRPr="00E9796E">
        <w:rPr>
          <w:bCs/>
          <w:iCs/>
          <w:szCs w:val="24"/>
        </w:rPr>
        <w:t xml:space="preserve">В случае внесения изменений в извещение об осуществлении </w:t>
      </w:r>
      <w:r w:rsidRPr="00E9796E">
        <w:rPr>
          <w:bCs/>
          <w:iCs/>
          <w:color w:val="000000"/>
          <w:szCs w:val="24"/>
        </w:rPr>
        <w:t>закупки</w:t>
      </w:r>
      <w:r w:rsidRPr="00E9796E">
        <w:rPr>
          <w:bCs/>
          <w:iCs/>
          <w:szCs w:val="24"/>
        </w:rPr>
        <w:t xml:space="preserve">, документацию о </w:t>
      </w:r>
      <w:r w:rsidRPr="00E9796E">
        <w:rPr>
          <w:bCs/>
          <w:iCs/>
          <w:color w:val="000000"/>
          <w:szCs w:val="24"/>
        </w:rPr>
        <w:t>закупке</w:t>
      </w:r>
      <w:r w:rsidRPr="00E9796E">
        <w:rPr>
          <w:bCs/>
          <w:iCs/>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E9796E">
        <w:rPr>
          <w:szCs w:val="24"/>
        </w:rPr>
        <w:t>.</w:t>
      </w:r>
    </w:p>
    <w:p w:rsidR="00E9796E" w:rsidRPr="00E9796E" w:rsidRDefault="00E9796E" w:rsidP="00226BC0">
      <w:pPr>
        <w:widowControl w:val="0"/>
        <w:numPr>
          <w:ilvl w:val="3"/>
          <w:numId w:val="25"/>
        </w:numPr>
        <w:shd w:val="clear" w:color="auto" w:fill="FFFFFF"/>
        <w:autoSpaceDE w:val="0"/>
        <w:autoSpaceDN w:val="0"/>
        <w:adjustRightInd w:val="0"/>
        <w:spacing w:line="240" w:lineRule="atLeast"/>
        <w:ind w:left="0" w:firstLine="0"/>
        <w:contextualSpacing/>
        <w:rPr>
          <w:rFonts w:cs="Arial"/>
          <w:bCs/>
          <w:iCs/>
          <w:color w:val="000000"/>
          <w:szCs w:val="24"/>
        </w:rPr>
      </w:pPr>
      <w:r w:rsidRPr="00E9796E">
        <w:rPr>
          <w:rFonts w:cs="Arial"/>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Cs w:val="24"/>
        </w:rPr>
        <w:t xml:space="preserve">. </w:t>
      </w:r>
    </w:p>
    <w:p w:rsidR="00E9796E" w:rsidRPr="00E9796E" w:rsidRDefault="00E9796E" w:rsidP="00E9796E">
      <w:pPr>
        <w:shd w:val="clear" w:color="auto" w:fill="FFFFFF"/>
        <w:spacing w:line="240" w:lineRule="atLeast"/>
        <w:rPr>
          <w:rFonts w:eastAsia="Calibri"/>
          <w:bCs/>
          <w:iCs/>
          <w:color w:val="000000"/>
          <w:szCs w:val="24"/>
          <w:lang w:eastAsia="en-US"/>
        </w:rPr>
      </w:pPr>
      <w:r w:rsidRPr="00E9796E">
        <w:rPr>
          <w:rFonts w:eastAsia="Calibri"/>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Cs w:val="24"/>
          <w:lang w:eastAsia="en-US"/>
        </w:rPr>
        <w:t xml:space="preserve"> в виде отдельного информационного листа</w:t>
      </w:r>
      <w:r w:rsidRPr="00E9796E">
        <w:rPr>
          <w:rFonts w:eastAsia="Calibri"/>
          <w:bCs/>
          <w:iCs/>
          <w:color w:val="000000"/>
          <w:szCs w:val="24"/>
          <w:lang w:eastAsia="en-US"/>
        </w:rPr>
        <w:t>.</w:t>
      </w:r>
    </w:p>
    <w:p w:rsidR="00E9796E" w:rsidRPr="00E9796E" w:rsidRDefault="00E9796E" w:rsidP="00E9796E">
      <w:pPr>
        <w:shd w:val="clear" w:color="auto" w:fill="FFFFFF"/>
        <w:spacing w:line="240" w:lineRule="atLeast"/>
        <w:rPr>
          <w:rFonts w:eastAsia="Calibri"/>
          <w:bCs/>
          <w:iCs/>
          <w:color w:val="000000"/>
          <w:szCs w:val="24"/>
          <w:lang w:eastAsia="en-US"/>
        </w:rPr>
      </w:pPr>
      <w:r w:rsidRPr="00E9796E">
        <w:rPr>
          <w:rFonts w:eastAsia="Calibri"/>
          <w:bCs/>
          <w:iCs/>
          <w:color w:val="000000"/>
          <w:szCs w:val="24"/>
          <w:lang w:eastAsia="en-US"/>
        </w:rPr>
        <w:t xml:space="preserve">     По истечении срока отмены </w:t>
      </w:r>
      <w:r w:rsidRPr="00E9796E">
        <w:rPr>
          <w:rFonts w:eastAsia="Calibri"/>
          <w:szCs w:val="24"/>
          <w:lang w:eastAsia="en-US"/>
        </w:rPr>
        <w:t>закупки</w:t>
      </w:r>
      <w:r w:rsidRPr="00E9796E">
        <w:rPr>
          <w:rFonts w:eastAsia="Calibri"/>
          <w:bCs/>
          <w:iCs/>
          <w:color w:val="000000"/>
          <w:szCs w:val="24"/>
          <w:lang w:eastAsia="en-US"/>
        </w:rPr>
        <w:t xml:space="preserve"> и до заключения договора Заказчик вправе отменить определение поставщика (исполнителя, </w:t>
      </w:r>
      <w:r w:rsidR="00540EA4">
        <w:rPr>
          <w:rFonts w:eastAsia="Calibri"/>
          <w:bCs/>
          <w:iCs/>
          <w:color w:val="000000"/>
          <w:szCs w:val="24"/>
          <w:lang w:eastAsia="en-US"/>
        </w:rPr>
        <w:t>поставщика</w:t>
      </w:r>
      <w:r w:rsidRPr="00E9796E">
        <w:rPr>
          <w:rFonts w:eastAsia="Calibri"/>
          <w:bCs/>
          <w:iCs/>
          <w:color w:val="000000"/>
          <w:szCs w:val="24"/>
          <w:lang w:eastAsia="en-US"/>
        </w:rPr>
        <w:t>) только в случае возникновения обстоятельств непреодолимой силы в соответствии с гражданским законодательством.</w:t>
      </w:r>
    </w:p>
    <w:bookmarkEnd w:id="81"/>
    <w:p w:rsidR="00E9796E" w:rsidRPr="00E9796E" w:rsidRDefault="00E9796E" w:rsidP="00226BC0">
      <w:pPr>
        <w:widowControl w:val="0"/>
        <w:numPr>
          <w:ilvl w:val="2"/>
          <w:numId w:val="25"/>
        </w:numPr>
        <w:shd w:val="clear" w:color="auto" w:fill="FFFFFF"/>
        <w:tabs>
          <w:tab w:val="left" w:pos="0"/>
        </w:tabs>
        <w:autoSpaceDE w:val="0"/>
        <w:autoSpaceDN w:val="0"/>
        <w:adjustRightInd w:val="0"/>
        <w:spacing w:before="240" w:after="120" w:line="240" w:lineRule="auto"/>
        <w:rPr>
          <w:rFonts w:cs="Arial"/>
          <w:b/>
          <w:szCs w:val="24"/>
        </w:rPr>
      </w:pPr>
      <w:r w:rsidRPr="00E9796E">
        <w:rPr>
          <w:rFonts w:cs="Arial"/>
          <w:b/>
          <w:szCs w:val="24"/>
        </w:rPr>
        <w:t>Дата рассмотрения Заявок Участников и подведения итогов закупки.</w:t>
      </w:r>
    </w:p>
    <w:p w:rsidR="00E9796E" w:rsidRPr="00E9796E" w:rsidRDefault="00E9796E" w:rsidP="00E9796E">
      <w:pPr>
        <w:shd w:val="clear" w:color="auto" w:fill="FFFFFF"/>
        <w:tabs>
          <w:tab w:val="left" w:pos="709"/>
        </w:tabs>
        <w:spacing w:line="240" w:lineRule="auto"/>
        <w:rPr>
          <w:rFonts w:eastAsia="Calibri"/>
          <w:szCs w:val="24"/>
          <w:lang w:eastAsia="en-US"/>
        </w:rPr>
      </w:pPr>
      <w:r w:rsidRPr="00E9796E">
        <w:rPr>
          <w:rFonts w:eastAsia="Calibri"/>
          <w:b/>
          <w:szCs w:val="24"/>
          <w:lang w:eastAsia="en-US"/>
        </w:rPr>
        <w:t>4.4.8.1</w:t>
      </w:r>
      <w:r w:rsidRPr="00E9796E">
        <w:rPr>
          <w:rFonts w:eastAsia="Calibri"/>
          <w:szCs w:val="24"/>
          <w:lang w:eastAsia="en-US"/>
        </w:rPr>
        <w:t xml:space="preserve"> Дата рассмотрения Заявок: </w:t>
      </w:r>
      <w:r w:rsidR="00C3422D">
        <w:rPr>
          <w:rFonts w:eastAsia="Calibri"/>
          <w:b/>
          <w:szCs w:val="24"/>
          <w:lang w:eastAsia="en-US"/>
        </w:rPr>
        <w:t>0</w:t>
      </w:r>
      <w:r w:rsidR="006771E4">
        <w:rPr>
          <w:rFonts w:eastAsia="Calibri"/>
          <w:b/>
          <w:szCs w:val="24"/>
          <w:lang w:eastAsia="en-US"/>
        </w:rPr>
        <w:t>4</w:t>
      </w:r>
      <w:r w:rsidRPr="00E9796E">
        <w:rPr>
          <w:rFonts w:eastAsia="Calibri"/>
          <w:b/>
          <w:szCs w:val="24"/>
          <w:lang w:eastAsia="en-US"/>
        </w:rPr>
        <w:t>.</w:t>
      </w:r>
      <w:r w:rsidR="00CC1467">
        <w:rPr>
          <w:rFonts w:eastAsia="Calibri"/>
          <w:b/>
          <w:szCs w:val="24"/>
          <w:lang w:eastAsia="en-US"/>
        </w:rPr>
        <w:t>0</w:t>
      </w:r>
      <w:r w:rsidR="00C3422D">
        <w:rPr>
          <w:rFonts w:eastAsia="Calibri"/>
          <w:b/>
          <w:szCs w:val="24"/>
          <w:lang w:eastAsia="en-US"/>
        </w:rPr>
        <w:t>3</w:t>
      </w:r>
      <w:r w:rsidRPr="00E9796E">
        <w:rPr>
          <w:rFonts w:eastAsia="Calibri"/>
          <w:b/>
          <w:szCs w:val="24"/>
          <w:lang w:eastAsia="en-US"/>
        </w:rPr>
        <w:t>.20</w:t>
      </w:r>
      <w:r w:rsidR="00CC1467">
        <w:rPr>
          <w:rFonts w:eastAsia="Calibri"/>
          <w:b/>
          <w:szCs w:val="24"/>
          <w:lang w:eastAsia="en-US"/>
        </w:rPr>
        <w:t>20</w:t>
      </w:r>
      <w:r w:rsidRPr="00E9796E">
        <w:rPr>
          <w:rFonts w:eastAsia="Calibri"/>
          <w:b/>
          <w:szCs w:val="24"/>
          <w:lang w:eastAsia="en-US"/>
        </w:rPr>
        <w:t xml:space="preserve"> года</w:t>
      </w:r>
      <w:r w:rsidRPr="00E9796E">
        <w:rPr>
          <w:rFonts w:eastAsia="Calibri"/>
          <w:szCs w:val="24"/>
          <w:lang w:eastAsia="en-US"/>
        </w:rPr>
        <w:t xml:space="preserve"> </w:t>
      </w:r>
      <w:r w:rsidRPr="00E9796E">
        <w:rPr>
          <w:rFonts w:eastAsia="Calibri"/>
          <w:b/>
          <w:szCs w:val="24"/>
          <w:lang w:eastAsia="en-US"/>
        </w:rPr>
        <w:t xml:space="preserve"> </w:t>
      </w:r>
    </w:p>
    <w:p w:rsidR="00E9796E" w:rsidRPr="00E9796E" w:rsidRDefault="00E9796E" w:rsidP="00E9796E">
      <w:pPr>
        <w:autoSpaceDE w:val="0"/>
        <w:autoSpaceDN w:val="0"/>
        <w:adjustRightInd w:val="0"/>
        <w:spacing w:line="240" w:lineRule="auto"/>
        <w:rPr>
          <w:b/>
          <w:color w:val="000000"/>
          <w:szCs w:val="24"/>
        </w:rPr>
      </w:pPr>
      <w:r w:rsidRPr="00E9796E">
        <w:rPr>
          <w:color w:val="000000"/>
          <w:szCs w:val="24"/>
        </w:rPr>
        <w:t xml:space="preserve">Дата подведения итогов: </w:t>
      </w:r>
      <w:r w:rsidR="00C3422D">
        <w:rPr>
          <w:rFonts w:eastAsia="Calibri"/>
          <w:b/>
          <w:szCs w:val="24"/>
          <w:lang w:eastAsia="en-US"/>
        </w:rPr>
        <w:t>0</w:t>
      </w:r>
      <w:r w:rsidR="006771E4">
        <w:rPr>
          <w:rFonts w:eastAsia="Calibri"/>
          <w:b/>
          <w:szCs w:val="24"/>
          <w:lang w:eastAsia="en-US"/>
        </w:rPr>
        <w:t>4</w:t>
      </w:r>
      <w:r w:rsidR="00CC1467" w:rsidRPr="00E9796E">
        <w:rPr>
          <w:rFonts w:eastAsia="Calibri"/>
          <w:b/>
          <w:szCs w:val="24"/>
          <w:lang w:eastAsia="en-US"/>
        </w:rPr>
        <w:t>.</w:t>
      </w:r>
      <w:r w:rsidR="00CC1467">
        <w:rPr>
          <w:rFonts w:eastAsia="Calibri"/>
          <w:b/>
          <w:szCs w:val="24"/>
          <w:lang w:eastAsia="en-US"/>
        </w:rPr>
        <w:t>0</w:t>
      </w:r>
      <w:r w:rsidR="00C3422D">
        <w:rPr>
          <w:rFonts w:eastAsia="Calibri"/>
          <w:b/>
          <w:szCs w:val="24"/>
          <w:lang w:eastAsia="en-US"/>
        </w:rPr>
        <w:t>3</w:t>
      </w:r>
      <w:r w:rsidR="00CC1467" w:rsidRPr="00E9796E">
        <w:rPr>
          <w:rFonts w:eastAsia="Calibri"/>
          <w:b/>
          <w:szCs w:val="24"/>
          <w:lang w:eastAsia="en-US"/>
        </w:rPr>
        <w:t>.20</w:t>
      </w:r>
      <w:r w:rsidR="00CC1467">
        <w:rPr>
          <w:rFonts w:eastAsia="Calibri"/>
          <w:b/>
          <w:szCs w:val="24"/>
          <w:lang w:eastAsia="en-US"/>
        </w:rPr>
        <w:t>20</w:t>
      </w:r>
      <w:r w:rsidR="00CC1467" w:rsidRPr="00E9796E">
        <w:rPr>
          <w:rFonts w:eastAsia="Calibri"/>
          <w:b/>
          <w:szCs w:val="24"/>
          <w:lang w:eastAsia="en-US"/>
        </w:rPr>
        <w:t xml:space="preserve"> </w:t>
      </w:r>
      <w:r w:rsidRPr="00E9796E">
        <w:rPr>
          <w:b/>
          <w:color w:val="000000"/>
          <w:szCs w:val="24"/>
        </w:rPr>
        <w:t>года</w:t>
      </w:r>
    </w:p>
    <w:p w:rsidR="00E9796E" w:rsidRPr="00E9796E" w:rsidRDefault="00E9796E" w:rsidP="00E9796E">
      <w:pPr>
        <w:autoSpaceDE w:val="0"/>
        <w:autoSpaceDN w:val="0"/>
        <w:adjustRightInd w:val="0"/>
        <w:spacing w:line="240" w:lineRule="auto"/>
        <w:rPr>
          <w:b/>
          <w:color w:val="000000"/>
          <w:szCs w:val="24"/>
        </w:rPr>
      </w:pPr>
      <w:r w:rsidRPr="00E9796E">
        <w:rPr>
          <w:b/>
          <w:color w:val="000000"/>
          <w:szCs w:val="24"/>
        </w:rPr>
        <w:t xml:space="preserve">4.4.8.2 </w:t>
      </w:r>
      <w:r w:rsidRPr="00E9796E">
        <w:rPr>
          <w:bCs/>
          <w:iCs/>
          <w:color w:val="000000"/>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Cs w:val="24"/>
        </w:rPr>
        <w:t xml:space="preserve"> с пересмотром сроков поставки </w:t>
      </w:r>
      <w:r w:rsidR="00FE769B">
        <w:rPr>
          <w:szCs w:val="24"/>
        </w:rPr>
        <w:t>Оборудования</w:t>
      </w:r>
      <w:r w:rsidRPr="00E9796E">
        <w:rPr>
          <w:bCs/>
          <w:iCs/>
          <w:snapToGrid w:val="0"/>
          <w:color w:val="000000"/>
          <w:szCs w:val="24"/>
        </w:rPr>
        <w:t>, в случае необходимости.</w:t>
      </w:r>
    </w:p>
    <w:p w:rsidR="00E9796E" w:rsidRPr="00E9796E" w:rsidRDefault="00E9796E" w:rsidP="00226BC0">
      <w:pPr>
        <w:keepNext/>
        <w:widowControl w:val="0"/>
        <w:numPr>
          <w:ilvl w:val="2"/>
          <w:numId w:val="28"/>
        </w:numPr>
        <w:tabs>
          <w:tab w:val="left" w:pos="851"/>
        </w:tabs>
        <w:suppressAutoHyphens/>
        <w:autoSpaceDE w:val="0"/>
        <w:autoSpaceDN w:val="0"/>
        <w:adjustRightInd w:val="0"/>
        <w:spacing w:before="240" w:after="120" w:line="240" w:lineRule="auto"/>
        <w:jc w:val="left"/>
        <w:outlineLvl w:val="2"/>
        <w:rPr>
          <w:rFonts w:cs="Arial"/>
          <w:b/>
          <w:bCs/>
          <w:szCs w:val="24"/>
        </w:rPr>
      </w:pPr>
      <w:bookmarkStart w:id="85" w:name="_Toc33101386"/>
      <w:r w:rsidRPr="00E9796E">
        <w:rPr>
          <w:rFonts w:cs="Arial"/>
          <w:b/>
          <w:bCs/>
          <w:szCs w:val="24"/>
        </w:rPr>
        <w:t>Требования к представлению Заявок</w:t>
      </w:r>
      <w:bookmarkEnd w:id="85"/>
    </w:p>
    <w:p w:rsidR="00E9796E" w:rsidRPr="00E9796E" w:rsidRDefault="00E9796E" w:rsidP="00E9796E">
      <w:pPr>
        <w:tabs>
          <w:tab w:val="left" w:pos="851"/>
        </w:tabs>
        <w:spacing w:line="240" w:lineRule="atLeast"/>
        <w:rPr>
          <w:rFonts w:eastAsia="Calibri"/>
          <w:szCs w:val="24"/>
          <w:lang w:eastAsia="en-US"/>
        </w:rPr>
      </w:pPr>
      <w:r w:rsidRPr="00E9796E">
        <w:rPr>
          <w:rFonts w:eastAsia="Calibri"/>
          <w:b/>
          <w:szCs w:val="24"/>
          <w:lang w:eastAsia="en-US"/>
        </w:rPr>
        <w:t>4.4.9.1.</w:t>
      </w:r>
      <w:r w:rsidRPr="00E9796E">
        <w:rPr>
          <w:rFonts w:eastAsia="Calibri"/>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9796E" w:rsidRPr="00E9796E" w:rsidRDefault="00E9796E" w:rsidP="00E9796E">
      <w:pPr>
        <w:shd w:val="clear" w:color="auto" w:fill="FFFFFF"/>
        <w:tabs>
          <w:tab w:val="left" w:pos="851"/>
        </w:tabs>
        <w:spacing w:line="240" w:lineRule="atLeast"/>
        <w:rPr>
          <w:rFonts w:eastAsia="Calibri"/>
          <w:b/>
          <w:szCs w:val="24"/>
          <w:lang w:eastAsia="en-US"/>
        </w:rPr>
      </w:pPr>
      <w:r w:rsidRPr="00E9796E">
        <w:rPr>
          <w:rFonts w:eastAsia="Calibri"/>
          <w:b/>
          <w:szCs w:val="24"/>
          <w:lang w:eastAsia="en-US"/>
        </w:rPr>
        <w:t>4.4.9.2.</w:t>
      </w:r>
      <w:r w:rsidRPr="00E9796E">
        <w:rPr>
          <w:rFonts w:eastAsia="Calibri"/>
          <w:szCs w:val="24"/>
          <w:lang w:eastAsia="en-US"/>
        </w:rPr>
        <w:t xml:space="preserve"> </w:t>
      </w:r>
      <w:r w:rsidRPr="00E9796E">
        <w:rPr>
          <w:rFonts w:eastAsia="Calibri"/>
          <w:snapToGrid w:val="0"/>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Cs w:val="24"/>
          <w:lang w:eastAsia="en-US"/>
        </w:rPr>
        <w:t>.</w:t>
      </w:r>
    </w:p>
    <w:p w:rsidR="00E9796E" w:rsidRPr="00E9796E" w:rsidRDefault="00E9796E" w:rsidP="00E9796E">
      <w:pPr>
        <w:tabs>
          <w:tab w:val="left" w:pos="851"/>
        </w:tabs>
        <w:spacing w:line="240" w:lineRule="atLeast"/>
        <w:rPr>
          <w:rFonts w:eastAsia="Calibri"/>
          <w:szCs w:val="24"/>
          <w:lang w:eastAsia="en-US"/>
        </w:rPr>
      </w:pPr>
      <w:r w:rsidRPr="00E9796E">
        <w:rPr>
          <w:rFonts w:eastAsia="Calibri"/>
          <w:b/>
          <w:szCs w:val="24"/>
          <w:lang w:eastAsia="en-US"/>
        </w:rPr>
        <w:t>4.4.9.3.</w:t>
      </w:r>
      <w:r w:rsidRPr="00E9796E">
        <w:rPr>
          <w:rFonts w:eastAsia="Calibri"/>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E9796E" w:rsidRPr="00E9796E" w:rsidRDefault="00E9796E" w:rsidP="00226BC0">
      <w:pPr>
        <w:keepNext/>
        <w:numPr>
          <w:ilvl w:val="1"/>
          <w:numId w:val="28"/>
        </w:numPr>
        <w:suppressAutoHyphens/>
        <w:spacing w:before="360" w:after="120" w:line="240" w:lineRule="auto"/>
        <w:ind w:left="0" w:firstLine="0"/>
        <w:outlineLvl w:val="1"/>
        <w:rPr>
          <w:rFonts w:eastAsia="Calibri"/>
          <w:b/>
          <w:bCs/>
          <w:szCs w:val="24"/>
          <w:lang w:eastAsia="en-US"/>
        </w:rPr>
      </w:pPr>
      <w:bookmarkStart w:id="86" w:name="_Toc33101387"/>
      <w:r w:rsidRPr="00E9796E">
        <w:rPr>
          <w:rFonts w:eastAsia="Calibri"/>
          <w:b/>
          <w:bCs/>
          <w:szCs w:val="24"/>
          <w:lang w:eastAsia="en-US"/>
        </w:rPr>
        <w:t>Требования к Участникам. Подтверждение соответствия предъявляемым требованиям</w:t>
      </w:r>
      <w:bookmarkEnd w:id="86"/>
    </w:p>
    <w:p w:rsidR="00E9796E" w:rsidRPr="00E9796E" w:rsidRDefault="00E9796E" w:rsidP="00E9796E">
      <w:pPr>
        <w:keepNext/>
        <w:suppressAutoHyphens/>
        <w:spacing w:after="200" w:line="240" w:lineRule="auto"/>
        <w:outlineLvl w:val="1"/>
        <w:rPr>
          <w:rFonts w:eastAsia="Calibri"/>
          <w:b/>
          <w:bCs/>
          <w:color w:val="000000"/>
          <w:szCs w:val="24"/>
          <w:lang w:eastAsia="en-US"/>
        </w:rPr>
      </w:pPr>
      <w:bookmarkStart w:id="87" w:name="_Toc33101388"/>
      <w:r w:rsidRPr="00E9796E">
        <w:rPr>
          <w:rFonts w:eastAsia="Calibri"/>
          <w:b/>
          <w:bCs/>
          <w:color w:val="000000"/>
          <w:szCs w:val="24"/>
          <w:lang w:eastAsia="en-US"/>
        </w:rPr>
        <w:t>4.5.1. Требования к Участникам</w:t>
      </w:r>
      <w:bookmarkEnd w:id="87"/>
    </w:p>
    <w:p w:rsidR="000200CD" w:rsidRPr="00703603" w:rsidRDefault="000200CD" w:rsidP="000200CD">
      <w:pPr>
        <w:widowControl w:val="0"/>
        <w:autoSpaceDE w:val="0"/>
        <w:autoSpaceDN w:val="0"/>
        <w:adjustRightInd w:val="0"/>
        <w:spacing w:line="240" w:lineRule="auto"/>
        <w:contextualSpacing/>
        <w:rPr>
          <w:szCs w:val="24"/>
        </w:rPr>
      </w:pPr>
      <w:r w:rsidRPr="00703603">
        <w:rPr>
          <w:b/>
          <w:szCs w:val="24"/>
        </w:rPr>
        <w:t>4.5.1.1.</w:t>
      </w:r>
      <w:r w:rsidRPr="00703603">
        <w:rPr>
          <w:rFonts w:eastAsiaTheme="minorHAnsi"/>
          <w:szCs w:val="24"/>
          <w:lang w:eastAsia="en-US"/>
        </w:rPr>
        <w:t xml:space="preserve"> </w:t>
      </w:r>
      <w:r w:rsidR="00D47174" w:rsidRPr="00703603">
        <w:rPr>
          <w:rFonts w:eastAsia="Calibri"/>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D47174" w:rsidRDefault="00D47174" w:rsidP="00226BC0">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703603">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D47174" w:rsidRDefault="00D47174" w:rsidP="00226BC0">
      <w:pPr>
        <w:pStyle w:val="aff8"/>
        <w:numPr>
          <w:ilvl w:val="3"/>
          <w:numId w:val="15"/>
        </w:numPr>
        <w:tabs>
          <w:tab w:val="left" w:pos="851"/>
          <w:tab w:val="left" w:pos="1134"/>
        </w:tabs>
        <w:ind w:left="0" w:firstLine="0"/>
        <w:jc w:val="both"/>
        <w:rPr>
          <w:rFonts w:ascii="Times New Roman" w:hAnsi="Times New Roman" w:cs="Times New Roman"/>
          <w:sz w:val="24"/>
          <w:szCs w:val="24"/>
        </w:rPr>
      </w:pPr>
      <w:r w:rsidRPr="00D80971">
        <w:rPr>
          <w:rFonts w:ascii="Times New Roman" w:hAnsi="Times New Roman" w:cs="Times New Roman"/>
          <w:sz w:val="24"/>
          <w:szCs w:val="24"/>
        </w:rPr>
        <w:t>Чтобы претендовать на участие в данной процедуре закупки и на прав</w:t>
      </w:r>
      <w:r w:rsidR="000308A8">
        <w:rPr>
          <w:rFonts w:ascii="Times New Roman" w:hAnsi="Times New Roman" w:cs="Times New Roman"/>
          <w:sz w:val="24"/>
          <w:szCs w:val="24"/>
        </w:rPr>
        <w:t xml:space="preserve">о заключения </w:t>
      </w:r>
      <w:r w:rsidRPr="00D80971">
        <w:rPr>
          <w:rFonts w:ascii="Times New Roman" w:hAnsi="Times New Roman" w:cs="Times New Roman"/>
          <w:sz w:val="24"/>
          <w:szCs w:val="24"/>
        </w:rPr>
        <w:t>Договора, Участник самостоятельно в целом должен отвечать следующим требованиям:</w:t>
      </w:r>
    </w:p>
    <w:p w:rsidR="00C2158C" w:rsidRDefault="00C2158C" w:rsidP="004634FA">
      <w:pPr>
        <w:spacing w:line="240" w:lineRule="auto"/>
        <w:rPr>
          <w:b/>
          <w:szCs w:val="24"/>
        </w:rPr>
      </w:pPr>
      <w:r>
        <w:rPr>
          <w:b/>
          <w:szCs w:val="24"/>
        </w:rPr>
        <w:t xml:space="preserve">а) </w:t>
      </w:r>
      <w:r w:rsidRPr="00C2158C">
        <w:rPr>
          <w:szCs w:val="24"/>
        </w:rPr>
        <w:t xml:space="preserve">соответствовать всем требованиям </w:t>
      </w:r>
      <w:proofErr w:type="spellStart"/>
      <w:r w:rsidRPr="00C2158C">
        <w:rPr>
          <w:szCs w:val="24"/>
        </w:rPr>
        <w:t>п.п</w:t>
      </w:r>
      <w:proofErr w:type="spellEnd"/>
      <w:r w:rsidRPr="00C2158C">
        <w:rPr>
          <w:szCs w:val="24"/>
        </w:rPr>
        <w:t>. 2.1.10 Документации</w:t>
      </w:r>
      <w:r w:rsidR="00285925">
        <w:rPr>
          <w:szCs w:val="24"/>
        </w:rPr>
        <w:t>;</w:t>
      </w:r>
    </w:p>
    <w:p w:rsidR="00D47174" w:rsidRPr="00703603" w:rsidRDefault="00C2158C" w:rsidP="004634FA">
      <w:pPr>
        <w:spacing w:line="240" w:lineRule="auto"/>
        <w:rPr>
          <w:szCs w:val="24"/>
        </w:rPr>
      </w:pPr>
      <w:r>
        <w:rPr>
          <w:b/>
          <w:szCs w:val="24"/>
        </w:rPr>
        <w:t>б</w:t>
      </w:r>
      <w:r w:rsidR="00D47174" w:rsidRPr="00703603">
        <w:rPr>
          <w:b/>
          <w:szCs w:val="24"/>
        </w:rPr>
        <w:t>)</w:t>
      </w:r>
      <w:r w:rsidR="00D47174" w:rsidRPr="00703603">
        <w:rPr>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D47174" w:rsidRPr="00703603" w:rsidRDefault="00C2158C" w:rsidP="004634FA">
      <w:pPr>
        <w:shd w:val="clear" w:color="auto" w:fill="FFFFFF" w:themeFill="background1"/>
        <w:spacing w:line="240" w:lineRule="auto"/>
        <w:rPr>
          <w:szCs w:val="24"/>
        </w:rPr>
      </w:pPr>
      <w:r>
        <w:rPr>
          <w:b/>
          <w:bCs/>
          <w:iCs/>
          <w:szCs w:val="24"/>
        </w:rPr>
        <w:t>в</w:t>
      </w:r>
      <w:r w:rsidR="00D47174" w:rsidRPr="00703603">
        <w:rPr>
          <w:b/>
          <w:bCs/>
          <w:iCs/>
          <w:szCs w:val="24"/>
        </w:rPr>
        <w:t>)</w:t>
      </w:r>
      <w:r w:rsidR="00D47174" w:rsidRPr="00703603">
        <w:rPr>
          <w:bCs/>
          <w:iCs/>
          <w:szCs w:val="24"/>
        </w:rPr>
        <w:t xml:space="preserve"> отсутств</w:t>
      </w:r>
      <w:r w:rsidR="00D47174" w:rsidRPr="00703603">
        <w:rPr>
          <w:szCs w:val="24"/>
        </w:rPr>
        <w:t>овать</w:t>
      </w:r>
      <w:r w:rsidR="00D47174" w:rsidRPr="00703603">
        <w:rPr>
          <w:bCs/>
          <w:iCs/>
          <w:szCs w:val="24"/>
        </w:rPr>
        <w:t xml:space="preserve"> </w:t>
      </w:r>
      <w:r w:rsidR="00D47174" w:rsidRPr="00703603">
        <w:rPr>
          <w:szCs w:val="24"/>
        </w:rPr>
        <w:t>сведения об Участнике закупки в реестрах недобросовестных поставщиков (РНП).</w:t>
      </w:r>
    </w:p>
    <w:p w:rsidR="00D47174" w:rsidRPr="00703603" w:rsidRDefault="00C2158C" w:rsidP="004634FA">
      <w:pPr>
        <w:shd w:val="clear" w:color="auto" w:fill="FFFFFF" w:themeFill="background1"/>
        <w:spacing w:line="240" w:lineRule="auto"/>
        <w:rPr>
          <w:b/>
          <w:bCs/>
          <w:szCs w:val="24"/>
        </w:rPr>
      </w:pPr>
      <w:r>
        <w:rPr>
          <w:b/>
          <w:szCs w:val="24"/>
        </w:rPr>
        <w:t>г</w:t>
      </w:r>
      <w:r w:rsidR="00D47174" w:rsidRPr="00703603">
        <w:rPr>
          <w:b/>
          <w:szCs w:val="24"/>
        </w:rPr>
        <w:t xml:space="preserve">) </w:t>
      </w:r>
      <w:r w:rsidR="00D47174" w:rsidRPr="00703603">
        <w:rPr>
          <w:bCs/>
          <w:snapToGrid w:val="0"/>
          <w:szCs w:val="24"/>
        </w:rPr>
        <w:t>отсутств</w:t>
      </w:r>
      <w:r w:rsidR="00D47174" w:rsidRPr="00703603">
        <w:rPr>
          <w:szCs w:val="24"/>
        </w:rPr>
        <w:t>овать</w:t>
      </w:r>
      <w:r w:rsidR="00D47174" w:rsidRPr="00703603">
        <w:rPr>
          <w:bCs/>
          <w:snapToGrid w:val="0"/>
          <w:szCs w:val="24"/>
        </w:rPr>
        <w:t xml:space="preserve"> у Участника и его должностных лиц конфликта интересов с сотрудниками Заказчика.</w:t>
      </w:r>
    </w:p>
    <w:p w:rsidR="00D47174" w:rsidRPr="00703603" w:rsidRDefault="00C2158C" w:rsidP="004634FA">
      <w:pPr>
        <w:shd w:val="clear" w:color="auto" w:fill="FFFFFF" w:themeFill="background1"/>
        <w:tabs>
          <w:tab w:val="left" w:pos="426"/>
        </w:tabs>
        <w:overflowPunct w:val="0"/>
        <w:snapToGrid w:val="0"/>
        <w:spacing w:line="240" w:lineRule="auto"/>
        <w:rPr>
          <w:szCs w:val="24"/>
        </w:rPr>
      </w:pPr>
      <w:r>
        <w:rPr>
          <w:b/>
          <w:szCs w:val="24"/>
        </w:rPr>
        <w:t>д</w:t>
      </w:r>
      <w:r w:rsidR="00D47174" w:rsidRPr="00703603">
        <w:rPr>
          <w:b/>
          <w:szCs w:val="24"/>
        </w:rPr>
        <w:t>)</w:t>
      </w:r>
      <w:r w:rsidR="00D47174" w:rsidRPr="00703603">
        <w:rPr>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47174" w:rsidRPr="00703603" w:rsidRDefault="00C2158C" w:rsidP="004634FA">
      <w:pPr>
        <w:widowControl w:val="0"/>
        <w:shd w:val="clear" w:color="auto" w:fill="FFFFFF" w:themeFill="background1"/>
        <w:tabs>
          <w:tab w:val="left" w:pos="426"/>
        </w:tabs>
        <w:overflowPunct w:val="0"/>
        <w:autoSpaceDE w:val="0"/>
        <w:autoSpaceDN w:val="0"/>
        <w:adjustRightInd w:val="0"/>
        <w:snapToGrid w:val="0"/>
        <w:spacing w:line="240" w:lineRule="auto"/>
        <w:contextualSpacing/>
        <w:rPr>
          <w:szCs w:val="24"/>
        </w:rPr>
      </w:pPr>
      <w:r>
        <w:rPr>
          <w:b/>
          <w:szCs w:val="24"/>
        </w:rPr>
        <w:t>е</w:t>
      </w:r>
      <w:r w:rsidR="00D47174" w:rsidRPr="00703603">
        <w:rPr>
          <w:b/>
          <w:szCs w:val="24"/>
        </w:rPr>
        <w:t>)</w:t>
      </w:r>
      <w:r w:rsidR="00D47174" w:rsidRPr="00703603">
        <w:rPr>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D47174" w:rsidRDefault="00C2158C" w:rsidP="004634FA">
      <w:pPr>
        <w:widowControl w:val="0"/>
        <w:shd w:val="clear" w:color="auto" w:fill="FFFFFF" w:themeFill="background1"/>
        <w:tabs>
          <w:tab w:val="left" w:pos="426"/>
        </w:tabs>
        <w:overflowPunct w:val="0"/>
        <w:autoSpaceDE w:val="0"/>
        <w:autoSpaceDN w:val="0"/>
        <w:adjustRightInd w:val="0"/>
        <w:snapToGrid w:val="0"/>
        <w:spacing w:line="240" w:lineRule="auto"/>
        <w:rPr>
          <w:szCs w:val="24"/>
        </w:rPr>
      </w:pPr>
      <w:r>
        <w:rPr>
          <w:b/>
          <w:szCs w:val="24"/>
        </w:rPr>
        <w:t>ж</w:t>
      </w:r>
      <w:r w:rsidR="00D47174" w:rsidRPr="00703603">
        <w:rPr>
          <w:b/>
          <w:szCs w:val="24"/>
        </w:rPr>
        <w:t>)</w:t>
      </w:r>
      <w:r w:rsidR="00D47174" w:rsidRPr="00703603">
        <w:rPr>
          <w:szCs w:val="24"/>
        </w:rPr>
        <w:t xml:space="preserve"> </w:t>
      </w:r>
      <w:r w:rsidR="00632A42" w:rsidRPr="00F071AB">
        <w:rPr>
          <w:szCs w:val="24"/>
        </w:rPr>
        <w:t>у участника процедуры закупки задолженност</w:t>
      </w:r>
      <w:r w:rsidR="00632A42">
        <w:rPr>
          <w:szCs w:val="24"/>
        </w:rPr>
        <w:t>ь</w:t>
      </w:r>
      <w:r w:rsidR="00632A42" w:rsidRPr="00F071AB">
        <w:rPr>
          <w:szCs w:val="24"/>
        </w:rPr>
        <w:t xml:space="preserve"> по начисленным налогам, сборам и иным обязательным плат</w:t>
      </w:r>
      <w:r w:rsidR="00632A42">
        <w:rPr>
          <w:szCs w:val="24"/>
        </w:rPr>
        <w:t>ежам в бюджеты любого уровня и</w:t>
      </w:r>
      <w:r w:rsidR="00632A42" w:rsidRPr="00F071AB">
        <w:rPr>
          <w:szCs w:val="24"/>
        </w:rPr>
        <w:t xml:space="preserve"> государственные внебюджетные фонды </w:t>
      </w:r>
      <w:r w:rsidR="00632A42">
        <w:rPr>
          <w:szCs w:val="24"/>
        </w:rPr>
        <w:t xml:space="preserve">должна </w:t>
      </w:r>
      <w:r w:rsidR="00632A42" w:rsidRPr="00F071AB">
        <w:rPr>
          <w:szCs w:val="24"/>
        </w:rPr>
        <w:t>отсутств</w:t>
      </w:r>
      <w:r w:rsidR="00632A42">
        <w:rPr>
          <w:szCs w:val="24"/>
        </w:rPr>
        <w:t>овать</w:t>
      </w:r>
      <w:r w:rsidR="00632A42" w:rsidRPr="00F071AB">
        <w:rPr>
          <w:szCs w:val="24"/>
        </w:rPr>
        <w:t xml:space="preserve"> </w:t>
      </w:r>
      <w:r w:rsidR="00632A42">
        <w:rPr>
          <w:szCs w:val="24"/>
        </w:rPr>
        <w:t xml:space="preserve">или не превышать </w:t>
      </w:r>
      <w:r w:rsidR="00632A42" w:rsidRPr="00F071AB">
        <w:rPr>
          <w:szCs w:val="24"/>
        </w:rPr>
        <w:t>25% (двадцати пяти проценто</w:t>
      </w:r>
      <w:r w:rsidR="00632A42">
        <w:rPr>
          <w:szCs w:val="24"/>
        </w:rPr>
        <w:t>в) балансовой стоимости активов</w:t>
      </w:r>
      <w:r w:rsidR="00DB2F8D">
        <w:rPr>
          <w:szCs w:val="24"/>
        </w:rPr>
        <w:t>.</w:t>
      </w:r>
    </w:p>
    <w:p w:rsidR="00034DC6" w:rsidRPr="00703603" w:rsidRDefault="00034DC6" w:rsidP="004634FA">
      <w:pPr>
        <w:widowControl w:val="0"/>
        <w:shd w:val="clear" w:color="auto" w:fill="FFFFFF" w:themeFill="background1"/>
        <w:tabs>
          <w:tab w:val="left" w:pos="426"/>
        </w:tabs>
        <w:overflowPunct w:val="0"/>
        <w:autoSpaceDE w:val="0"/>
        <w:autoSpaceDN w:val="0"/>
        <w:adjustRightInd w:val="0"/>
        <w:snapToGrid w:val="0"/>
        <w:spacing w:line="240" w:lineRule="auto"/>
        <w:rPr>
          <w:szCs w:val="24"/>
        </w:rPr>
      </w:pPr>
    </w:p>
    <w:p w:rsidR="000200CD" w:rsidRDefault="000200CD" w:rsidP="004634FA">
      <w:pPr>
        <w:spacing w:line="240" w:lineRule="auto"/>
        <w:rPr>
          <w:b/>
          <w:bCs/>
          <w:szCs w:val="24"/>
        </w:rPr>
      </w:pPr>
      <w:r w:rsidRPr="00C219D5">
        <w:rPr>
          <w:b/>
          <w:szCs w:val="24"/>
        </w:rPr>
        <w:t>4.5.2.</w:t>
      </w:r>
      <w:r w:rsidRPr="00C219D5">
        <w:rPr>
          <w:szCs w:val="24"/>
        </w:rPr>
        <w:t xml:space="preserve"> </w:t>
      </w:r>
      <w:bookmarkStart w:id="88" w:name="_Toc322017057"/>
      <w:r w:rsidRPr="00C219D5">
        <w:rPr>
          <w:b/>
          <w:bCs/>
          <w:szCs w:val="24"/>
        </w:rPr>
        <w:t>Требования к документам, подтверждающим соответствие Участника установленным требованиям</w:t>
      </w:r>
      <w:bookmarkEnd w:id="88"/>
    </w:p>
    <w:p w:rsidR="00B95C98" w:rsidRPr="00C219D5" w:rsidRDefault="00B95C98" w:rsidP="004634FA">
      <w:pPr>
        <w:spacing w:line="240" w:lineRule="auto"/>
        <w:rPr>
          <w:b/>
          <w:bCs/>
          <w:szCs w:val="24"/>
        </w:rPr>
      </w:pPr>
    </w:p>
    <w:p w:rsidR="000200CD" w:rsidRPr="009B5C0E" w:rsidRDefault="000200CD" w:rsidP="00226BC0">
      <w:pPr>
        <w:numPr>
          <w:ilvl w:val="3"/>
          <w:numId w:val="6"/>
        </w:numPr>
        <w:tabs>
          <w:tab w:val="clear" w:pos="1134"/>
          <w:tab w:val="left" w:pos="851"/>
        </w:tabs>
        <w:spacing w:line="240" w:lineRule="auto"/>
        <w:ind w:left="0" w:firstLine="0"/>
        <w:rPr>
          <w:szCs w:val="24"/>
        </w:rPr>
      </w:pPr>
      <w:r w:rsidRPr="009B5C0E">
        <w:rPr>
          <w:szCs w:val="24"/>
        </w:rPr>
        <w:t xml:space="preserve">Участник процедуры должен </w:t>
      </w:r>
      <w:r>
        <w:rPr>
          <w:szCs w:val="24"/>
        </w:rPr>
        <w:t xml:space="preserve">в составе Заявки </w:t>
      </w:r>
      <w:r w:rsidRPr="009B5C0E">
        <w:rPr>
          <w:szCs w:val="24"/>
        </w:rPr>
        <w:t xml:space="preserve">направить документы, подтверждающие его соответствие вышеуказанным требованиям по адресу Заказчика, указанному в п. 1.1.1. настоящей Документации. </w:t>
      </w:r>
    </w:p>
    <w:p w:rsidR="000200CD" w:rsidRPr="00C219D5" w:rsidRDefault="005822B0" w:rsidP="00226BC0">
      <w:pPr>
        <w:numPr>
          <w:ilvl w:val="3"/>
          <w:numId w:val="6"/>
        </w:numPr>
        <w:tabs>
          <w:tab w:val="clear" w:pos="1134"/>
          <w:tab w:val="left" w:pos="851"/>
        </w:tabs>
        <w:spacing w:line="240" w:lineRule="auto"/>
        <w:ind w:left="0" w:firstLine="0"/>
        <w:rPr>
          <w:szCs w:val="24"/>
        </w:rPr>
      </w:pPr>
      <w:r w:rsidRPr="00683EDE">
        <w:rPr>
          <w:rFonts w:eastAsia="Calibri"/>
          <w:szCs w:val="24"/>
          <w:lang w:eastAsia="en-US"/>
        </w:rPr>
        <w:t>Документами, подтверждающими соотв</w:t>
      </w:r>
      <w:r>
        <w:rPr>
          <w:rFonts w:eastAsia="Calibri"/>
          <w:szCs w:val="24"/>
          <w:lang w:eastAsia="en-US"/>
        </w:rPr>
        <w:t xml:space="preserve">етствие Участника вышеуказанным </w:t>
      </w:r>
      <w:r w:rsidRPr="00683EDE">
        <w:rPr>
          <w:rFonts w:eastAsia="Calibri"/>
          <w:szCs w:val="24"/>
          <w:lang w:eastAsia="en-US"/>
        </w:rPr>
        <w:t>требованиям, являются сканированные с оригинала:</w:t>
      </w:r>
      <w:r w:rsidR="000200CD" w:rsidRPr="00C219D5">
        <w:rPr>
          <w:szCs w:val="24"/>
        </w:rPr>
        <w:t xml:space="preserve"> </w:t>
      </w:r>
    </w:p>
    <w:p w:rsidR="00CD3FC0" w:rsidRPr="00B91DBE" w:rsidRDefault="00145B86" w:rsidP="004634FA">
      <w:pPr>
        <w:tabs>
          <w:tab w:val="left" w:pos="1701"/>
        </w:tabs>
        <w:spacing w:line="240" w:lineRule="auto"/>
        <w:rPr>
          <w:rFonts w:eastAsia="Calibri"/>
          <w:szCs w:val="24"/>
          <w:lang w:eastAsia="en-US"/>
        </w:rPr>
      </w:pPr>
      <w:r>
        <w:rPr>
          <w:b/>
          <w:szCs w:val="24"/>
        </w:rPr>
        <w:t>а</w:t>
      </w:r>
      <w:r w:rsidR="000200CD" w:rsidRPr="00F12DF8">
        <w:rPr>
          <w:b/>
          <w:szCs w:val="24"/>
        </w:rPr>
        <w:t>)</w:t>
      </w:r>
      <w:r w:rsidR="000200CD" w:rsidRPr="00316DC6">
        <w:rPr>
          <w:szCs w:val="24"/>
        </w:rPr>
        <w:t xml:space="preserve"> </w:t>
      </w:r>
      <w:r w:rsidR="00CD3FC0" w:rsidRPr="00B91DBE">
        <w:rPr>
          <w:rFonts w:eastAsia="Calibri"/>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CD3FC0" w:rsidRPr="00B91DBE">
        <w:rPr>
          <w:rFonts w:eastAsia="Calibri"/>
          <w:szCs w:val="24"/>
          <w:shd w:val="clear" w:color="auto" w:fill="FFFFFF"/>
          <w:lang w:eastAsia="en-US"/>
        </w:rPr>
        <w:t>документооборота, не ранее, чем 30 (тридцать) дней до дня приглашения к участию в закупке;</w:t>
      </w:r>
      <w:r w:rsidR="00CD3FC0" w:rsidRPr="00B91DBE">
        <w:rPr>
          <w:rFonts w:eastAsia="Calibri"/>
          <w:szCs w:val="24"/>
          <w:shd w:val="clear" w:color="auto" w:fill="D9D9D9"/>
          <w:lang w:eastAsia="en-US"/>
        </w:rPr>
        <w:t xml:space="preserve"> </w:t>
      </w:r>
    </w:p>
    <w:p w:rsidR="000200CD" w:rsidRPr="00B91DBE" w:rsidRDefault="00145B86" w:rsidP="004634FA">
      <w:pPr>
        <w:tabs>
          <w:tab w:val="left" w:pos="1701"/>
        </w:tabs>
        <w:spacing w:line="240" w:lineRule="auto"/>
        <w:rPr>
          <w:szCs w:val="24"/>
        </w:rPr>
      </w:pPr>
      <w:r>
        <w:rPr>
          <w:b/>
          <w:szCs w:val="24"/>
        </w:rPr>
        <w:t>б</w:t>
      </w:r>
      <w:r w:rsidR="000200CD" w:rsidRPr="00B91DBE">
        <w:rPr>
          <w:b/>
          <w:szCs w:val="24"/>
        </w:rPr>
        <w:t>)</w:t>
      </w:r>
      <w:r w:rsidR="000200CD" w:rsidRPr="00B91DBE">
        <w:rPr>
          <w:szCs w:val="24"/>
        </w:rPr>
        <w:t xml:space="preserve"> </w:t>
      </w:r>
      <w:r w:rsidR="00CD3FC0" w:rsidRPr="00B91DBE">
        <w:rPr>
          <w:szCs w:val="24"/>
        </w:rPr>
        <w:t>Устав в действующей редакции со всеми изменениями и дополнениями с отметкой налогового органа, заверенный печатью организации;</w:t>
      </w:r>
    </w:p>
    <w:p w:rsidR="00CD3FC0" w:rsidRPr="00B91DBE" w:rsidRDefault="00145B86" w:rsidP="004634FA">
      <w:pPr>
        <w:tabs>
          <w:tab w:val="left" w:pos="1701"/>
        </w:tabs>
        <w:spacing w:line="240" w:lineRule="auto"/>
        <w:rPr>
          <w:rFonts w:eastAsia="Calibri"/>
          <w:szCs w:val="24"/>
          <w:lang w:eastAsia="en-US"/>
        </w:rPr>
      </w:pPr>
      <w:r>
        <w:rPr>
          <w:b/>
          <w:szCs w:val="24"/>
        </w:rPr>
        <w:t>в</w:t>
      </w:r>
      <w:r w:rsidR="000200CD" w:rsidRPr="00B91DBE">
        <w:rPr>
          <w:b/>
          <w:szCs w:val="24"/>
        </w:rPr>
        <w:t>)</w:t>
      </w:r>
      <w:r w:rsidR="000200CD" w:rsidRPr="00B91DBE">
        <w:rPr>
          <w:szCs w:val="24"/>
        </w:rPr>
        <w:t xml:space="preserve"> </w:t>
      </w:r>
      <w:r w:rsidR="00CD3FC0" w:rsidRPr="00B91DBE">
        <w:rPr>
          <w:rFonts w:eastAsia="Calibri"/>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0200CD" w:rsidRPr="00B91DBE" w:rsidRDefault="00145B86" w:rsidP="004634FA">
      <w:pPr>
        <w:tabs>
          <w:tab w:val="left" w:pos="1701"/>
        </w:tabs>
        <w:spacing w:line="240" w:lineRule="auto"/>
        <w:rPr>
          <w:szCs w:val="24"/>
        </w:rPr>
      </w:pPr>
      <w:r>
        <w:rPr>
          <w:b/>
          <w:szCs w:val="24"/>
        </w:rPr>
        <w:t>г</w:t>
      </w:r>
      <w:r w:rsidR="000200CD" w:rsidRPr="00B91DBE">
        <w:rPr>
          <w:b/>
          <w:szCs w:val="24"/>
        </w:rPr>
        <w:t>)</w:t>
      </w:r>
      <w:r w:rsidR="00CD3FC0" w:rsidRPr="00B91DBE">
        <w:rPr>
          <w:szCs w:val="24"/>
        </w:rPr>
        <w:t xml:space="preserve"> информация</w:t>
      </w:r>
      <w:r w:rsidR="000200CD" w:rsidRPr="00B91DBE">
        <w:rPr>
          <w:szCs w:val="24"/>
        </w:rPr>
        <w:t xml:space="preserve"> об учредителях и акционерах Участника, оформленную в свободной форме в виде справки;</w:t>
      </w:r>
    </w:p>
    <w:p w:rsidR="004634FA" w:rsidRDefault="00145B86" w:rsidP="004634FA">
      <w:pPr>
        <w:tabs>
          <w:tab w:val="left" w:pos="0"/>
        </w:tabs>
        <w:autoSpaceDE w:val="0"/>
        <w:spacing w:line="240" w:lineRule="auto"/>
        <w:rPr>
          <w:i/>
          <w:szCs w:val="24"/>
        </w:rPr>
      </w:pPr>
      <w:r>
        <w:rPr>
          <w:b/>
          <w:szCs w:val="24"/>
        </w:rPr>
        <w:t>д</w:t>
      </w:r>
      <w:r w:rsidR="00E85362" w:rsidRPr="00B91DBE">
        <w:rPr>
          <w:b/>
          <w:szCs w:val="24"/>
        </w:rPr>
        <w:t>)</w:t>
      </w:r>
      <w:r w:rsidR="00E85362" w:rsidRPr="00B91DBE">
        <w:rPr>
          <w:szCs w:val="24"/>
        </w:rPr>
        <w:t xml:space="preserve"> </w:t>
      </w:r>
      <w:r w:rsidR="00CD3FC0" w:rsidRPr="00B91DBE">
        <w:rPr>
          <w:szCs w:val="24"/>
        </w:rPr>
        <w:t xml:space="preserve">бухгалтерский баланс вместе с отчетами о прибылях и убытках - формы № 1 и № 2 за 2018 год. Баланс предоставляется с отметкой ИФНС </w:t>
      </w:r>
      <w:r w:rsidR="00CD3FC0" w:rsidRPr="00B91DBE">
        <w:rPr>
          <w:i/>
          <w:szCs w:val="24"/>
        </w:rPr>
        <w:t xml:space="preserve">(в случае сдачи баланса в бумажной форме) </w:t>
      </w:r>
      <w:r w:rsidR="00CD3FC0" w:rsidRPr="00B91DBE">
        <w:rPr>
          <w:szCs w:val="24"/>
        </w:rPr>
        <w:t>или прилагается квитанция ИФНС о приеме</w:t>
      </w:r>
      <w:r w:rsidR="00CD3FC0" w:rsidRPr="00B91DBE">
        <w:rPr>
          <w:i/>
          <w:szCs w:val="24"/>
        </w:rPr>
        <w:t xml:space="preserve"> (в случае сдачи баланса в электронной форме);</w:t>
      </w:r>
    </w:p>
    <w:p w:rsidR="00E85362" w:rsidRPr="004634FA" w:rsidRDefault="00145B86" w:rsidP="004634FA">
      <w:pPr>
        <w:tabs>
          <w:tab w:val="left" w:pos="0"/>
        </w:tabs>
        <w:autoSpaceDE w:val="0"/>
        <w:spacing w:line="240" w:lineRule="auto"/>
        <w:rPr>
          <w:i/>
          <w:szCs w:val="24"/>
        </w:rPr>
      </w:pPr>
      <w:r>
        <w:rPr>
          <w:b/>
          <w:szCs w:val="24"/>
        </w:rPr>
        <w:t>е</w:t>
      </w:r>
      <w:r w:rsidR="00E85362" w:rsidRPr="00B91DBE">
        <w:rPr>
          <w:b/>
          <w:szCs w:val="24"/>
        </w:rPr>
        <w:t>)</w:t>
      </w:r>
      <w:r w:rsidR="00E85362" w:rsidRPr="00B91DBE">
        <w:rPr>
          <w:szCs w:val="24"/>
        </w:rPr>
        <w:t xml:space="preserve"> </w:t>
      </w:r>
      <w:r w:rsidR="00CD3FC0" w:rsidRPr="00B91DBE">
        <w:rPr>
          <w:rFonts w:eastAsia="Calibri"/>
          <w:szCs w:val="24"/>
          <w:lang w:eastAsia="en-US"/>
        </w:rPr>
        <w:t>декларацию по НДС за последний отчетный период (</w:t>
      </w:r>
      <w:r w:rsidR="000C7D1B">
        <w:rPr>
          <w:rFonts w:eastAsia="Calibri"/>
          <w:szCs w:val="24"/>
          <w:lang w:eastAsia="en-US"/>
        </w:rPr>
        <w:t>4</w:t>
      </w:r>
      <w:r w:rsidR="00CD3FC0" w:rsidRPr="00B91DBE">
        <w:rPr>
          <w:rFonts w:eastAsia="Calibri"/>
          <w:szCs w:val="24"/>
          <w:lang w:eastAsia="en-US"/>
        </w:rPr>
        <w:t xml:space="preserve"> квартал 201</w:t>
      </w:r>
      <w:r w:rsidR="00D80971">
        <w:rPr>
          <w:rFonts w:eastAsia="Calibri"/>
          <w:szCs w:val="24"/>
          <w:lang w:eastAsia="en-US"/>
        </w:rPr>
        <w:t>9</w:t>
      </w:r>
      <w:r w:rsidR="00CD3FC0" w:rsidRPr="00B91DBE">
        <w:rPr>
          <w:rFonts w:eastAsia="Calibri"/>
          <w:szCs w:val="24"/>
          <w:lang w:eastAsia="en-US"/>
        </w:rPr>
        <w:t xml:space="preserve"> года). Декларация предоставляется </w:t>
      </w:r>
      <w:r w:rsidR="00CD3FC0" w:rsidRPr="00B91DBE">
        <w:rPr>
          <w:rFonts w:eastAsia="Calibri"/>
          <w:i/>
          <w:szCs w:val="24"/>
          <w:lang w:eastAsia="en-US"/>
        </w:rPr>
        <w:t>с отметкой ИФНС</w:t>
      </w:r>
      <w:r w:rsidR="00CD3FC0" w:rsidRPr="00B91DBE">
        <w:rPr>
          <w:i/>
          <w:szCs w:val="24"/>
        </w:rPr>
        <w:t xml:space="preserve"> (в случае сдачи в </w:t>
      </w:r>
      <w:r w:rsidR="00645D5E" w:rsidRPr="00B91DBE">
        <w:rPr>
          <w:i/>
          <w:szCs w:val="24"/>
        </w:rPr>
        <w:t>бумажной</w:t>
      </w:r>
      <w:r w:rsidR="00CD3FC0" w:rsidRPr="00B91DBE">
        <w:rPr>
          <w:i/>
          <w:szCs w:val="24"/>
        </w:rPr>
        <w:t xml:space="preserve"> форме) </w:t>
      </w:r>
      <w:r w:rsidR="00CD3FC0" w:rsidRPr="00B91DBE">
        <w:rPr>
          <w:szCs w:val="24"/>
        </w:rPr>
        <w:t>или с приложением квитанции ИФНС о приеме</w:t>
      </w:r>
      <w:r w:rsidR="00CD3FC0" w:rsidRPr="00B91DBE">
        <w:rPr>
          <w:i/>
          <w:szCs w:val="24"/>
        </w:rPr>
        <w:t xml:space="preserve"> (в случае сдачи в </w:t>
      </w:r>
      <w:r w:rsidR="00645D5E">
        <w:rPr>
          <w:i/>
          <w:szCs w:val="24"/>
        </w:rPr>
        <w:t>электрон</w:t>
      </w:r>
      <w:r w:rsidR="00CD3FC0" w:rsidRPr="00B91DBE">
        <w:rPr>
          <w:i/>
          <w:szCs w:val="24"/>
        </w:rPr>
        <w:t>ной форме)</w:t>
      </w:r>
      <w:r w:rsidR="00CD3FC0" w:rsidRPr="00B91DBE">
        <w:rPr>
          <w:rFonts w:eastAsia="Calibri"/>
          <w:szCs w:val="24"/>
          <w:lang w:eastAsia="en-US"/>
        </w:rPr>
        <w:t xml:space="preserve"> (если Участник плательщик налога на добавленную стоимость);</w:t>
      </w:r>
    </w:p>
    <w:p w:rsidR="00CD3FC0" w:rsidRPr="00B91DBE" w:rsidRDefault="003D29CB" w:rsidP="00F27926">
      <w:pPr>
        <w:tabs>
          <w:tab w:val="left" w:pos="0"/>
        </w:tabs>
        <w:autoSpaceDE w:val="0"/>
        <w:spacing w:line="240" w:lineRule="atLeast"/>
        <w:rPr>
          <w:rFonts w:eastAsia="Calibri"/>
          <w:szCs w:val="24"/>
          <w:lang w:eastAsia="en-US"/>
        </w:rPr>
      </w:pPr>
      <w:r>
        <w:rPr>
          <w:b/>
          <w:szCs w:val="24"/>
        </w:rPr>
        <w:t>ж</w:t>
      </w:r>
      <w:r w:rsidR="000200CD" w:rsidRPr="00B91DBE">
        <w:rPr>
          <w:b/>
          <w:szCs w:val="24"/>
        </w:rPr>
        <w:t>)</w:t>
      </w:r>
      <w:r w:rsidR="000200CD" w:rsidRPr="00B91DBE">
        <w:rPr>
          <w:szCs w:val="24"/>
        </w:rPr>
        <w:t xml:space="preserve"> </w:t>
      </w:r>
      <w:r w:rsidR="00CD3FC0" w:rsidRPr="00B91DBE">
        <w:rPr>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CD3FC0" w:rsidRPr="00B91DBE">
        <w:rPr>
          <w:rFonts w:eastAsia="Calibri"/>
          <w:szCs w:val="24"/>
          <w:lang w:eastAsia="en-US"/>
        </w:rPr>
        <w:t>;</w:t>
      </w:r>
    </w:p>
    <w:p w:rsidR="000200CD" w:rsidRPr="00B91DBE" w:rsidRDefault="003D29CB" w:rsidP="00F12DF8">
      <w:pPr>
        <w:spacing w:line="240" w:lineRule="atLeast"/>
        <w:rPr>
          <w:szCs w:val="24"/>
        </w:rPr>
      </w:pPr>
      <w:r>
        <w:rPr>
          <w:rFonts w:ascii="Times New Roman CYR" w:hAnsi="Times New Roman CYR" w:cs="Times New Roman CYR"/>
          <w:b/>
          <w:szCs w:val="24"/>
        </w:rPr>
        <w:t>з</w:t>
      </w:r>
      <w:r w:rsidR="000200CD" w:rsidRPr="00B91DBE">
        <w:rPr>
          <w:rFonts w:ascii="Times New Roman CYR" w:hAnsi="Times New Roman CYR" w:cs="Times New Roman CYR"/>
          <w:b/>
          <w:szCs w:val="24"/>
        </w:rPr>
        <w:t>)</w:t>
      </w:r>
      <w:r w:rsidR="000200CD" w:rsidRPr="00B91DBE">
        <w:rPr>
          <w:szCs w:val="24"/>
        </w:rPr>
        <w:t xml:space="preserve"> </w:t>
      </w:r>
      <w:r w:rsidR="00CD3FC0" w:rsidRPr="00B91DBE">
        <w:rPr>
          <w:rFonts w:eastAsia="Calibri"/>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w:t>
      </w:r>
      <w:r w:rsidR="00C52FC8" w:rsidRPr="00B91DBE">
        <w:rPr>
          <w:rFonts w:eastAsia="Calibri"/>
          <w:szCs w:val="24"/>
          <w:lang w:eastAsia="en-US"/>
        </w:rPr>
        <w:t>законодательству,</w:t>
      </w:r>
      <w:r w:rsidR="00CD3FC0" w:rsidRPr="00B91DBE">
        <w:rPr>
          <w:rFonts w:eastAsia="Calibri"/>
          <w:szCs w:val="24"/>
          <w:lang w:eastAsia="en-US"/>
        </w:rPr>
        <w:t xml:space="preserve"> не является для Участника крупной – справку в соответствии с формой </w:t>
      </w:r>
      <w:r w:rsidR="0040757F" w:rsidRPr="0040757F">
        <w:rPr>
          <w:rFonts w:eastAsia="Calibri"/>
          <w:szCs w:val="24"/>
          <w:lang w:eastAsia="en-US"/>
        </w:rPr>
        <w:t>6</w:t>
      </w:r>
      <w:r w:rsidR="00CD3FC0" w:rsidRPr="0040757F">
        <w:rPr>
          <w:rFonts w:eastAsia="Calibri"/>
          <w:szCs w:val="24"/>
          <w:lang w:eastAsia="en-US"/>
        </w:rPr>
        <w:t xml:space="preserve"> п.5.</w:t>
      </w:r>
      <w:r w:rsidR="0040757F" w:rsidRPr="0040757F">
        <w:rPr>
          <w:rFonts w:eastAsia="Calibri"/>
          <w:szCs w:val="24"/>
          <w:lang w:eastAsia="en-US"/>
        </w:rPr>
        <w:t>6</w:t>
      </w:r>
      <w:r w:rsidR="00CD3FC0" w:rsidRPr="00B91DBE">
        <w:rPr>
          <w:rFonts w:eastAsia="Calibri"/>
          <w:szCs w:val="24"/>
          <w:lang w:eastAsia="en-US"/>
        </w:rPr>
        <w:t xml:space="preserve"> Документации.</w:t>
      </w:r>
    </w:p>
    <w:p w:rsidR="00CE73AC" w:rsidRPr="00CE73AC" w:rsidRDefault="00CE73AC" w:rsidP="00CE73AC">
      <w:pPr>
        <w:tabs>
          <w:tab w:val="left" w:pos="1701"/>
        </w:tabs>
        <w:spacing w:line="240" w:lineRule="auto"/>
        <w:rPr>
          <w:bCs/>
          <w:iCs/>
          <w:szCs w:val="24"/>
          <w:shd w:val="clear" w:color="auto" w:fill="FFFF99"/>
        </w:rPr>
      </w:pPr>
      <w:r w:rsidRPr="00CE73AC">
        <w:rPr>
          <w:bCs/>
          <w:iCs/>
          <w:szCs w:val="24"/>
          <w:shd w:val="clear" w:color="auto" w:fill="FFFF99"/>
        </w:rPr>
        <w:t xml:space="preserve">Примечание: Таковыми документами являются: </w:t>
      </w:r>
    </w:p>
    <w:p w:rsidR="00CE73AC" w:rsidRPr="00CE73AC" w:rsidRDefault="00CE73AC" w:rsidP="00CE73AC">
      <w:pPr>
        <w:tabs>
          <w:tab w:val="left" w:pos="1701"/>
        </w:tabs>
        <w:spacing w:line="240" w:lineRule="auto"/>
        <w:rPr>
          <w:bCs/>
          <w:iCs/>
          <w:szCs w:val="24"/>
          <w:shd w:val="clear" w:color="auto" w:fill="FFFF99"/>
        </w:rPr>
      </w:pPr>
      <w:r w:rsidRPr="00CE73AC">
        <w:rPr>
          <w:bCs/>
          <w:iCs/>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CE73AC" w:rsidRPr="00CE73AC" w:rsidRDefault="00CE73AC" w:rsidP="00CE73AC">
      <w:pPr>
        <w:tabs>
          <w:tab w:val="left" w:pos="1701"/>
        </w:tabs>
        <w:spacing w:line="240" w:lineRule="auto"/>
        <w:rPr>
          <w:bCs/>
          <w:iCs/>
          <w:szCs w:val="24"/>
          <w:shd w:val="clear" w:color="auto" w:fill="FFFF99"/>
        </w:rPr>
      </w:pPr>
      <w:r w:rsidRPr="00CE73AC">
        <w:rPr>
          <w:bCs/>
          <w:iCs/>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CE73AC" w:rsidRPr="00CE73AC" w:rsidRDefault="00CE73AC" w:rsidP="00CE73AC">
      <w:pPr>
        <w:tabs>
          <w:tab w:val="left" w:pos="1701"/>
        </w:tabs>
        <w:spacing w:line="240" w:lineRule="auto"/>
        <w:rPr>
          <w:bCs/>
          <w:iCs/>
          <w:szCs w:val="24"/>
          <w:shd w:val="clear" w:color="auto" w:fill="FFFF99"/>
        </w:rPr>
      </w:pPr>
      <w:r w:rsidRPr="00CE73AC">
        <w:rPr>
          <w:bCs/>
          <w:iCs/>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0200CD" w:rsidRPr="005C3932" w:rsidRDefault="003D29CB" w:rsidP="00C3422D">
      <w:pPr>
        <w:tabs>
          <w:tab w:val="left" w:pos="1701"/>
        </w:tabs>
        <w:spacing w:line="240" w:lineRule="auto"/>
        <w:rPr>
          <w:szCs w:val="24"/>
        </w:rPr>
      </w:pPr>
      <w:r>
        <w:rPr>
          <w:b/>
          <w:snapToGrid w:val="0"/>
          <w:szCs w:val="24"/>
        </w:rPr>
        <w:t>и</w:t>
      </w:r>
      <w:r w:rsidR="000200CD" w:rsidRPr="005C3932">
        <w:rPr>
          <w:b/>
          <w:snapToGrid w:val="0"/>
          <w:szCs w:val="24"/>
        </w:rPr>
        <w:t>)</w:t>
      </w:r>
      <w:r w:rsidR="000200CD" w:rsidRPr="005C3932">
        <w:rPr>
          <w:snapToGrid w:val="0"/>
          <w:szCs w:val="24"/>
        </w:rPr>
        <w:t xml:space="preserve"> </w:t>
      </w:r>
      <w:r w:rsidR="00F12DF8" w:rsidRPr="005C3932">
        <w:rPr>
          <w:snapToGrid w:val="0"/>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w:t>
      </w:r>
      <w:r w:rsidR="00F27926" w:rsidRPr="005C3932">
        <w:rPr>
          <w:snapToGrid w:val="0"/>
          <w:szCs w:val="24"/>
        </w:rPr>
        <w:t>закупке</w:t>
      </w:r>
      <w:r w:rsidR="000200CD" w:rsidRPr="005C3932">
        <w:rPr>
          <w:szCs w:val="24"/>
        </w:rPr>
        <w:t>;</w:t>
      </w:r>
    </w:p>
    <w:p w:rsidR="001E00CD" w:rsidRDefault="003D29CB" w:rsidP="001E00CD">
      <w:pPr>
        <w:tabs>
          <w:tab w:val="left" w:pos="1134"/>
          <w:tab w:val="left" w:pos="1701"/>
        </w:tabs>
        <w:spacing w:line="240" w:lineRule="atLeast"/>
        <w:rPr>
          <w:rFonts w:eastAsia="Calibri"/>
          <w:szCs w:val="24"/>
          <w:lang w:eastAsia="en-US"/>
        </w:rPr>
      </w:pPr>
      <w:r>
        <w:rPr>
          <w:b/>
          <w:szCs w:val="24"/>
        </w:rPr>
        <w:t>к</w:t>
      </w:r>
      <w:r w:rsidR="00BE5839" w:rsidRPr="005C3932">
        <w:rPr>
          <w:b/>
          <w:szCs w:val="24"/>
        </w:rPr>
        <w:t>)</w:t>
      </w:r>
      <w:r w:rsidR="00BE5839" w:rsidRPr="005C3932">
        <w:rPr>
          <w:szCs w:val="24"/>
        </w:rPr>
        <w:t xml:space="preserve"> </w:t>
      </w:r>
      <w:r w:rsidR="001E00CD" w:rsidRPr="005C3932">
        <w:rPr>
          <w:rFonts w:eastAsia="Calibri"/>
          <w:szCs w:val="24"/>
          <w:lang w:eastAsia="en-US"/>
        </w:rPr>
        <w:t>если Участник относится к</w:t>
      </w:r>
      <w:r w:rsidR="001E00CD" w:rsidRPr="005C3932">
        <w:rPr>
          <w:rFonts w:ascii="Calibri" w:eastAsia="Calibri" w:hAnsi="Calibri"/>
          <w:szCs w:val="24"/>
          <w:lang w:eastAsia="en-US"/>
        </w:rPr>
        <w:t xml:space="preserve"> </w:t>
      </w:r>
      <w:r w:rsidR="001E00CD" w:rsidRPr="005C3932">
        <w:rPr>
          <w:rFonts w:eastAsia="Calibri"/>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4" w:history="1">
        <w:r w:rsidR="001E00CD" w:rsidRPr="005C3932">
          <w:rPr>
            <w:rFonts w:eastAsia="Calibri"/>
            <w:szCs w:val="24"/>
            <w:u w:val="single"/>
            <w:lang w:eastAsia="en-US"/>
          </w:rPr>
          <w:t>www.nalog.ru</w:t>
        </w:r>
      </w:hyperlink>
      <w:r w:rsidR="001E00CD" w:rsidRPr="005C3932">
        <w:rPr>
          <w:rFonts w:eastAsia="Calibri"/>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(форма 4, </w:t>
      </w:r>
      <w:proofErr w:type="spellStart"/>
      <w:r w:rsidR="001E00CD" w:rsidRPr="005C3932">
        <w:rPr>
          <w:rFonts w:eastAsia="Calibri"/>
          <w:szCs w:val="24"/>
          <w:lang w:eastAsia="en-US"/>
        </w:rPr>
        <w:t>п.п</w:t>
      </w:r>
      <w:proofErr w:type="spellEnd"/>
      <w:r w:rsidR="001E00CD" w:rsidRPr="005C3932">
        <w:rPr>
          <w:rFonts w:eastAsia="Calibri"/>
          <w:szCs w:val="24"/>
          <w:lang w:eastAsia="en-US"/>
        </w:rPr>
        <w:t>. 5.4.),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490000" w:rsidRPr="00364579" w:rsidRDefault="00490000" w:rsidP="007C4C5F">
      <w:pPr>
        <w:tabs>
          <w:tab w:val="left" w:pos="1134"/>
          <w:tab w:val="left" w:pos="1701"/>
        </w:tabs>
        <w:spacing w:line="240" w:lineRule="atLeast"/>
        <w:rPr>
          <w:rFonts w:eastAsia="Calibri"/>
          <w:szCs w:val="24"/>
          <w:highlight w:val="red"/>
          <w:lang w:eastAsia="en-US"/>
        </w:rPr>
      </w:pPr>
      <w:bookmarkStart w:id="89" w:name="_Toc322017059"/>
      <w:bookmarkStart w:id="90" w:name="_Toc322017065"/>
      <w:r w:rsidRPr="006771E4">
        <w:rPr>
          <w:rFonts w:eastAsia="Calibri"/>
          <w:b/>
          <w:szCs w:val="24"/>
          <w:lang w:eastAsia="en-US"/>
        </w:rPr>
        <w:t>л)</w:t>
      </w:r>
      <w:r w:rsidRPr="006771E4">
        <w:rPr>
          <w:rFonts w:eastAsia="Calibri"/>
          <w:szCs w:val="24"/>
          <w:lang w:eastAsia="en-US"/>
        </w:rPr>
        <w:t xml:space="preserve"> заключенные договоры </w:t>
      </w:r>
      <w:r w:rsidR="007C4C5F" w:rsidRPr="006771E4">
        <w:rPr>
          <w:rFonts w:eastAsia="Calibri"/>
          <w:szCs w:val="24"/>
          <w:lang w:eastAsia="en-US"/>
        </w:rPr>
        <w:t>по выполнению работ аналогичных предмету закупки на промышленных объектах</w:t>
      </w:r>
      <w:r w:rsidR="00376A3B" w:rsidRPr="006771E4">
        <w:rPr>
          <w:rFonts w:eastAsia="Calibri"/>
          <w:szCs w:val="24"/>
          <w:lang w:eastAsia="en-US"/>
        </w:rPr>
        <w:t xml:space="preserve"> </w:t>
      </w:r>
      <w:r w:rsidRPr="006771E4">
        <w:rPr>
          <w:rFonts w:eastAsia="Calibri"/>
          <w:szCs w:val="24"/>
          <w:lang w:eastAsia="en-US"/>
        </w:rPr>
        <w:t>и документы, подтверждающие их исполнение (акты выполненных работ)</w:t>
      </w:r>
      <w:r w:rsidR="007C4C5F" w:rsidRPr="006771E4">
        <w:rPr>
          <w:rFonts w:eastAsia="Calibri"/>
          <w:szCs w:val="24"/>
          <w:lang w:eastAsia="en-US"/>
        </w:rPr>
        <w:t xml:space="preserve"> </w:t>
      </w:r>
      <w:r w:rsidRPr="006771E4">
        <w:rPr>
          <w:rFonts w:eastAsia="Calibri"/>
          <w:szCs w:val="24"/>
          <w:lang w:eastAsia="en-US"/>
        </w:rPr>
        <w:t>за 201</w:t>
      </w:r>
      <w:r w:rsidR="007C4C5F" w:rsidRPr="006771E4">
        <w:rPr>
          <w:rFonts w:eastAsia="Calibri"/>
          <w:szCs w:val="24"/>
          <w:lang w:eastAsia="en-US"/>
        </w:rPr>
        <w:t>7</w:t>
      </w:r>
      <w:r w:rsidRPr="006771E4">
        <w:rPr>
          <w:rFonts w:eastAsia="Calibri"/>
          <w:szCs w:val="24"/>
          <w:lang w:eastAsia="en-US"/>
        </w:rPr>
        <w:t xml:space="preserve">-2019 </w:t>
      </w:r>
      <w:r w:rsidR="007C4C5F" w:rsidRPr="006771E4">
        <w:rPr>
          <w:rFonts w:eastAsia="Calibri"/>
          <w:szCs w:val="24"/>
          <w:lang w:eastAsia="en-US"/>
        </w:rPr>
        <w:t>года</w:t>
      </w:r>
      <w:r w:rsidRPr="006771E4">
        <w:rPr>
          <w:rFonts w:eastAsia="Calibri"/>
          <w:szCs w:val="24"/>
          <w:lang w:eastAsia="en-US"/>
        </w:rPr>
        <w:t>;</w:t>
      </w:r>
    </w:p>
    <w:p w:rsidR="00824229" w:rsidRPr="006771E4" w:rsidRDefault="00824229" w:rsidP="00824229">
      <w:pPr>
        <w:tabs>
          <w:tab w:val="left" w:pos="1134"/>
          <w:tab w:val="left" w:pos="1701"/>
        </w:tabs>
        <w:spacing w:line="240" w:lineRule="auto"/>
        <w:rPr>
          <w:rFonts w:eastAsia="Calibri"/>
          <w:szCs w:val="24"/>
          <w:lang w:eastAsia="en-US"/>
        </w:rPr>
      </w:pPr>
      <w:r w:rsidRPr="006771E4">
        <w:rPr>
          <w:rFonts w:eastAsia="Calibri"/>
          <w:b/>
          <w:szCs w:val="24"/>
          <w:lang w:eastAsia="en-US"/>
        </w:rPr>
        <w:t>м)</w:t>
      </w:r>
      <w:r w:rsidRPr="006771E4">
        <w:rPr>
          <w:rFonts w:eastAsia="Calibri"/>
          <w:szCs w:val="24"/>
          <w:lang w:eastAsia="en-US"/>
        </w:rPr>
        <w:t xml:space="preserve"> выписка из реестра членов саморегулируемой организации СРО (</w:t>
      </w:r>
      <w:proofErr w:type="spellStart"/>
      <w:r w:rsidRPr="006771E4">
        <w:rPr>
          <w:rFonts w:eastAsia="Calibri"/>
          <w:szCs w:val="24"/>
          <w:lang w:eastAsia="en-US"/>
        </w:rPr>
        <w:t>п.п</w:t>
      </w:r>
      <w:proofErr w:type="spellEnd"/>
      <w:r w:rsidRPr="006771E4">
        <w:rPr>
          <w:rFonts w:eastAsia="Calibri"/>
          <w:szCs w:val="24"/>
          <w:lang w:eastAsia="en-US"/>
        </w:rPr>
        <w:t>. «а» п.2.1.10);</w:t>
      </w:r>
    </w:p>
    <w:p w:rsidR="00490000" w:rsidRPr="006771E4" w:rsidRDefault="00490000" w:rsidP="006217D6">
      <w:pPr>
        <w:tabs>
          <w:tab w:val="left" w:pos="1134"/>
          <w:tab w:val="left" w:pos="1701"/>
        </w:tabs>
        <w:spacing w:line="240" w:lineRule="auto"/>
        <w:rPr>
          <w:rFonts w:eastAsia="Calibri"/>
          <w:szCs w:val="24"/>
          <w:lang w:eastAsia="en-US"/>
        </w:rPr>
      </w:pPr>
      <w:r w:rsidRPr="006771E4">
        <w:rPr>
          <w:rFonts w:eastAsia="Calibri"/>
          <w:b/>
          <w:szCs w:val="24"/>
          <w:lang w:eastAsia="en-US"/>
        </w:rPr>
        <w:t>н)</w:t>
      </w:r>
      <w:r w:rsidRPr="006771E4">
        <w:rPr>
          <w:rFonts w:eastAsia="Calibri"/>
          <w:b/>
          <w:color w:val="00B050"/>
          <w:szCs w:val="24"/>
          <w:lang w:eastAsia="en-US"/>
        </w:rPr>
        <w:t xml:space="preserve"> </w:t>
      </w:r>
      <w:r w:rsidR="006217D6" w:rsidRPr="006771E4">
        <w:rPr>
          <w:rFonts w:eastAsia="Calibri"/>
          <w:szCs w:val="24"/>
          <w:lang w:eastAsia="en-US"/>
        </w:rPr>
        <w:t xml:space="preserve">договоры о трудовых взаимоотношениях и подтверждающие документы о квалификации специалистов </w:t>
      </w:r>
      <w:r w:rsidRPr="006771E4">
        <w:rPr>
          <w:rFonts w:eastAsia="Calibri"/>
          <w:szCs w:val="24"/>
          <w:lang w:eastAsia="en-US"/>
        </w:rPr>
        <w:t>(</w:t>
      </w:r>
      <w:proofErr w:type="spellStart"/>
      <w:r w:rsidRPr="006771E4">
        <w:rPr>
          <w:rFonts w:eastAsia="Calibri"/>
          <w:szCs w:val="24"/>
          <w:lang w:eastAsia="en-US"/>
        </w:rPr>
        <w:t>п.п</w:t>
      </w:r>
      <w:proofErr w:type="spellEnd"/>
      <w:r w:rsidRPr="006771E4">
        <w:rPr>
          <w:rFonts w:eastAsia="Calibri"/>
          <w:szCs w:val="24"/>
          <w:lang w:eastAsia="en-US"/>
        </w:rPr>
        <w:t>. «</w:t>
      </w:r>
      <w:r w:rsidR="00D37BA6" w:rsidRPr="006771E4">
        <w:rPr>
          <w:rFonts w:eastAsia="Calibri"/>
          <w:szCs w:val="24"/>
          <w:lang w:eastAsia="en-US"/>
        </w:rPr>
        <w:t>б</w:t>
      </w:r>
      <w:r w:rsidRPr="006771E4">
        <w:rPr>
          <w:rFonts w:eastAsia="Calibri"/>
          <w:szCs w:val="24"/>
          <w:lang w:eastAsia="en-US"/>
        </w:rPr>
        <w:t>» п.2.1.1</w:t>
      </w:r>
      <w:r w:rsidR="006217D6" w:rsidRPr="006771E4">
        <w:rPr>
          <w:rFonts w:eastAsia="Calibri"/>
          <w:szCs w:val="24"/>
          <w:lang w:eastAsia="en-US"/>
        </w:rPr>
        <w:t>0</w:t>
      </w:r>
      <w:r w:rsidR="00364579" w:rsidRPr="006771E4">
        <w:rPr>
          <w:rFonts w:eastAsia="Calibri"/>
          <w:szCs w:val="24"/>
          <w:lang w:eastAsia="en-US"/>
        </w:rPr>
        <w:t>)</w:t>
      </w:r>
      <w:r w:rsidRPr="006771E4">
        <w:rPr>
          <w:rFonts w:eastAsia="Calibri"/>
          <w:szCs w:val="24"/>
          <w:lang w:eastAsia="en-US"/>
        </w:rPr>
        <w:t>;</w:t>
      </w:r>
    </w:p>
    <w:p w:rsidR="00824229" w:rsidRPr="006771E4" w:rsidRDefault="00824229" w:rsidP="00824229">
      <w:pPr>
        <w:tabs>
          <w:tab w:val="left" w:pos="284"/>
          <w:tab w:val="left" w:pos="1134"/>
          <w:tab w:val="left" w:pos="1701"/>
        </w:tabs>
        <w:spacing w:line="240" w:lineRule="atLeast"/>
        <w:rPr>
          <w:rFonts w:eastAsia="Calibri"/>
          <w:szCs w:val="24"/>
          <w:lang w:eastAsia="en-US"/>
        </w:rPr>
      </w:pPr>
      <w:r w:rsidRPr="006771E4">
        <w:rPr>
          <w:rFonts w:eastAsia="Calibri"/>
          <w:b/>
          <w:szCs w:val="24"/>
          <w:lang w:eastAsia="en-US"/>
        </w:rPr>
        <w:t>о)</w:t>
      </w:r>
      <w:r w:rsidRPr="006771E4">
        <w:rPr>
          <w:rFonts w:eastAsia="Calibri"/>
          <w:szCs w:val="24"/>
          <w:lang w:eastAsia="en-US"/>
        </w:rPr>
        <w:t xml:space="preserve"> документы, подтверждающие наличие </w:t>
      </w:r>
      <w:r w:rsidRPr="006771E4">
        <w:rPr>
          <w:szCs w:val="24"/>
        </w:rPr>
        <w:t xml:space="preserve">аттестованной лаборатории неразрушающего контроля в соответствии с </w:t>
      </w:r>
      <w:hyperlink r:id="rId15" w:history="1">
        <w:r w:rsidRPr="006771E4">
          <w:rPr>
            <w:szCs w:val="24"/>
          </w:rPr>
          <w:t>ПБ 03-372-00</w:t>
        </w:r>
      </w:hyperlink>
      <w:r w:rsidRPr="006771E4">
        <w:rPr>
          <w:szCs w:val="24"/>
        </w:rPr>
        <w:t xml:space="preserve"> «Правилами аттестации и основными требованиями к лабораториям неразрушающего контроля»</w:t>
      </w:r>
      <w:r w:rsidRPr="006771E4">
        <w:rPr>
          <w:rFonts w:eastAsia="Calibri"/>
          <w:szCs w:val="24"/>
          <w:lang w:eastAsia="en-US"/>
        </w:rPr>
        <w:t xml:space="preserve"> (</w:t>
      </w:r>
      <w:proofErr w:type="spellStart"/>
      <w:r w:rsidRPr="006771E4">
        <w:rPr>
          <w:rFonts w:eastAsia="Calibri"/>
          <w:szCs w:val="24"/>
          <w:lang w:eastAsia="en-US"/>
        </w:rPr>
        <w:t>п.п</w:t>
      </w:r>
      <w:proofErr w:type="spellEnd"/>
      <w:r w:rsidRPr="006771E4">
        <w:rPr>
          <w:rFonts w:eastAsia="Calibri"/>
          <w:szCs w:val="24"/>
          <w:lang w:eastAsia="en-US"/>
        </w:rPr>
        <w:t>. «в» п.2.1.10);</w:t>
      </w:r>
    </w:p>
    <w:p w:rsidR="00490000" w:rsidRPr="006771E4" w:rsidRDefault="00824229" w:rsidP="00490000">
      <w:pPr>
        <w:tabs>
          <w:tab w:val="left" w:pos="1134"/>
          <w:tab w:val="left" w:pos="1701"/>
        </w:tabs>
        <w:spacing w:line="240" w:lineRule="atLeast"/>
        <w:rPr>
          <w:rFonts w:eastAsia="Calibri"/>
          <w:color w:val="00B050"/>
          <w:szCs w:val="24"/>
          <w:lang w:eastAsia="en-US"/>
        </w:rPr>
      </w:pPr>
      <w:r w:rsidRPr="006771E4">
        <w:rPr>
          <w:rFonts w:eastAsia="Calibri"/>
          <w:b/>
          <w:szCs w:val="24"/>
          <w:lang w:eastAsia="en-US"/>
        </w:rPr>
        <w:t>п</w:t>
      </w:r>
      <w:r w:rsidR="00490000" w:rsidRPr="006771E4">
        <w:rPr>
          <w:rFonts w:eastAsia="Calibri"/>
          <w:b/>
          <w:szCs w:val="24"/>
          <w:lang w:eastAsia="en-US"/>
        </w:rPr>
        <w:t>)</w:t>
      </w:r>
      <w:r w:rsidR="00490000" w:rsidRPr="006771E4">
        <w:rPr>
          <w:rFonts w:eastAsia="Calibri"/>
          <w:szCs w:val="24"/>
          <w:lang w:eastAsia="en-US"/>
        </w:rPr>
        <w:t xml:space="preserve"> </w:t>
      </w:r>
      <w:r w:rsidR="00540F58" w:rsidRPr="006771E4">
        <w:rPr>
          <w:rFonts w:eastAsia="Calibri"/>
          <w:szCs w:val="24"/>
          <w:lang w:eastAsia="en-US"/>
        </w:rPr>
        <w:t>свидетельство Саморегулируемой организации Ассоциации «Национального Агентство Контроля Сварки» о готовности организации – заявителя к использованию аттестованной технологии сварки в соответствии с требованиями РД 03-615-03</w:t>
      </w:r>
      <w:r w:rsidRPr="006771E4">
        <w:rPr>
          <w:rFonts w:eastAsia="Calibri"/>
          <w:szCs w:val="24"/>
          <w:lang w:eastAsia="en-US"/>
        </w:rPr>
        <w:t xml:space="preserve"> (</w:t>
      </w:r>
      <w:proofErr w:type="spellStart"/>
      <w:r w:rsidRPr="006771E4">
        <w:rPr>
          <w:rFonts w:eastAsia="Calibri"/>
          <w:szCs w:val="24"/>
          <w:lang w:eastAsia="en-US"/>
        </w:rPr>
        <w:t>п.п</w:t>
      </w:r>
      <w:proofErr w:type="spellEnd"/>
      <w:r w:rsidRPr="006771E4">
        <w:rPr>
          <w:rFonts w:eastAsia="Calibri"/>
          <w:szCs w:val="24"/>
          <w:lang w:eastAsia="en-US"/>
        </w:rPr>
        <w:t>. «г» п.2.1.10)</w:t>
      </w:r>
      <w:r w:rsidR="00490000" w:rsidRPr="006771E4">
        <w:rPr>
          <w:rFonts w:eastAsia="Calibri"/>
          <w:szCs w:val="24"/>
          <w:lang w:eastAsia="en-US"/>
        </w:rPr>
        <w:t xml:space="preserve">;       </w:t>
      </w:r>
    </w:p>
    <w:p w:rsidR="00490000" w:rsidRDefault="00824229" w:rsidP="00490000">
      <w:pPr>
        <w:tabs>
          <w:tab w:val="left" w:pos="1134"/>
          <w:tab w:val="left" w:pos="1701"/>
        </w:tabs>
        <w:spacing w:line="240" w:lineRule="atLeast"/>
        <w:rPr>
          <w:rFonts w:eastAsia="Calibri"/>
          <w:szCs w:val="24"/>
          <w:lang w:eastAsia="en-US"/>
        </w:rPr>
      </w:pPr>
      <w:r w:rsidRPr="006771E4">
        <w:rPr>
          <w:rFonts w:eastAsia="Calibri"/>
          <w:b/>
          <w:szCs w:val="24"/>
          <w:lang w:eastAsia="en-US"/>
        </w:rPr>
        <w:t>р</w:t>
      </w:r>
      <w:r w:rsidR="00490000" w:rsidRPr="006771E4">
        <w:rPr>
          <w:rFonts w:eastAsia="Calibri"/>
          <w:b/>
          <w:szCs w:val="24"/>
          <w:lang w:eastAsia="en-US"/>
        </w:rPr>
        <w:t>)</w:t>
      </w:r>
      <w:r w:rsidR="00490000" w:rsidRPr="006771E4">
        <w:rPr>
          <w:rFonts w:eastAsia="Calibri"/>
          <w:szCs w:val="24"/>
          <w:lang w:eastAsia="en-US"/>
        </w:rPr>
        <w:t xml:space="preserve"> </w:t>
      </w:r>
      <w:r w:rsidR="003667EF" w:rsidRPr="006771E4">
        <w:rPr>
          <w:rFonts w:eastAsia="Calibri"/>
          <w:szCs w:val="24"/>
          <w:lang w:eastAsia="en-US"/>
        </w:rPr>
        <w:t>документы</w:t>
      </w:r>
      <w:r w:rsidR="00364579" w:rsidRPr="006771E4">
        <w:rPr>
          <w:rFonts w:eastAsia="Calibri"/>
          <w:szCs w:val="24"/>
          <w:lang w:eastAsia="en-US"/>
        </w:rPr>
        <w:t xml:space="preserve"> (в том числе паспорта)</w:t>
      </w:r>
      <w:r w:rsidR="003667EF" w:rsidRPr="006771E4">
        <w:rPr>
          <w:rFonts w:eastAsia="Calibri"/>
          <w:szCs w:val="24"/>
          <w:lang w:eastAsia="en-US"/>
        </w:rPr>
        <w:t>, подтверждающие наличие</w:t>
      </w:r>
      <w:r w:rsidR="003667EF" w:rsidRPr="006771E4">
        <w:rPr>
          <w:szCs w:val="24"/>
        </w:rPr>
        <w:t xml:space="preserve"> оборудования для пескоструйной обработки и окраски поверхности в соответствии с SA2.5 ISO8501-1</w:t>
      </w:r>
      <w:r w:rsidR="00996966" w:rsidRPr="006771E4">
        <w:rPr>
          <w:szCs w:val="24"/>
        </w:rPr>
        <w:t xml:space="preserve"> </w:t>
      </w:r>
      <w:r w:rsidR="00996966" w:rsidRPr="006771E4">
        <w:rPr>
          <w:rFonts w:eastAsia="Calibri"/>
          <w:szCs w:val="24"/>
          <w:lang w:eastAsia="en-US"/>
        </w:rPr>
        <w:t>(</w:t>
      </w:r>
      <w:proofErr w:type="spellStart"/>
      <w:r w:rsidR="00996966" w:rsidRPr="006771E4">
        <w:rPr>
          <w:rFonts w:eastAsia="Calibri"/>
          <w:szCs w:val="24"/>
          <w:lang w:eastAsia="en-US"/>
        </w:rPr>
        <w:t>п.п</w:t>
      </w:r>
      <w:proofErr w:type="spellEnd"/>
      <w:r w:rsidR="00996966" w:rsidRPr="006771E4">
        <w:rPr>
          <w:rFonts w:eastAsia="Calibri"/>
          <w:szCs w:val="24"/>
          <w:lang w:eastAsia="en-US"/>
        </w:rPr>
        <w:t>. «д» п.2.1.10)</w:t>
      </w:r>
      <w:r w:rsidR="0040757F" w:rsidRPr="006771E4">
        <w:rPr>
          <w:rFonts w:eastAsia="Calibri"/>
          <w:szCs w:val="24"/>
          <w:lang w:eastAsia="en-US"/>
        </w:rPr>
        <w:t>.</w:t>
      </w:r>
    </w:p>
    <w:p w:rsidR="00552FEF" w:rsidRDefault="00552FEF" w:rsidP="00490000">
      <w:pPr>
        <w:tabs>
          <w:tab w:val="left" w:pos="1134"/>
          <w:tab w:val="left" w:pos="1701"/>
        </w:tabs>
        <w:spacing w:line="240" w:lineRule="atLeast"/>
        <w:rPr>
          <w:rFonts w:eastAsia="Calibri"/>
          <w:szCs w:val="24"/>
          <w:lang w:eastAsia="en-US"/>
        </w:rPr>
      </w:pPr>
      <w:r w:rsidRPr="00B65B61">
        <w:rPr>
          <w:rFonts w:eastAsia="Calibri"/>
          <w:b/>
          <w:szCs w:val="24"/>
          <w:lang w:eastAsia="en-US"/>
        </w:rPr>
        <w:t>с)</w:t>
      </w:r>
      <w:r w:rsidRPr="00B65B61">
        <w:rPr>
          <w:rFonts w:eastAsia="Calibri"/>
          <w:szCs w:val="24"/>
          <w:lang w:eastAsia="en-US"/>
        </w:rPr>
        <w:t xml:space="preserve"> </w:t>
      </w:r>
      <w:r w:rsidR="00B65B61" w:rsidRPr="00B65B61">
        <w:rPr>
          <w:rFonts w:eastAsia="Calibri"/>
          <w:szCs w:val="24"/>
          <w:lang w:eastAsia="en-US"/>
        </w:rPr>
        <w:t>л</w:t>
      </w:r>
      <w:r w:rsidRPr="00B65B61">
        <w:rPr>
          <w:rFonts w:eastAsia="Calibri"/>
          <w:szCs w:val="24"/>
          <w:lang w:eastAsia="en-US"/>
        </w:rPr>
        <w:t xml:space="preserve">окальные сметы </w:t>
      </w:r>
      <w:r w:rsidR="00B65B61" w:rsidRPr="00B65B61">
        <w:rPr>
          <w:rFonts w:eastAsia="Calibri"/>
          <w:szCs w:val="24"/>
          <w:lang w:eastAsia="en-US"/>
        </w:rPr>
        <w:t>на выполняемые работы,</w:t>
      </w:r>
      <w:r w:rsidR="00B65B61">
        <w:rPr>
          <w:rFonts w:eastAsia="Calibri"/>
          <w:szCs w:val="24"/>
          <w:lang w:eastAsia="en-US"/>
        </w:rPr>
        <w:t xml:space="preserve"> предусмотренные техническим заданием.</w:t>
      </w:r>
    </w:p>
    <w:p w:rsidR="00F26870" w:rsidRPr="00490000" w:rsidRDefault="00F26870" w:rsidP="00F26870">
      <w:pPr>
        <w:tabs>
          <w:tab w:val="left" w:pos="1134"/>
          <w:tab w:val="left" w:pos="1701"/>
        </w:tabs>
        <w:spacing w:line="240" w:lineRule="auto"/>
        <w:rPr>
          <w:rFonts w:eastAsia="Calibri"/>
          <w:szCs w:val="24"/>
          <w:lang w:eastAsia="en-US"/>
        </w:rPr>
      </w:pPr>
    </w:p>
    <w:p w:rsidR="008B361B" w:rsidRDefault="007E660F" w:rsidP="008B361B">
      <w:pPr>
        <w:tabs>
          <w:tab w:val="left" w:pos="1134"/>
          <w:tab w:val="left" w:pos="1701"/>
        </w:tabs>
        <w:spacing w:after="120" w:line="240" w:lineRule="auto"/>
        <w:rPr>
          <w:b/>
          <w:bCs/>
          <w:szCs w:val="24"/>
        </w:rPr>
      </w:pPr>
      <w:r w:rsidRPr="006058A6">
        <w:rPr>
          <w:b/>
          <w:bCs/>
          <w:szCs w:val="24"/>
        </w:rPr>
        <w:t>4.6. Подача Заявок и их прием.</w:t>
      </w:r>
      <w:r w:rsidRPr="00683EDE">
        <w:rPr>
          <w:b/>
          <w:bCs/>
          <w:szCs w:val="24"/>
        </w:rPr>
        <w:t xml:space="preserve">  </w:t>
      </w:r>
    </w:p>
    <w:p w:rsidR="007E660F" w:rsidRPr="00683EDE" w:rsidRDefault="007E660F" w:rsidP="00613CEE">
      <w:pPr>
        <w:keepNext/>
        <w:widowControl w:val="0"/>
        <w:tabs>
          <w:tab w:val="left" w:pos="851"/>
        </w:tabs>
        <w:suppressAutoHyphens/>
        <w:autoSpaceDE w:val="0"/>
        <w:autoSpaceDN w:val="0"/>
        <w:adjustRightInd w:val="0"/>
        <w:spacing w:line="240" w:lineRule="atLeast"/>
        <w:outlineLvl w:val="2"/>
        <w:rPr>
          <w:szCs w:val="24"/>
        </w:rPr>
      </w:pPr>
      <w:bookmarkStart w:id="91" w:name="_Toc33101389"/>
      <w:r w:rsidRPr="00683EDE">
        <w:rPr>
          <w:b/>
          <w:szCs w:val="24"/>
        </w:rPr>
        <w:t>4.6.1.</w:t>
      </w:r>
      <w:r w:rsidRPr="00683EDE">
        <w:rPr>
          <w:szCs w:val="24"/>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683EDE">
        <w:rPr>
          <w:bCs/>
          <w:iCs/>
          <w:snapToGrid w:val="0"/>
          <w:szCs w:val="24"/>
        </w:rPr>
        <w:t xml:space="preserve">через ЭП </w:t>
      </w:r>
      <w:r w:rsidRPr="00683EDE">
        <w:rPr>
          <w:snapToGrid w:val="0"/>
          <w:szCs w:val="24"/>
        </w:rPr>
        <w:t>с использованием функционала ЭП, указанной в Документации и Извещении о проведении закупки</w:t>
      </w:r>
      <w:r w:rsidRPr="00683EDE">
        <w:rPr>
          <w:szCs w:val="24"/>
        </w:rPr>
        <w:t>.</w:t>
      </w:r>
      <w:bookmarkEnd w:id="91"/>
      <w:r w:rsidRPr="00683EDE">
        <w:rPr>
          <w:szCs w:val="24"/>
        </w:rPr>
        <w:t xml:space="preserve"> </w:t>
      </w:r>
    </w:p>
    <w:p w:rsidR="007E660F" w:rsidRPr="00683EDE" w:rsidRDefault="007E660F" w:rsidP="00613CEE">
      <w:pPr>
        <w:widowControl w:val="0"/>
        <w:shd w:val="clear" w:color="auto" w:fill="FFFFFF"/>
        <w:tabs>
          <w:tab w:val="left" w:pos="284"/>
        </w:tabs>
        <w:autoSpaceDE w:val="0"/>
        <w:autoSpaceDN w:val="0"/>
        <w:adjustRightInd w:val="0"/>
        <w:spacing w:line="240" w:lineRule="atLeast"/>
        <w:contextualSpacing/>
        <w:rPr>
          <w:szCs w:val="24"/>
        </w:rPr>
      </w:pPr>
      <w:r w:rsidRPr="00683EDE">
        <w:rPr>
          <w:b/>
          <w:szCs w:val="24"/>
        </w:rPr>
        <w:t>4.6.2.</w:t>
      </w:r>
      <w:r w:rsidRPr="00683EDE">
        <w:rPr>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613CEE">
        <w:rPr>
          <w:szCs w:val="24"/>
        </w:rPr>
        <w:t>.</w:t>
      </w:r>
    </w:p>
    <w:p w:rsidR="007E660F" w:rsidRPr="00683EDE" w:rsidRDefault="007E660F" w:rsidP="007E660F">
      <w:pPr>
        <w:widowControl w:val="0"/>
        <w:shd w:val="clear" w:color="auto" w:fill="FFFFFF"/>
        <w:tabs>
          <w:tab w:val="left" w:pos="284"/>
        </w:tabs>
        <w:autoSpaceDE w:val="0"/>
        <w:autoSpaceDN w:val="0"/>
        <w:adjustRightInd w:val="0"/>
        <w:spacing w:line="240" w:lineRule="atLeast"/>
        <w:contextualSpacing/>
        <w:rPr>
          <w:rFonts w:cs="Arial"/>
          <w:szCs w:val="24"/>
        </w:rPr>
      </w:pPr>
      <w:r w:rsidRPr="00683EDE">
        <w:rPr>
          <w:rFonts w:cs="Arial"/>
          <w:b/>
          <w:szCs w:val="24"/>
        </w:rPr>
        <w:t>4.6.3.</w:t>
      </w:r>
      <w:r w:rsidRPr="00683EDE">
        <w:rPr>
          <w:rFonts w:cs="Arial"/>
          <w:szCs w:val="24"/>
        </w:rPr>
        <w:t xml:space="preserve">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E660F" w:rsidRPr="00683EDE" w:rsidRDefault="007E660F" w:rsidP="007E660F">
      <w:pPr>
        <w:widowControl w:val="0"/>
        <w:shd w:val="clear" w:color="auto" w:fill="FFFFFF"/>
        <w:tabs>
          <w:tab w:val="left" w:pos="284"/>
        </w:tabs>
        <w:autoSpaceDE w:val="0"/>
        <w:autoSpaceDN w:val="0"/>
        <w:adjustRightInd w:val="0"/>
        <w:spacing w:line="240" w:lineRule="atLeast"/>
        <w:contextualSpacing/>
        <w:rPr>
          <w:rFonts w:cs="Arial"/>
          <w:szCs w:val="24"/>
        </w:rPr>
      </w:pPr>
      <w:r w:rsidRPr="00683EDE">
        <w:rPr>
          <w:rFonts w:cs="Arial"/>
          <w:b/>
          <w:szCs w:val="24"/>
        </w:rPr>
        <w:t>4.6.4.</w:t>
      </w:r>
      <w:r w:rsidRPr="00683EDE">
        <w:rPr>
          <w:rFonts w:cs="Arial"/>
          <w:szCs w:val="24"/>
        </w:rPr>
        <w:t xml:space="preserve"> 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E660F" w:rsidRPr="00683EDE" w:rsidRDefault="007E660F" w:rsidP="007E660F">
      <w:pPr>
        <w:keepNext/>
        <w:suppressAutoHyphens/>
        <w:spacing w:before="360" w:after="120"/>
        <w:outlineLvl w:val="1"/>
        <w:rPr>
          <w:b/>
          <w:bCs/>
          <w:szCs w:val="24"/>
        </w:rPr>
      </w:pPr>
      <w:bookmarkStart w:id="92" w:name="_Toc33101390"/>
      <w:r w:rsidRPr="00683EDE">
        <w:rPr>
          <w:b/>
          <w:bCs/>
          <w:szCs w:val="24"/>
        </w:rPr>
        <w:t xml:space="preserve">4.7. Изменение условий </w:t>
      </w:r>
      <w:bookmarkEnd w:id="89"/>
      <w:r w:rsidRPr="00683EDE">
        <w:rPr>
          <w:b/>
          <w:bCs/>
          <w:szCs w:val="24"/>
        </w:rPr>
        <w:t>заявки и отзыв заявки</w:t>
      </w:r>
      <w:bookmarkEnd w:id="92"/>
    </w:p>
    <w:p w:rsidR="007E660F" w:rsidRPr="00683EDE" w:rsidRDefault="007E660F" w:rsidP="007E660F">
      <w:pPr>
        <w:spacing w:line="240" w:lineRule="auto"/>
        <w:rPr>
          <w:szCs w:val="24"/>
        </w:rPr>
      </w:pPr>
      <w:r w:rsidRPr="00683EDE">
        <w:rPr>
          <w:b/>
          <w:szCs w:val="24"/>
        </w:rPr>
        <w:t>4.7.1.</w:t>
      </w:r>
      <w:r w:rsidR="00C52FC8">
        <w:rPr>
          <w:b/>
          <w:szCs w:val="24"/>
        </w:rPr>
        <w:t xml:space="preserve"> </w:t>
      </w:r>
      <w:r w:rsidRPr="00683EDE">
        <w:rPr>
          <w:snapToGrid w:val="0"/>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683EDE">
        <w:rPr>
          <w:szCs w:val="24"/>
          <w:shd w:val="clear" w:color="auto" w:fill="FFFFFF"/>
        </w:rPr>
        <w:t>.</w:t>
      </w:r>
    </w:p>
    <w:p w:rsidR="007E660F" w:rsidRPr="00683EDE" w:rsidRDefault="007E660F" w:rsidP="007E660F">
      <w:pPr>
        <w:spacing w:line="240" w:lineRule="auto"/>
        <w:rPr>
          <w:szCs w:val="24"/>
        </w:rPr>
      </w:pPr>
      <w:r w:rsidRPr="00683EDE">
        <w:rPr>
          <w:b/>
          <w:szCs w:val="24"/>
        </w:rPr>
        <w:t>4.7.2.</w:t>
      </w:r>
      <w:r w:rsidRPr="00683EDE">
        <w:rPr>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E660F" w:rsidRPr="00683EDE" w:rsidRDefault="007E660F" w:rsidP="007E660F">
      <w:pPr>
        <w:keepNext/>
        <w:tabs>
          <w:tab w:val="left" w:pos="567"/>
          <w:tab w:val="left" w:pos="709"/>
        </w:tabs>
        <w:suppressAutoHyphens/>
        <w:spacing w:before="360" w:after="120" w:line="240" w:lineRule="auto"/>
        <w:outlineLvl w:val="1"/>
        <w:rPr>
          <w:b/>
          <w:bCs/>
          <w:szCs w:val="24"/>
        </w:rPr>
      </w:pPr>
      <w:bookmarkStart w:id="93" w:name="_Toc33101391"/>
      <w:r w:rsidRPr="00683EDE">
        <w:rPr>
          <w:b/>
          <w:bCs/>
          <w:szCs w:val="24"/>
        </w:rPr>
        <w:t>4.8. Открытие поступивших Заявок Участников закупки</w:t>
      </w:r>
      <w:bookmarkEnd w:id="93"/>
    </w:p>
    <w:p w:rsidR="007E660F" w:rsidRPr="00683EDE" w:rsidRDefault="007E660F" w:rsidP="007E660F">
      <w:pPr>
        <w:autoSpaceDE w:val="0"/>
        <w:autoSpaceDN w:val="0"/>
        <w:adjustRightInd w:val="0"/>
        <w:spacing w:line="240" w:lineRule="auto"/>
        <w:rPr>
          <w:color w:val="000000"/>
          <w:szCs w:val="24"/>
        </w:rPr>
      </w:pPr>
      <w:r w:rsidRPr="00683EDE">
        <w:rPr>
          <w:b/>
          <w:color w:val="000000"/>
          <w:szCs w:val="24"/>
        </w:rPr>
        <w:t>4.8.1.</w:t>
      </w:r>
      <w:r w:rsidRPr="00683EDE">
        <w:rPr>
          <w:color w:val="000000"/>
          <w:szCs w:val="24"/>
        </w:rPr>
        <w:t xml:space="preserve"> В день, час и месте, указ</w:t>
      </w:r>
      <w:r w:rsidR="00C52FC8">
        <w:rPr>
          <w:color w:val="000000"/>
          <w:szCs w:val="24"/>
        </w:rPr>
        <w:t xml:space="preserve">анным в извещении о проведении </w:t>
      </w:r>
      <w:r w:rsidRPr="00683EDE">
        <w:rPr>
          <w:color w:val="000000"/>
          <w:szCs w:val="24"/>
        </w:rPr>
        <w:t xml:space="preserve">закупки, </w:t>
      </w:r>
      <w:r w:rsidRPr="00683EDE">
        <w:rPr>
          <w:bCs/>
          <w:color w:val="000000"/>
          <w:szCs w:val="24"/>
        </w:rPr>
        <w:t>ЭП</w:t>
      </w:r>
      <w:r w:rsidRPr="00683EDE">
        <w:rPr>
          <w:color w:val="000000"/>
          <w:szCs w:val="24"/>
        </w:rPr>
        <w:t xml:space="preserve"> проводит открытие доступа к поступившим электронным документам с Заявками в порядке, предусмотренном регламентом ЭП</w:t>
      </w:r>
      <w:r w:rsidRPr="0026255F">
        <w:rPr>
          <w:color w:val="0000FF"/>
          <w:szCs w:val="24"/>
        </w:rPr>
        <w:t>.</w:t>
      </w:r>
    </w:p>
    <w:p w:rsidR="007E660F" w:rsidRPr="00683EDE" w:rsidRDefault="007E660F" w:rsidP="007E660F">
      <w:pPr>
        <w:keepNext/>
        <w:suppressAutoHyphens/>
        <w:spacing w:before="360" w:after="120"/>
        <w:outlineLvl w:val="1"/>
        <w:rPr>
          <w:b/>
          <w:bCs/>
          <w:szCs w:val="24"/>
        </w:rPr>
      </w:pPr>
      <w:bookmarkStart w:id="94" w:name="_Toc322017061"/>
      <w:bookmarkStart w:id="95" w:name="_Toc33101392"/>
      <w:r w:rsidRPr="00683EDE">
        <w:rPr>
          <w:b/>
          <w:bCs/>
          <w:szCs w:val="24"/>
        </w:rPr>
        <w:t xml:space="preserve">4.9. Закупочная комиссия. Отбор и оценка </w:t>
      </w:r>
      <w:bookmarkEnd w:id="94"/>
      <w:r w:rsidRPr="00683EDE">
        <w:rPr>
          <w:b/>
          <w:bCs/>
          <w:szCs w:val="24"/>
        </w:rPr>
        <w:t>Заявок</w:t>
      </w:r>
      <w:bookmarkEnd w:id="95"/>
    </w:p>
    <w:p w:rsidR="007E660F" w:rsidRPr="00683EDE" w:rsidRDefault="007E660F" w:rsidP="00226BC0">
      <w:pPr>
        <w:keepNext/>
        <w:numPr>
          <w:ilvl w:val="2"/>
          <w:numId w:val="7"/>
        </w:numPr>
        <w:suppressAutoHyphens/>
        <w:spacing w:before="240" w:after="120" w:line="240" w:lineRule="auto"/>
        <w:ind w:left="0" w:firstLine="0"/>
        <w:jc w:val="left"/>
        <w:outlineLvl w:val="2"/>
        <w:rPr>
          <w:b/>
          <w:bCs/>
          <w:szCs w:val="24"/>
        </w:rPr>
      </w:pPr>
      <w:bookmarkStart w:id="96" w:name="_Toc322017062"/>
      <w:bookmarkStart w:id="97" w:name="_Toc33101393"/>
      <w:r w:rsidRPr="00683EDE">
        <w:rPr>
          <w:b/>
          <w:bCs/>
          <w:szCs w:val="24"/>
        </w:rPr>
        <w:t>Общие положения</w:t>
      </w:r>
      <w:bookmarkEnd w:id="96"/>
      <w:bookmarkEnd w:id="97"/>
    </w:p>
    <w:p w:rsidR="007E660F" w:rsidRPr="00683EDE" w:rsidRDefault="007E660F" w:rsidP="00226BC0">
      <w:pPr>
        <w:numPr>
          <w:ilvl w:val="3"/>
          <w:numId w:val="8"/>
        </w:numPr>
        <w:tabs>
          <w:tab w:val="clear" w:pos="1134"/>
          <w:tab w:val="num" w:pos="993"/>
          <w:tab w:val="num" w:pos="1276"/>
        </w:tabs>
        <w:spacing w:line="240" w:lineRule="atLeast"/>
        <w:ind w:left="0" w:firstLine="0"/>
        <w:rPr>
          <w:szCs w:val="24"/>
        </w:rPr>
      </w:pPr>
      <w:bookmarkStart w:id="98" w:name="_Toc322017063"/>
      <w:r w:rsidRPr="00683EDE">
        <w:rPr>
          <w:szCs w:val="24"/>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7E660F" w:rsidRPr="00683EDE" w:rsidRDefault="007E660F" w:rsidP="00226BC0">
      <w:pPr>
        <w:numPr>
          <w:ilvl w:val="3"/>
          <w:numId w:val="8"/>
        </w:numPr>
        <w:tabs>
          <w:tab w:val="clear" w:pos="1134"/>
          <w:tab w:val="num" w:pos="993"/>
          <w:tab w:val="num" w:pos="1276"/>
        </w:tabs>
        <w:spacing w:line="240" w:lineRule="atLeast"/>
        <w:ind w:left="0" w:firstLine="0"/>
        <w:rPr>
          <w:szCs w:val="24"/>
        </w:rPr>
      </w:pPr>
      <w:r w:rsidRPr="00683EDE">
        <w:rPr>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E660F" w:rsidRPr="00683EDE" w:rsidRDefault="007E660F" w:rsidP="00226BC0">
      <w:pPr>
        <w:numPr>
          <w:ilvl w:val="3"/>
          <w:numId w:val="8"/>
        </w:numPr>
        <w:tabs>
          <w:tab w:val="clear" w:pos="1134"/>
          <w:tab w:val="num" w:pos="993"/>
          <w:tab w:val="num" w:pos="1276"/>
        </w:tabs>
        <w:spacing w:line="240" w:lineRule="atLeast"/>
        <w:ind w:left="0" w:firstLine="0"/>
        <w:rPr>
          <w:szCs w:val="24"/>
        </w:rPr>
      </w:pPr>
      <w:r w:rsidRPr="00683EDE">
        <w:rPr>
          <w:bCs/>
          <w:iCs/>
          <w:szCs w:val="24"/>
        </w:rPr>
        <w:t xml:space="preserve">Рассмотрение </w:t>
      </w:r>
      <w:r w:rsidRPr="00683EDE">
        <w:rPr>
          <w:szCs w:val="24"/>
        </w:rPr>
        <w:t>Заявок включает этап отбора заявок (пункт 4.9.2.) и этап оценки заявок (пункт 4.9.3.).</w:t>
      </w:r>
    </w:p>
    <w:p w:rsidR="007E660F" w:rsidRPr="00683EDE" w:rsidRDefault="007E660F" w:rsidP="00226BC0">
      <w:pPr>
        <w:numPr>
          <w:ilvl w:val="3"/>
          <w:numId w:val="8"/>
        </w:numPr>
        <w:tabs>
          <w:tab w:val="clear" w:pos="1134"/>
          <w:tab w:val="num" w:pos="993"/>
          <w:tab w:val="num" w:pos="1276"/>
        </w:tabs>
        <w:spacing w:line="240" w:lineRule="atLeast"/>
        <w:ind w:left="0" w:firstLine="0"/>
        <w:rPr>
          <w:szCs w:val="24"/>
        </w:rPr>
      </w:pPr>
      <w:r w:rsidRPr="00683EDE">
        <w:rPr>
          <w:szCs w:val="24"/>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E660F" w:rsidRPr="00683EDE" w:rsidRDefault="007E660F" w:rsidP="00226BC0">
      <w:pPr>
        <w:numPr>
          <w:ilvl w:val="3"/>
          <w:numId w:val="8"/>
        </w:numPr>
        <w:shd w:val="clear" w:color="auto" w:fill="FFFFFF"/>
        <w:tabs>
          <w:tab w:val="num" w:pos="993"/>
          <w:tab w:val="num" w:pos="1276"/>
        </w:tabs>
        <w:spacing w:line="240" w:lineRule="atLeast"/>
        <w:ind w:left="0" w:firstLine="0"/>
        <w:rPr>
          <w:szCs w:val="24"/>
        </w:rPr>
      </w:pPr>
      <w:r w:rsidRPr="00683EDE">
        <w:rPr>
          <w:bCs/>
          <w:iCs/>
          <w:color w:val="000000"/>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3EDE">
        <w:rPr>
          <w:bCs/>
          <w:iCs/>
          <w:snapToGrid w:val="0"/>
          <w:szCs w:val="24"/>
        </w:rPr>
        <w:t xml:space="preserve"> с пересмотром сроков поставки </w:t>
      </w:r>
      <w:r w:rsidR="00FE769B">
        <w:rPr>
          <w:szCs w:val="24"/>
        </w:rPr>
        <w:t>Оборудования</w:t>
      </w:r>
      <w:r w:rsidRPr="00683EDE">
        <w:rPr>
          <w:bCs/>
          <w:iCs/>
          <w:snapToGrid w:val="0"/>
          <w:szCs w:val="24"/>
        </w:rPr>
        <w:t>, в случае необходимости</w:t>
      </w:r>
      <w:r w:rsidRPr="00683EDE">
        <w:rPr>
          <w:bCs/>
          <w:iCs/>
          <w:color w:val="000000"/>
          <w:szCs w:val="24"/>
        </w:rPr>
        <w:t>.</w:t>
      </w:r>
    </w:p>
    <w:p w:rsidR="007E660F" w:rsidRPr="00683EDE" w:rsidRDefault="007E660F" w:rsidP="00226BC0">
      <w:pPr>
        <w:keepNext/>
        <w:numPr>
          <w:ilvl w:val="2"/>
          <w:numId w:val="8"/>
        </w:numPr>
        <w:suppressAutoHyphens/>
        <w:spacing w:before="240" w:after="120" w:line="240" w:lineRule="auto"/>
        <w:ind w:left="0" w:firstLine="0"/>
        <w:outlineLvl w:val="2"/>
        <w:rPr>
          <w:b/>
          <w:bCs/>
          <w:szCs w:val="24"/>
        </w:rPr>
      </w:pPr>
      <w:bookmarkStart w:id="99" w:name="_Toc33101394"/>
      <w:r w:rsidRPr="00683EDE">
        <w:rPr>
          <w:b/>
          <w:bCs/>
          <w:szCs w:val="24"/>
        </w:rPr>
        <w:t xml:space="preserve">Этап </w:t>
      </w:r>
      <w:bookmarkEnd w:id="98"/>
      <w:r w:rsidRPr="00683EDE">
        <w:rPr>
          <w:b/>
          <w:bCs/>
          <w:iCs/>
          <w:snapToGrid w:val="0"/>
          <w:szCs w:val="24"/>
        </w:rPr>
        <w:t>отбора заявок</w:t>
      </w:r>
      <w:bookmarkEnd w:id="99"/>
      <w:r w:rsidRPr="00683EDE">
        <w:rPr>
          <w:b/>
          <w:bCs/>
          <w:iCs/>
          <w:snapToGrid w:val="0"/>
          <w:szCs w:val="24"/>
        </w:rPr>
        <w:t xml:space="preserve"> </w:t>
      </w:r>
    </w:p>
    <w:p w:rsidR="007E660F" w:rsidRPr="00683EDE" w:rsidRDefault="007E660F" w:rsidP="00226BC0">
      <w:pPr>
        <w:widowControl w:val="0"/>
        <w:numPr>
          <w:ilvl w:val="3"/>
          <w:numId w:val="29"/>
        </w:numPr>
        <w:shd w:val="clear" w:color="auto" w:fill="FFFFFF"/>
        <w:autoSpaceDE w:val="0"/>
        <w:autoSpaceDN w:val="0"/>
        <w:adjustRightInd w:val="0"/>
        <w:spacing w:after="200" w:line="240" w:lineRule="atLeast"/>
        <w:ind w:left="0" w:firstLine="0"/>
        <w:contextualSpacing/>
        <w:rPr>
          <w:szCs w:val="24"/>
        </w:rPr>
      </w:pPr>
      <w:r w:rsidRPr="00683EDE">
        <w:rPr>
          <w:bCs/>
          <w:iCs/>
          <w:szCs w:val="24"/>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683EDE">
        <w:rPr>
          <w:bCs/>
          <w:iCs/>
          <w:szCs w:val="24"/>
          <w:shd w:val="clear" w:color="auto" w:fill="FFFFFF"/>
        </w:rPr>
        <w:t>экспертная группа</w:t>
      </w:r>
      <w:r w:rsidRPr="00683EDE">
        <w:rPr>
          <w:bCs/>
          <w:iCs/>
          <w:szCs w:val="24"/>
        </w:rPr>
        <w:t xml:space="preserve"> проверяет поданные заявки на соответствие установленным требованиям в Извещении и закупочной Документации:</w:t>
      </w:r>
    </w:p>
    <w:p w:rsidR="007E660F" w:rsidRPr="00683EDE" w:rsidRDefault="007E660F" w:rsidP="007E660F">
      <w:pPr>
        <w:shd w:val="clear" w:color="auto" w:fill="FFFFFF"/>
        <w:autoSpaceDE w:val="0"/>
        <w:autoSpaceDN w:val="0"/>
        <w:adjustRightInd w:val="0"/>
        <w:spacing w:line="240" w:lineRule="atLeast"/>
        <w:rPr>
          <w:bCs/>
          <w:iCs/>
          <w:szCs w:val="24"/>
        </w:rPr>
      </w:pPr>
      <w:r w:rsidRPr="00683EDE">
        <w:rPr>
          <w:b/>
          <w:bCs/>
          <w:iCs/>
          <w:szCs w:val="24"/>
        </w:rPr>
        <w:t>а)</w:t>
      </w:r>
      <w:r w:rsidRPr="00683EDE">
        <w:rPr>
          <w:bCs/>
          <w:iCs/>
          <w:szCs w:val="24"/>
        </w:rPr>
        <w:t xml:space="preserve"> правильность оформления заявки; </w:t>
      </w:r>
    </w:p>
    <w:p w:rsidR="007E660F" w:rsidRPr="00683EDE" w:rsidRDefault="007E660F" w:rsidP="007E660F">
      <w:pPr>
        <w:shd w:val="clear" w:color="auto" w:fill="FFFFFF"/>
        <w:autoSpaceDE w:val="0"/>
        <w:autoSpaceDN w:val="0"/>
        <w:adjustRightInd w:val="0"/>
        <w:spacing w:line="240" w:lineRule="atLeast"/>
        <w:rPr>
          <w:bCs/>
          <w:iCs/>
          <w:szCs w:val="24"/>
        </w:rPr>
      </w:pPr>
      <w:r w:rsidRPr="00683EDE">
        <w:rPr>
          <w:b/>
          <w:bCs/>
          <w:iCs/>
          <w:szCs w:val="24"/>
        </w:rPr>
        <w:t>б)</w:t>
      </w:r>
      <w:r w:rsidRPr="00683EDE">
        <w:rPr>
          <w:bCs/>
          <w:iCs/>
          <w:szCs w:val="24"/>
        </w:rPr>
        <w:t xml:space="preserve"> соответствие участника требованиям, установленным в закупочной документации;  </w:t>
      </w:r>
    </w:p>
    <w:p w:rsidR="007E660F" w:rsidRPr="00683EDE" w:rsidRDefault="007E660F" w:rsidP="007E660F">
      <w:pPr>
        <w:shd w:val="clear" w:color="auto" w:fill="FFFFFF"/>
        <w:autoSpaceDE w:val="0"/>
        <w:autoSpaceDN w:val="0"/>
        <w:adjustRightInd w:val="0"/>
        <w:spacing w:line="240" w:lineRule="atLeast"/>
        <w:rPr>
          <w:bCs/>
          <w:iCs/>
          <w:szCs w:val="24"/>
        </w:rPr>
      </w:pPr>
      <w:r w:rsidRPr="00683EDE">
        <w:rPr>
          <w:b/>
          <w:bCs/>
          <w:iCs/>
          <w:szCs w:val="24"/>
        </w:rPr>
        <w:t>в)</w:t>
      </w:r>
      <w:r w:rsidRPr="00683EDE">
        <w:rPr>
          <w:bCs/>
          <w:iCs/>
          <w:szCs w:val="24"/>
        </w:rPr>
        <w:t xml:space="preserve"> предоставление, действительность и достоверность документов, требуемых закупочной документацией;</w:t>
      </w:r>
    </w:p>
    <w:p w:rsidR="007E660F" w:rsidRPr="00683EDE" w:rsidRDefault="007E660F" w:rsidP="007E660F">
      <w:pPr>
        <w:shd w:val="clear" w:color="auto" w:fill="FFFFFF"/>
        <w:autoSpaceDE w:val="0"/>
        <w:autoSpaceDN w:val="0"/>
        <w:adjustRightInd w:val="0"/>
        <w:spacing w:line="240" w:lineRule="atLeast"/>
        <w:rPr>
          <w:bCs/>
          <w:iCs/>
          <w:szCs w:val="24"/>
        </w:rPr>
      </w:pPr>
      <w:r w:rsidRPr="00683EDE">
        <w:rPr>
          <w:b/>
          <w:bCs/>
          <w:iCs/>
          <w:szCs w:val="24"/>
        </w:rPr>
        <w:t>г)</w:t>
      </w:r>
      <w:r w:rsidRPr="00683EDE">
        <w:rPr>
          <w:bCs/>
          <w:iCs/>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E660F" w:rsidRPr="00683EDE" w:rsidRDefault="007E660F" w:rsidP="007E660F">
      <w:pPr>
        <w:shd w:val="clear" w:color="auto" w:fill="FFFFFF"/>
        <w:autoSpaceDE w:val="0"/>
        <w:autoSpaceDN w:val="0"/>
        <w:adjustRightInd w:val="0"/>
        <w:spacing w:line="240" w:lineRule="atLeast"/>
        <w:rPr>
          <w:bCs/>
          <w:iCs/>
          <w:szCs w:val="24"/>
        </w:rPr>
      </w:pPr>
      <w:r w:rsidRPr="00683EDE">
        <w:rPr>
          <w:b/>
          <w:bCs/>
          <w:iCs/>
          <w:szCs w:val="24"/>
        </w:rPr>
        <w:t>д)</w:t>
      </w:r>
      <w:r w:rsidRPr="00683EDE">
        <w:rPr>
          <w:bCs/>
          <w:iCs/>
          <w:szCs w:val="24"/>
        </w:rPr>
        <w:t xml:space="preserve"> соответствие данных, указанных в заявке (оферте) приложенным к заявке документам, и в случае если процедура </w:t>
      </w:r>
      <w:r w:rsidR="00C52FC8">
        <w:rPr>
          <w:bCs/>
          <w:iCs/>
          <w:szCs w:val="24"/>
        </w:rPr>
        <w:t xml:space="preserve">проводится в электронной форме </w:t>
      </w:r>
      <w:r w:rsidRPr="00683EDE">
        <w:rPr>
          <w:bCs/>
          <w:iCs/>
          <w:szCs w:val="24"/>
        </w:rPr>
        <w:t>- данным указанным на электронной площадке;</w:t>
      </w:r>
    </w:p>
    <w:p w:rsidR="007E660F" w:rsidRPr="00683EDE" w:rsidRDefault="007E660F" w:rsidP="007E660F">
      <w:pPr>
        <w:shd w:val="clear" w:color="auto" w:fill="FFFFFF"/>
        <w:autoSpaceDE w:val="0"/>
        <w:autoSpaceDN w:val="0"/>
        <w:adjustRightInd w:val="0"/>
        <w:spacing w:line="240" w:lineRule="atLeast"/>
        <w:rPr>
          <w:bCs/>
          <w:iCs/>
          <w:szCs w:val="24"/>
        </w:rPr>
      </w:pPr>
      <w:r w:rsidRPr="00683EDE">
        <w:rPr>
          <w:b/>
          <w:bCs/>
          <w:iCs/>
          <w:szCs w:val="24"/>
        </w:rPr>
        <w:t>е)</w:t>
      </w:r>
      <w:r w:rsidRPr="00683EDE">
        <w:rPr>
          <w:bCs/>
          <w:iCs/>
          <w:szCs w:val="24"/>
        </w:rPr>
        <w:t xml:space="preserve"> не превышение цены предложения Участника начальной (максимальной) цены договора (цены лота).</w:t>
      </w:r>
    </w:p>
    <w:p w:rsidR="007E660F" w:rsidRPr="00683EDE" w:rsidRDefault="007E660F" w:rsidP="007E660F">
      <w:pPr>
        <w:spacing w:line="240" w:lineRule="atLeast"/>
        <w:rPr>
          <w:szCs w:val="24"/>
        </w:rPr>
      </w:pPr>
      <w:r w:rsidRPr="00683EDE">
        <w:rPr>
          <w:rFonts w:eastAsia="Arial Unicode MS"/>
          <w:b/>
          <w:bCs/>
          <w:szCs w:val="24"/>
        </w:rPr>
        <w:t xml:space="preserve">4.9.2.2. </w:t>
      </w:r>
      <w:r w:rsidRPr="00683EDE">
        <w:rPr>
          <w:rFonts w:eastAsia="Arial Unicode MS"/>
          <w:bCs/>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683EDE">
        <w:rPr>
          <w:szCs w:val="24"/>
          <w:shd w:val="clear" w:color="auto" w:fill="FFFFFF"/>
        </w:rPr>
        <w:t>Заявке</w:t>
      </w:r>
      <w:r w:rsidRPr="00683EDE">
        <w:rPr>
          <w:rFonts w:eastAsia="Arial Unicode MS"/>
          <w:bCs/>
          <w:szCs w:val="24"/>
          <w:shd w:val="clear" w:color="auto" w:fill="FFFFFF"/>
        </w:rPr>
        <w:t xml:space="preserve"> на участие в закупке и приложениях к ней, информацию о достоверности указанных сведений.</w:t>
      </w:r>
    </w:p>
    <w:p w:rsidR="007E660F" w:rsidRPr="00683EDE" w:rsidRDefault="007E660F" w:rsidP="00226BC0">
      <w:pPr>
        <w:numPr>
          <w:ilvl w:val="3"/>
          <w:numId w:val="8"/>
        </w:numPr>
        <w:tabs>
          <w:tab w:val="clear" w:pos="1134"/>
          <w:tab w:val="num" w:pos="1276"/>
        </w:tabs>
        <w:spacing w:after="200" w:line="240" w:lineRule="atLeast"/>
        <w:ind w:left="0" w:firstLine="0"/>
        <w:jc w:val="left"/>
        <w:rPr>
          <w:rFonts w:eastAsia="Calibri"/>
          <w:vanish/>
          <w:szCs w:val="24"/>
          <w:lang w:eastAsia="en-US"/>
        </w:rPr>
      </w:pPr>
    </w:p>
    <w:p w:rsidR="007E660F" w:rsidRPr="00683EDE" w:rsidRDefault="007E660F" w:rsidP="007E660F">
      <w:pPr>
        <w:shd w:val="clear" w:color="auto" w:fill="FFFFFF"/>
        <w:tabs>
          <w:tab w:val="left" w:pos="426"/>
        </w:tabs>
        <w:autoSpaceDE w:val="0"/>
        <w:autoSpaceDN w:val="0"/>
        <w:adjustRightInd w:val="0"/>
        <w:spacing w:line="240" w:lineRule="atLeast"/>
        <w:rPr>
          <w:bCs/>
          <w:iCs/>
          <w:szCs w:val="24"/>
        </w:rPr>
      </w:pPr>
      <w:r w:rsidRPr="00683EDE">
        <w:rPr>
          <w:b/>
          <w:szCs w:val="24"/>
        </w:rPr>
        <w:t xml:space="preserve">4.9.2.3. </w:t>
      </w:r>
      <w:r w:rsidRPr="00683EDE">
        <w:rPr>
          <w:bCs/>
          <w:iCs/>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E660F" w:rsidRPr="00683EDE" w:rsidRDefault="007E660F" w:rsidP="007E660F">
      <w:pPr>
        <w:shd w:val="clear" w:color="auto" w:fill="FFFFFF"/>
        <w:autoSpaceDE w:val="0"/>
        <w:autoSpaceDN w:val="0"/>
        <w:adjustRightInd w:val="0"/>
        <w:snapToGrid w:val="0"/>
        <w:spacing w:line="240" w:lineRule="atLeast"/>
        <w:rPr>
          <w:bCs/>
          <w:iCs/>
          <w:szCs w:val="24"/>
        </w:rPr>
      </w:pPr>
      <w:r w:rsidRPr="00683EDE">
        <w:rPr>
          <w:bCs/>
          <w:iCs/>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E660F" w:rsidRPr="00683EDE" w:rsidRDefault="007E660F" w:rsidP="007E660F">
      <w:pPr>
        <w:shd w:val="clear" w:color="auto" w:fill="FFFFFF"/>
        <w:autoSpaceDE w:val="0"/>
        <w:autoSpaceDN w:val="0"/>
        <w:adjustRightInd w:val="0"/>
        <w:snapToGrid w:val="0"/>
        <w:spacing w:line="240" w:lineRule="atLeast"/>
        <w:rPr>
          <w:bCs/>
          <w:iCs/>
          <w:szCs w:val="24"/>
        </w:rPr>
      </w:pPr>
      <w:r w:rsidRPr="00683EDE">
        <w:rPr>
          <w:bCs/>
          <w:iCs/>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E660F" w:rsidRPr="00683EDE" w:rsidRDefault="007E660F" w:rsidP="007E660F">
      <w:pPr>
        <w:shd w:val="clear" w:color="auto" w:fill="FFFFFF"/>
        <w:autoSpaceDE w:val="0"/>
        <w:autoSpaceDN w:val="0"/>
        <w:adjustRightInd w:val="0"/>
        <w:snapToGrid w:val="0"/>
        <w:spacing w:line="240" w:lineRule="atLeast"/>
        <w:rPr>
          <w:bCs/>
          <w:iCs/>
          <w:szCs w:val="24"/>
        </w:rPr>
      </w:pPr>
      <w:r w:rsidRPr="00683EDE">
        <w:rPr>
          <w:bCs/>
          <w:iCs/>
          <w:szCs w:val="24"/>
        </w:rPr>
        <w:t xml:space="preserve">- при наличии разночтений между ценой, указанной словами и ценой, </w:t>
      </w:r>
      <w:r w:rsidR="00C52FC8">
        <w:rPr>
          <w:bCs/>
          <w:iCs/>
          <w:szCs w:val="24"/>
        </w:rPr>
        <w:t>указанной цифрами, преимущество</w:t>
      </w:r>
      <w:r w:rsidRPr="00683EDE">
        <w:rPr>
          <w:bCs/>
          <w:iCs/>
          <w:szCs w:val="24"/>
        </w:rPr>
        <w:t xml:space="preserve"> имеет цена, указанная словами; </w:t>
      </w:r>
    </w:p>
    <w:p w:rsidR="007E660F" w:rsidRPr="00683EDE" w:rsidRDefault="007E660F" w:rsidP="007E660F">
      <w:pPr>
        <w:shd w:val="clear" w:color="auto" w:fill="FFFFFF"/>
        <w:autoSpaceDE w:val="0"/>
        <w:autoSpaceDN w:val="0"/>
        <w:adjustRightInd w:val="0"/>
        <w:snapToGrid w:val="0"/>
        <w:spacing w:line="240" w:lineRule="atLeast"/>
        <w:rPr>
          <w:bCs/>
          <w:iCs/>
          <w:szCs w:val="24"/>
        </w:rPr>
      </w:pPr>
      <w:r w:rsidRPr="00683EDE">
        <w:rPr>
          <w:bCs/>
          <w:iCs/>
          <w:szCs w:val="24"/>
        </w:rPr>
        <w:t>- при наличии разночтений между цено</w:t>
      </w:r>
      <w:r w:rsidR="00C52FC8">
        <w:rPr>
          <w:bCs/>
          <w:iCs/>
          <w:szCs w:val="24"/>
        </w:rPr>
        <w:t xml:space="preserve">й, указанной в заявке, и ценой, </w:t>
      </w:r>
      <w:r w:rsidRPr="00683EDE">
        <w:rPr>
          <w:bCs/>
          <w:iCs/>
          <w:szCs w:val="24"/>
        </w:rPr>
        <w:t xml:space="preserve">получаемой путем суммирования итоговых сумм по каждой строке, преимущество имеет итоговая цена; </w:t>
      </w:r>
    </w:p>
    <w:p w:rsidR="007E660F" w:rsidRPr="00683EDE" w:rsidRDefault="007E660F" w:rsidP="007E660F">
      <w:pPr>
        <w:shd w:val="clear" w:color="auto" w:fill="FFFFFF"/>
        <w:autoSpaceDE w:val="0"/>
        <w:autoSpaceDN w:val="0"/>
        <w:adjustRightInd w:val="0"/>
        <w:snapToGrid w:val="0"/>
        <w:spacing w:line="240" w:lineRule="atLeast"/>
        <w:rPr>
          <w:bCs/>
          <w:iCs/>
          <w:szCs w:val="24"/>
        </w:rPr>
      </w:pPr>
      <w:r w:rsidRPr="00683EDE">
        <w:rPr>
          <w:bCs/>
          <w:iCs/>
          <w:szCs w:val="24"/>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7E660F" w:rsidRPr="00683EDE" w:rsidRDefault="007E660F" w:rsidP="007E660F">
      <w:pPr>
        <w:spacing w:line="240" w:lineRule="atLeast"/>
        <w:rPr>
          <w:szCs w:val="24"/>
        </w:rPr>
      </w:pPr>
      <w:r w:rsidRPr="00683EDE">
        <w:rPr>
          <w:b/>
          <w:szCs w:val="24"/>
        </w:rPr>
        <w:t>4.9.2.4.</w:t>
      </w:r>
      <w:r w:rsidRPr="00683EDE">
        <w:rPr>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E660F" w:rsidRPr="00683EDE" w:rsidRDefault="007E660F" w:rsidP="007E660F">
      <w:pPr>
        <w:tabs>
          <w:tab w:val="left" w:pos="993"/>
          <w:tab w:val="left" w:pos="1276"/>
          <w:tab w:val="left" w:pos="1560"/>
        </w:tabs>
        <w:spacing w:line="240" w:lineRule="atLeast"/>
        <w:rPr>
          <w:bCs/>
          <w:iCs/>
          <w:szCs w:val="24"/>
        </w:rPr>
      </w:pPr>
      <w:r w:rsidRPr="00683EDE">
        <w:rPr>
          <w:b/>
          <w:szCs w:val="24"/>
          <w:shd w:val="clear" w:color="auto" w:fill="FFFFFF"/>
        </w:rPr>
        <w:t>4.9.2.5.</w:t>
      </w:r>
      <w:r w:rsidRPr="00683EDE">
        <w:rPr>
          <w:szCs w:val="24"/>
          <w:shd w:val="clear" w:color="auto" w:fill="FFFFFF"/>
        </w:rPr>
        <w:t xml:space="preserve"> 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683EDE">
        <w:rPr>
          <w:bCs/>
          <w:iCs/>
          <w:szCs w:val="24"/>
          <w:shd w:val="clear" w:color="auto" w:fill="FFFFFF"/>
        </w:rPr>
        <w:t xml:space="preserve">.  </w:t>
      </w:r>
      <w:r w:rsidRPr="00683EDE">
        <w:rPr>
          <w:szCs w:val="24"/>
          <w:shd w:val="clear" w:color="auto" w:fill="FFFFFF"/>
        </w:rPr>
        <w:t xml:space="preserve">В случае неисполнения установленных </w:t>
      </w:r>
      <w:r w:rsidRPr="00683EDE">
        <w:rPr>
          <w:szCs w:val="24"/>
        </w:rPr>
        <w:t>антидемпинговыми мерами требований заявка такого участника закупки</w:t>
      </w:r>
      <w:r w:rsidRPr="00683EDE">
        <w:rPr>
          <w:bCs/>
          <w:iCs/>
          <w:szCs w:val="24"/>
        </w:rPr>
        <w:t xml:space="preserve"> отклоняется. </w:t>
      </w:r>
    </w:p>
    <w:p w:rsidR="007E660F" w:rsidRPr="00683EDE" w:rsidRDefault="007E660F" w:rsidP="00226BC0">
      <w:pPr>
        <w:widowControl w:val="0"/>
        <w:numPr>
          <w:ilvl w:val="3"/>
          <w:numId w:val="30"/>
        </w:numPr>
        <w:tabs>
          <w:tab w:val="left" w:pos="993"/>
          <w:tab w:val="left" w:pos="1276"/>
          <w:tab w:val="left" w:pos="1560"/>
        </w:tabs>
        <w:autoSpaceDE w:val="0"/>
        <w:autoSpaceDN w:val="0"/>
        <w:adjustRightInd w:val="0"/>
        <w:spacing w:after="200" w:line="240" w:lineRule="atLeast"/>
        <w:ind w:left="0" w:firstLine="0"/>
        <w:contextualSpacing/>
        <w:jc w:val="left"/>
        <w:rPr>
          <w:rFonts w:cs="Arial"/>
          <w:szCs w:val="24"/>
        </w:rPr>
      </w:pPr>
      <w:r w:rsidRPr="00683EDE">
        <w:rPr>
          <w:rFonts w:cs="Arial"/>
          <w:szCs w:val="24"/>
        </w:rPr>
        <w:t>По результатам проведения отборочной стадии закупочная комиссия также имеет право отклонить Заявки, которые:</w:t>
      </w:r>
    </w:p>
    <w:p w:rsidR="007E660F" w:rsidRPr="00683EDE" w:rsidRDefault="007E660F" w:rsidP="007E660F">
      <w:pPr>
        <w:shd w:val="clear" w:color="auto" w:fill="FFFFFF"/>
        <w:spacing w:line="240" w:lineRule="atLeast"/>
        <w:rPr>
          <w:szCs w:val="24"/>
        </w:rPr>
      </w:pPr>
      <w:r w:rsidRPr="00683EDE">
        <w:rPr>
          <w:b/>
          <w:szCs w:val="24"/>
        </w:rPr>
        <w:t>а)</w:t>
      </w:r>
      <w:r w:rsidRPr="00683EDE">
        <w:rPr>
          <w:szCs w:val="24"/>
        </w:rPr>
        <w:t xml:space="preserve"> не отвечают требованиям настоящей Документации к оформлению; </w:t>
      </w:r>
    </w:p>
    <w:p w:rsidR="007E660F" w:rsidRPr="00683EDE" w:rsidRDefault="007E660F" w:rsidP="007E660F">
      <w:pPr>
        <w:shd w:val="clear" w:color="auto" w:fill="FFFFFF"/>
        <w:spacing w:line="240" w:lineRule="atLeast"/>
        <w:rPr>
          <w:szCs w:val="24"/>
        </w:rPr>
      </w:pPr>
      <w:r w:rsidRPr="00683EDE">
        <w:rPr>
          <w:b/>
          <w:szCs w:val="24"/>
        </w:rPr>
        <w:t>б)</w:t>
      </w:r>
      <w:r w:rsidRPr="00683EDE">
        <w:rPr>
          <w:szCs w:val="24"/>
        </w:rPr>
        <w:t xml:space="preserve"> поданы Участниками, которые не отвечают требованиям настоящей Документации о закупке;</w:t>
      </w:r>
    </w:p>
    <w:p w:rsidR="007E660F" w:rsidRPr="00683EDE" w:rsidRDefault="007E660F" w:rsidP="007E660F">
      <w:pPr>
        <w:spacing w:line="240" w:lineRule="atLeast"/>
        <w:rPr>
          <w:szCs w:val="24"/>
        </w:rPr>
      </w:pPr>
      <w:r w:rsidRPr="00683EDE">
        <w:rPr>
          <w:b/>
          <w:szCs w:val="24"/>
        </w:rPr>
        <w:t>в)</w:t>
      </w:r>
      <w:r w:rsidRPr="00683EDE">
        <w:rPr>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w:t>
      </w:r>
      <w:r w:rsidR="00FE769B">
        <w:rPr>
          <w:szCs w:val="24"/>
        </w:rPr>
        <w:t>Оборудования</w:t>
      </w:r>
      <w:r w:rsidRPr="00683EDE">
        <w:rPr>
          <w:szCs w:val="24"/>
        </w:rPr>
        <w:t>;</w:t>
      </w:r>
    </w:p>
    <w:p w:rsidR="007E660F" w:rsidRPr="00683EDE" w:rsidRDefault="007E660F" w:rsidP="007E660F">
      <w:pPr>
        <w:shd w:val="clear" w:color="auto" w:fill="FFFFFF"/>
        <w:spacing w:line="240" w:lineRule="atLeast"/>
        <w:rPr>
          <w:szCs w:val="24"/>
        </w:rPr>
      </w:pPr>
      <w:r w:rsidRPr="00683EDE">
        <w:rPr>
          <w:b/>
          <w:szCs w:val="24"/>
        </w:rPr>
        <w:t>г)</w:t>
      </w:r>
      <w:r w:rsidRPr="00683EDE">
        <w:rPr>
          <w:szCs w:val="24"/>
        </w:rPr>
        <w:t xml:space="preserve"> содержат предложения </w:t>
      </w:r>
      <w:r w:rsidR="00C52FC8">
        <w:rPr>
          <w:szCs w:val="24"/>
        </w:rPr>
        <w:t xml:space="preserve">о продукции, условиях договора, </w:t>
      </w:r>
      <w:r w:rsidRPr="00683EDE">
        <w:rPr>
          <w:szCs w:val="24"/>
        </w:rPr>
        <w:t>не соответствующие техническим, коммерческим требованиям настоящей Документации;</w:t>
      </w:r>
    </w:p>
    <w:p w:rsidR="007E660F" w:rsidRPr="00683EDE" w:rsidRDefault="007E660F" w:rsidP="007E660F">
      <w:pPr>
        <w:shd w:val="clear" w:color="auto" w:fill="FFFFFF"/>
        <w:spacing w:line="240" w:lineRule="atLeast"/>
        <w:rPr>
          <w:szCs w:val="24"/>
        </w:rPr>
      </w:pPr>
      <w:r w:rsidRPr="00683EDE">
        <w:rPr>
          <w:b/>
          <w:szCs w:val="24"/>
        </w:rPr>
        <w:t>д)</w:t>
      </w:r>
      <w:r w:rsidRPr="00683EDE">
        <w:rPr>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7E660F" w:rsidRPr="00683EDE" w:rsidRDefault="007E660F" w:rsidP="007E660F">
      <w:pPr>
        <w:shd w:val="clear" w:color="auto" w:fill="FFFFFF"/>
        <w:spacing w:line="240" w:lineRule="atLeast"/>
        <w:rPr>
          <w:szCs w:val="24"/>
        </w:rPr>
      </w:pPr>
      <w:r w:rsidRPr="00683EDE">
        <w:rPr>
          <w:b/>
          <w:szCs w:val="24"/>
        </w:rPr>
        <w:t>е)</w:t>
      </w:r>
      <w:r w:rsidRPr="00683EDE">
        <w:rPr>
          <w:szCs w:val="24"/>
        </w:rPr>
        <w:t xml:space="preserve"> содержат очевидные арифметические или грамматические ошибки, с исправлением которых не согласился Участник;</w:t>
      </w:r>
    </w:p>
    <w:p w:rsidR="007E660F" w:rsidRPr="00683EDE" w:rsidRDefault="007E660F" w:rsidP="00376A3B">
      <w:pPr>
        <w:spacing w:line="240" w:lineRule="atLeast"/>
        <w:rPr>
          <w:szCs w:val="24"/>
        </w:rPr>
      </w:pPr>
      <w:r w:rsidRPr="00683EDE">
        <w:rPr>
          <w:b/>
          <w:szCs w:val="24"/>
        </w:rPr>
        <w:t>ж)</w:t>
      </w:r>
      <w:r w:rsidRPr="00683EDE">
        <w:rPr>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7E660F" w:rsidRPr="00683EDE" w:rsidRDefault="007E660F" w:rsidP="00226BC0">
      <w:pPr>
        <w:widowControl w:val="0"/>
        <w:numPr>
          <w:ilvl w:val="3"/>
          <w:numId w:val="30"/>
        </w:numPr>
        <w:shd w:val="clear" w:color="auto" w:fill="FFFFFF"/>
        <w:tabs>
          <w:tab w:val="left" w:pos="0"/>
          <w:tab w:val="left" w:pos="851"/>
        </w:tabs>
        <w:autoSpaceDE w:val="0"/>
        <w:autoSpaceDN w:val="0"/>
        <w:adjustRightInd w:val="0"/>
        <w:spacing w:after="200" w:line="240" w:lineRule="atLeast"/>
        <w:ind w:left="0" w:firstLine="0"/>
        <w:contextualSpacing/>
        <w:rPr>
          <w:rFonts w:cs="Arial"/>
          <w:szCs w:val="24"/>
        </w:rPr>
      </w:pPr>
      <w:r w:rsidRPr="00683EDE">
        <w:rPr>
          <w:rFonts w:cs="Arial"/>
          <w:szCs w:val="24"/>
        </w:rPr>
        <w:t>В случае если подавшие заявки Участники уд</w:t>
      </w:r>
      <w:r w:rsidR="00376A3B">
        <w:rPr>
          <w:rFonts w:cs="Arial"/>
          <w:szCs w:val="24"/>
        </w:rPr>
        <w:t xml:space="preserve">овлетворяют любому из следующих </w:t>
      </w:r>
      <w:r w:rsidRPr="00683EDE">
        <w:rPr>
          <w:rFonts w:cs="Arial"/>
          <w:szCs w:val="24"/>
        </w:rPr>
        <w:t>условий:</w:t>
      </w:r>
    </w:p>
    <w:p w:rsidR="007E660F" w:rsidRPr="00683EDE" w:rsidRDefault="007E660F" w:rsidP="00376A3B">
      <w:pPr>
        <w:shd w:val="clear" w:color="auto" w:fill="FFFFFF"/>
        <w:tabs>
          <w:tab w:val="left" w:pos="0"/>
        </w:tabs>
        <w:spacing w:line="240" w:lineRule="atLeast"/>
        <w:rPr>
          <w:szCs w:val="24"/>
        </w:rPr>
      </w:pPr>
      <w:r w:rsidRPr="00683EDE">
        <w:rPr>
          <w:b/>
          <w:szCs w:val="24"/>
        </w:rPr>
        <w:t>а)</w:t>
      </w:r>
      <w:r w:rsidRPr="00683EDE">
        <w:rPr>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E660F" w:rsidRPr="00683EDE" w:rsidRDefault="007E660F" w:rsidP="00376A3B">
      <w:pPr>
        <w:shd w:val="clear" w:color="auto" w:fill="FFFFFF"/>
        <w:tabs>
          <w:tab w:val="left" w:pos="0"/>
        </w:tabs>
        <w:spacing w:line="240" w:lineRule="atLeast"/>
        <w:rPr>
          <w:szCs w:val="24"/>
        </w:rPr>
      </w:pPr>
      <w:r w:rsidRPr="00683EDE">
        <w:rPr>
          <w:b/>
          <w:szCs w:val="24"/>
        </w:rPr>
        <w:t>б)</w:t>
      </w:r>
      <w:r w:rsidRPr="00683EDE">
        <w:rPr>
          <w:szCs w:val="24"/>
        </w:rPr>
        <w:t xml:space="preserve"> одна из компаний владеет более чем 50 % другой;</w:t>
      </w:r>
    </w:p>
    <w:p w:rsidR="007E660F" w:rsidRPr="00683EDE" w:rsidRDefault="007E660F" w:rsidP="00376A3B">
      <w:pPr>
        <w:shd w:val="clear" w:color="auto" w:fill="FFFFFF"/>
        <w:spacing w:line="240" w:lineRule="atLeast"/>
        <w:rPr>
          <w:szCs w:val="24"/>
        </w:rPr>
      </w:pPr>
      <w:r w:rsidRPr="00683EDE">
        <w:rPr>
          <w:b/>
          <w:szCs w:val="24"/>
        </w:rPr>
        <w:t>в)</w:t>
      </w:r>
      <w:r w:rsidRPr="00683EDE">
        <w:rPr>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E660F" w:rsidRPr="00683EDE" w:rsidRDefault="007E660F" w:rsidP="00376A3B">
      <w:pPr>
        <w:shd w:val="clear" w:color="auto" w:fill="FFFFFF"/>
        <w:spacing w:line="240" w:lineRule="atLeast"/>
        <w:rPr>
          <w:szCs w:val="24"/>
        </w:rPr>
      </w:pPr>
      <w:r w:rsidRPr="00683EDE">
        <w:rPr>
          <w:b/>
          <w:bCs/>
          <w:iCs/>
          <w:color w:val="000000"/>
          <w:szCs w:val="24"/>
        </w:rPr>
        <w:t>4.9.2.8.</w:t>
      </w:r>
      <w:r>
        <w:rPr>
          <w:b/>
          <w:bCs/>
          <w:iCs/>
          <w:color w:val="000000"/>
          <w:szCs w:val="24"/>
        </w:rPr>
        <w:t xml:space="preserve"> </w:t>
      </w:r>
      <w:r w:rsidRPr="00683EDE">
        <w:rPr>
          <w:bCs/>
          <w:iCs/>
          <w:color w:val="000000"/>
          <w:szCs w:val="24"/>
          <w:shd w:val="clear" w:color="auto" w:fill="FFFFFF"/>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7E660F" w:rsidRPr="00683EDE" w:rsidRDefault="007E660F" w:rsidP="007E660F">
      <w:pPr>
        <w:shd w:val="clear" w:color="auto" w:fill="FFFFFF"/>
        <w:tabs>
          <w:tab w:val="left" w:pos="851"/>
          <w:tab w:val="left" w:pos="993"/>
          <w:tab w:val="left" w:pos="1276"/>
        </w:tabs>
        <w:spacing w:line="240" w:lineRule="atLeast"/>
        <w:rPr>
          <w:szCs w:val="24"/>
        </w:rPr>
      </w:pPr>
      <w:r w:rsidRPr="00683EDE">
        <w:rPr>
          <w:b/>
          <w:szCs w:val="24"/>
        </w:rPr>
        <w:t>4.9.2.9.</w:t>
      </w:r>
      <w:r>
        <w:rPr>
          <w:b/>
          <w:szCs w:val="24"/>
        </w:rPr>
        <w:t xml:space="preserve"> </w:t>
      </w:r>
      <w:r w:rsidRPr="00683EDE">
        <w:rPr>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7E660F" w:rsidRPr="00683EDE" w:rsidRDefault="007E660F" w:rsidP="007E660F">
      <w:pPr>
        <w:shd w:val="clear" w:color="auto" w:fill="FFFFFF"/>
        <w:tabs>
          <w:tab w:val="left" w:pos="851"/>
          <w:tab w:val="left" w:pos="993"/>
          <w:tab w:val="left" w:pos="1276"/>
        </w:tabs>
        <w:spacing w:line="240" w:lineRule="atLeast"/>
        <w:rPr>
          <w:szCs w:val="24"/>
        </w:rPr>
      </w:pPr>
      <w:r w:rsidRPr="00683EDE">
        <w:rPr>
          <w:b/>
          <w:szCs w:val="24"/>
        </w:rPr>
        <w:t>4.9</w:t>
      </w:r>
      <w:r w:rsidRPr="00683EDE">
        <w:rPr>
          <w:b/>
          <w:szCs w:val="24"/>
          <w:shd w:val="clear" w:color="auto" w:fill="FFFFFF"/>
        </w:rPr>
        <w:t>.2.10.</w:t>
      </w:r>
      <w:r w:rsidRPr="00683EDE">
        <w:rPr>
          <w:szCs w:val="24"/>
          <w:shd w:val="clear" w:color="auto" w:fill="FFFFFF"/>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7E660F" w:rsidRDefault="007E660F" w:rsidP="007E660F">
      <w:pPr>
        <w:shd w:val="clear" w:color="auto" w:fill="FFFFFF"/>
        <w:spacing w:line="240" w:lineRule="atLeast"/>
        <w:rPr>
          <w:szCs w:val="24"/>
        </w:rPr>
      </w:pPr>
      <w:r w:rsidRPr="00683EDE">
        <w:rPr>
          <w:b/>
          <w:szCs w:val="24"/>
        </w:rPr>
        <w:t>4.9.2.11.</w:t>
      </w:r>
      <w:r>
        <w:rPr>
          <w:b/>
          <w:szCs w:val="24"/>
        </w:rPr>
        <w:t xml:space="preserve"> </w:t>
      </w:r>
      <w:r w:rsidRPr="00683EDE">
        <w:rPr>
          <w:szCs w:val="24"/>
        </w:rPr>
        <w:t>В случае, если в рамках закупки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B95C98" w:rsidRPr="00683EDE" w:rsidRDefault="00B95C98" w:rsidP="007E660F">
      <w:pPr>
        <w:shd w:val="clear" w:color="auto" w:fill="FFFFFF"/>
        <w:spacing w:line="240" w:lineRule="atLeast"/>
        <w:rPr>
          <w:szCs w:val="24"/>
        </w:rPr>
      </w:pPr>
    </w:p>
    <w:p w:rsidR="007E660F" w:rsidRPr="00B95C98" w:rsidRDefault="007E660F" w:rsidP="00226BC0">
      <w:pPr>
        <w:keepNext/>
        <w:widowControl w:val="0"/>
        <w:numPr>
          <w:ilvl w:val="2"/>
          <w:numId w:val="30"/>
        </w:numPr>
        <w:suppressAutoHyphens/>
        <w:autoSpaceDE w:val="0"/>
        <w:autoSpaceDN w:val="0"/>
        <w:adjustRightInd w:val="0"/>
        <w:spacing w:before="240" w:after="120" w:line="240" w:lineRule="atLeast"/>
        <w:ind w:left="816" w:hanging="816"/>
        <w:contextualSpacing/>
        <w:jc w:val="left"/>
        <w:outlineLvl w:val="2"/>
        <w:rPr>
          <w:rFonts w:cs="Arial"/>
          <w:szCs w:val="24"/>
        </w:rPr>
      </w:pPr>
      <w:bookmarkStart w:id="100" w:name="_Toc33101395"/>
      <w:r w:rsidRPr="00683EDE">
        <w:rPr>
          <w:rFonts w:cs="Arial"/>
          <w:b/>
          <w:bCs/>
          <w:szCs w:val="24"/>
        </w:rPr>
        <w:t>Этап оценки заявок</w:t>
      </w:r>
      <w:bookmarkEnd w:id="100"/>
      <w:r w:rsidR="00B95C98">
        <w:rPr>
          <w:rFonts w:cs="Arial"/>
          <w:b/>
          <w:bCs/>
          <w:szCs w:val="24"/>
        </w:rPr>
        <w:t xml:space="preserve"> </w:t>
      </w:r>
    </w:p>
    <w:p w:rsidR="00B95C98" w:rsidRPr="00683EDE" w:rsidRDefault="00B95C98" w:rsidP="00B95C98">
      <w:pPr>
        <w:keepNext/>
        <w:widowControl w:val="0"/>
        <w:suppressAutoHyphens/>
        <w:autoSpaceDE w:val="0"/>
        <w:autoSpaceDN w:val="0"/>
        <w:adjustRightInd w:val="0"/>
        <w:spacing w:before="240" w:after="120" w:line="240" w:lineRule="atLeast"/>
        <w:contextualSpacing/>
        <w:jc w:val="left"/>
        <w:outlineLvl w:val="2"/>
        <w:rPr>
          <w:rFonts w:cs="Arial"/>
          <w:szCs w:val="24"/>
        </w:rPr>
      </w:pPr>
    </w:p>
    <w:p w:rsidR="007E660F" w:rsidRPr="00683EDE" w:rsidRDefault="007E660F" w:rsidP="007E660F">
      <w:pPr>
        <w:keepNext/>
        <w:suppressAutoHyphens/>
        <w:spacing w:line="240" w:lineRule="atLeast"/>
        <w:outlineLvl w:val="2"/>
        <w:rPr>
          <w:b/>
          <w:szCs w:val="24"/>
        </w:rPr>
      </w:pPr>
      <w:bookmarkStart w:id="101" w:name="_Toc33101396"/>
      <w:r w:rsidRPr="00683EDE">
        <w:rPr>
          <w:b/>
          <w:szCs w:val="24"/>
        </w:rPr>
        <w:t xml:space="preserve">4.9.3.1. Приоритет </w:t>
      </w:r>
      <w:r w:rsidR="00FE769B" w:rsidRPr="00FE769B">
        <w:rPr>
          <w:b/>
          <w:szCs w:val="24"/>
        </w:rPr>
        <w:t>Оборудований</w:t>
      </w:r>
      <w:r w:rsidR="00FE769B">
        <w:rPr>
          <w:szCs w:val="24"/>
        </w:rPr>
        <w:t xml:space="preserve"> </w:t>
      </w:r>
      <w:r w:rsidRPr="00683EDE">
        <w:rPr>
          <w:b/>
          <w:szCs w:val="24"/>
        </w:rPr>
        <w:t>российского происхождения.</w:t>
      </w:r>
      <w:bookmarkEnd w:id="101"/>
    </w:p>
    <w:p w:rsidR="007E660F" w:rsidRPr="00683EDE" w:rsidRDefault="007E660F" w:rsidP="007E660F">
      <w:pPr>
        <w:spacing w:line="240" w:lineRule="atLeast"/>
        <w:rPr>
          <w:szCs w:val="24"/>
        </w:rPr>
      </w:pPr>
      <w:r w:rsidRPr="00683EDE">
        <w:rPr>
          <w:b/>
          <w:szCs w:val="24"/>
        </w:rPr>
        <w:t>4.9.3.1.1.</w:t>
      </w:r>
      <w:r w:rsidRPr="00683EDE">
        <w:rPr>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7E660F" w:rsidRPr="00683EDE" w:rsidRDefault="007E660F" w:rsidP="007E660F">
      <w:pPr>
        <w:spacing w:line="240" w:lineRule="atLeast"/>
        <w:rPr>
          <w:szCs w:val="24"/>
        </w:rPr>
      </w:pPr>
      <w:r>
        <w:rPr>
          <w:szCs w:val="24"/>
        </w:rPr>
        <w:t xml:space="preserve">         </w:t>
      </w:r>
      <w:r w:rsidRPr="00683EDE">
        <w:rPr>
          <w:szCs w:val="24"/>
        </w:rPr>
        <w:t xml:space="preserve">Оценка заявок на участие в закупке, которые содержат предложения о поставке </w:t>
      </w:r>
      <w:r w:rsidR="00FE769B">
        <w:rPr>
          <w:szCs w:val="24"/>
        </w:rPr>
        <w:t>Оборудования</w:t>
      </w:r>
      <w:r w:rsidR="00FE769B" w:rsidRPr="00424E1F">
        <w:rPr>
          <w:szCs w:val="24"/>
        </w:rPr>
        <w:t xml:space="preserve"> </w:t>
      </w:r>
      <w:r w:rsidRPr="00683EDE">
        <w:rPr>
          <w:szCs w:val="24"/>
        </w:rPr>
        <w:t>российского происхождения, выполнении работ, оказании услуг российскими лицами по ценовому критерию оценки (</w:t>
      </w:r>
      <w:proofErr w:type="spellStart"/>
      <w:r w:rsidRPr="00683EDE">
        <w:rPr>
          <w:szCs w:val="24"/>
        </w:rPr>
        <w:t>п.п</w:t>
      </w:r>
      <w:proofErr w:type="spellEnd"/>
      <w:r w:rsidRPr="00683EDE">
        <w:rPr>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7E660F" w:rsidRPr="00683EDE" w:rsidRDefault="007E660F" w:rsidP="007E660F">
      <w:pPr>
        <w:spacing w:line="240" w:lineRule="atLeast"/>
        <w:rPr>
          <w:szCs w:val="24"/>
        </w:rPr>
      </w:pPr>
      <w:r w:rsidRPr="00683EDE">
        <w:rPr>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w:t>
      </w:r>
      <w:r w:rsidR="00FE769B">
        <w:rPr>
          <w:szCs w:val="24"/>
        </w:rPr>
        <w:t>Оборудования</w:t>
      </w:r>
      <w:r w:rsidR="00FE769B" w:rsidRPr="00424E1F">
        <w:rPr>
          <w:szCs w:val="24"/>
        </w:rPr>
        <w:t xml:space="preserve"> </w:t>
      </w:r>
      <w:r w:rsidRPr="00683EDE">
        <w:rPr>
          <w:szCs w:val="24"/>
        </w:rPr>
        <w:t xml:space="preserve">в составе Заявки. Отсутствие в заявке на участие в закупке указания (декларирования) страны происхождения поставляемого </w:t>
      </w:r>
      <w:r w:rsidR="00FE769B">
        <w:rPr>
          <w:szCs w:val="24"/>
        </w:rPr>
        <w:t>Оборудования</w:t>
      </w:r>
      <w:r w:rsidR="00FE769B" w:rsidRPr="00424E1F">
        <w:rPr>
          <w:szCs w:val="24"/>
        </w:rPr>
        <w:t xml:space="preserve"> </w:t>
      </w:r>
      <w:r w:rsidRPr="00683EDE">
        <w:rPr>
          <w:szCs w:val="24"/>
        </w:rPr>
        <w:t>не является основанием для отклонения заявки на участие в закупке</w:t>
      </w:r>
      <w:r w:rsidR="00C52FC8">
        <w:rPr>
          <w:szCs w:val="24"/>
        </w:rPr>
        <w:t>,</w:t>
      </w:r>
      <w:r w:rsidRPr="00683EDE">
        <w:rPr>
          <w:szCs w:val="24"/>
        </w:rPr>
        <w:t xml:space="preserve"> и такая заявка рассматривается как содержащая предложение о поставке иностранных </w:t>
      </w:r>
      <w:r w:rsidR="00FE769B">
        <w:rPr>
          <w:szCs w:val="24"/>
        </w:rPr>
        <w:t>Оборудований</w:t>
      </w:r>
      <w:r w:rsidRPr="00683EDE">
        <w:rPr>
          <w:szCs w:val="24"/>
        </w:rPr>
        <w:t xml:space="preserve">. </w:t>
      </w:r>
    </w:p>
    <w:p w:rsidR="007E660F" w:rsidRPr="00683EDE" w:rsidRDefault="007E660F" w:rsidP="007E660F">
      <w:pPr>
        <w:keepNext/>
        <w:shd w:val="clear" w:color="auto" w:fill="FFFFFF"/>
        <w:suppressAutoHyphens/>
        <w:spacing w:line="240" w:lineRule="atLeast"/>
        <w:outlineLvl w:val="2"/>
        <w:rPr>
          <w:szCs w:val="24"/>
        </w:rPr>
      </w:pPr>
      <w:bookmarkStart w:id="102" w:name="_Toc33101397"/>
      <w:r w:rsidRPr="00683EDE">
        <w:rPr>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bookmarkEnd w:id="102"/>
    </w:p>
    <w:p w:rsidR="007E660F" w:rsidRPr="00683EDE" w:rsidRDefault="007E660F" w:rsidP="007E660F">
      <w:pPr>
        <w:keepNext/>
        <w:widowControl w:val="0"/>
        <w:suppressAutoHyphens/>
        <w:adjustRightInd w:val="0"/>
        <w:spacing w:line="240" w:lineRule="auto"/>
        <w:textAlignment w:val="baseline"/>
        <w:outlineLvl w:val="3"/>
        <w:rPr>
          <w:bCs/>
          <w:iCs/>
          <w:szCs w:val="24"/>
        </w:rPr>
      </w:pPr>
      <w:r w:rsidRPr="00683EDE">
        <w:rPr>
          <w:b/>
          <w:szCs w:val="24"/>
        </w:rPr>
        <w:t xml:space="preserve">4.9.3.1.2. </w:t>
      </w:r>
      <w:r w:rsidRPr="00683EDE">
        <w:rPr>
          <w:bCs/>
          <w:iCs/>
          <w:szCs w:val="24"/>
        </w:rPr>
        <w:t xml:space="preserve">В случае если в заявке Участника содержится предложение о поставке </w:t>
      </w:r>
      <w:r w:rsidR="00FE769B">
        <w:rPr>
          <w:szCs w:val="24"/>
        </w:rPr>
        <w:t>оборудований</w:t>
      </w:r>
      <w:r w:rsidR="00FE769B" w:rsidRPr="00424E1F">
        <w:rPr>
          <w:szCs w:val="24"/>
        </w:rPr>
        <w:t xml:space="preserve"> </w:t>
      </w:r>
      <w:r w:rsidRPr="00683EDE">
        <w:rPr>
          <w:bCs/>
          <w:iCs/>
          <w:szCs w:val="24"/>
        </w:rPr>
        <w:t xml:space="preserve">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w:t>
      </w:r>
      <w:r w:rsidR="00FE769B">
        <w:rPr>
          <w:szCs w:val="24"/>
        </w:rPr>
        <w:t>оборудований</w:t>
      </w:r>
      <w:r w:rsidR="00FE769B" w:rsidRPr="00424E1F">
        <w:rPr>
          <w:szCs w:val="24"/>
        </w:rPr>
        <w:t xml:space="preserve"> </w:t>
      </w:r>
      <w:r w:rsidRPr="00683EDE">
        <w:rPr>
          <w:bCs/>
          <w:iCs/>
          <w:szCs w:val="24"/>
        </w:rPr>
        <w:t xml:space="preserve">российского и иностранного происхождения, работы, услуг, выполняемыми, оказываемыми российскими и иностранными лицами, цена единицы </w:t>
      </w:r>
      <w:r w:rsidR="00FE769B">
        <w:rPr>
          <w:szCs w:val="24"/>
        </w:rPr>
        <w:t>Оборудования</w:t>
      </w:r>
      <w:r w:rsidR="00FE769B" w:rsidRPr="00424E1F">
        <w:rPr>
          <w:szCs w:val="24"/>
        </w:rPr>
        <w:t xml:space="preserve"> </w:t>
      </w:r>
      <w:r w:rsidRPr="00683EDE">
        <w:rPr>
          <w:bCs/>
          <w:iCs/>
          <w:szCs w:val="24"/>
        </w:rPr>
        <w:t>(работы, услуги) определяется по следующей формуле:</w:t>
      </w:r>
    </w:p>
    <w:p w:rsidR="007E660F" w:rsidRPr="00683EDE" w:rsidRDefault="007E660F" w:rsidP="007E660F">
      <w:pPr>
        <w:widowControl w:val="0"/>
        <w:autoSpaceDE w:val="0"/>
        <w:autoSpaceDN w:val="0"/>
        <w:adjustRightInd w:val="0"/>
        <w:spacing w:line="240" w:lineRule="auto"/>
        <w:ind w:firstLine="720"/>
        <w:rPr>
          <w:szCs w:val="24"/>
        </w:rPr>
      </w:pPr>
      <w:r w:rsidRPr="00683EDE">
        <w:rPr>
          <w:szCs w:val="24"/>
        </w:rPr>
        <w:t xml:space="preserve">                           Ц</w:t>
      </w:r>
      <w:proofErr w:type="spellStart"/>
      <w:r w:rsidRPr="00683EDE">
        <w:rPr>
          <w:szCs w:val="24"/>
          <w:vertAlign w:val="subscript"/>
          <w:lang w:val="en-US"/>
        </w:rPr>
        <w:t>i</w:t>
      </w:r>
      <w:proofErr w:type="spellEnd"/>
      <w:r w:rsidRPr="00683EDE">
        <w:rPr>
          <w:szCs w:val="24"/>
          <w:vertAlign w:val="subscript"/>
        </w:rPr>
        <w:t xml:space="preserve"> </w:t>
      </w:r>
      <w:proofErr w:type="spellStart"/>
      <w:r w:rsidRPr="00683EDE">
        <w:rPr>
          <w:szCs w:val="24"/>
          <w:vertAlign w:val="subscript"/>
        </w:rPr>
        <w:t>ед</w:t>
      </w:r>
      <w:proofErr w:type="spellEnd"/>
      <w:proofErr w:type="gramStart"/>
      <w:r w:rsidRPr="00683EDE">
        <w:rPr>
          <w:szCs w:val="24"/>
        </w:rPr>
        <w:t>=  Ц</w:t>
      </w:r>
      <w:proofErr w:type="gramEnd"/>
      <w:r w:rsidRPr="00683EDE">
        <w:rPr>
          <w:szCs w:val="24"/>
          <w:vertAlign w:val="subscript"/>
          <w:lang w:val="en-US"/>
        </w:rPr>
        <w:t>max</w:t>
      </w:r>
      <w:r w:rsidRPr="00683EDE">
        <w:rPr>
          <w:szCs w:val="24"/>
          <w:vertAlign w:val="subscript"/>
        </w:rPr>
        <w:t xml:space="preserve"> </w:t>
      </w:r>
      <w:proofErr w:type="spellStart"/>
      <w:r w:rsidRPr="00683EDE">
        <w:rPr>
          <w:szCs w:val="24"/>
          <w:vertAlign w:val="subscript"/>
        </w:rPr>
        <w:t>ед</w:t>
      </w:r>
      <w:proofErr w:type="spellEnd"/>
      <w:r w:rsidRPr="00683EDE">
        <w:rPr>
          <w:szCs w:val="24"/>
        </w:rPr>
        <w:t>* Ц</w:t>
      </w:r>
      <w:proofErr w:type="spellStart"/>
      <w:r w:rsidRPr="00683EDE">
        <w:rPr>
          <w:szCs w:val="24"/>
          <w:vertAlign w:val="subscript"/>
          <w:lang w:val="en-US"/>
        </w:rPr>
        <w:t>i</w:t>
      </w:r>
      <w:proofErr w:type="spellEnd"/>
      <w:r w:rsidRPr="00683EDE">
        <w:rPr>
          <w:szCs w:val="24"/>
          <w:vertAlign w:val="subscript"/>
        </w:rPr>
        <w:t xml:space="preserve"> </w:t>
      </w:r>
      <w:r w:rsidRPr="00683EDE">
        <w:rPr>
          <w:szCs w:val="24"/>
          <w:vertAlign w:val="subscript"/>
          <w:lang w:val="en-US"/>
        </w:rPr>
        <w:t>max</w:t>
      </w:r>
      <w:r w:rsidRPr="00683EDE">
        <w:rPr>
          <w:szCs w:val="24"/>
          <w:vertAlign w:val="subscript"/>
        </w:rPr>
        <w:t xml:space="preserve"> </w:t>
      </w:r>
      <w:r w:rsidRPr="00683EDE">
        <w:rPr>
          <w:szCs w:val="24"/>
        </w:rPr>
        <w:t>/ Ц</w:t>
      </w:r>
      <w:r w:rsidRPr="00683EDE">
        <w:rPr>
          <w:szCs w:val="24"/>
          <w:vertAlign w:val="subscript"/>
          <w:lang w:val="en-US"/>
        </w:rPr>
        <w:t>max</w:t>
      </w:r>
      <w:r w:rsidRPr="00683EDE">
        <w:rPr>
          <w:szCs w:val="24"/>
          <w:vertAlign w:val="subscript"/>
        </w:rPr>
        <w:t xml:space="preserve">,    </w:t>
      </w:r>
      <w:r w:rsidRPr="00683EDE">
        <w:rPr>
          <w:szCs w:val="24"/>
        </w:rPr>
        <w:t>где</w:t>
      </w:r>
    </w:p>
    <w:p w:rsidR="007E660F" w:rsidRPr="00683EDE" w:rsidRDefault="007E660F" w:rsidP="007E660F">
      <w:pPr>
        <w:widowControl w:val="0"/>
        <w:autoSpaceDE w:val="0"/>
        <w:autoSpaceDN w:val="0"/>
        <w:adjustRightInd w:val="0"/>
        <w:spacing w:line="240" w:lineRule="auto"/>
        <w:rPr>
          <w:szCs w:val="24"/>
          <w:vertAlign w:val="subscript"/>
        </w:rPr>
      </w:pPr>
      <w:r w:rsidRPr="00683EDE">
        <w:rPr>
          <w:szCs w:val="24"/>
        </w:rPr>
        <w:t xml:space="preserve">Ц </w:t>
      </w:r>
      <w:proofErr w:type="spellStart"/>
      <w:r w:rsidRPr="00683EDE">
        <w:rPr>
          <w:szCs w:val="24"/>
          <w:vertAlign w:val="subscript"/>
          <w:lang w:val="en-US"/>
        </w:rPr>
        <w:t>i</w:t>
      </w:r>
      <w:proofErr w:type="spellEnd"/>
      <w:r w:rsidRPr="00683EDE">
        <w:rPr>
          <w:szCs w:val="24"/>
          <w:vertAlign w:val="subscript"/>
        </w:rPr>
        <w:t xml:space="preserve"> </w:t>
      </w:r>
      <w:proofErr w:type="spellStart"/>
      <w:proofErr w:type="gramStart"/>
      <w:r w:rsidRPr="00683EDE">
        <w:rPr>
          <w:szCs w:val="24"/>
          <w:vertAlign w:val="subscript"/>
        </w:rPr>
        <w:t>ед</w:t>
      </w:r>
      <w:proofErr w:type="spellEnd"/>
      <w:r w:rsidRPr="00683EDE">
        <w:rPr>
          <w:szCs w:val="24"/>
          <w:vertAlign w:val="subscript"/>
        </w:rPr>
        <w:t xml:space="preserve">  –</w:t>
      </w:r>
      <w:proofErr w:type="gramEnd"/>
      <w:r w:rsidRPr="00683EDE">
        <w:rPr>
          <w:szCs w:val="24"/>
          <w:vertAlign w:val="subscript"/>
        </w:rPr>
        <w:t xml:space="preserve">  </w:t>
      </w:r>
      <w:r w:rsidRPr="00683EDE">
        <w:rPr>
          <w:szCs w:val="24"/>
        </w:rPr>
        <w:t xml:space="preserve">цена единицы </w:t>
      </w:r>
      <w:r w:rsidR="00FE769B">
        <w:rPr>
          <w:szCs w:val="24"/>
        </w:rPr>
        <w:t>оборудования</w:t>
      </w:r>
      <w:r w:rsidRPr="00683EDE">
        <w:rPr>
          <w:szCs w:val="24"/>
        </w:rPr>
        <w:t xml:space="preserve">, работы, услуги предлагаемых Участником </w:t>
      </w:r>
      <w:proofErr w:type="spellStart"/>
      <w:r w:rsidRPr="00683EDE">
        <w:rPr>
          <w:szCs w:val="24"/>
          <w:lang w:val="en-US"/>
        </w:rPr>
        <w:t>i</w:t>
      </w:r>
      <w:proofErr w:type="spellEnd"/>
    </w:p>
    <w:p w:rsidR="007E660F" w:rsidRPr="00683EDE" w:rsidRDefault="007E660F" w:rsidP="007E660F">
      <w:pPr>
        <w:widowControl w:val="0"/>
        <w:autoSpaceDE w:val="0"/>
        <w:autoSpaceDN w:val="0"/>
        <w:adjustRightInd w:val="0"/>
        <w:spacing w:line="240" w:lineRule="auto"/>
        <w:rPr>
          <w:szCs w:val="24"/>
        </w:rPr>
      </w:pPr>
      <w:r w:rsidRPr="00683EDE">
        <w:rPr>
          <w:szCs w:val="24"/>
        </w:rPr>
        <w:t xml:space="preserve">Ц </w:t>
      </w:r>
      <w:r w:rsidRPr="00683EDE">
        <w:rPr>
          <w:szCs w:val="24"/>
          <w:vertAlign w:val="subscript"/>
          <w:lang w:val="en-US"/>
        </w:rPr>
        <w:t>max</w:t>
      </w:r>
      <w:r w:rsidRPr="00683EDE">
        <w:rPr>
          <w:szCs w:val="24"/>
          <w:vertAlign w:val="subscript"/>
        </w:rPr>
        <w:t xml:space="preserve"> </w:t>
      </w:r>
      <w:proofErr w:type="spellStart"/>
      <w:r w:rsidRPr="00683EDE">
        <w:rPr>
          <w:szCs w:val="24"/>
          <w:vertAlign w:val="subscript"/>
        </w:rPr>
        <w:t>ед</w:t>
      </w:r>
      <w:proofErr w:type="spellEnd"/>
      <w:r w:rsidRPr="00683EDE">
        <w:rPr>
          <w:szCs w:val="24"/>
          <w:vertAlign w:val="subscript"/>
        </w:rPr>
        <w:t xml:space="preserve"> – </w:t>
      </w:r>
      <w:r w:rsidRPr="00683EDE">
        <w:rPr>
          <w:szCs w:val="24"/>
        </w:rPr>
        <w:t xml:space="preserve">начальная (максимальная) цена единицы каждого </w:t>
      </w:r>
      <w:r w:rsidR="00FE769B">
        <w:rPr>
          <w:szCs w:val="24"/>
        </w:rPr>
        <w:t>оборудования</w:t>
      </w:r>
      <w:r w:rsidR="00FE769B" w:rsidRPr="00683EDE">
        <w:rPr>
          <w:szCs w:val="24"/>
        </w:rPr>
        <w:t xml:space="preserve"> </w:t>
      </w:r>
      <w:r w:rsidRPr="00683EDE">
        <w:rPr>
          <w:szCs w:val="24"/>
        </w:rPr>
        <w:t>(работы, услуги), являющегося предметом договора</w:t>
      </w:r>
    </w:p>
    <w:p w:rsidR="007E660F" w:rsidRPr="00683EDE" w:rsidRDefault="007E660F" w:rsidP="007E660F">
      <w:pPr>
        <w:widowControl w:val="0"/>
        <w:autoSpaceDE w:val="0"/>
        <w:autoSpaceDN w:val="0"/>
        <w:adjustRightInd w:val="0"/>
        <w:spacing w:line="240" w:lineRule="auto"/>
      </w:pPr>
      <w:r w:rsidRPr="00683EDE">
        <w:t xml:space="preserve">Ц </w:t>
      </w:r>
      <w:proofErr w:type="spellStart"/>
      <w:proofErr w:type="gramStart"/>
      <w:r w:rsidRPr="00683EDE">
        <w:rPr>
          <w:vertAlign w:val="subscript"/>
          <w:lang w:val="en-US"/>
        </w:rPr>
        <w:t>imax</w:t>
      </w:r>
      <w:proofErr w:type="spellEnd"/>
      <w:r w:rsidRPr="00683EDE">
        <w:rPr>
          <w:vertAlign w:val="subscript"/>
        </w:rPr>
        <w:t xml:space="preserve">  –</w:t>
      </w:r>
      <w:proofErr w:type="gramEnd"/>
      <w:r w:rsidRPr="00683EDE">
        <w:rPr>
          <w:vertAlign w:val="subscript"/>
        </w:rPr>
        <w:t xml:space="preserve">  </w:t>
      </w:r>
      <w:r w:rsidRPr="00683EDE">
        <w:rPr>
          <w:szCs w:val="24"/>
        </w:rPr>
        <w:t xml:space="preserve">предложение Участника </w:t>
      </w:r>
      <w:proofErr w:type="spellStart"/>
      <w:r w:rsidRPr="00683EDE">
        <w:rPr>
          <w:szCs w:val="24"/>
          <w:lang w:val="en-US"/>
        </w:rPr>
        <w:t>i</w:t>
      </w:r>
      <w:proofErr w:type="spellEnd"/>
      <w:r w:rsidRPr="00683EDE">
        <w:rPr>
          <w:szCs w:val="24"/>
        </w:rPr>
        <w:t xml:space="preserve"> о цене договора</w:t>
      </w:r>
    </w:p>
    <w:p w:rsidR="007E660F" w:rsidRPr="00683EDE" w:rsidRDefault="007E660F" w:rsidP="007E660F">
      <w:pPr>
        <w:widowControl w:val="0"/>
        <w:autoSpaceDE w:val="0"/>
        <w:autoSpaceDN w:val="0"/>
        <w:adjustRightInd w:val="0"/>
        <w:spacing w:line="240" w:lineRule="auto"/>
      </w:pPr>
      <w:r w:rsidRPr="00683EDE">
        <w:t xml:space="preserve">Ц </w:t>
      </w:r>
      <w:proofErr w:type="gramStart"/>
      <w:r w:rsidRPr="00683EDE">
        <w:rPr>
          <w:vertAlign w:val="subscript"/>
          <w:lang w:val="en-US"/>
        </w:rPr>
        <w:t>max</w:t>
      </w:r>
      <w:r w:rsidRPr="00683EDE">
        <w:rPr>
          <w:vertAlign w:val="subscript"/>
        </w:rPr>
        <w:t xml:space="preserve">  –</w:t>
      </w:r>
      <w:proofErr w:type="gramEnd"/>
      <w:r w:rsidRPr="00683EDE">
        <w:rPr>
          <w:vertAlign w:val="subscript"/>
        </w:rPr>
        <w:t xml:space="preserve">  </w:t>
      </w:r>
      <w:r w:rsidRPr="00683EDE">
        <w:rPr>
          <w:szCs w:val="24"/>
        </w:rPr>
        <w:t>начальная (максимальная) цена договора</w:t>
      </w:r>
    </w:p>
    <w:p w:rsidR="007E660F" w:rsidRPr="00683EDE" w:rsidRDefault="007E660F" w:rsidP="007E660F">
      <w:pPr>
        <w:widowControl w:val="0"/>
        <w:autoSpaceDE w:val="0"/>
        <w:autoSpaceDN w:val="0"/>
        <w:adjustRightInd w:val="0"/>
        <w:spacing w:line="240" w:lineRule="auto"/>
        <w:rPr>
          <w:szCs w:val="24"/>
        </w:rPr>
      </w:pPr>
      <w:r w:rsidRPr="00683EDE">
        <w:rPr>
          <w:szCs w:val="24"/>
        </w:rPr>
        <w:t xml:space="preserve">   Соотношение в составе заявки цены предлагаемых к поставке к поставке </w:t>
      </w:r>
      <w:r w:rsidR="00FE769B">
        <w:rPr>
          <w:szCs w:val="24"/>
        </w:rPr>
        <w:t>оборудований</w:t>
      </w:r>
      <w:r w:rsidR="00FE769B" w:rsidRPr="00683EDE">
        <w:rPr>
          <w:szCs w:val="24"/>
        </w:rPr>
        <w:t xml:space="preserve"> </w:t>
      </w:r>
      <w:r w:rsidRPr="00683EDE">
        <w:rPr>
          <w:szCs w:val="24"/>
        </w:rPr>
        <w:t xml:space="preserve">российского и иностранного происхождения оценивается путем сравнения величин Ц </w:t>
      </w:r>
      <w:proofErr w:type="spellStart"/>
      <w:r w:rsidRPr="00683EDE">
        <w:rPr>
          <w:szCs w:val="24"/>
          <w:vertAlign w:val="subscript"/>
          <w:lang w:val="en-US"/>
        </w:rPr>
        <w:t>ir</w:t>
      </w:r>
      <w:proofErr w:type="spellEnd"/>
      <w:r w:rsidRPr="00683EDE">
        <w:rPr>
          <w:szCs w:val="24"/>
        </w:rPr>
        <w:t xml:space="preserve"> и Ц </w:t>
      </w:r>
      <w:proofErr w:type="gramStart"/>
      <w:r w:rsidRPr="00683EDE">
        <w:rPr>
          <w:szCs w:val="24"/>
          <w:vertAlign w:val="subscript"/>
          <w:lang w:val="en-US"/>
        </w:rPr>
        <w:t>if</w:t>
      </w:r>
      <w:r w:rsidRPr="00683EDE">
        <w:rPr>
          <w:szCs w:val="24"/>
          <w:vertAlign w:val="subscript"/>
        </w:rPr>
        <w:t xml:space="preserve"> ,</w:t>
      </w:r>
      <w:proofErr w:type="gramEnd"/>
      <w:r w:rsidRPr="00683EDE">
        <w:rPr>
          <w:szCs w:val="24"/>
          <w:vertAlign w:val="subscript"/>
        </w:rPr>
        <w:t xml:space="preserve"> </w:t>
      </w:r>
      <w:r w:rsidRPr="00683EDE">
        <w:rPr>
          <w:szCs w:val="24"/>
        </w:rPr>
        <w:t>где</w:t>
      </w:r>
    </w:p>
    <w:p w:rsidR="007E660F" w:rsidRPr="00683EDE" w:rsidRDefault="007E660F" w:rsidP="007E660F">
      <w:pPr>
        <w:widowControl w:val="0"/>
        <w:autoSpaceDE w:val="0"/>
        <w:autoSpaceDN w:val="0"/>
        <w:adjustRightInd w:val="0"/>
        <w:spacing w:line="240" w:lineRule="auto"/>
        <w:rPr>
          <w:szCs w:val="24"/>
        </w:rPr>
      </w:pPr>
      <w:r w:rsidRPr="00683EDE">
        <w:rPr>
          <w:szCs w:val="24"/>
        </w:rPr>
        <w:t xml:space="preserve">Ц </w:t>
      </w:r>
      <w:proofErr w:type="spellStart"/>
      <w:proofErr w:type="gramStart"/>
      <w:r w:rsidRPr="00683EDE">
        <w:rPr>
          <w:szCs w:val="24"/>
          <w:vertAlign w:val="subscript"/>
          <w:lang w:val="en-US"/>
        </w:rPr>
        <w:t>ir</w:t>
      </w:r>
      <w:proofErr w:type="spellEnd"/>
      <w:r w:rsidRPr="00683EDE">
        <w:rPr>
          <w:szCs w:val="24"/>
          <w:vertAlign w:val="subscript"/>
        </w:rPr>
        <w:t xml:space="preserve">  –</w:t>
      </w:r>
      <w:proofErr w:type="gramEnd"/>
      <w:r w:rsidRPr="00683EDE">
        <w:rPr>
          <w:szCs w:val="24"/>
          <w:vertAlign w:val="subscript"/>
        </w:rPr>
        <w:t xml:space="preserve">  </w:t>
      </w:r>
      <w:r w:rsidRPr="00683EDE">
        <w:rPr>
          <w:szCs w:val="24"/>
        </w:rPr>
        <w:t xml:space="preserve">цена российских </w:t>
      </w:r>
      <w:r w:rsidR="00FE769B">
        <w:rPr>
          <w:szCs w:val="24"/>
        </w:rPr>
        <w:t>оборудований</w:t>
      </w:r>
      <w:r w:rsidRPr="00683EDE">
        <w:rPr>
          <w:szCs w:val="24"/>
        </w:rPr>
        <w:t>, предлагаемых к поставке</w:t>
      </w:r>
    </w:p>
    <w:p w:rsidR="007E660F" w:rsidRPr="00683EDE" w:rsidRDefault="007E660F" w:rsidP="007E660F">
      <w:pPr>
        <w:widowControl w:val="0"/>
        <w:autoSpaceDE w:val="0"/>
        <w:autoSpaceDN w:val="0"/>
        <w:adjustRightInd w:val="0"/>
        <w:spacing w:line="240" w:lineRule="auto"/>
        <w:rPr>
          <w:szCs w:val="24"/>
        </w:rPr>
      </w:pPr>
      <w:r w:rsidRPr="00683EDE">
        <w:rPr>
          <w:szCs w:val="24"/>
        </w:rPr>
        <w:t xml:space="preserve">Ц </w:t>
      </w:r>
      <w:proofErr w:type="gramStart"/>
      <w:r w:rsidRPr="00683EDE">
        <w:rPr>
          <w:szCs w:val="24"/>
          <w:vertAlign w:val="subscript"/>
          <w:lang w:val="en-US"/>
        </w:rPr>
        <w:t>if</w:t>
      </w:r>
      <w:r w:rsidRPr="00683EDE">
        <w:rPr>
          <w:szCs w:val="24"/>
          <w:vertAlign w:val="subscript"/>
        </w:rPr>
        <w:t xml:space="preserve">  –</w:t>
      </w:r>
      <w:proofErr w:type="gramEnd"/>
      <w:r w:rsidRPr="00683EDE">
        <w:rPr>
          <w:szCs w:val="24"/>
          <w:vertAlign w:val="subscript"/>
        </w:rPr>
        <w:t xml:space="preserve">  </w:t>
      </w:r>
      <w:r w:rsidRPr="00683EDE">
        <w:rPr>
          <w:szCs w:val="24"/>
        </w:rPr>
        <w:t xml:space="preserve">цена иностранных </w:t>
      </w:r>
      <w:r w:rsidR="00FE769B">
        <w:rPr>
          <w:szCs w:val="24"/>
        </w:rPr>
        <w:t>оборудований</w:t>
      </w:r>
      <w:r w:rsidRPr="00683EDE">
        <w:rPr>
          <w:szCs w:val="24"/>
        </w:rPr>
        <w:t xml:space="preserve">, предлагаемых к поставке </w:t>
      </w:r>
    </w:p>
    <w:p w:rsidR="007E660F" w:rsidRPr="00683EDE" w:rsidRDefault="007E660F" w:rsidP="007E660F">
      <w:pPr>
        <w:widowControl w:val="0"/>
        <w:autoSpaceDE w:val="0"/>
        <w:autoSpaceDN w:val="0"/>
        <w:adjustRightInd w:val="0"/>
        <w:spacing w:line="240" w:lineRule="auto"/>
        <w:rPr>
          <w:szCs w:val="24"/>
          <w:vertAlign w:val="subscript"/>
        </w:rPr>
      </w:pPr>
      <w:r w:rsidRPr="00683EDE">
        <w:rPr>
          <w:szCs w:val="24"/>
        </w:rPr>
        <w:t xml:space="preserve">                                                       Ц</w:t>
      </w:r>
      <w:proofErr w:type="spellStart"/>
      <w:proofErr w:type="gramStart"/>
      <w:r w:rsidRPr="00683EDE">
        <w:rPr>
          <w:szCs w:val="24"/>
          <w:vertAlign w:val="subscript"/>
          <w:lang w:val="en-US"/>
        </w:rPr>
        <w:t>ir</w:t>
      </w:r>
      <w:proofErr w:type="spellEnd"/>
      <w:r w:rsidRPr="00683EDE">
        <w:rPr>
          <w:szCs w:val="24"/>
          <w:vertAlign w:val="subscript"/>
        </w:rPr>
        <w:t xml:space="preserve">  </w:t>
      </w:r>
      <w:r w:rsidRPr="00683EDE">
        <w:rPr>
          <w:szCs w:val="24"/>
        </w:rPr>
        <w:t>=</w:t>
      </w:r>
      <w:proofErr w:type="gramEnd"/>
      <w:r w:rsidRPr="00683EDE">
        <w:t>Ц</w:t>
      </w:r>
      <w:proofErr w:type="spellStart"/>
      <w:r w:rsidRPr="00683EDE">
        <w:rPr>
          <w:vertAlign w:val="subscript"/>
          <w:lang w:val="en-US"/>
        </w:rPr>
        <w:t>i</w:t>
      </w:r>
      <w:proofErr w:type="spellEnd"/>
      <w:r w:rsidRPr="00683EDE">
        <w:rPr>
          <w:vertAlign w:val="subscript"/>
        </w:rPr>
        <w:t xml:space="preserve"> </w:t>
      </w:r>
      <w:proofErr w:type="spellStart"/>
      <w:r w:rsidRPr="00683EDE">
        <w:rPr>
          <w:vertAlign w:val="subscript"/>
        </w:rPr>
        <w:t>ед</w:t>
      </w:r>
      <w:proofErr w:type="spellEnd"/>
      <w:r w:rsidRPr="00683EDE">
        <w:rPr>
          <w:vertAlign w:val="subscript"/>
        </w:rPr>
        <w:t xml:space="preserve"> * </w:t>
      </w:r>
      <w:r w:rsidRPr="00683EDE">
        <w:rPr>
          <w:lang w:val="en-US"/>
        </w:rPr>
        <w:t>V</w:t>
      </w:r>
      <w:r w:rsidRPr="00683EDE">
        <w:rPr>
          <w:szCs w:val="24"/>
          <w:vertAlign w:val="subscript"/>
        </w:rPr>
        <w:t xml:space="preserve"> </w:t>
      </w:r>
      <w:proofErr w:type="spellStart"/>
      <w:r w:rsidRPr="00683EDE">
        <w:rPr>
          <w:szCs w:val="24"/>
          <w:vertAlign w:val="subscript"/>
          <w:lang w:val="en-US"/>
        </w:rPr>
        <w:t>ir</w:t>
      </w:r>
      <w:proofErr w:type="spellEnd"/>
      <w:r w:rsidRPr="00683EDE">
        <w:rPr>
          <w:szCs w:val="24"/>
          <w:vertAlign w:val="subscript"/>
        </w:rPr>
        <w:t xml:space="preserve">  </w:t>
      </w:r>
    </w:p>
    <w:p w:rsidR="007E660F" w:rsidRPr="00683EDE" w:rsidRDefault="007E660F" w:rsidP="007E660F">
      <w:pPr>
        <w:widowControl w:val="0"/>
        <w:autoSpaceDE w:val="0"/>
        <w:autoSpaceDN w:val="0"/>
        <w:adjustRightInd w:val="0"/>
        <w:spacing w:line="240" w:lineRule="auto"/>
        <w:rPr>
          <w:szCs w:val="24"/>
        </w:rPr>
      </w:pPr>
      <w:proofErr w:type="spellStart"/>
      <w:proofErr w:type="gramStart"/>
      <w:r w:rsidRPr="00683EDE">
        <w:rPr>
          <w:lang w:val="en-US"/>
        </w:rPr>
        <w:t>V</w:t>
      </w:r>
      <w:r w:rsidRPr="00683EDE">
        <w:rPr>
          <w:szCs w:val="24"/>
          <w:vertAlign w:val="subscript"/>
          <w:lang w:val="en-US"/>
        </w:rPr>
        <w:t>ir</w:t>
      </w:r>
      <w:proofErr w:type="spellEnd"/>
      <w:r w:rsidRPr="00683EDE">
        <w:rPr>
          <w:szCs w:val="24"/>
          <w:vertAlign w:val="subscript"/>
        </w:rPr>
        <w:t xml:space="preserve">  –</w:t>
      </w:r>
      <w:proofErr w:type="gramEnd"/>
      <w:r w:rsidRPr="00683EDE">
        <w:rPr>
          <w:szCs w:val="24"/>
          <w:vertAlign w:val="subscript"/>
        </w:rPr>
        <w:t xml:space="preserve">   </w:t>
      </w:r>
      <w:r w:rsidRPr="00683EDE">
        <w:rPr>
          <w:szCs w:val="24"/>
        </w:rPr>
        <w:t xml:space="preserve">количество (объем) предлагаемых к поставке </w:t>
      </w:r>
      <w:r w:rsidR="00FE769B">
        <w:rPr>
          <w:szCs w:val="24"/>
        </w:rPr>
        <w:t>оборудований</w:t>
      </w:r>
      <w:r w:rsidR="00FE769B" w:rsidRPr="00683EDE">
        <w:rPr>
          <w:szCs w:val="24"/>
        </w:rPr>
        <w:t xml:space="preserve"> </w:t>
      </w:r>
      <w:r w:rsidRPr="00683EDE">
        <w:rPr>
          <w:szCs w:val="24"/>
        </w:rPr>
        <w:t xml:space="preserve">(работ, услуг) российского происхождения в соответствии с заявкой участника </w:t>
      </w:r>
      <w:proofErr w:type="spellStart"/>
      <w:r w:rsidRPr="00683EDE">
        <w:rPr>
          <w:szCs w:val="24"/>
          <w:lang w:val="en-US"/>
        </w:rPr>
        <w:t>i</w:t>
      </w:r>
      <w:proofErr w:type="spellEnd"/>
      <w:r w:rsidRPr="00683EDE">
        <w:rPr>
          <w:szCs w:val="24"/>
        </w:rPr>
        <w:t>.</w:t>
      </w:r>
    </w:p>
    <w:p w:rsidR="007E660F" w:rsidRPr="00683EDE" w:rsidRDefault="007E660F" w:rsidP="007E660F">
      <w:pPr>
        <w:widowControl w:val="0"/>
        <w:autoSpaceDE w:val="0"/>
        <w:autoSpaceDN w:val="0"/>
        <w:adjustRightInd w:val="0"/>
        <w:spacing w:line="240" w:lineRule="auto"/>
        <w:rPr>
          <w:szCs w:val="24"/>
          <w:vertAlign w:val="subscript"/>
        </w:rPr>
      </w:pPr>
      <w:r w:rsidRPr="00683EDE">
        <w:rPr>
          <w:szCs w:val="24"/>
        </w:rPr>
        <w:t xml:space="preserve">                                                       Ц</w:t>
      </w:r>
      <w:proofErr w:type="gramStart"/>
      <w:r w:rsidRPr="00683EDE">
        <w:rPr>
          <w:szCs w:val="24"/>
          <w:vertAlign w:val="subscript"/>
          <w:lang w:val="en-US"/>
        </w:rPr>
        <w:t>if</w:t>
      </w:r>
      <w:r w:rsidRPr="00683EDE">
        <w:rPr>
          <w:szCs w:val="24"/>
          <w:vertAlign w:val="subscript"/>
        </w:rPr>
        <w:t xml:space="preserve">  </w:t>
      </w:r>
      <w:r w:rsidRPr="00683EDE">
        <w:rPr>
          <w:szCs w:val="24"/>
        </w:rPr>
        <w:t>=</w:t>
      </w:r>
      <w:proofErr w:type="gramEnd"/>
      <w:r w:rsidRPr="00683EDE">
        <w:t>Ц</w:t>
      </w:r>
      <w:proofErr w:type="spellStart"/>
      <w:r w:rsidRPr="00683EDE">
        <w:rPr>
          <w:vertAlign w:val="subscript"/>
          <w:lang w:val="en-US"/>
        </w:rPr>
        <w:t>i</w:t>
      </w:r>
      <w:proofErr w:type="spellEnd"/>
      <w:r w:rsidRPr="00683EDE">
        <w:rPr>
          <w:vertAlign w:val="subscript"/>
        </w:rPr>
        <w:t xml:space="preserve"> </w:t>
      </w:r>
      <w:proofErr w:type="spellStart"/>
      <w:r w:rsidRPr="00683EDE">
        <w:rPr>
          <w:vertAlign w:val="subscript"/>
        </w:rPr>
        <w:t>ед</w:t>
      </w:r>
      <w:proofErr w:type="spellEnd"/>
      <w:r w:rsidRPr="00683EDE">
        <w:rPr>
          <w:vertAlign w:val="subscript"/>
        </w:rPr>
        <w:t xml:space="preserve"> * </w:t>
      </w:r>
      <w:r w:rsidRPr="00683EDE">
        <w:rPr>
          <w:lang w:val="en-US"/>
        </w:rPr>
        <w:t>V</w:t>
      </w:r>
      <w:r w:rsidRPr="00683EDE">
        <w:rPr>
          <w:szCs w:val="24"/>
          <w:vertAlign w:val="subscript"/>
        </w:rPr>
        <w:t xml:space="preserve"> </w:t>
      </w:r>
      <w:r w:rsidRPr="00683EDE">
        <w:rPr>
          <w:szCs w:val="24"/>
          <w:vertAlign w:val="subscript"/>
          <w:lang w:val="en-US"/>
        </w:rPr>
        <w:t>if</w:t>
      </w:r>
      <w:r w:rsidRPr="00683EDE">
        <w:rPr>
          <w:szCs w:val="24"/>
          <w:vertAlign w:val="subscript"/>
        </w:rPr>
        <w:t xml:space="preserve">  </w:t>
      </w:r>
    </w:p>
    <w:p w:rsidR="007E660F" w:rsidRPr="00683EDE" w:rsidRDefault="007E660F" w:rsidP="007E660F">
      <w:pPr>
        <w:widowControl w:val="0"/>
        <w:autoSpaceDE w:val="0"/>
        <w:autoSpaceDN w:val="0"/>
        <w:adjustRightInd w:val="0"/>
        <w:spacing w:line="240" w:lineRule="auto"/>
        <w:rPr>
          <w:szCs w:val="24"/>
        </w:rPr>
      </w:pPr>
      <w:proofErr w:type="spellStart"/>
      <w:proofErr w:type="gramStart"/>
      <w:r w:rsidRPr="00683EDE">
        <w:rPr>
          <w:lang w:val="en-US"/>
        </w:rPr>
        <w:t>V</w:t>
      </w:r>
      <w:r w:rsidRPr="00683EDE">
        <w:rPr>
          <w:szCs w:val="24"/>
          <w:vertAlign w:val="subscript"/>
          <w:lang w:val="en-US"/>
        </w:rPr>
        <w:t>if</w:t>
      </w:r>
      <w:proofErr w:type="spellEnd"/>
      <w:r w:rsidRPr="00683EDE">
        <w:rPr>
          <w:szCs w:val="24"/>
          <w:vertAlign w:val="subscript"/>
        </w:rPr>
        <w:t xml:space="preserve">  –</w:t>
      </w:r>
      <w:proofErr w:type="gramEnd"/>
      <w:r w:rsidRPr="00683EDE">
        <w:rPr>
          <w:szCs w:val="24"/>
          <w:vertAlign w:val="subscript"/>
        </w:rPr>
        <w:t xml:space="preserve">   </w:t>
      </w:r>
      <w:r w:rsidRPr="00683EDE">
        <w:rPr>
          <w:szCs w:val="24"/>
        </w:rPr>
        <w:t xml:space="preserve">количество (объем) предлагаемых к поставке </w:t>
      </w:r>
      <w:r w:rsidR="00FE769B">
        <w:rPr>
          <w:szCs w:val="24"/>
        </w:rPr>
        <w:t>оборудований</w:t>
      </w:r>
      <w:r w:rsidR="00FE769B" w:rsidRPr="00683EDE">
        <w:rPr>
          <w:szCs w:val="24"/>
        </w:rPr>
        <w:t xml:space="preserve"> </w:t>
      </w:r>
      <w:r w:rsidRPr="00683EDE">
        <w:rPr>
          <w:szCs w:val="24"/>
        </w:rPr>
        <w:t xml:space="preserve">(работ, услуг) иностранного происхождения в соответствии с заявкой участника </w:t>
      </w:r>
      <w:proofErr w:type="spellStart"/>
      <w:r w:rsidRPr="00683EDE">
        <w:rPr>
          <w:szCs w:val="24"/>
          <w:lang w:val="en-US"/>
        </w:rPr>
        <w:t>i</w:t>
      </w:r>
      <w:proofErr w:type="spellEnd"/>
      <w:r w:rsidRPr="00683EDE">
        <w:rPr>
          <w:szCs w:val="24"/>
        </w:rPr>
        <w:t>.</w:t>
      </w:r>
    </w:p>
    <w:p w:rsidR="007E660F" w:rsidRPr="00683EDE" w:rsidRDefault="007E660F" w:rsidP="007E660F">
      <w:pPr>
        <w:widowControl w:val="0"/>
        <w:autoSpaceDE w:val="0"/>
        <w:autoSpaceDN w:val="0"/>
        <w:adjustRightInd w:val="0"/>
        <w:spacing w:line="240" w:lineRule="auto"/>
        <w:rPr>
          <w:szCs w:val="24"/>
        </w:rPr>
      </w:pPr>
      <w:r w:rsidRPr="00683EDE">
        <w:rPr>
          <w:b/>
          <w:szCs w:val="24"/>
        </w:rPr>
        <w:t>4.9.3.1.3.</w:t>
      </w:r>
      <w:r w:rsidRPr="00683EDE">
        <w:rPr>
          <w:szCs w:val="24"/>
        </w:rPr>
        <w:t xml:space="preserve"> Приоритет не предоставляется в случаях, если:</w:t>
      </w:r>
    </w:p>
    <w:p w:rsidR="007E660F" w:rsidRPr="00683EDE" w:rsidRDefault="007E660F" w:rsidP="007E660F">
      <w:pPr>
        <w:widowControl w:val="0"/>
        <w:autoSpaceDE w:val="0"/>
        <w:autoSpaceDN w:val="0"/>
        <w:adjustRightInd w:val="0"/>
        <w:spacing w:line="240" w:lineRule="auto"/>
        <w:rPr>
          <w:szCs w:val="24"/>
        </w:rPr>
      </w:pPr>
      <w:r w:rsidRPr="00683EDE">
        <w:rPr>
          <w:b/>
          <w:szCs w:val="24"/>
        </w:rPr>
        <w:t>а)</w:t>
      </w:r>
      <w:r w:rsidRPr="00683EDE">
        <w:rPr>
          <w:szCs w:val="24"/>
        </w:rPr>
        <w:t xml:space="preserve"> закупка признана несостоявшейся и договор заключается с единственным участником закупки (п.п.4.9.2.11);</w:t>
      </w:r>
    </w:p>
    <w:p w:rsidR="007E660F" w:rsidRPr="00683EDE" w:rsidRDefault="007E660F" w:rsidP="007E660F">
      <w:pPr>
        <w:widowControl w:val="0"/>
        <w:autoSpaceDE w:val="0"/>
        <w:autoSpaceDN w:val="0"/>
        <w:adjustRightInd w:val="0"/>
        <w:spacing w:line="240" w:lineRule="auto"/>
        <w:rPr>
          <w:szCs w:val="24"/>
        </w:rPr>
      </w:pPr>
      <w:r w:rsidRPr="00683EDE">
        <w:rPr>
          <w:b/>
          <w:szCs w:val="24"/>
        </w:rPr>
        <w:t>б)</w:t>
      </w:r>
      <w:r w:rsidRPr="00683EDE">
        <w:rPr>
          <w:szCs w:val="24"/>
        </w:rPr>
        <w:t xml:space="preserve"> в заявках на участие в закупке не содержится цен о поставке </w:t>
      </w:r>
      <w:r w:rsidR="00FE769B">
        <w:rPr>
          <w:szCs w:val="24"/>
        </w:rPr>
        <w:t>оборудований</w:t>
      </w:r>
      <w:r w:rsidR="00FE769B" w:rsidRPr="00683EDE">
        <w:rPr>
          <w:szCs w:val="24"/>
        </w:rPr>
        <w:t xml:space="preserve"> </w:t>
      </w:r>
      <w:r w:rsidRPr="00683EDE">
        <w:rPr>
          <w:szCs w:val="24"/>
        </w:rPr>
        <w:t>российского происхождения, выполнении работ, оказании услуг российскими лицами;</w:t>
      </w:r>
    </w:p>
    <w:p w:rsidR="007E660F" w:rsidRPr="00683EDE" w:rsidRDefault="007E660F" w:rsidP="007E660F">
      <w:pPr>
        <w:widowControl w:val="0"/>
        <w:autoSpaceDE w:val="0"/>
        <w:autoSpaceDN w:val="0"/>
        <w:adjustRightInd w:val="0"/>
        <w:spacing w:line="240" w:lineRule="auto"/>
        <w:rPr>
          <w:szCs w:val="24"/>
        </w:rPr>
      </w:pPr>
      <w:r w:rsidRPr="00683EDE">
        <w:rPr>
          <w:b/>
          <w:szCs w:val="24"/>
        </w:rPr>
        <w:t>в)</w:t>
      </w:r>
      <w:r w:rsidRPr="00683EDE">
        <w:rPr>
          <w:szCs w:val="24"/>
        </w:rPr>
        <w:t xml:space="preserve"> в заявках на участие в закупке не содержится цен о поставке </w:t>
      </w:r>
      <w:r w:rsidR="00FE769B">
        <w:rPr>
          <w:szCs w:val="24"/>
        </w:rPr>
        <w:t>оборудований</w:t>
      </w:r>
      <w:r w:rsidR="00FE769B" w:rsidRPr="00683EDE">
        <w:rPr>
          <w:szCs w:val="24"/>
        </w:rPr>
        <w:t xml:space="preserve"> </w:t>
      </w:r>
      <w:r w:rsidRPr="00683EDE">
        <w:rPr>
          <w:szCs w:val="24"/>
        </w:rPr>
        <w:t>иностранного происхождения, выполнении работ, оказании услуг иностранными лицами;</w:t>
      </w:r>
    </w:p>
    <w:p w:rsidR="007E660F" w:rsidRPr="00683EDE" w:rsidRDefault="007E660F" w:rsidP="007E660F">
      <w:pPr>
        <w:widowControl w:val="0"/>
        <w:autoSpaceDE w:val="0"/>
        <w:autoSpaceDN w:val="0"/>
        <w:adjustRightInd w:val="0"/>
        <w:spacing w:line="240" w:lineRule="auto"/>
        <w:rPr>
          <w:b/>
          <w:szCs w:val="24"/>
        </w:rPr>
      </w:pPr>
      <w:r w:rsidRPr="00683EDE">
        <w:rPr>
          <w:b/>
          <w:szCs w:val="24"/>
        </w:rPr>
        <w:t>г)</w:t>
      </w:r>
      <w:r w:rsidRPr="00683EDE">
        <w:rPr>
          <w:szCs w:val="24"/>
        </w:rPr>
        <w:t xml:space="preserve"> в заявке на участие в закупке, представленной Участником, содержится предложение о поставке </w:t>
      </w:r>
      <w:r w:rsidR="00FE769B">
        <w:rPr>
          <w:szCs w:val="24"/>
        </w:rPr>
        <w:t>оборудований</w:t>
      </w:r>
      <w:r w:rsidR="00FE769B" w:rsidRPr="00683EDE">
        <w:rPr>
          <w:szCs w:val="24"/>
        </w:rPr>
        <w:t xml:space="preserve"> </w:t>
      </w:r>
      <w:r w:rsidRPr="00683EDE">
        <w:rPr>
          <w:szCs w:val="24"/>
        </w:rPr>
        <w:t xml:space="preserve">российского и иностранного происхождения, при этом стоимость </w:t>
      </w:r>
      <w:r w:rsidR="00FE769B">
        <w:rPr>
          <w:szCs w:val="24"/>
        </w:rPr>
        <w:t>оборудований</w:t>
      </w:r>
      <w:r w:rsidR="00FE769B" w:rsidRPr="00683EDE">
        <w:rPr>
          <w:szCs w:val="24"/>
        </w:rPr>
        <w:t xml:space="preserve"> </w:t>
      </w:r>
      <w:r w:rsidRPr="00683EDE">
        <w:rPr>
          <w:szCs w:val="24"/>
        </w:rPr>
        <w:t xml:space="preserve">российского происхождения, составляет менее 50 % (пятидесяти процентов) стоимости всех предложенных таким участником </w:t>
      </w:r>
      <w:r w:rsidR="00FE769B">
        <w:rPr>
          <w:szCs w:val="24"/>
        </w:rPr>
        <w:t>оборудований</w:t>
      </w:r>
      <w:r w:rsidRPr="00683EDE">
        <w:rPr>
          <w:szCs w:val="24"/>
        </w:rPr>
        <w:t xml:space="preserve">, т.е. если Ц </w:t>
      </w:r>
      <w:proofErr w:type="spellStart"/>
      <w:proofErr w:type="gramStart"/>
      <w:r w:rsidRPr="00683EDE">
        <w:rPr>
          <w:szCs w:val="24"/>
          <w:vertAlign w:val="subscript"/>
          <w:lang w:val="en-US"/>
        </w:rPr>
        <w:t>ir</w:t>
      </w:r>
      <w:proofErr w:type="spellEnd"/>
      <w:r w:rsidRPr="00683EDE">
        <w:rPr>
          <w:szCs w:val="24"/>
          <w:vertAlign w:val="subscript"/>
        </w:rPr>
        <w:t>&lt;</w:t>
      </w:r>
      <w:proofErr w:type="gramEnd"/>
      <w:r w:rsidRPr="00683EDE">
        <w:rPr>
          <w:szCs w:val="24"/>
        </w:rPr>
        <w:t xml:space="preserve">Ц </w:t>
      </w:r>
      <w:r w:rsidRPr="00683EDE">
        <w:rPr>
          <w:szCs w:val="24"/>
          <w:vertAlign w:val="subscript"/>
          <w:lang w:val="en-US"/>
        </w:rPr>
        <w:t>if</w:t>
      </w:r>
      <w:r w:rsidRPr="00683EDE">
        <w:rPr>
          <w:szCs w:val="24"/>
          <w:vertAlign w:val="subscript"/>
        </w:rPr>
        <w:t xml:space="preserve"> </w:t>
      </w:r>
      <w:r w:rsidRPr="00683EDE">
        <w:rPr>
          <w:szCs w:val="24"/>
        </w:rPr>
        <w:t>(</w:t>
      </w:r>
      <w:proofErr w:type="spellStart"/>
      <w:r w:rsidRPr="00683EDE">
        <w:rPr>
          <w:szCs w:val="24"/>
        </w:rPr>
        <w:t>п.п</w:t>
      </w:r>
      <w:proofErr w:type="spellEnd"/>
      <w:r w:rsidRPr="00683EDE">
        <w:rPr>
          <w:szCs w:val="24"/>
        </w:rPr>
        <w:t>. 4.9.3.1.2).</w:t>
      </w:r>
    </w:p>
    <w:p w:rsidR="007E660F" w:rsidRPr="00683EDE" w:rsidRDefault="007E660F" w:rsidP="007E660F">
      <w:pPr>
        <w:keepNext/>
        <w:widowControl w:val="0"/>
        <w:suppressAutoHyphens/>
        <w:adjustRightInd w:val="0"/>
        <w:spacing w:line="240" w:lineRule="auto"/>
        <w:textAlignment w:val="baseline"/>
        <w:outlineLvl w:val="3"/>
        <w:rPr>
          <w:b/>
          <w:szCs w:val="24"/>
        </w:rPr>
      </w:pPr>
      <w:r w:rsidRPr="00683EDE">
        <w:rPr>
          <w:b/>
          <w:szCs w:val="24"/>
        </w:rPr>
        <w:t>4.9.3.2. Порядок оценки заявок по критериям оценки заявок</w:t>
      </w:r>
    </w:p>
    <w:p w:rsidR="007E660F" w:rsidRDefault="007E660F" w:rsidP="007E660F">
      <w:pPr>
        <w:spacing w:line="240" w:lineRule="auto"/>
        <w:rPr>
          <w:rFonts w:eastAsia="Calibri"/>
          <w:szCs w:val="24"/>
        </w:rPr>
      </w:pPr>
      <w:r w:rsidRPr="00683EDE">
        <w:rPr>
          <w:rFonts w:eastAsia="Calibri"/>
          <w:szCs w:val="24"/>
        </w:rPr>
        <w:t>Оценка заявок участников закупки осуществляется с использованием следующих критериев оценки заявок:</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984"/>
        <w:gridCol w:w="5216"/>
        <w:gridCol w:w="1005"/>
        <w:gridCol w:w="16"/>
        <w:gridCol w:w="42"/>
        <w:gridCol w:w="951"/>
      </w:tblGrid>
      <w:tr w:rsidR="0040757F" w:rsidRPr="00B56997" w:rsidTr="00D93D7F">
        <w:trPr>
          <w:trHeight w:val="690"/>
        </w:trPr>
        <w:tc>
          <w:tcPr>
            <w:tcW w:w="738" w:type="dxa"/>
            <w:vMerge w:val="restart"/>
            <w:vAlign w:val="center"/>
          </w:tcPr>
          <w:bookmarkEnd w:id="90"/>
          <w:p w:rsidR="0040757F" w:rsidRPr="00B56997" w:rsidRDefault="0040757F" w:rsidP="006771E4">
            <w:pPr>
              <w:tabs>
                <w:tab w:val="left" w:pos="885"/>
              </w:tabs>
              <w:spacing w:line="240" w:lineRule="auto"/>
              <w:jc w:val="center"/>
              <w:rPr>
                <w:b/>
                <w:snapToGrid w:val="0"/>
                <w:szCs w:val="24"/>
              </w:rPr>
            </w:pPr>
            <w:r w:rsidRPr="00B56997">
              <w:rPr>
                <w:b/>
                <w:snapToGrid w:val="0"/>
                <w:szCs w:val="24"/>
              </w:rPr>
              <w:t>№ п/п</w:t>
            </w:r>
          </w:p>
        </w:tc>
        <w:tc>
          <w:tcPr>
            <w:tcW w:w="1984" w:type="dxa"/>
            <w:vMerge w:val="restart"/>
            <w:vAlign w:val="center"/>
          </w:tcPr>
          <w:p w:rsidR="0040757F" w:rsidRPr="00B56997" w:rsidRDefault="0040757F" w:rsidP="006771E4">
            <w:pPr>
              <w:tabs>
                <w:tab w:val="left" w:pos="600"/>
              </w:tabs>
              <w:spacing w:line="240" w:lineRule="auto"/>
              <w:jc w:val="center"/>
              <w:rPr>
                <w:b/>
                <w:snapToGrid w:val="0"/>
                <w:szCs w:val="24"/>
              </w:rPr>
            </w:pPr>
            <w:r w:rsidRPr="00B56997">
              <w:rPr>
                <w:b/>
                <w:bCs/>
                <w:snapToGrid w:val="0"/>
                <w:szCs w:val="24"/>
              </w:rPr>
              <w:t>Критерий</w:t>
            </w:r>
          </w:p>
        </w:tc>
        <w:tc>
          <w:tcPr>
            <w:tcW w:w="5216" w:type="dxa"/>
            <w:vMerge w:val="restart"/>
            <w:vAlign w:val="center"/>
          </w:tcPr>
          <w:p w:rsidR="0040757F" w:rsidRPr="00B56997" w:rsidRDefault="0040757F" w:rsidP="006771E4">
            <w:pPr>
              <w:tabs>
                <w:tab w:val="left" w:pos="600"/>
              </w:tabs>
              <w:spacing w:line="240" w:lineRule="auto"/>
              <w:jc w:val="center"/>
              <w:rPr>
                <w:b/>
                <w:snapToGrid w:val="0"/>
                <w:szCs w:val="24"/>
              </w:rPr>
            </w:pPr>
            <w:r w:rsidRPr="00B56997">
              <w:rPr>
                <w:b/>
                <w:bCs/>
                <w:snapToGrid w:val="0"/>
                <w:szCs w:val="24"/>
              </w:rPr>
              <w:t>Порядок оценки</w:t>
            </w:r>
          </w:p>
        </w:tc>
        <w:tc>
          <w:tcPr>
            <w:tcW w:w="2014" w:type="dxa"/>
            <w:gridSpan w:val="4"/>
            <w:vAlign w:val="center"/>
          </w:tcPr>
          <w:p w:rsidR="0040757F" w:rsidRPr="00B56997" w:rsidRDefault="0040757F" w:rsidP="006771E4">
            <w:pPr>
              <w:tabs>
                <w:tab w:val="left" w:pos="34"/>
                <w:tab w:val="left" w:pos="62"/>
              </w:tabs>
              <w:spacing w:line="240" w:lineRule="auto"/>
              <w:ind w:right="33"/>
              <w:jc w:val="center"/>
              <w:rPr>
                <w:b/>
                <w:bCs/>
                <w:snapToGrid w:val="0"/>
                <w:szCs w:val="24"/>
              </w:rPr>
            </w:pPr>
            <w:r w:rsidRPr="00B56997">
              <w:rPr>
                <w:b/>
                <w:bCs/>
                <w:snapToGrid w:val="0"/>
                <w:szCs w:val="24"/>
              </w:rPr>
              <w:t>Значимость критериев</w:t>
            </w:r>
          </w:p>
          <w:p w:rsidR="0040757F" w:rsidRPr="00B56997" w:rsidRDefault="0040757F" w:rsidP="006771E4">
            <w:pPr>
              <w:tabs>
                <w:tab w:val="left" w:pos="34"/>
                <w:tab w:val="left" w:pos="62"/>
              </w:tabs>
              <w:spacing w:line="240" w:lineRule="auto"/>
              <w:ind w:right="33"/>
              <w:jc w:val="center"/>
              <w:rPr>
                <w:b/>
                <w:bCs/>
                <w:snapToGrid w:val="0"/>
                <w:szCs w:val="24"/>
              </w:rPr>
            </w:pPr>
            <w:r w:rsidRPr="00B56997">
              <w:rPr>
                <w:b/>
                <w:bCs/>
                <w:snapToGrid w:val="0"/>
                <w:szCs w:val="24"/>
              </w:rPr>
              <w:t xml:space="preserve">оценки заявок </w:t>
            </w:r>
          </w:p>
        </w:tc>
      </w:tr>
      <w:tr w:rsidR="0040757F" w:rsidRPr="00B56997" w:rsidTr="00D93D7F">
        <w:trPr>
          <w:trHeight w:val="690"/>
        </w:trPr>
        <w:tc>
          <w:tcPr>
            <w:tcW w:w="738" w:type="dxa"/>
            <w:vMerge/>
            <w:vAlign w:val="center"/>
          </w:tcPr>
          <w:p w:rsidR="0040757F" w:rsidRPr="00B56997" w:rsidRDefault="0040757F" w:rsidP="00531FBA">
            <w:pPr>
              <w:tabs>
                <w:tab w:val="left" w:pos="885"/>
              </w:tabs>
              <w:spacing w:line="240" w:lineRule="auto"/>
              <w:jc w:val="center"/>
              <w:rPr>
                <w:b/>
                <w:snapToGrid w:val="0"/>
                <w:szCs w:val="24"/>
              </w:rPr>
            </w:pPr>
          </w:p>
        </w:tc>
        <w:tc>
          <w:tcPr>
            <w:tcW w:w="1984" w:type="dxa"/>
            <w:vMerge/>
            <w:vAlign w:val="center"/>
          </w:tcPr>
          <w:p w:rsidR="0040757F" w:rsidRPr="00B56997" w:rsidRDefault="0040757F" w:rsidP="00531FBA">
            <w:pPr>
              <w:tabs>
                <w:tab w:val="left" w:pos="600"/>
              </w:tabs>
              <w:spacing w:line="240" w:lineRule="auto"/>
              <w:jc w:val="center"/>
              <w:rPr>
                <w:b/>
                <w:bCs/>
                <w:snapToGrid w:val="0"/>
                <w:szCs w:val="24"/>
              </w:rPr>
            </w:pPr>
          </w:p>
        </w:tc>
        <w:tc>
          <w:tcPr>
            <w:tcW w:w="5216" w:type="dxa"/>
            <w:vMerge/>
            <w:vAlign w:val="center"/>
          </w:tcPr>
          <w:p w:rsidR="0040757F" w:rsidRPr="00B56997" w:rsidRDefault="0040757F" w:rsidP="00531FBA">
            <w:pPr>
              <w:tabs>
                <w:tab w:val="left" w:pos="600"/>
              </w:tabs>
              <w:spacing w:line="240" w:lineRule="auto"/>
              <w:jc w:val="center"/>
              <w:rPr>
                <w:b/>
                <w:bCs/>
                <w:snapToGrid w:val="0"/>
                <w:szCs w:val="24"/>
              </w:rPr>
            </w:pPr>
          </w:p>
        </w:tc>
        <w:tc>
          <w:tcPr>
            <w:tcW w:w="1021" w:type="dxa"/>
            <w:gridSpan w:val="2"/>
            <w:vAlign w:val="center"/>
          </w:tcPr>
          <w:p w:rsidR="0040757F" w:rsidRPr="00B56997" w:rsidRDefault="0040757F" w:rsidP="006771E4">
            <w:pPr>
              <w:tabs>
                <w:tab w:val="left" w:pos="34"/>
                <w:tab w:val="left" w:pos="62"/>
              </w:tabs>
              <w:spacing w:line="240" w:lineRule="auto"/>
              <w:ind w:right="33"/>
              <w:jc w:val="center"/>
              <w:rPr>
                <w:b/>
                <w:bCs/>
                <w:snapToGrid w:val="0"/>
                <w:szCs w:val="24"/>
                <w:lang w:val="en-US"/>
              </w:rPr>
            </w:pPr>
            <w:r w:rsidRPr="00B56997">
              <w:rPr>
                <w:b/>
                <w:bCs/>
                <w:snapToGrid w:val="0"/>
                <w:szCs w:val="24"/>
                <w:lang w:val="en-US"/>
              </w:rPr>
              <w:t>%</w:t>
            </w:r>
          </w:p>
        </w:tc>
        <w:tc>
          <w:tcPr>
            <w:tcW w:w="993" w:type="dxa"/>
            <w:gridSpan w:val="2"/>
            <w:vAlign w:val="center"/>
          </w:tcPr>
          <w:p w:rsidR="0040757F" w:rsidRPr="00B56997" w:rsidRDefault="0040757F" w:rsidP="006771E4">
            <w:pPr>
              <w:tabs>
                <w:tab w:val="left" w:pos="34"/>
                <w:tab w:val="left" w:pos="62"/>
              </w:tabs>
              <w:spacing w:line="240" w:lineRule="auto"/>
              <w:ind w:right="33"/>
              <w:jc w:val="center"/>
              <w:rPr>
                <w:b/>
                <w:bCs/>
                <w:snapToGrid w:val="0"/>
                <w:szCs w:val="24"/>
              </w:rPr>
            </w:pPr>
            <w:r w:rsidRPr="00B56997">
              <w:rPr>
                <w:b/>
                <w:bCs/>
                <w:snapToGrid w:val="0"/>
                <w:szCs w:val="24"/>
              </w:rPr>
              <w:t>коэффициент</w:t>
            </w:r>
          </w:p>
        </w:tc>
      </w:tr>
      <w:tr w:rsidR="0040757F" w:rsidRPr="00B56997" w:rsidTr="00531FBA">
        <w:trPr>
          <w:trHeight w:val="396"/>
        </w:trPr>
        <w:tc>
          <w:tcPr>
            <w:tcW w:w="7938" w:type="dxa"/>
            <w:gridSpan w:val="3"/>
            <w:vAlign w:val="center"/>
          </w:tcPr>
          <w:p w:rsidR="0040757F" w:rsidRDefault="0040757F" w:rsidP="0040757F">
            <w:pPr>
              <w:widowControl w:val="0"/>
              <w:numPr>
                <w:ilvl w:val="0"/>
                <w:numId w:val="35"/>
              </w:numPr>
              <w:tabs>
                <w:tab w:val="left" w:pos="600"/>
              </w:tabs>
              <w:autoSpaceDE w:val="0"/>
              <w:autoSpaceDN w:val="0"/>
              <w:adjustRightInd w:val="0"/>
              <w:spacing w:line="240" w:lineRule="auto"/>
              <w:ind w:left="459" w:hanging="425"/>
              <w:contextualSpacing/>
              <w:rPr>
                <w:bCs/>
                <w:snapToGrid w:val="0"/>
                <w:szCs w:val="24"/>
              </w:rPr>
            </w:pPr>
            <w:r w:rsidRPr="00B56997">
              <w:rPr>
                <w:bCs/>
                <w:snapToGrid w:val="0"/>
                <w:szCs w:val="24"/>
              </w:rPr>
              <w:t>Ценовой критерий</w:t>
            </w:r>
          </w:p>
          <w:p w:rsidR="0040757F" w:rsidRPr="00B56997" w:rsidRDefault="0040757F" w:rsidP="00531FBA">
            <w:pPr>
              <w:widowControl w:val="0"/>
              <w:tabs>
                <w:tab w:val="left" w:pos="600"/>
              </w:tabs>
              <w:autoSpaceDE w:val="0"/>
              <w:autoSpaceDN w:val="0"/>
              <w:adjustRightInd w:val="0"/>
              <w:spacing w:line="240" w:lineRule="auto"/>
              <w:ind w:left="459"/>
              <w:contextualSpacing/>
              <w:rPr>
                <w:bCs/>
                <w:snapToGrid w:val="0"/>
                <w:szCs w:val="24"/>
              </w:rPr>
            </w:pPr>
          </w:p>
        </w:tc>
        <w:tc>
          <w:tcPr>
            <w:tcW w:w="1021" w:type="dxa"/>
            <w:gridSpan w:val="2"/>
            <w:vAlign w:val="center"/>
          </w:tcPr>
          <w:p w:rsidR="0040757F" w:rsidRPr="00B56997" w:rsidRDefault="0040757F" w:rsidP="00531FBA">
            <w:pPr>
              <w:tabs>
                <w:tab w:val="left" w:pos="34"/>
                <w:tab w:val="left" w:pos="62"/>
              </w:tabs>
              <w:spacing w:line="240" w:lineRule="auto"/>
              <w:ind w:right="33"/>
              <w:jc w:val="center"/>
              <w:rPr>
                <w:b/>
                <w:bCs/>
                <w:snapToGrid w:val="0"/>
                <w:szCs w:val="24"/>
                <w:lang w:val="en-US"/>
              </w:rPr>
            </w:pPr>
          </w:p>
        </w:tc>
        <w:tc>
          <w:tcPr>
            <w:tcW w:w="993" w:type="dxa"/>
            <w:gridSpan w:val="2"/>
            <w:vAlign w:val="center"/>
          </w:tcPr>
          <w:p w:rsidR="0040757F" w:rsidRPr="00B56997" w:rsidRDefault="0040757F" w:rsidP="00531FBA">
            <w:pPr>
              <w:tabs>
                <w:tab w:val="left" w:pos="34"/>
                <w:tab w:val="left" w:pos="62"/>
              </w:tabs>
              <w:spacing w:line="240" w:lineRule="auto"/>
              <w:ind w:right="33"/>
              <w:jc w:val="center"/>
              <w:rPr>
                <w:b/>
                <w:bCs/>
                <w:snapToGrid w:val="0"/>
                <w:szCs w:val="24"/>
              </w:rPr>
            </w:pPr>
          </w:p>
        </w:tc>
      </w:tr>
      <w:tr w:rsidR="0040757F" w:rsidRPr="00B56997" w:rsidTr="00D93D7F">
        <w:trPr>
          <w:trHeight w:val="1103"/>
        </w:trPr>
        <w:tc>
          <w:tcPr>
            <w:tcW w:w="738" w:type="dxa"/>
            <w:vMerge w:val="restart"/>
            <w:vAlign w:val="center"/>
          </w:tcPr>
          <w:p w:rsidR="0040757F" w:rsidRPr="00B56997" w:rsidRDefault="0040757F" w:rsidP="006771E4">
            <w:pPr>
              <w:tabs>
                <w:tab w:val="left" w:pos="885"/>
              </w:tabs>
              <w:spacing w:line="240" w:lineRule="auto"/>
              <w:jc w:val="center"/>
              <w:rPr>
                <w:snapToGrid w:val="0"/>
                <w:szCs w:val="24"/>
              </w:rPr>
            </w:pPr>
            <w:r w:rsidRPr="00B56997">
              <w:rPr>
                <w:snapToGrid w:val="0"/>
                <w:szCs w:val="24"/>
              </w:rPr>
              <w:t>1.1</w:t>
            </w:r>
          </w:p>
          <w:p w:rsidR="0040757F" w:rsidRPr="00B56997" w:rsidRDefault="0040757F" w:rsidP="006771E4">
            <w:pPr>
              <w:tabs>
                <w:tab w:val="left" w:pos="885"/>
              </w:tabs>
              <w:spacing w:line="240" w:lineRule="auto"/>
              <w:jc w:val="center"/>
              <w:rPr>
                <w:snapToGrid w:val="0"/>
                <w:szCs w:val="24"/>
              </w:rPr>
            </w:pPr>
          </w:p>
        </w:tc>
        <w:tc>
          <w:tcPr>
            <w:tcW w:w="1984" w:type="dxa"/>
            <w:vMerge w:val="restart"/>
            <w:vAlign w:val="center"/>
          </w:tcPr>
          <w:p w:rsidR="0040757F" w:rsidRPr="00B56997" w:rsidRDefault="0040757F" w:rsidP="006771E4">
            <w:pPr>
              <w:tabs>
                <w:tab w:val="left" w:pos="600"/>
              </w:tabs>
              <w:spacing w:line="240" w:lineRule="auto"/>
              <w:rPr>
                <w:snapToGrid w:val="0"/>
                <w:szCs w:val="24"/>
              </w:rPr>
            </w:pPr>
            <w:r w:rsidRPr="00B56997">
              <w:rPr>
                <w:snapToGrid w:val="0"/>
                <w:szCs w:val="24"/>
              </w:rPr>
              <w:t>Цена договора</w:t>
            </w:r>
          </w:p>
          <w:p w:rsidR="0040757F" w:rsidRPr="00B56997" w:rsidRDefault="0040757F" w:rsidP="006771E4">
            <w:pPr>
              <w:tabs>
                <w:tab w:val="left" w:pos="600"/>
              </w:tabs>
              <w:spacing w:line="240" w:lineRule="auto"/>
              <w:rPr>
                <w:snapToGrid w:val="0"/>
                <w:szCs w:val="24"/>
              </w:rPr>
            </w:pPr>
          </w:p>
        </w:tc>
        <w:tc>
          <w:tcPr>
            <w:tcW w:w="5216" w:type="dxa"/>
            <w:vMerge w:val="restart"/>
            <w:vAlign w:val="center"/>
          </w:tcPr>
          <w:p w:rsidR="0040757F" w:rsidRPr="00B56997" w:rsidRDefault="0040757F" w:rsidP="00531FBA">
            <w:pPr>
              <w:spacing w:line="240" w:lineRule="auto"/>
              <w:ind w:firstLine="176"/>
              <w:rPr>
                <w:bCs/>
                <w:snapToGrid w:val="0"/>
                <w:szCs w:val="24"/>
              </w:rPr>
            </w:pPr>
            <w:r w:rsidRPr="00B56997">
              <w:rPr>
                <w:szCs w:val="24"/>
              </w:rPr>
              <w:t>Оценка по критерию производится по данным</w:t>
            </w:r>
            <w:r w:rsidRPr="00B56997">
              <w:rPr>
                <w:bCs/>
                <w:snapToGrid w:val="0"/>
                <w:szCs w:val="24"/>
              </w:rPr>
              <w:t>, указанным в Заявке Участника (форме 5.1 Документации)</w:t>
            </w:r>
          </w:p>
          <w:p w:rsidR="0040757F" w:rsidRPr="00B56997" w:rsidRDefault="0040757F" w:rsidP="00531FBA">
            <w:pPr>
              <w:spacing w:line="240" w:lineRule="auto"/>
              <w:ind w:firstLine="176"/>
              <w:rPr>
                <w:bCs/>
                <w:snapToGrid w:val="0"/>
                <w:szCs w:val="24"/>
              </w:rPr>
            </w:pPr>
            <w:r w:rsidRPr="00B56997">
              <w:rPr>
                <w:bCs/>
                <w:snapToGrid w:val="0"/>
                <w:szCs w:val="24"/>
              </w:rPr>
              <w:t xml:space="preserve">Оценка определяется по формуле: </w:t>
            </w:r>
          </w:p>
          <w:p w:rsidR="0040757F" w:rsidRPr="00B56997" w:rsidRDefault="0040757F" w:rsidP="00531FBA">
            <w:pPr>
              <w:widowControl w:val="0"/>
              <w:autoSpaceDE w:val="0"/>
              <w:autoSpaceDN w:val="0"/>
              <w:adjustRightInd w:val="0"/>
              <w:spacing w:line="240" w:lineRule="auto"/>
              <w:ind w:firstLine="720"/>
              <w:rPr>
                <w:szCs w:val="24"/>
              </w:rPr>
            </w:pPr>
            <w:r w:rsidRPr="00B56997">
              <w:rPr>
                <w:szCs w:val="24"/>
              </w:rPr>
              <w:t xml:space="preserve">ЦБ </w:t>
            </w:r>
            <w:proofErr w:type="spellStart"/>
            <w:r w:rsidRPr="00B56997">
              <w:rPr>
                <w:szCs w:val="24"/>
                <w:vertAlign w:val="subscript"/>
                <w:lang w:val="en-US"/>
              </w:rPr>
              <w:t>i</w:t>
            </w:r>
            <w:proofErr w:type="spellEnd"/>
            <w:r w:rsidRPr="00B56997">
              <w:rPr>
                <w:szCs w:val="24"/>
                <w:vertAlign w:val="subscript"/>
              </w:rPr>
              <w:t xml:space="preserve"> </w:t>
            </w:r>
            <w:r w:rsidRPr="00B56997">
              <w:rPr>
                <w:szCs w:val="24"/>
              </w:rPr>
              <w:t xml:space="preserve">= Ц </w:t>
            </w:r>
            <w:r w:rsidRPr="00B56997">
              <w:rPr>
                <w:szCs w:val="24"/>
                <w:vertAlign w:val="subscript"/>
                <w:lang w:val="en-US"/>
              </w:rPr>
              <w:t>min</w:t>
            </w:r>
            <w:r w:rsidRPr="00B56997">
              <w:rPr>
                <w:szCs w:val="24"/>
                <w:vertAlign w:val="subscript"/>
              </w:rPr>
              <w:t xml:space="preserve"> </w:t>
            </w:r>
            <w:r w:rsidRPr="00B56997">
              <w:rPr>
                <w:szCs w:val="24"/>
              </w:rPr>
              <w:t xml:space="preserve">/ Ц </w:t>
            </w:r>
            <w:proofErr w:type="spellStart"/>
            <w:r w:rsidRPr="00B56997">
              <w:rPr>
                <w:szCs w:val="24"/>
                <w:vertAlign w:val="subscript"/>
                <w:lang w:val="en-US"/>
              </w:rPr>
              <w:t>i</w:t>
            </w:r>
            <w:proofErr w:type="spellEnd"/>
            <w:r w:rsidRPr="00B56997">
              <w:rPr>
                <w:szCs w:val="24"/>
                <w:vertAlign w:val="subscript"/>
              </w:rPr>
              <w:t xml:space="preserve"> </w:t>
            </w:r>
            <w:r w:rsidRPr="00B56997">
              <w:rPr>
                <w:szCs w:val="24"/>
              </w:rPr>
              <w:t>х 10</w:t>
            </w:r>
          </w:p>
          <w:p w:rsidR="0040757F" w:rsidRPr="00B56997" w:rsidRDefault="0040757F" w:rsidP="00531FBA">
            <w:pPr>
              <w:widowControl w:val="0"/>
              <w:autoSpaceDE w:val="0"/>
              <w:autoSpaceDN w:val="0"/>
              <w:adjustRightInd w:val="0"/>
              <w:spacing w:line="240" w:lineRule="auto"/>
              <w:rPr>
                <w:szCs w:val="24"/>
              </w:rPr>
            </w:pPr>
            <w:r w:rsidRPr="00B56997">
              <w:rPr>
                <w:szCs w:val="24"/>
              </w:rPr>
              <w:t>где:</w:t>
            </w:r>
          </w:p>
          <w:p w:rsidR="0040757F" w:rsidRPr="00B56997" w:rsidRDefault="0040757F" w:rsidP="00531FBA">
            <w:pPr>
              <w:widowControl w:val="0"/>
              <w:autoSpaceDE w:val="0"/>
              <w:autoSpaceDN w:val="0"/>
              <w:adjustRightInd w:val="0"/>
              <w:spacing w:line="240" w:lineRule="auto"/>
              <w:rPr>
                <w:szCs w:val="24"/>
              </w:rPr>
            </w:pPr>
            <w:r w:rsidRPr="00B56997">
              <w:rPr>
                <w:noProof/>
                <w:position w:val="-12"/>
                <w:szCs w:val="24"/>
              </w:rPr>
              <w:drawing>
                <wp:inline distT="0" distB="0" distL="0" distR="0" wp14:anchorId="75B760A2" wp14:editId="17031CB7">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56997">
              <w:rPr>
                <w:szCs w:val="24"/>
              </w:rPr>
              <w:t xml:space="preserve"> - ценовое предложение Участника закупки, Заявка которого оценивается;</w:t>
            </w:r>
          </w:p>
          <w:p w:rsidR="0040757F" w:rsidRPr="00B56997" w:rsidRDefault="0040757F" w:rsidP="00531FBA">
            <w:pPr>
              <w:spacing w:line="240" w:lineRule="auto"/>
              <w:ind w:firstLine="34"/>
              <w:rPr>
                <w:snapToGrid w:val="0"/>
                <w:szCs w:val="24"/>
              </w:rPr>
            </w:pPr>
            <w:r w:rsidRPr="00B56997">
              <w:rPr>
                <w:noProof/>
                <w:position w:val="-12"/>
                <w:szCs w:val="24"/>
              </w:rPr>
              <w:drawing>
                <wp:inline distT="0" distB="0" distL="0" distR="0" wp14:anchorId="6D7167AD" wp14:editId="32A357D4">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56997">
              <w:rPr>
                <w:szCs w:val="24"/>
              </w:rPr>
              <w:t xml:space="preserve"> - минимальное ценовое предложение из сделанных участниками закупки</w:t>
            </w:r>
          </w:p>
        </w:tc>
        <w:tc>
          <w:tcPr>
            <w:tcW w:w="1021" w:type="dxa"/>
            <w:gridSpan w:val="2"/>
            <w:vAlign w:val="center"/>
          </w:tcPr>
          <w:p w:rsidR="0040757F" w:rsidRPr="00B56997" w:rsidRDefault="0040757F" w:rsidP="00531FBA">
            <w:pPr>
              <w:tabs>
                <w:tab w:val="left" w:pos="-108"/>
                <w:tab w:val="left" w:pos="175"/>
              </w:tabs>
              <w:spacing w:line="240" w:lineRule="auto"/>
              <w:ind w:right="176" w:hanging="108"/>
              <w:jc w:val="center"/>
              <w:rPr>
                <w:snapToGrid w:val="0"/>
                <w:szCs w:val="24"/>
              </w:rPr>
            </w:pPr>
            <w:r w:rsidRPr="00B56997">
              <w:rPr>
                <w:b/>
                <w:snapToGrid w:val="0"/>
                <w:szCs w:val="24"/>
              </w:rPr>
              <w:t xml:space="preserve">  </w:t>
            </w:r>
            <w:r>
              <w:rPr>
                <w:b/>
                <w:snapToGrid w:val="0"/>
                <w:szCs w:val="24"/>
              </w:rPr>
              <w:t>30</w:t>
            </w:r>
            <w:r w:rsidRPr="00B56997">
              <w:rPr>
                <w:b/>
                <w:snapToGrid w:val="0"/>
                <w:szCs w:val="24"/>
              </w:rPr>
              <w:t>%</w:t>
            </w:r>
          </w:p>
        </w:tc>
        <w:tc>
          <w:tcPr>
            <w:tcW w:w="993" w:type="dxa"/>
            <w:gridSpan w:val="2"/>
            <w:vAlign w:val="center"/>
          </w:tcPr>
          <w:p w:rsidR="0040757F" w:rsidRPr="00B56997" w:rsidRDefault="0040757F" w:rsidP="006771E4">
            <w:pPr>
              <w:tabs>
                <w:tab w:val="left" w:pos="34"/>
                <w:tab w:val="left" w:pos="175"/>
              </w:tabs>
              <w:spacing w:line="240" w:lineRule="auto"/>
              <w:ind w:right="176"/>
              <w:jc w:val="center"/>
              <w:rPr>
                <w:b/>
                <w:snapToGrid w:val="0"/>
                <w:szCs w:val="24"/>
              </w:rPr>
            </w:pPr>
            <w:r w:rsidRPr="00B56997">
              <w:rPr>
                <w:b/>
                <w:snapToGrid w:val="0"/>
                <w:szCs w:val="24"/>
              </w:rPr>
              <w:t>0,</w:t>
            </w:r>
            <w:r>
              <w:rPr>
                <w:b/>
                <w:snapToGrid w:val="0"/>
                <w:szCs w:val="24"/>
              </w:rPr>
              <w:t>30</w:t>
            </w:r>
          </w:p>
        </w:tc>
      </w:tr>
      <w:tr w:rsidR="0040757F" w:rsidRPr="00B56997" w:rsidTr="00D93D7F">
        <w:trPr>
          <w:trHeight w:val="1102"/>
        </w:trPr>
        <w:tc>
          <w:tcPr>
            <w:tcW w:w="738" w:type="dxa"/>
            <w:vMerge/>
            <w:vAlign w:val="center"/>
          </w:tcPr>
          <w:p w:rsidR="0040757F" w:rsidRPr="00B56997" w:rsidRDefault="0040757F" w:rsidP="00531FBA">
            <w:pPr>
              <w:tabs>
                <w:tab w:val="left" w:pos="885"/>
              </w:tabs>
              <w:spacing w:line="240" w:lineRule="auto"/>
              <w:jc w:val="center"/>
              <w:rPr>
                <w:snapToGrid w:val="0"/>
                <w:szCs w:val="24"/>
              </w:rPr>
            </w:pPr>
          </w:p>
        </w:tc>
        <w:tc>
          <w:tcPr>
            <w:tcW w:w="1984" w:type="dxa"/>
            <w:vMerge/>
            <w:vAlign w:val="center"/>
          </w:tcPr>
          <w:p w:rsidR="0040757F" w:rsidRPr="00B56997" w:rsidRDefault="0040757F" w:rsidP="00531FBA">
            <w:pPr>
              <w:tabs>
                <w:tab w:val="left" w:pos="600"/>
              </w:tabs>
              <w:spacing w:line="240" w:lineRule="auto"/>
              <w:rPr>
                <w:snapToGrid w:val="0"/>
                <w:szCs w:val="24"/>
              </w:rPr>
            </w:pPr>
          </w:p>
        </w:tc>
        <w:tc>
          <w:tcPr>
            <w:tcW w:w="5216" w:type="dxa"/>
            <w:vMerge/>
            <w:vAlign w:val="center"/>
          </w:tcPr>
          <w:p w:rsidR="0040757F" w:rsidRPr="00B56997" w:rsidRDefault="0040757F" w:rsidP="00531FBA">
            <w:pPr>
              <w:spacing w:line="240" w:lineRule="auto"/>
              <w:ind w:firstLine="176"/>
              <w:rPr>
                <w:szCs w:val="24"/>
              </w:rPr>
            </w:pPr>
          </w:p>
        </w:tc>
        <w:tc>
          <w:tcPr>
            <w:tcW w:w="2014" w:type="dxa"/>
            <w:gridSpan w:val="4"/>
            <w:vAlign w:val="center"/>
          </w:tcPr>
          <w:p w:rsidR="0040757F" w:rsidRPr="00B56997" w:rsidRDefault="0040757F" w:rsidP="00531FBA">
            <w:pPr>
              <w:tabs>
                <w:tab w:val="left" w:pos="34"/>
                <w:tab w:val="left" w:pos="175"/>
              </w:tabs>
              <w:spacing w:line="240" w:lineRule="auto"/>
              <w:ind w:right="176" w:firstLine="34"/>
              <w:jc w:val="center"/>
              <w:rPr>
                <w:b/>
                <w:snapToGrid w:val="0"/>
                <w:szCs w:val="24"/>
              </w:rPr>
            </w:pPr>
            <w:r w:rsidRPr="00B56997">
              <w:rPr>
                <w:snapToGrid w:val="0"/>
                <w:szCs w:val="24"/>
              </w:rPr>
              <w:t>от 1 до 10 баллов</w:t>
            </w:r>
          </w:p>
        </w:tc>
      </w:tr>
      <w:tr w:rsidR="0040757F" w:rsidRPr="00B56997" w:rsidTr="00531FBA">
        <w:trPr>
          <w:trHeight w:val="333"/>
        </w:trPr>
        <w:tc>
          <w:tcPr>
            <w:tcW w:w="7938" w:type="dxa"/>
            <w:gridSpan w:val="3"/>
            <w:vAlign w:val="center"/>
          </w:tcPr>
          <w:p w:rsidR="0040757F" w:rsidRDefault="0040757F" w:rsidP="0040757F">
            <w:pPr>
              <w:widowControl w:val="0"/>
              <w:numPr>
                <w:ilvl w:val="0"/>
                <w:numId w:val="35"/>
              </w:numPr>
              <w:autoSpaceDE w:val="0"/>
              <w:autoSpaceDN w:val="0"/>
              <w:adjustRightInd w:val="0"/>
              <w:spacing w:line="240" w:lineRule="auto"/>
              <w:ind w:left="459" w:hanging="425"/>
              <w:contextualSpacing/>
              <w:rPr>
                <w:szCs w:val="24"/>
              </w:rPr>
            </w:pPr>
            <w:r w:rsidRPr="00B56997">
              <w:rPr>
                <w:szCs w:val="24"/>
              </w:rPr>
              <w:t>Неценовые критерии</w:t>
            </w:r>
          </w:p>
          <w:p w:rsidR="0040757F" w:rsidRDefault="0040757F" w:rsidP="00531FBA">
            <w:pPr>
              <w:widowControl w:val="0"/>
              <w:autoSpaceDE w:val="0"/>
              <w:autoSpaceDN w:val="0"/>
              <w:adjustRightInd w:val="0"/>
              <w:spacing w:line="240" w:lineRule="auto"/>
              <w:ind w:left="459"/>
              <w:contextualSpacing/>
              <w:rPr>
                <w:szCs w:val="24"/>
              </w:rPr>
            </w:pPr>
          </w:p>
          <w:p w:rsidR="0040757F" w:rsidRPr="00B56997" w:rsidRDefault="0040757F" w:rsidP="00531FBA">
            <w:pPr>
              <w:widowControl w:val="0"/>
              <w:autoSpaceDE w:val="0"/>
              <w:autoSpaceDN w:val="0"/>
              <w:adjustRightInd w:val="0"/>
              <w:spacing w:line="240" w:lineRule="auto"/>
              <w:ind w:left="459"/>
              <w:contextualSpacing/>
              <w:rPr>
                <w:szCs w:val="24"/>
              </w:rPr>
            </w:pPr>
          </w:p>
        </w:tc>
        <w:tc>
          <w:tcPr>
            <w:tcW w:w="2014" w:type="dxa"/>
            <w:gridSpan w:val="4"/>
            <w:vAlign w:val="center"/>
          </w:tcPr>
          <w:p w:rsidR="0040757F" w:rsidRPr="00B56997" w:rsidRDefault="0040757F" w:rsidP="00531FBA">
            <w:pPr>
              <w:tabs>
                <w:tab w:val="left" w:pos="34"/>
                <w:tab w:val="left" w:pos="175"/>
              </w:tabs>
              <w:spacing w:line="240" w:lineRule="auto"/>
              <w:ind w:right="176" w:firstLine="34"/>
              <w:jc w:val="center"/>
              <w:rPr>
                <w:snapToGrid w:val="0"/>
                <w:szCs w:val="24"/>
              </w:rPr>
            </w:pPr>
          </w:p>
        </w:tc>
      </w:tr>
      <w:tr w:rsidR="0040757F" w:rsidRPr="00B56997" w:rsidTr="00750A4E">
        <w:trPr>
          <w:trHeight w:val="859"/>
        </w:trPr>
        <w:tc>
          <w:tcPr>
            <w:tcW w:w="738" w:type="dxa"/>
            <w:vMerge w:val="restart"/>
            <w:vAlign w:val="center"/>
          </w:tcPr>
          <w:p w:rsidR="0040757F" w:rsidRPr="00B56997" w:rsidRDefault="0040757F" w:rsidP="006771E4">
            <w:pPr>
              <w:tabs>
                <w:tab w:val="left" w:pos="885"/>
              </w:tabs>
              <w:spacing w:line="240" w:lineRule="auto"/>
              <w:jc w:val="center"/>
              <w:rPr>
                <w:snapToGrid w:val="0"/>
                <w:szCs w:val="24"/>
              </w:rPr>
            </w:pPr>
            <w:r w:rsidRPr="00B56997">
              <w:rPr>
                <w:snapToGrid w:val="0"/>
                <w:szCs w:val="24"/>
              </w:rPr>
              <w:t>2.1</w:t>
            </w:r>
          </w:p>
        </w:tc>
        <w:tc>
          <w:tcPr>
            <w:tcW w:w="1984" w:type="dxa"/>
            <w:vMerge w:val="restart"/>
          </w:tcPr>
          <w:p w:rsidR="0040757F" w:rsidRPr="00B56997" w:rsidRDefault="0040757F" w:rsidP="006771E4">
            <w:pPr>
              <w:keepNext/>
              <w:keepLines/>
              <w:pageBreakBefore/>
              <w:tabs>
                <w:tab w:val="num" w:pos="1134"/>
              </w:tabs>
              <w:suppressAutoHyphens/>
              <w:spacing w:line="240" w:lineRule="auto"/>
              <w:outlineLvl w:val="0"/>
              <w:rPr>
                <w:szCs w:val="24"/>
              </w:rPr>
            </w:pPr>
            <w:bookmarkStart w:id="103" w:name="_Toc33101398"/>
            <w:r w:rsidRPr="00B56997">
              <w:rPr>
                <w:kern w:val="28"/>
                <w:szCs w:val="24"/>
              </w:rPr>
              <w:t>Опыт выполнения работ аналогичных предмету закупки на промышленных объектах.</w:t>
            </w:r>
            <w:bookmarkEnd w:id="103"/>
          </w:p>
          <w:p w:rsidR="0040757F" w:rsidRPr="00B56997" w:rsidRDefault="0040757F" w:rsidP="006771E4">
            <w:pPr>
              <w:keepNext/>
              <w:keepLines/>
              <w:pageBreakBefore/>
              <w:tabs>
                <w:tab w:val="num" w:pos="1134"/>
              </w:tabs>
              <w:suppressAutoHyphens/>
              <w:spacing w:line="240" w:lineRule="auto"/>
              <w:outlineLvl w:val="0"/>
              <w:rPr>
                <w:szCs w:val="24"/>
              </w:rPr>
            </w:pPr>
          </w:p>
        </w:tc>
        <w:tc>
          <w:tcPr>
            <w:tcW w:w="5216" w:type="dxa"/>
            <w:vMerge w:val="restart"/>
          </w:tcPr>
          <w:p w:rsidR="0040757F" w:rsidRPr="00B56997" w:rsidRDefault="0040757F" w:rsidP="00531FBA">
            <w:pPr>
              <w:spacing w:line="240" w:lineRule="auto"/>
              <w:rPr>
                <w:szCs w:val="24"/>
              </w:rPr>
            </w:pPr>
            <w:r w:rsidRPr="00B56997">
              <w:rPr>
                <w:szCs w:val="24"/>
              </w:rPr>
              <w:t xml:space="preserve"> Оценка по критерию производится по стоимости выполненных работ за 2017-2019 гг. на основании сведений, указанных в Сведениях об опыте работы (форма 5.2 Документации) и приложенных актов выполненных работ.</w:t>
            </w:r>
          </w:p>
          <w:p w:rsidR="0040757F" w:rsidRPr="00B56997" w:rsidRDefault="0040757F" w:rsidP="00531FBA">
            <w:pPr>
              <w:widowControl w:val="0"/>
              <w:autoSpaceDE w:val="0"/>
              <w:autoSpaceDN w:val="0"/>
              <w:adjustRightInd w:val="0"/>
              <w:spacing w:line="240" w:lineRule="auto"/>
              <w:ind w:firstLine="720"/>
              <w:rPr>
                <w:rFonts w:eastAsia="Lucida Sans Unicode"/>
                <w:kern w:val="1"/>
                <w:szCs w:val="24"/>
              </w:rPr>
            </w:pPr>
            <w:r w:rsidRPr="00B56997">
              <w:rPr>
                <w:rFonts w:eastAsia="Lucida Sans Unicode"/>
                <w:kern w:val="1"/>
                <w:szCs w:val="24"/>
              </w:rPr>
              <w:t xml:space="preserve">Оценка определяется по формуле: </w:t>
            </w:r>
          </w:p>
          <w:p w:rsidR="0040757F" w:rsidRPr="00B56997" w:rsidRDefault="0040757F" w:rsidP="00531FBA">
            <w:pPr>
              <w:widowControl w:val="0"/>
              <w:autoSpaceDE w:val="0"/>
              <w:autoSpaceDN w:val="0"/>
              <w:adjustRightInd w:val="0"/>
              <w:spacing w:line="240" w:lineRule="auto"/>
              <w:ind w:firstLine="720"/>
              <w:rPr>
                <w:szCs w:val="24"/>
              </w:rPr>
            </w:pPr>
            <w:r w:rsidRPr="00B56997">
              <w:rPr>
                <w:szCs w:val="24"/>
              </w:rPr>
              <w:t>ЦБ</w:t>
            </w:r>
            <w:proofErr w:type="spellStart"/>
            <w:r w:rsidRPr="00B56997">
              <w:rPr>
                <w:szCs w:val="24"/>
                <w:vertAlign w:val="subscript"/>
                <w:lang w:val="en-US"/>
              </w:rPr>
              <w:t>i</w:t>
            </w:r>
            <w:proofErr w:type="spellEnd"/>
            <w:r w:rsidRPr="00B56997">
              <w:rPr>
                <w:szCs w:val="24"/>
                <w:vertAlign w:val="subscript"/>
              </w:rPr>
              <w:t xml:space="preserve"> </w:t>
            </w:r>
            <w:r w:rsidRPr="00B56997">
              <w:rPr>
                <w:szCs w:val="24"/>
              </w:rPr>
              <w:t>= Ц</w:t>
            </w:r>
            <w:proofErr w:type="spellStart"/>
            <w:r w:rsidRPr="00B56997">
              <w:rPr>
                <w:szCs w:val="24"/>
                <w:vertAlign w:val="subscript"/>
                <w:lang w:val="en-US"/>
              </w:rPr>
              <w:t>i</w:t>
            </w:r>
            <w:proofErr w:type="spellEnd"/>
            <w:r w:rsidRPr="00B56997">
              <w:rPr>
                <w:szCs w:val="24"/>
                <w:vertAlign w:val="subscript"/>
              </w:rPr>
              <w:t xml:space="preserve"> </w:t>
            </w:r>
            <w:r w:rsidRPr="00B56997">
              <w:rPr>
                <w:szCs w:val="24"/>
              </w:rPr>
              <w:t>/ Ц</w:t>
            </w:r>
            <w:r w:rsidRPr="00B56997">
              <w:rPr>
                <w:szCs w:val="24"/>
                <w:vertAlign w:val="subscript"/>
                <w:lang w:val="en-US"/>
              </w:rPr>
              <w:t>max</w:t>
            </w:r>
            <w:r w:rsidRPr="00B56997">
              <w:rPr>
                <w:szCs w:val="24"/>
                <w:vertAlign w:val="subscript"/>
              </w:rPr>
              <w:t xml:space="preserve"> </w:t>
            </w:r>
            <w:r w:rsidRPr="00B56997">
              <w:rPr>
                <w:szCs w:val="24"/>
              </w:rPr>
              <w:t>х 10</w:t>
            </w:r>
          </w:p>
          <w:p w:rsidR="0040757F" w:rsidRPr="00B56997" w:rsidRDefault="0040757F" w:rsidP="00531FBA">
            <w:pPr>
              <w:widowControl w:val="0"/>
              <w:autoSpaceDE w:val="0"/>
              <w:autoSpaceDN w:val="0"/>
              <w:adjustRightInd w:val="0"/>
              <w:spacing w:line="240" w:lineRule="auto"/>
              <w:rPr>
                <w:szCs w:val="24"/>
              </w:rPr>
            </w:pPr>
            <w:r w:rsidRPr="00B56997">
              <w:rPr>
                <w:szCs w:val="24"/>
              </w:rPr>
              <w:t>где:</w:t>
            </w:r>
          </w:p>
          <w:p w:rsidR="0040757F" w:rsidRPr="00B56997" w:rsidRDefault="0040757F" w:rsidP="00531FBA">
            <w:pPr>
              <w:widowControl w:val="0"/>
              <w:autoSpaceDE w:val="0"/>
              <w:autoSpaceDN w:val="0"/>
              <w:adjustRightInd w:val="0"/>
              <w:spacing w:line="240" w:lineRule="auto"/>
              <w:rPr>
                <w:szCs w:val="24"/>
              </w:rPr>
            </w:pPr>
            <w:r w:rsidRPr="00B56997">
              <w:rPr>
                <w:noProof/>
                <w:position w:val="-12"/>
                <w:szCs w:val="24"/>
              </w:rPr>
              <w:drawing>
                <wp:inline distT="0" distB="0" distL="0" distR="0" wp14:anchorId="3F6D1CC8" wp14:editId="57F60A68">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56997">
              <w:rPr>
                <w:szCs w:val="24"/>
              </w:rPr>
              <w:t xml:space="preserve"> - стоимость выполненных работ Участника закупки, Заявка которого оценивается;</w:t>
            </w:r>
          </w:p>
          <w:p w:rsidR="0040757F" w:rsidRPr="00B56997" w:rsidRDefault="0040757F" w:rsidP="00531FBA">
            <w:pPr>
              <w:spacing w:line="240" w:lineRule="auto"/>
              <w:rPr>
                <w:szCs w:val="24"/>
              </w:rPr>
            </w:pPr>
            <w:r w:rsidRPr="00B56997">
              <w:rPr>
                <w:szCs w:val="24"/>
              </w:rPr>
              <w:t>Ц</w:t>
            </w:r>
            <w:r w:rsidRPr="00B56997">
              <w:rPr>
                <w:szCs w:val="24"/>
                <w:vertAlign w:val="subscript"/>
                <w:lang w:val="en-US"/>
              </w:rPr>
              <w:t>max</w:t>
            </w:r>
            <w:r w:rsidRPr="00B56997">
              <w:rPr>
                <w:szCs w:val="24"/>
              </w:rPr>
              <w:t xml:space="preserve"> - максимальная стоимость выполненных работ из сделанных участниками закупки</w:t>
            </w:r>
          </w:p>
        </w:tc>
        <w:tc>
          <w:tcPr>
            <w:tcW w:w="1021" w:type="dxa"/>
            <w:gridSpan w:val="2"/>
            <w:vAlign w:val="center"/>
          </w:tcPr>
          <w:p w:rsidR="0040757F" w:rsidRPr="00B56997" w:rsidRDefault="0040757F" w:rsidP="006771E4">
            <w:pPr>
              <w:tabs>
                <w:tab w:val="left" w:pos="34"/>
                <w:tab w:val="left" w:pos="175"/>
              </w:tabs>
              <w:spacing w:line="240" w:lineRule="auto"/>
              <w:ind w:right="176" w:firstLine="57"/>
              <w:jc w:val="center"/>
              <w:rPr>
                <w:b/>
                <w:snapToGrid w:val="0"/>
                <w:color w:val="000000"/>
                <w:szCs w:val="24"/>
              </w:rPr>
            </w:pPr>
            <w:r>
              <w:rPr>
                <w:b/>
                <w:snapToGrid w:val="0"/>
                <w:color w:val="000000"/>
                <w:szCs w:val="24"/>
              </w:rPr>
              <w:t>20</w:t>
            </w:r>
            <w:r w:rsidRPr="00B56997">
              <w:rPr>
                <w:b/>
                <w:snapToGrid w:val="0"/>
                <w:color w:val="000000"/>
                <w:szCs w:val="24"/>
              </w:rPr>
              <w:t xml:space="preserve">%       </w:t>
            </w:r>
          </w:p>
        </w:tc>
        <w:tc>
          <w:tcPr>
            <w:tcW w:w="993" w:type="dxa"/>
            <w:gridSpan w:val="2"/>
            <w:vAlign w:val="center"/>
          </w:tcPr>
          <w:p w:rsidR="0040757F" w:rsidRPr="00B56997" w:rsidRDefault="0040757F" w:rsidP="006771E4">
            <w:pPr>
              <w:tabs>
                <w:tab w:val="left" w:pos="34"/>
                <w:tab w:val="left" w:pos="175"/>
              </w:tabs>
              <w:spacing w:line="240" w:lineRule="auto"/>
              <w:ind w:right="176" w:firstLine="57"/>
              <w:jc w:val="center"/>
              <w:rPr>
                <w:b/>
                <w:snapToGrid w:val="0"/>
                <w:color w:val="000000"/>
                <w:szCs w:val="24"/>
              </w:rPr>
            </w:pPr>
            <w:r w:rsidRPr="00B56997">
              <w:rPr>
                <w:b/>
                <w:snapToGrid w:val="0"/>
                <w:color w:val="000000"/>
                <w:szCs w:val="24"/>
              </w:rPr>
              <w:t>0,2</w:t>
            </w:r>
            <w:r>
              <w:rPr>
                <w:b/>
                <w:snapToGrid w:val="0"/>
                <w:color w:val="000000"/>
                <w:szCs w:val="24"/>
              </w:rPr>
              <w:t>0</w:t>
            </w:r>
          </w:p>
        </w:tc>
      </w:tr>
      <w:tr w:rsidR="0040757F" w:rsidRPr="00B56997" w:rsidTr="00750A4E">
        <w:trPr>
          <w:trHeight w:val="690"/>
        </w:trPr>
        <w:tc>
          <w:tcPr>
            <w:tcW w:w="738" w:type="dxa"/>
            <w:vMerge/>
            <w:vAlign w:val="center"/>
          </w:tcPr>
          <w:p w:rsidR="0040757F" w:rsidRPr="00B56997" w:rsidRDefault="0040757F" w:rsidP="00531FBA">
            <w:pPr>
              <w:tabs>
                <w:tab w:val="left" w:pos="885"/>
              </w:tabs>
              <w:spacing w:line="240" w:lineRule="auto"/>
              <w:jc w:val="center"/>
              <w:rPr>
                <w:snapToGrid w:val="0"/>
                <w:szCs w:val="24"/>
              </w:rPr>
            </w:pPr>
          </w:p>
        </w:tc>
        <w:tc>
          <w:tcPr>
            <w:tcW w:w="1984" w:type="dxa"/>
            <w:vMerge/>
            <w:vAlign w:val="center"/>
          </w:tcPr>
          <w:p w:rsidR="0040757F" w:rsidRPr="00B56997" w:rsidRDefault="0040757F" w:rsidP="00531FBA">
            <w:pPr>
              <w:tabs>
                <w:tab w:val="left" w:pos="600"/>
              </w:tabs>
              <w:spacing w:line="240" w:lineRule="auto"/>
              <w:ind w:firstLine="34"/>
              <w:rPr>
                <w:snapToGrid w:val="0"/>
                <w:szCs w:val="24"/>
              </w:rPr>
            </w:pPr>
          </w:p>
        </w:tc>
        <w:tc>
          <w:tcPr>
            <w:tcW w:w="5216" w:type="dxa"/>
            <w:vMerge/>
            <w:vAlign w:val="center"/>
          </w:tcPr>
          <w:p w:rsidR="0040757F" w:rsidRPr="00B56997" w:rsidRDefault="0040757F" w:rsidP="00531FBA">
            <w:pPr>
              <w:spacing w:line="240" w:lineRule="auto"/>
              <w:rPr>
                <w:bCs/>
                <w:snapToGrid w:val="0"/>
                <w:szCs w:val="24"/>
              </w:rPr>
            </w:pPr>
          </w:p>
        </w:tc>
        <w:tc>
          <w:tcPr>
            <w:tcW w:w="2014" w:type="dxa"/>
            <w:gridSpan w:val="4"/>
            <w:vAlign w:val="center"/>
          </w:tcPr>
          <w:p w:rsidR="0040757F" w:rsidRPr="00B56997" w:rsidRDefault="0040757F" w:rsidP="00531FBA">
            <w:pPr>
              <w:tabs>
                <w:tab w:val="left" w:pos="34"/>
                <w:tab w:val="left" w:pos="175"/>
                <w:tab w:val="left" w:pos="965"/>
              </w:tabs>
              <w:spacing w:line="240" w:lineRule="auto"/>
              <w:ind w:right="176"/>
              <w:jc w:val="center"/>
              <w:rPr>
                <w:b/>
                <w:snapToGrid w:val="0"/>
                <w:color w:val="000000"/>
                <w:szCs w:val="24"/>
              </w:rPr>
            </w:pPr>
            <w:r w:rsidRPr="00B56997">
              <w:rPr>
                <w:snapToGrid w:val="0"/>
                <w:szCs w:val="24"/>
              </w:rPr>
              <w:t>от 1 до 10 баллов</w:t>
            </w:r>
          </w:p>
        </w:tc>
      </w:tr>
      <w:tr w:rsidR="0040757F" w:rsidRPr="00B56997" w:rsidTr="00750A4E">
        <w:trPr>
          <w:trHeight w:val="519"/>
        </w:trPr>
        <w:tc>
          <w:tcPr>
            <w:tcW w:w="738" w:type="dxa"/>
            <w:vMerge w:val="restart"/>
            <w:vAlign w:val="center"/>
          </w:tcPr>
          <w:p w:rsidR="0040757F" w:rsidRPr="00B56997" w:rsidRDefault="0040757F" w:rsidP="006771E4">
            <w:pPr>
              <w:tabs>
                <w:tab w:val="left" w:pos="885"/>
              </w:tabs>
              <w:spacing w:line="240" w:lineRule="auto"/>
              <w:jc w:val="center"/>
              <w:rPr>
                <w:snapToGrid w:val="0"/>
                <w:szCs w:val="24"/>
              </w:rPr>
            </w:pPr>
            <w:r w:rsidRPr="00B56997">
              <w:rPr>
                <w:snapToGrid w:val="0"/>
                <w:szCs w:val="24"/>
              </w:rPr>
              <w:t>2.2</w:t>
            </w:r>
          </w:p>
        </w:tc>
        <w:tc>
          <w:tcPr>
            <w:tcW w:w="1984" w:type="dxa"/>
            <w:vMerge w:val="restart"/>
          </w:tcPr>
          <w:p w:rsidR="0040757F" w:rsidRPr="00B56997" w:rsidRDefault="0040757F" w:rsidP="006771E4">
            <w:pPr>
              <w:keepNext/>
              <w:keepLines/>
              <w:pageBreakBefore/>
              <w:tabs>
                <w:tab w:val="num" w:pos="1134"/>
              </w:tabs>
              <w:suppressAutoHyphens/>
              <w:spacing w:line="240" w:lineRule="auto"/>
              <w:outlineLvl w:val="0"/>
              <w:rPr>
                <w:kern w:val="28"/>
                <w:szCs w:val="24"/>
              </w:rPr>
            </w:pPr>
            <w:bookmarkStart w:id="104" w:name="_Toc33101399"/>
            <w:r w:rsidRPr="00B56997">
              <w:rPr>
                <w:kern w:val="28"/>
                <w:szCs w:val="24"/>
              </w:rPr>
              <w:t>Срок предоставления гарантии качества выполненных работ</w:t>
            </w:r>
            <w:bookmarkEnd w:id="104"/>
          </w:p>
        </w:tc>
        <w:tc>
          <w:tcPr>
            <w:tcW w:w="5216" w:type="dxa"/>
            <w:vMerge w:val="restart"/>
          </w:tcPr>
          <w:p w:rsidR="0040757F" w:rsidRDefault="0040757F" w:rsidP="00531FBA">
            <w:pPr>
              <w:spacing w:line="240" w:lineRule="auto"/>
              <w:ind w:firstLine="176"/>
              <w:rPr>
                <w:bCs/>
                <w:snapToGrid w:val="0"/>
                <w:szCs w:val="24"/>
              </w:rPr>
            </w:pPr>
            <w:r w:rsidRPr="00B56997">
              <w:rPr>
                <w:szCs w:val="24"/>
              </w:rPr>
              <w:t>Оценка по критерию производится по данным</w:t>
            </w:r>
            <w:r w:rsidRPr="00B56997">
              <w:rPr>
                <w:bCs/>
                <w:snapToGrid w:val="0"/>
                <w:szCs w:val="24"/>
              </w:rPr>
              <w:t>, указанным в Заявке Участника (форме 5.1 Документации)</w:t>
            </w:r>
            <w:r w:rsidR="00750A4E">
              <w:rPr>
                <w:bCs/>
                <w:snapToGrid w:val="0"/>
                <w:szCs w:val="24"/>
              </w:rPr>
              <w:t>:</w:t>
            </w:r>
          </w:p>
          <w:p w:rsidR="00750A4E" w:rsidRPr="00B56997" w:rsidRDefault="00750A4E" w:rsidP="00531FBA">
            <w:pPr>
              <w:spacing w:line="240" w:lineRule="auto"/>
              <w:ind w:firstLine="176"/>
              <w:rPr>
                <w:bCs/>
                <w:snapToGrid w:val="0"/>
                <w:szCs w:val="24"/>
              </w:rPr>
            </w:pPr>
          </w:p>
          <w:p w:rsidR="0040757F" w:rsidRPr="00B56997" w:rsidRDefault="0040757F" w:rsidP="00750A4E">
            <w:pPr>
              <w:tabs>
                <w:tab w:val="left" w:pos="0"/>
              </w:tabs>
              <w:spacing w:line="240" w:lineRule="auto"/>
              <w:rPr>
                <w:bCs/>
                <w:iCs/>
                <w:szCs w:val="24"/>
              </w:rPr>
            </w:pPr>
            <w:r w:rsidRPr="00B56997">
              <w:rPr>
                <w:bCs/>
                <w:iCs/>
                <w:szCs w:val="24"/>
              </w:rPr>
              <w:t xml:space="preserve">- свыше </w:t>
            </w:r>
            <w:r>
              <w:rPr>
                <w:bCs/>
                <w:iCs/>
                <w:szCs w:val="24"/>
              </w:rPr>
              <w:t>24 месяц</w:t>
            </w:r>
            <w:r w:rsidR="00750A4E">
              <w:rPr>
                <w:bCs/>
                <w:iCs/>
                <w:szCs w:val="24"/>
              </w:rPr>
              <w:t>ев</w:t>
            </w:r>
          </w:p>
          <w:p w:rsidR="0040757F" w:rsidRPr="00B56997" w:rsidRDefault="0040757F" w:rsidP="00531FBA">
            <w:pPr>
              <w:tabs>
                <w:tab w:val="left" w:pos="0"/>
              </w:tabs>
              <w:spacing w:line="240" w:lineRule="auto"/>
              <w:rPr>
                <w:bCs/>
                <w:iCs/>
                <w:szCs w:val="24"/>
              </w:rPr>
            </w:pPr>
          </w:p>
        </w:tc>
        <w:tc>
          <w:tcPr>
            <w:tcW w:w="1021" w:type="dxa"/>
            <w:gridSpan w:val="2"/>
            <w:vAlign w:val="center"/>
          </w:tcPr>
          <w:p w:rsidR="0040757F" w:rsidRPr="00B56997" w:rsidRDefault="0040757F" w:rsidP="006771E4">
            <w:pPr>
              <w:tabs>
                <w:tab w:val="left" w:pos="34"/>
                <w:tab w:val="left" w:pos="175"/>
              </w:tabs>
              <w:spacing w:line="240" w:lineRule="auto"/>
              <w:ind w:right="176"/>
              <w:jc w:val="center"/>
              <w:rPr>
                <w:b/>
                <w:snapToGrid w:val="0"/>
                <w:color w:val="000000"/>
                <w:szCs w:val="24"/>
              </w:rPr>
            </w:pPr>
            <w:r w:rsidRPr="00B56997">
              <w:rPr>
                <w:b/>
                <w:snapToGrid w:val="0"/>
                <w:color w:val="000000"/>
                <w:szCs w:val="24"/>
              </w:rPr>
              <w:t xml:space="preserve">10%       </w:t>
            </w:r>
          </w:p>
        </w:tc>
        <w:tc>
          <w:tcPr>
            <w:tcW w:w="993" w:type="dxa"/>
            <w:gridSpan w:val="2"/>
            <w:vAlign w:val="center"/>
          </w:tcPr>
          <w:p w:rsidR="0040757F" w:rsidRPr="00B56997" w:rsidRDefault="0040757F" w:rsidP="006771E4">
            <w:pPr>
              <w:tabs>
                <w:tab w:val="left" w:pos="34"/>
                <w:tab w:val="left" w:pos="175"/>
              </w:tabs>
              <w:spacing w:line="240" w:lineRule="auto"/>
              <w:ind w:right="176"/>
              <w:jc w:val="center"/>
              <w:rPr>
                <w:b/>
                <w:snapToGrid w:val="0"/>
                <w:color w:val="000000"/>
                <w:szCs w:val="24"/>
              </w:rPr>
            </w:pPr>
            <w:r w:rsidRPr="00B56997">
              <w:rPr>
                <w:b/>
                <w:snapToGrid w:val="0"/>
                <w:color w:val="000000"/>
                <w:szCs w:val="24"/>
              </w:rPr>
              <w:t>0,10</w:t>
            </w:r>
          </w:p>
        </w:tc>
      </w:tr>
      <w:tr w:rsidR="0040757F" w:rsidRPr="00B56997" w:rsidTr="00750A4E">
        <w:trPr>
          <w:trHeight w:val="690"/>
        </w:trPr>
        <w:tc>
          <w:tcPr>
            <w:tcW w:w="738" w:type="dxa"/>
            <w:vMerge/>
            <w:vAlign w:val="center"/>
          </w:tcPr>
          <w:p w:rsidR="0040757F" w:rsidRPr="00B56997" w:rsidRDefault="0040757F" w:rsidP="00531FBA">
            <w:pPr>
              <w:tabs>
                <w:tab w:val="left" w:pos="885"/>
              </w:tabs>
              <w:spacing w:line="240" w:lineRule="auto"/>
              <w:jc w:val="center"/>
              <w:rPr>
                <w:snapToGrid w:val="0"/>
                <w:szCs w:val="24"/>
              </w:rPr>
            </w:pPr>
          </w:p>
        </w:tc>
        <w:tc>
          <w:tcPr>
            <w:tcW w:w="1984" w:type="dxa"/>
            <w:vMerge/>
            <w:vAlign w:val="center"/>
          </w:tcPr>
          <w:p w:rsidR="0040757F" w:rsidRPr="00B56997" w:rsidRDefault="0040757F" w:rsidP="00531FBA">
            <w:pPr>
              <w:tabs>
                <w:tab w:val="left" w:pos="600"/>
              </w:tabs>
              <w:spacing w:line="240" w:lineRule="auto"/>
              <w:ind w:firstLine="34"/>
              <w:rPr>
                <w:snapToGrid w:val="0"/>
                <w:szCs w:val="24"/>
              </w:rPr>
            </w:pPr>
          </w:p>
        </w:tc>
        <w:tc>
          <w:tcPr>
            <w:tcW w:w="5216" w:type="dxa"/>
            <w:vMerge/>
            <w:vAlign w:val="center"/>
          </w:tcPr>
          <w:p w:rsidR="0040757F" w:rsidRPr="00B56997" w:rsidRDefault="0040757F" w:rsidP="00531FBA">
            <w:pPr>
              <w:spacing w:line="240" w:lineRule="auto"/>
              <w:rPr>
                <w:bCs/>
                <w:snapToGrid w:val="0"/>
                <w:szCs w:val="24"/>
              </w:rPr>
            </w:pPr>
          </w:p>
        </w:tc>
        <w:tc>
          <w:tcPr>
            <w:tcW w:w="2014" w:type="dxa"/>
            <w:gridSpan w:val="4"/>
            <w:vAlign w:val="center"/>
          </w:tcPr>
          <w:p w:rsidR="0040757F" w:rsidRPr="00B56997" w:rsidRDefault="0040757F" w:rsidP="006771E4">
            <w:pPr>
              <w:tabs>
                <w:tab w:val="left" w:pos="34"/>
                <w:tab w:val="left" w:pos="175"/>
              </w:tabs>
              <w:spacing w:line="240" w:lineRule="auto"/>
              <w:ind w:right="176"/>
              <w:jc w:val="center"/>
              <w:rPr>
                <w:b/>
                <w:snapToGrid w:val="0"/>
                <w:color w:val="000000"/>
                <w:szCs w:val="24"/>
              </w:rPr>
            </w:pPr>
            <w:r w:rsidRPr="00B56997">
              <w:rPr>
                <w:snapToGrid w:val="0"/>
                <w:color w:val="000000"/>
                <w:szCs w:val="24"/>
              </w:rPr>
              <w:t>10</w:t>
            </w:r>
            <w:r w:rsidRPr="00B56997">
              <w:rPr>
                <w:snapToGrid w:val="0"/>
                <w:szCs w:val="24"/>
              </w:rPr>
              <w:t xml:space="preserve"> баллов</w:t>
            </w:r>
          </w:p>
        </w:tc>
      </w:tr>
      <w:tr w:rsidR="0040757F" w:rsidRPr="00B56997" w:rsidTr="00750A4E">
        <w:trPr>
          <w:trHeight w:val="690"/>
        </w:trPr>
        <w:tc>
          <w:tcPr>
            <w:tcW w:w="738" w:type="dxa"/>
            <w:vMerge w:val="restart"/>
            <w:vAlign w:val="center"/>
          </w:tcPr>
          <w:p w:rsidR="0040757F" w:rsidRPr="00B56997" w:rsidRDefault="0040757F" w:rsidP="006771E4">
            <w:pPr>
              <w:tabs>
                <w:tab w:val="left" w:pos="885"/>
              </w:tabs>
              <w:spacing w:line="240" w:lineRule="auto"/>
              <w:jc w:val="center"/>
              <w:rPr>
                <w:snapToGrid w:val="0"/>
                <w:szCs w:val="24"/>
              </w:rPr>
            </w:pPr>
            <w:r>
              <w:rPr>
                <w:snapToGrid w:val="0"/>
                <w:szCs w:val="24"/>
              </w:rPr>
              <w:t>2.3</w:t>
            </w:r>
          </w:p>
        </w:tc>
        <w:tc>
          <w:tcPr>
            <w:tcW w:w="1984" w:type="dxa"/>
            <w:vMerge w:val="restart"/>
            <w:vAlign w:val="center"/>
          </w:tcPr>
          <w:p w:rsidR="0040757F" w:rsidRDefault="0040757F" w:rsidP="006771E4">
            <w:pPr>
              <w:tabs>
                <w:tab w:val="left" w:pos="600"/>
              </w:tabs>
              <w:spacing w:line="240" w:lineRule="auto"/>
              <w:rPr>
                <w:snapToGrid w:val="0"/>
                <w:szCs w:val="24"/>
              </w:rPr>
            </w:pPr>
            <w:r w:rsidRPr="00B56997">
              <w:rPr>
                <w:snapToGrid w:val="0"/>
                <w:szCs w:val="24"/>
              </w:rPr>
              <w:t>Численность сотрудников в штате Участника, которые будут выполнять работы по договору</w:t>
            </w:r>
          </w:p>
          <w:p w:rsidR="0040757F" w:rsidRDefault="0040757F" w:rsidP="006771E4">
            <w:pPr>
              <w:tabs>
                <w:tab w:val="left" w:pos="600"/>
              </w:tabs>
              <w:spacing w:line="240" w:lineRule="auto"/>
              <w:rPr>
                <w:snapToGrid w:val="0"/>
                <w:szCs w:val="24"/>
              </w:rPr>
            </w:pPr>
          </w:p>
          <w:p w:rsidR="0040757F" w:rsidRPr="00B56997" w:rsidRDefault="0040757F" w:rsidP="006771E4">
            <w:pPr>
              <w:tabs>
                <w:tab w:val="left" w:pos="600"/>
              </w:tabs>
              <w:spacing w:line="240" w:lineRule="auto"/>
              <w:rPr>
                <w:snapToGrid w:val="0"/>
                <w:szCs w:val="24"/>
              </w:rPr>
            </w:pPr>
          </w:p>
        </w:tc>
        <w:tc>
          <w:tcPr>
            <w:tcW w:w="5216" w:type="dxa"/>
            <w:vMerge w:val="restart"/>
          </w:tcPr>
          <w:p w:rsidR="0040757F" w:rsidRDefault="0040757F" w:rsidP="00122D0A">
            <w:pPr>
              <w:spacing w:line="240" w:lineRule="auto"/>
              <w:ind w:firstLine="176"/>
              <w:rPr>
                <w:bCs/>
                <w:snapToGrid w:val="0"/>
                <w:szCs w:val="24"/>
              </w:rPr>
            </w:pPr>
            <w:r w:rsidRPr="00B56997">
              <w:rPr>
                <w:szCs w:val="24"/>
              </w:rPr>
              <w:t>Оценка по критерию производится по данным</w:t>
            </w:r>
            <w:r w:rsidRPr="00B56997">
              <w:rPr>
                <w:bCs/>
                <w:snapToGrid w:val="0"/>
                <w:szCs w:val="24"/>
              </w:rPr>
              <w:t>, указанным в Сведениях о ресурсах У</w:t>
            </w:r>
            <w:r w:rsidR="00122D0A">
              <w:rPr>
                <w:bCs/>
                <w:snapToGrid w:val="0"/>
                <w:szCs w:val="24"/>
              </w:rPr>
              <w:t>частника (форма 5.3</w:t>
            </w:r>
            <w:r w:rsidRPr="00B56997">
              <w:rPr>
                <w:bCs/>
                <w:snapToGrid w:val="0"/>
                <w:szCs w:val="24"/>
              </w:rPr>
              <w:t>)</w:t>
            </w:r>
            <w:r w:rsidR="00B65B61">
              <w:rPr>
                <w:bCs/>
                <w:snapToGrid w:val="0"/>
                <w:szCs w:val="24"/>
              </w:rPr>
              <w:t xml:space="preserve"> и приложенных документов, согласно </w:t>
            </w:r>
            <w:proofErr w:type="spellStart"/>
            <w:r w:rsidR="00122D0A">
              <w:rPr>
                <w:bCs/>
                <w:snapToGrid w:val="0"/>
                <w:szCs w:val="24"/>
              </w:rPr>
              <w:t>п.п</w:t>
            </w:r>
            <w:proofErr w:type="spellEnd"/>
            <w:r w:rsidR="00122D0A">
              <w:rPr>
                <w:bCs/>
                <w:snapToGrid w:val="0"/>
                <w:szCs w:val="24"/>
              </w:rPr>
              <w:t>. «</w:t>
            </w:r>
            <w:r w:rsidR="00750A4E">
              <w:rPr>
                <w:bCs/>
                <w:snapToGrid w:val="0"/>
                <w:szCs w:val="24"/>
              </w:rPr>
              <w:t>н</w:t>
            </w:r>
            <w:r w:rsidR="00122D0A">
              <w:rPr>
                <w:bCs/>
                <w:snapToGrid w:val="0"/>
                <w:szCs w:val="24"/>
              </w:rPr>
              <w:t>» п.4.5.2.2:</w:t>
            </w:r>
          </w:p>
          <w:p w:rsidR="00122D0A" w:rsidRDefault="00122D0A" w:rsidP="00122D0A">
            <w:pPr>
              <w:spacing w:line="240" w:lineRule="auto"/>
              <w:ind w:firstLine="176"/>
              <w:rPr>
                <w:bCs/>
                <w:snapToGrid w:val="0"/>
                <w:szCs w:val="24"/>
              </w:rPr>
            </w:pPr>
          </w:p>
          <w:p w:rsidR="00750A4E" w:rsidRDefault="00750A4E" w:rsidP="00750A4E">
            <w:pPr>
              <w:tabs>
                <w:tab w:val="left" w:pos="0"/>
              </w:tabs>
              <w:spacing w:line="240" w:lineRule="auto"/>
              <w:rPr>
                <w:bCs/>
                <w:snapToGrid w:val="0"/>
                <w:szCs w:val="24"/>
              </w:rPr>
            </w:pPr>
          </w:p>
          <w:p w:rsidR="0040757F" w:rsidRPr="00B56997" w:rsidRDefault="0040757F" w:rsidP="00750A4E">
            <w:pPr>
              <w:tabs>
                <w:tab w:val="left" w:pos="0"/>
              </w:tabs>
              <w:spacing w:line="240" w:lineRule="auto"/>
              <w:rPr>
                <w:szCs w:val="24"/>
              </w:rPr>
            </w:pPr>
            <w:r w:rsidRPr="005E3701">
              <w:rPr>
                <w:szCs w:val="24"/>
              </w:rPr>
              <w:t xml:space="preserve">- </w:t>
            </w:r>
            <w:r>
              <w:rPr>
                <w:szCs w:val="24"/>
              </w:rPr>
              <w:t xml:space="preserve">6 и </w:t>
            </w:r>
            <w:r w:rsidRPr="005E3701">
              <w:rPr>
                <w:szCs w:val="24"/>
              </w:rPr>
              <w:t>более</w:t>
            </w:r>
            <w:r>
              <w:rPr>
                <w:szCs w:val="24"/>
              </w:rPr>
              <w:t xml:space="preserve"> </w:t>
            </w:r>
            <w:r w:rsidRPr="005E3701">
              <w:rPr>
                <w:szCs w:val="24"/>
              </w:rPr>
              <w:t>сотрудников</w:t>
            </w:r>
          </w:p>
        </w:tc>
        <w:tc>
          <w:tcPr>
            <w:tcW w:w="1063" w:type="dxa"/>
            <w:gridSpan w:val="3"/>
            <w:vAlign w:val="center"/>
          </w:tcPr>
          <w:p w:rsidR="0040757F" w:rsidRPr="00B56997" w:rsidRDefault="0040757F" w:rsidP="006771E4">
            <w:pPr>
              <w:tabs>
                <w:tab w:val="left" w:pos="34"/>
                <w:tab w:val="left" w:pos="175"/>
              </w:tabs>
              <w:spacing w:line="240" w:lineRule="auto"/>
              <w:ind w:right="176"/>
              <w:jc w:val="center"/>
              <w:rPr>
                <w:b/>
                <w:snapToGrid w:val="0"/>
                <w:color w:val="000000"/>
                <w:szCs w:val="24"/>
              </w:rPr>
            </w:pPr>
            <w:r>
              <w:rPr>
                <w:b/>
                <w:snapToGrid w:val="0"/>
                <w:color w:val="000000"/>
                <w:szCs w:val="24"/>
              </w:rPr>
              <w:t>10</w:t>
            </w:r>
            <w:r w:rsidRPr="00B56997">
              <w:rPr>
                <w:b/>
                <w:snapToGrid w:val="0"/>
                <w:color w:val="000000"/>
                <w:szCs w:val="24"/>
              </w:rPr>
              <w:t>%</w:t>
            </w:r>
          </w:p>
        </w:tc>
        <w:tc>
          <w:tcPr>
            <w:tcW w:w="951" w:type="dxa"/>
            <w:vAlign w:val="center"/>
          </w:tcPr>
          <w:p w:rsidR="0040757F" w:rsidRPr="00B56997" w:rsidRDefault="0040757F" w:rsidP="006771E4">
            <w:pPr>
              <w:tabs>
                <w:tab w:val="left" w:pos="34"/>
                <w:tab w:val="left" w:pos="175"/>
              </w:tabs>
              <w:spacing w:line="240" w:lineRule="auto"/>
              <w:ind w:right="176"/>
              <w:jc w:val="center"/>
              <w:rPr>
                <w:b/>
                <w:snapToGrid w:val="0"/>
                <w:color w:val="000000"/>
                <w:szCs w:val="24"/>
              </w:rPr>
            </w:pPr>
            <w:r w:rsidRPr="00B56997">
              <w:rPr>
                <w:b/>
                <w:snapToGrid w:val="0"/>
                <w:color w:val="000000"/>
                <w:szCs w:val="24"/>
              </w:rPr>
              <w:t>0,</w:t>
            </w:r>
            <w:r>
              <w:rPr>
                <w:b/>
                <w:snapToGrid w:val="0"/>
                <w:color w:val="000000"/>
                <w:szCs w:val="24"/>
              </w:rPr>
              <w:t>10</w:t>
            </w:r>
          </w:p>
        </w:tc>
      </w:tr>
      <w:tr w:rsidR="0040757F" w:rsidRPr="00B56997" w:rsidTr="00750A4E">
        <w:trPr>
          <w:trHeight w:val="690"/>
        </w:trPr>
        <w:tc>
          <w:tcPr>
            <w:tcW w:w="738" w:type="dxa"/>
            <w:vMerge/>
            <w:vAlign w:val="center"/>
          </w:tcPr>
          <w:p w:rsidR="0040757F" w:rsidRPr="00B56997" w:rsidRDefault="0040757F" w:rsidP="00531FBA">
            <w:pPr>
              <w:tabs>
                <w:tab w:val="left" w:pos="885"/>
              </w:tabs>
              <w:spacing w:line="240" w:lineRule="auto"/>
              <w:jc w:val="center"/>
              <w:rPr>
                <w:snapToGrid w:val="0"/>
                <w:szCs w:val="24"/>
              </w:rPr>
            </w:pPr>
          </w:p>
        </w:tc>
        <w:tc>
          <w:tcPr>
            <w:tcW w:w="1984" w:type="dxa"/>
            <w:vMerge/>
            <w:vAlign w:val="center"/>
          </w:tcPr>
          <w:p w:rsidR="0040757F" w:rsidRPr="00B56997" w:rsidRDefault="0040757F" w:rsidP="00531FBA">
            <w:pPr>
              <w:tabs>
                <w:tab w:val="left" w:pos="600"/>
              </w:tabs>
              <w:spacing w:line="240" w:lineRule="auto"/>
              <w:ind w:firstLine="34"/>
              <w:rPr>
                <w:snapToGrid w:val="0"/>
                <w:szCs w:val="24"/>
              </w:rPr>
            </w:pPr>
          </w:p>
        </w:tc>
        <w:tc>
          <w:tcPr>
            <w:tcW w:w="5216" w:type="dxa"/>
            <w:vMerge/>
            <w:vAlign w:val="center"/>
          </w:tcPr>
          <w:p w:rsidR="0040757F" w:rsidRPr="00B56997" w:rsidRDefault="0040757F" w:rsidP="00531FBA">
            <w:pPr>
              <w:tabs>
                <w:tab w:val="left" w:pos="0"/>
              </w:tabs>
              <w:spacing w:line="240" w:lineRule="auto"/>
              <w:ind w:left="102"/>
              <w:rPr>
                <w:szCs w:val="24"/>
              </w:rPr>
            </w:pPr>
          </w:p>
        </w:tc>
        <w:tc>
          <w:tcPr>
            <w:tcW w:w="2014" w:type="dxa"/>
            <w:gridSpan w:val="4"/>
            <w:vAlign w:val="center"/>
          </w:tcPr>
          <w:p w:rsidR="0040757F" w:rsidRPr="00B56997" w:rsidRDefault="0040757F" w:rsidP="006771E4">
            <w:pPr>
              <w:tabs>
                <w:tab w:val="left" w:pos="34"/>
                <w:tab w:val="left" w:pos="175"/>
              </w:tabs>
              <w:spacing w:line="240" w:lineRule="auto"/>
              <w:ind w:right="176"/>
              <w:jc w:val="center"/>
              <w:rPr>
                <w:snapToGrid w:val="0"/>
                <w:color w:val="000000"/>
                <w:szCs w:val="24"/>
              </w:rPr>
            </w:pPr>
            <w:r w:rsidRPr="00B56997">
              <w:rPr>
                <w:snapToGrid w:val="0"/>
                <w:color w:val="000000"/>
                <w:szCs w:val="24"/>
              </w:rPr>
              <w:t>10</w:t>
            </w:r>
            <w:r w:rsidRPr="00B56997">
              <w:rPr>
                <w:snapToGrid w:val="0"/>
                <w:szCs w:val="24"/>
              </w:rPr>
              <w:t xml:space="preserve"> баллов</w:t>
            </w:r>
          </w:p>
        </w:tc>
      </w:tr>
      <w:tr w:rsidR="0040757F" w:rsidRPr="00B56997" w:rsidTr="00750A4E">
        <w:trPr>
          <w:trHeight w:val="645"/>
        </w:trPr>
        <w:tc>
          <w:tcPr>
            <w:tcW w:w="738" w:type="dxa"/>
            <w:vMerge w:val="restart"/>
            <w:vAlign w:val="center"/>
          </w:tcPr>
          <w:p w:rsidR="0040757F" w:rsidRPr="00A51B9E" w:rsidRDefault="0040757F" w:rsidP="00122D0A">
            <w:pPr>
              <w:tabs>
                <w:tab w:val="left" w:pos="885"/>
              </w:tabs>
              <w:spacing w:line="240" w:lineRule="auto"/>
              <w:jc w:val="center"/>
              <w:rPr>
                <w:snapToGrid w:val="0"/>
                <w:szCs w:val="24"/>
              </w:rPr>
            </w:pPr>
            <w:r>
              <w:rPr>
                <w:snapToGrid w:val="0"/>
                <w:szCs w:val="24"/>
              </w:rPr>
              <w:t>2.4</w:t>
            </w:r>
          </w:p>
        </w:tc>
        <w:tc>
          <w:tcPr>
            <w:tcW w:w="1984" w:type="dxa"/>
            <w:vMerge w:val="restart"/>
            <w:vAlign w:val="center"/>
          </w:tcPr>
          <w:p w:rsidR="0040757F" w:rsidRPr="00B56997" w:rsidRDefault="0040757F" w:rsidP="006771E4">
            <w:pPr>
              <w:tabs>
                <w:tab w:val="left" w:pos="600"/>
              </w:tabs>
              <w:spacing w:line="240" w:lineRule="auto"/>
              <w:rPr>
                <w:snapToGrid w:val="0"/>
                <w:szCs w:val="24"/>
              </w:rPr>
            </w:pPr>
            <w:r w:rsidRPr="00365B4E">
              <w:rPr>
                <w:szCs w:val="24"/>
              </w:rPr>
              <w:t>Наличие аттестованной лаборатории неразрушающего контроля (возможность проведения неразрушающего контроля).</w:t>
            </w:r>
          </w:p>
        </w:tc>
        <w:tc>
          <w:tcPr>
            <w:tcW w:w="5216" w:type="dxa"/>
            <w:vMerge w:val="restart"/>
          </w:tcPr>
          <w:p w:rsidR="0040757F" w:rsidRPr="00B56997" w:rsidRDefault="00122D0A" w:rsidP="00122D0A">
            <w:pPr>
              <w:spacing w:line="240" w:lineRule="auto"/>
              <w:rPr>
                <w:bCs/>
                <w:snapToGrid w:val="0"/>
                <w:szCs w:val="24"/>
              </w:rPr>
            </w:pPr>
            <w:r>
              <w:rPr>
                <w:szCs w:val="24"/>
              </w:rPr>
              <w:t xml:space="preserve">   </w:t>
            </w:r>
            <w:r w:rsidR="0040757F" w:rsidRPr="00B56997">
              <w:rPr>
                <w:szCs w:val="24"/>
              </w:rPr>
              <w:t>Оценка по критерию производится по данным</w:t>
            </w:r>
            <w:r w:rsidR="0040757F" w:rsidRPr="00B56997">
              <w:rPr>
                <w:bCs/>
                <w:snapToGrid w:val="0"/>
                <w:szCs w:val="24"/>
              </w:rPr>
              <w:t xml:space="preserve">, указанным в Сведениях о ресурсах Участника </w:t>
            </w:r>
            <w:r w:rsidR="00B65B61">
              <w:rPr>
                <w:bCs/>
                <w:snapToGrid w:val="0"/>
                <w:szCs w:val="24"/>
              </w:rPr>
              <w:t>и приложенных документов</w:t>
            </w:r>
            <w:r w:rsidR="00750A4E">
              <w:rPr>
                <w:bCs/>
                <w:snapToGrid w:val="0"/>
                <w:szCs w:val="24"/>
              </w:rPr>
              <w:t>,</w:t>
            </w:r>
            <w:r w:rsidR="0040757F">
              <w:rPr>
                <w:bCs/>
                <w:snapToGrid w:val="0"/>
                <w:szCs w:val="24"/>
              </w:rPr>
              <w:t xml:space="preserve"> согласно </w:t>
            </w:r>
            <w:proofErr w:type="spellStart"/>
            <w:r w:rsidR="00750A4E">
              <w:rPr>
                <w:bCs/>
                <w:snapToGrid w:val="0"/>
                <w:szCs w:val="24"/>
              </w:rPr>
              <w:t>п.п</w:t>
            </w:r>
            <w:proofErr w:type="spellEnd"/>
            <w:r w:rsidR="00750A4E">
              <w:rPr>
                <w:bCs/>
                <w:snapToGrid w:val="0"/>
                <w:szCs w:val="24"/>
              </w:rPr>
              <w:t>. «о» п.</w:t>
            </w:r>
            <w:r w:rsidR="0040757F">
              <w:rPr>
                <w:bCs/>
                <w:snapToGrid w:val="0"/>
                <w:szCs w:val="24"/>
              </w:rPr>
              <w:t>4.5.2</w:t>
            </w:r>
            <w:r>
              <w:rPr>
                <w:bCs/>
                <w:snapToGrid w:val="0"/>
                <w:szCs w:val="24"/>
              </w:rPr>
              <w:t>.</w:t>
            </w:r>
            <w:r w:rsidR="00750A4E">
              <w:rPr>
                <w:bCs/>
                <w:snapToGrid w:val="0"/>
                <w:szCs w:val="24"/>
              </w:rPr>
              <w:t>2.:</w:t>
            </w:r>
          </w:p>
          <w:p w:rsidR="00750A4E" w:rsidRDefault="00750A4E" w:rsidP="00531FBA">
            <w:pPr>
              <w:tabs>
                <w:tab w:val="left" w:pos="0"/>
              </w:tabs>
              <w:spacing w:line="240" w:lineRule="auto"/>
              <w:ind w:left="102"/>
              <w:rPr>
                <w:szCs w:val="24"/>
              </w:rPr>
            </w:pPr>
          </w:p>
          <w:p w:rsidR="00750A4E" w:rsidRDefault="00750A4E" w:rsidP="00750A4E">
            <w:pPr>
              <w:tabs>
                <w:tab w:val="left" w:pos="0"/>
              </w:tabs>
              <w:spacing w:line="240" w:lineRule="auto"/>
              <w:rPr>
                <w:szCs w:val="24"/>
              </w:rPr>
            </w:pPr>
          </w:p>
          <w:p w:rsidR="0040757F" w:rsidRPr="00B56997" w:rsidRDefault="0040757F" w:rsidP="00750A4E">
            <w:pPr>
              <w:tabs>
                <w:tab w:val="left" w:pos="0"/>
              </w:tabs>
              <w:spacing w:line="240" w:lineRule="auto"/>
              <w:rPr>
                <w:szCs w:val="24"/>
              </w:rPr>
            </w:pPr>
            <w:r w:rsidRPr="00B56997">
              <w:rPr>
                <w:szCs w:val="24"/>
              </w:rPr>
              <w:t xml:space="preserve">- </w:t>
            </w:r>
            <w:r w:rsidRPr="008658CA">
              <w:rPr>
                <w:szCs w:val="24"/>
              </w:rPr>
              <w:t>в наличии</w:t>
            </w:r>
          </w:p>
        </w:tc>
        <w:tc>
          <w:tcPr>
            <w:tcW w:w="1021" w:type="dxa"/>
            <w:gridSpan w:val="2"/>
            <w:vAlign w:val="center"/>
          </w:tcPr>
          <w:p w:rsidR="0040757F" w:rsidRPr="00B56997" w:rsidRDefault="0040757F" w:rsidP="006771E4">
            <w:pPr>
              <w:tabs>
                <w:tab w:val="left" w:pos="34"/>
                <w:tab w:val="left" w:pos="175"/>
              </w:tabs>
              <w:spacing w:line="240" w:lineRule="auto"/>
              <w:ind w:right="176"/>
              <w:jc w:val="center"/>
              <w:rPr>
                <w:b/>
                <w:snapToGrid w:val="0"/>
                <w:color w:val="000000"/>
                <w:szCs w:val="24"/>
              </w:rPr>
            </w:pPr>
            <w:r>
              <w:rPr>
                <w:b/>
                <w:snapToGrid w:val="0"/>
                <w:color w:val="000000"/>
                <w:szCs w:val="24"/>
              </w:rPr>
              <w:t>10</w:t>
            </w:r>
            <w:r w:rsidRPr="00B56997">
              <w:rPr>
                <w:b/>
                <w:snapToGrid w:val="0"/>
                <w:color w:val="000000"/>
                <w:szCs w:val="24"/>
              </w:rPr>
              <w:t>%</w:t>
            </w:r>
          </w:p>
        </w:tc>
        <w:tc>
          <w:tcPr>
            <w:tcW w:w="993" w:type="dxa"/>
            <w:gridSpan w:val="2"/>
            <w:vAlign w:val="center"/>
          </w:tcPr>
          <w:p w:rsidR="0040757F" w:rsidRPr="00B56997" w:rsidRDefault="0040757F" w:rsidP="006771E4">
            <w:pPr>
              <w:tabs>
                <w:tab w:val="left" w:pos="34"/>
                <w:tab w:val="left" w:pos="175"/>
              </w:tabs>
              <w:spacing w:line="240" w:lineRule="auto"/>
              <w:ind w:right="176"/>
              <w:jc w:val="center"/>
              <w:rPr>
                <w:b/>
                <w:snapToGrid w:val="0"/>
                <w:color w:val="000000"/>
                <w:szCs w:val="24"/>
              </w:rPr>
            </w:pPr>
            <w:r w:rsidRPr="00B56997">
              <w:rPr>
                <w:b/>
                <w:snapToGrid w:val="0"/>
                <w:color w:val="000000"/>
                <w:szCs w:val="24"/>
              </w:rPr>
              <w:t>0,</w:t>
            </w:r>
            <w:r>
              <w:rPr>
                <w:b/>
                <w:snapToGrid w:val="0"/>
                <w:color w:val="000000"/>
                <w:szCs w:val="24"/>
              </w:rPr>
              <w:t>10</w:t>
            </w:r>
          </w:p>
        </w:tc>
      </w:tr>
      <w:tr w:rsidR="0040757F" w:rsidRPr="00B56997" w:rsidTr="00750A4E">
        <w:trPr>
          <w:trHeight w:val="1796"/>
        </w:trPr>
        <w:tc>
          <w:tcPr>
            <w:tcW w:w="738" w:type="dxa"/>
            <w:vMerge/>
            <w:vAlign w:val="center"/>
          </w:tcPr>
          <w:p w:rsidR="0040757F" w:rsidRDefault="0040757F" w:rsidP="00122D0A">
            <w:pPr>
              <w:tabs>
                <w:tab w:val="left" w:pos="885"/>
              </w:tabs>
              <w:spacing w:line="240" w:lineRule="auto"/>
              <w:jc w:val="center"/>
              <w:rPr>
                <w:snapToGrid w:val="0"/>
                <w:szCs w:val="24"/>
              </w:rPr>
            </w:pPr>
          </w:p>
        </w:tc>
        <w:tc>
          <w:tcPr>
            <w:tcW w:w="1984" w:type="dxa"/>
            <w:vMerge/>
            <w:vAlign w:val="center"/>
          </w:tcPr>
          <w:p w:rsidR="0040757F" w:rsidRPr="00365B4E" w:rsidRDefault="0040757F" w:rsidP="00531FBA">
            <w:pPr>
              <w:tabs>
                <w:tab w:val="left" w:pos="600"/>
              </w:tabs>
              <w:spacing w:line="240" w:lineRule="auto"/>
              <w:ind w:firstLine="34"/>
              <w:rPr>
                <w:szCs w:val="24"/>
              </w:rPr>
            </w:pPr>
          </w:p>
        </w:tc>
        <w:tc>
          <w:tcPr>
            <w:tcW w:w="5216" w:type="dxa"/>
            <w:vMerge/>
          </w:tcPr>
          <w:p w:rsidR="0040757F" w:rsidRPr="00B56997" w:rsidRDefault="0040757F" w:rsidP="00531FBA">
            <w:pPr>
              <w:spacing w:line="240" w:lineRule="auto"/>
              <w:ind w:firstLine="176"/>
              <w:rPr>
                <w:szCs w:val="24"/>
              </w:rPr>
            </w:pPr>
          </w:p>
        </w:tc>
        <w:tc>
          <w:tcPr>
            <w:tcW w:w="2014" w:type="dxa"/>
            <w:gridSpan w:val="4"/>
            <w:vAlign w:val="center"/>
          </w:tcPr>
          <w:p w:rsidR="0040757F" w:rsidRDefault="0040757F" w:rsidP="00531FBA">
            <w:pPr>
              <w:tabs>
                <w:tab w:val="left" w:pos="34"/>
                <w:tab w:val="left" w:pos="175"/>
              </w:tabs>
              <w:spacing w:line="240" w:lineRule="auto"/>
              <w:ind w:right="176"/>
              <w:jc w:val="center"/>
              <w:rPr>
                <w:snapToGrid w:val="0"/>
                <w:color w:val="000000"/>
                <w:szCs w:val="24"/>
              </w:rPr>
            </w:pPr>
          </w:p>
          <w:p w:rsidR="0040757F" w:rsidRPr="00B56997" w:rsidRDefault="0040757F" w:rsidP="006771E4">
            <w:pPr>
              <w:tabs>
                <w:tab w:val="left" w:pos="34"/>
                <w:tab w:val="left" w:pos="175"/>
              </w:tabs>
              <w:spacing w:line="240" w:lineRule="auto"/>
              <w:ind w:right="176"/>
              <w:jc w:val="center"/>
              <w:rPr>
                <w:snapToGrid w:val="0"/>
                <w:color w:val="000000"/>
                <w:szCs w:val="24"/>
              </w:rPr>
            </w:pPr>
            <w:r w:rsidRPr="00A520B3">
              <w:rPr>
                <w:snapToGrid w:val="0"/>
                <w:color w:val="000000"/>
                <w:szCs w:val="24"/>
              </w:rPr>
              <w:t>10 баллов</w:t>
            </w:r>
          </w:p>
        </w:tc>
      </w:tr>
      <w:tr w:rsidR="0040757F" w:rsidRPr="00B56997" w:rsidTr="00750A4E">
        <w:trPr>
          <w:trHeight w:val="487"/>
        </w:trPr>
        <w:tc>
          <w:tcPr>
            <w:tcW w:w="738" w:type="dxa"/>
            <w:vMerge w:val="restart"/>
            <w:vAlign w:val="center"/>
          </w:tcPr>
          <w:p w:rsidR="0040757F" w:rsidRPr="00B2277F" w:rsidRDefault="0040757F" w:rsidP="00122D0A">
            <w:pPr>
              <w:tabs>
                <w:tab w:val="left" w:pos="885"/>
              </w:tabs>
              <w:spacing w:line="240" w:lineRule="auto"/>
              <w:jc w:val="center"/>
              <w:rPr>
                <w:snapToGrid w:val="0"/>
                <w:szCs w:val="24"/>
              </w:rPr>
            </w:pPr>
            <w:r w:rsidRPr="00B2277F">
              <w:rPr>
                <w:snapToGrid w:val="0"/>
                <w:szCs w:val="24"/>
              </w:rPr>
              <w:t>2.5</w:t>
            </w:r>
          </w:p>
        </w:tc>
        <w:tc>
          <w:tcPr>
            <w:tcW w:w="1984" w:type="dxa"/>
            <w:vMerge w:val="restart"/>
            <w:vAlign w:val="center"/>
          </w:tcPr>
          <w:p w:rsidR="0040757F" w:rsidRPr="00B2277F" w:rsidRDefault="0040757F" w:rsidP="006771E4">
            <w:pPr>
              <w:tabs>
                <w:tab w:val="left" w:pos="600"/>
              </w:tabs>
              <w:spacing w:line="240" w:lineRule="auto"/>
              <w:rPr>
                <w:snapToGrid w:val="0"/>
                <w:szCs w:val="24"/>
              </w:rPr>
            </w:pPr>
            <w:r w:rsidRPr="00B2277F">
              <w:rPr>
                <w:snapToGrid w:val="0"/>
                <w:szCs w:val="24"/>
              </w:rPr>
              <w:t>Наличие оборудования для пескоструйной обработки и окраски поверхности в</w:t>
            </w:r>
            <w:r w:rsidR="00232E4F">
              <w:rPr>
                <w:snapToGrid w:val="0"/>
                <w:szCs w:val="24"/>
              </w:rPr>
              <w:t xml:space="preserve"> соответствии с SA2.5 ISO8501-1</w:t>
            </w:r>
          </w:p>
        </w:tc>
        <w:tc>
          <w:tcPr>
            <w:tcW w:w="5216" w:type="dxa"/>
            <w:vMerge w:val="restart"/>
          </w:tcPr>
          <w:p w:rsidR="0040757F" w:rsidRDefault="0040757F" w:rsidP="00531FBA">
            <w:pPr>
              <w:spacing w:line="240" w:lineRule="auto"/>
              <w:ind w:firstLine="176"/>
              <w:rPr>
                <w:bCs/>
                <w:snapToGrid w:val="0"/>
                <w:szCs w:val="24"/>
              </w:rPr>
            </w:pPr>
            <w:r w:rsidRPr="00B2277F">
              <w:rPr>
                <w:szCs w:val="24"/>
              </w:rPr>
              <w:t>Оценка по критерию производится по данным</w:t>
            </w:r>
            <w:r w:rsidRPr="00B2277F">
              <w:rPr>
                <w:bCs/>
                <w:snapToGrid w:val="0"/>
                <w:szCs w:val="24"/>
              </w:rPr>
              <w:t xml:space="preserve">, указанным в Сведениях о ресурсах Участника </w:t>
            </w:r>
            <w:r w:rsidR="00750A4E">
              <w:rPr>
                <w:bCs/>
                <w:snapToGrid w:val="0"/>
                <w:szCs w:val="24"/>
              </w:rPr>
              <w:t>(форма 5.3</w:t>
            </w:r>
            <w:r w:rsidR="00750A4E" w:rsidRPr="00B56997">
              <w:rPr>
                <w:bCs/>
                <w:snapToGrid w:val="0"/>
                <w:szCs w:val="24"/>
              </w:rPr>
              <w:t>)</w:t>
            </w:r>
            <w:r w:rsidR="00750A4E">
              <w:rPr>
                <w:bCs/>
                <w:snapToGrid w:val="0"/>
                <w:szCs w:val="24"/>
              </w:rPr>
              <w:t xml:space="preserve"> и приложенных документов (</w:t>
            </w:r>
            <w:proofErr w:type="spellStart"/>
            <w:r w:rsidR="00750A4E">
              <w:rPr>
                <w:bCs/>
                <w:snapToGrid w:val="0"/>
                <w:szCs w:val="24"/>
              </w:rPr>
              <w:t>п.п</w:t>
            </w:r>
            <w:proofErr w:type="spellEnd"/>
            <w:r w:rsidR="00750A4E">
              <w:rPr>
                <w:bCs/>
                <w:snapToGrid w:val="0"/>
                <w:szCs w:val="24"/>
              </w:rPr>
              <w:t>. «р» п.4.5.2.2):</w:t>
            </w:r>
          </w:p>
          <w:p w:rsidR="00750A4E" w:rsidRPr="00B2277F" w:rsidRDefault="00750A4E" w:rsidP="00531FBA">
            <w:pPr>
              <w:spacing w:line="240" w:lineRule="auto"/>
              <w:ind w:firstLine="176"/>
              <w:rPr>
                <w:bCs/>
                <w:snapToGrid w:val="0"/>
                <w:szCs w:val="24"/>
              </w:rPr>
            </w:pPr>
          </w:p>
          <w:p w:rsidR="0040757F" w:rsidRPr="00B2277F" w:rsidRDefault="0040757F" w:rsidP="00750A4E">
            <w:pPr>
              <w:tabs>
                <w:tab w:val="left" w:pos="0"/>
              </w:tabs>
              <w:spacing w:line="240" w:lineRule="auto"/>
              <w:rPr>
                <w:szCs w:val="24"/>
              </w:rPr>
            </w:pPr>
            <w:r w:rsidRPr="00B2277F">
              <w:rPr>
                <w:szCs w:val="24"/>
              </w:rPr>
              <w:t>- в наличии</w:t>
            </w:r>
          </w:p>
          <w:p w:rsidR="0040757F" w:rsidRPr="00B2277F" w:rsidRDefault="0040757F" w:rsidP="00531FBA">
            <w:pPr>
              <w:tabs>
                <w:tab w:val="left" w:pos="0"/>
              </w:tabs>
              <w:spacing w:line="240" w:lineRule="auto"/>
              <w:ind w:left="102"/>
              <w:rPr>
                <w:szCs w:val="24"/>
              </w:rPr>
            </w:pPr>
          </w:p>
        </w:tc>
        <w:tc>
          <w:tcPr>
            <w:tcW w:w="1005" w:type="dxa"/>
            <w:vAlign w:val="center"/>
          </w:tcPr>
          <w:p w:rsidR="0040757F" w:rsidRPr="00B56997" w:rsidRDefault="0040757F" w:rsidP="006771E4">
            <w:pPr>
              <w:tabs>
                <w:tab w:val="left" w:pos="34"/>
                <w:tab w:val="left" w:pos="175"/>
              </w:tabs>
              <w:spacing w:line="240" w:lineRule="auto"/>
              <w:ind w:right="176"/>
              <w:jc w:val="center"/>
              <w:rPr>
                <w:b/>
                <w:snapToGrid w:val="0"/>
                <w:color w:val="000000"/>
                <w:szCs w:val="24"/>
              </w:rPr>
            </w:pPr>
            <w:r>
              <w:rPr>
                <w:b/>
                <w:snapToGrid w:val="0"/>
                <w:color w:val="000000"/>
                <w:szCs w:val="24"/>
              </w:rPr>
              <w:t>20</w:t>
            </w:r>
            <w:r w:rsidRPr="00B56997">
              <w:rPr>
                <w:b/>
                <w:snapToGrid w:val="0"/>
                <w:color w:val="000000"/>
                <w:szCs w:val="24"/>
              </w:rPr>
              <w:t>%</w:t>
            </w:r>
          </w:p>
        </w:tc>
        <w:tc>
          <w:tcPr>
            <w:tcW w:w="1009" w:type="dxa"/>
            <w:gridSpan w:val="3"/>
            <w:vAlign w:val="center"/>
          </w:tcPr>
          <w:p w:rsidR="0040757F" w:rsidRPr="00B56997" w:rsidRDefault="0040757F" w:rsidP="006771E4">
            <w:pPr>
              <w:tabs>
                <w:tab w:val="left" w:pos="34"/>
                <w:tab w:val="left" w:pos="175"/>
              </w:tabs>
              <w:spacing w:line="240" w:lineRule="auto"/>
              <w:ind w:right="176"/>
              <w:jc w:val="center"/>
              <w:rPr>
                <w:b/>
                <w:snapToGrid w:val="0"/>
                <w:color w:val="000000"/>
                <w:szCs w:val="24"/>
              </w:rPr>
            </w:pPr>
            <w:r w:rsidRPr="00B56997">
              <w:rPr>
                <w:b/>
                <w:snapToGrid w:val="0"/>
                <w:color w:val="000000"/>
                <w:szCs w:val="24"/>
              </w:rPr>
              <w:t>0,</w:t>
            </w:r>
            <w:r>
              <w:rPr>
                <w:b/>
                <w:snapToGrid w:val="0"/>
                <w:color w:val="000000"/>
                <w:szCs w:val="24"/>
              </w:rPr>
              <w:t>20</w:t>
            </w:r>
          </w:p>
        </w:tc>
      </w:tr>
      <w:tr w:rsidR="0040757F" w:rsidRPr="00B56997" w:rsidTr="00750A4E">
        <w:trPr>
          <w:trHeight w:val="1088"/>
        </w:trPr>
        <w:tc>
          <w:tcPr>
            <w:tcW w:w="738" w:type="dxa"/>
            <w:vMerge/>
            <w:vAlign w:val="center"/>
          </w:tcPr>
          <w:p w:rsidR="0040757F" w:rsidRDefault="0040757F" w:rsidP="00531FBA">
            <w:pPr>
              <w:tabs>
                <w:tab w:val="left" w:pos="885"/>
              </w:tabs>
              <w:spacing w:line="240" w:lineRule="auto"/>
              <w:rPr>
                <w:snapToGrid w:val="0"/>
                <w:szCs w:val="24"/>
              </w:rPr>
            </w:pPr>
          </w:p>
        </w:tc>
        <w:tc>
          <w:tcPr>
            <w:tcW w:w="1984" w:type="dxa"/>
            <w:vMerge/>
            <w:vAlign w:val="center"/>
          </w:tcPr>
          <w:p w:rsidR="0040757F" w:rsidRPr="00365B4E" w:rsidRDefault="0040757F" w:rsidP="00531FBA">
            <w:pPr>
              <w:tabs>
                <w:tab w:val="left" w:pos="600"/>
              </w:tabs>
              <w:spacing w:line="240" w:lineRule="auto"/>
              <w:ind w:firstLine="34"/>
              <w:rPr>
                <w:szCs w:val="24"/>
              </w:rPr>
            </w:pPr>
          </w:p>
        </w:tc>
        <w:tc>
          <w:tcPr>
            <w:tcW w:w="5216" w:type="dxa"/>
            <w:vMerge/>
            <w:vAlign w:val="center"/>
          </w:tcPr>
          <w:p w:rsidR="0040757F" w:rsidRPr="00B56997" w:rsidRDefault="0040757F" w:rsidP="00531FBA">
            <w:pPr>
              <w:spacing w:line="240" w:lineRule="auto"/>
              <w:ind w:firstLine="176"/>
              <w:rPr>
                <w:szCs w:val="24"/>
              </w:rPr>
            </w:pPr>
          </w:p>
        </w:tc>
        <w:tc>
          <w:tcPr>
            <w:tcW w:w="2014" w:type="dxa"/>
            <w:gridSpan w:val="4"/>
            <w:vAlign w:val="center"/>
          </w:tcPr>
          <w:p w:rsidR="0040757F" w:rsidRDefault="0040757F" w:rsidP="006771E4">
            <w:pPr>
              <w:tabs>
                <w:tab w:val="left" w:pos="34"/>
                <w:tab w:val="left" w:pos="175"/>
              </w:tabs>
              <w:spacing w:line="240" w:lineRule="auto"/>
              <w:ind w:right="176"/>
              <w:jc w:val="center"/>
              <w:rPr>
                <w:snapToGrid w:val="0"/>
                <w:color w:val="000000"/>
                <w:szCs w:val="24"/>
              </w:rPr>
            </w:pPr>
            <w:r w:rsidRPr="00A520B3">
              <w:rPr>
                <w:snapToGrid w:val="0"/>
                <w:color w:val="000000"/>
                <w:szCs w:val="24"/>
              </w:rPr>
              <w:t>10 баллов</w:t>
            </w:r>
          </w:p>
        </w:tc>
      </w:tr>
      <w:tr w:rsidR="0040757F" w:rsidRPr="00B56997" w:rsidTr="00531FBA">
        <w:trPr>
          <w:trHeight w:val="690"/>
        </w:trPr>
        <w:tc>
          <w:tcPr>
            <w:tcW w:w="7938" w:type="dxa"/>
            <w:gridSpan w:val="3"/>
            <w:vAlign w:val="center"/>
          </w:tcPr>
          <w:p w:rsidR="0040757F" w:rsidRPr="00B56997" w:rsidRDefault="0040757F" w:rsidP="006771E4">
            <w:pPr>
              <w:tabs>
                <w:tab w:val="left" w:pos="885"/>
              </w:tabs>
              <w:spacing w:line="240" w:lineRule="auto"/>
              <w:jc w:val="right"/>
              <w:rPr>
                <w:bCs/>
                <w:snapToGrid w:val="0"/>
                <w:szCs w:val="24"/>
              </w:rPr>
            </w:pPr>
            <w:r w:rsidRPr="00B56997">
              <w:rPr>
                <w:bCs/>
                <w:snapToGrid w:val="0"/>
                <w:szCs w:val="24"/>
              </w:rPr>
              <w:t xml:space="preserve">Совокупная значимость всех критериев </w:t>
            </w:r>
            <w:r w:rsidRPr="00B56997">
              <w:rPr>
                <w:bCs/>
                <w:snapToGrid w:val="0"/>
                <w:szCs w:val="24"/>
              </w:rPr>
              <w:tab/>
            </w:r>
          </w:p>
        </w:tc>
        <w:tc>
          <w:tcPr>
            <w:tcW w:w="1021" w:type="dxa"/>
            <w:gridSpan w:val="2"/>
            <w:vAlign w:val="center"/>
          </w:tcPr>
          <w:p w:rsidR="0040757F" w:rsidRPr="00B56997" w:rsidRDefault="0040757F" w:rsidP="006771E4">
            <w:pPr>
              <w:tabs>
                <w:tab w:val="left" w:pos="34"/>
                <w:tab w:val="left" w:pos="175"/>
              </w:tabs>
              <w:spacing w:line="240" w:lineRule="auto"/>
              <w:ind w:right="176"/>
              <w:jc w:val="center"/>
              <w:rPr>
                <w:b/>
                <w:snapToGrid w:val="0"/>
                <w:color w:val="000000"/>
                <w:szCs w:val="24"/>
              </w:rPr>
            </w:pPr>
            <w:r w:rsidRPr="00B56997">
              <w:rPr>
                <w:b/>
                <w:bCs/>
                <w:snapToGrid w:val="0"/>
                <w:szCs w:val="24"/>
              </w:rPr>
              <w:t>100%</w:t>
            </w:r>
          </w:p>
        </w:tc>
        <w:tc>
          <w:tcPr>
            <w:tcW w:w="993" w:type="dxa"/>
            <w:gridSpan w:val="2"/>
            <w:vAlign w:val="center"/>
          </w:tcPr>
          <w:p w:rsidR="0040757F" w:rsidRPr="00B56997" w:rsidRDefault="0040757F" w:rsidP="006771E4">
            <w:pPr>
              <w:tabs>
                <w:tab w:val="left" w:pos="34"/>
                <w:tab w:val="left" w:pos="175"/>
              </w:tabs>
              <w:spacing w:line="240" w:lineRule="auto"/>
              <w:ind w:right="176"/>
              <w:jc w:val="center"/>
              <w:rPr>
                <w:b/>
                <w:snapToGrid w:val="0"/>
                <w:color w:val="000000"/>
                <w:szCs w:val="24"/>
              </w:rPr>
            </w:pPr>
            <w:r w:rsidRPr="00B56997">
              <w:rPr>
                <w:b/>
                <w:snapToGrid w:val="0"/>
                <w:color w:val="000000"/>
                <w:szCs w:val="24"/>
              </w:rPr>
              <w:t>1</w:t>
            </w:r>
          </w:p>
        </w:tc>
      </w:tr>
    </w:tbl>
    <w:p w:rsidR="0040757F" w:rsidRDefault="0040757F" w:rsidP="00120E73">
      <w:pPr>
        <w:keepNext/>
        <w:widowControl w:val="0"/>
        <w:suppressAutoHyphens/>
        <w:adjustRightInd w:val="0"/>
        <w:spacing w:line="240" w:lineRule="auto"/>
        <w:textAlignment w:val="baseline"/>
        <w:outlineLvl w:val="3"/>
        <w:rPr>
          <w:b/>
          <w:szCs w:val="24"/>
        </w:rPr>
      </w:pPr>
    </w:p>
    <w:p w:rsidR="00120E73" w:rsidRPr="00120E73" w:rsidRDefault="00120E73" w:rsidP="00120E73">
      <w:pPr>
        <w:keepNext/>
        <w:widowControl w:val="0"/>
        <w:suppressAutoHyphens/>
        <w:adjustRightInd w:val="0"/>
        <w:spacing w:line="240" w:lineRule="auto"/>
        <w:textAlignment w:val="baseline"/>
        <w:outlineLvl w:val="3"/>
        <w:rPr>
          <w:spacing w:val="-6"/>
          <w:szCs w:val="24"/>
        </w:rPr>
      </w:pPr>
      <w:r w:rsidRPr="00120E73">
        <w:rPr>
          <w:b/>
          <w:szCs w:val="24"/>
        </w:rPr>
        <w:t xml:space="preserve">4.9.3.3. </w:t>
      </w:r>
      <w:r w:rsidRPr="00120E73">
        <w:rPr>
          <w:spacing w:val="-6"/>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120E73" w:rsidRPr="00120E73" w:rsidRDefault="00120E73" w:rsidP="00120E73">
      <w:pPr>
        <w:spacing w:line="240" w:lineRule="atLeast"/>
        <w:rPr>
          <w:rFonts w:eastAsia="Calibri"/>
          <w:szCs w:val="24"/>
          <w:lang w:val="en-US" w:eastAsia="en-US"/>
        </w:rPr>
      </w:pPr>
      <w:proofErr w:type="spellStart"/>
      <w:r w:rsidRPr="00120E73">
        <w:rPr>
          <w:rFonts w:eastAsia="Calibri"/>
          <w:spacing w:val="-6"/>
          <w:szCs w:val="24"/>
          <w:lang w:val="en-US" w:eastAsia="en-US"/>
        </w:rPr>
        <w:t>R</w:t>
      </w:r>
      <w:r w:rsidRPr="00120E73">
        <w:rPr>
          <w:rFonts w:eastAsia="Calibri"/>
          <w:spacing w:val="-6"/>
          <w:szCs w:val="24"/>
          <w:vertAlign w:val="subscript"/>
          <w:lang w:val="en-US" w:eastAsia="en-US"/>
        </w:rPr>
        <w:t>sum</w:t>
      </w:r>
      <w:proofErr w:type="spellEnd"/>
      <w:r w:rsidRPr="00120E73">
        <w:rPr>
          <w:rFonts w:eastAsia="Calibri"/>
          <w:spacing w:val="-6"/>
          <w:szCs w:val="24"/>
          <w:vertAlign w:val="subscript"/>
          <w:lang w:val="en-US" w:eastAsia="en-US"/>
        </w:rPr>
        <w:t xml:space="preserve"> </w:t>
      </w:r>
      <w:proofErr w:type="spellStart"/>
      <w:r w:rsidRPr="00120E73">
        <w:rPr>
          <w:rFonts w:eastAsia="Calibri"/>
          <w:spacing w:val="-6"/>
          <w:szCs w:val="24"/>
          <w:vertAlign w:val="subscript"/>
          <w:lang w:val="en-US" w:eastAsia="en-US"/>
        </w:rPr>
        <w:t>i</w:t>
      </w:r>
      <w:proofErr w:type="spellEnd"/>
      <w:r w:rsidRPr="00120E73">
        <w:rPr>
          <w:rFonts w:eastAsia="Calibri"/>
          <w:spacing w:val="-6"/>
          <w:szCs w:val="24"/>
          <w:lang w:val="en-US" w:eastAsia="en-US"/>
        </w:rPr>
        <w:t xml:space="preserve"> </w:t>
      </w:r>
      <w:proofErr w:type="gramStart"/>
      <w:r w:rsidRPr="00120E73">
        <w:rPr>
          <w:rFonts w:eastAsia="Calibri"/>
          <w:spacing w:val="-6"/>
          <w:szCs w:val="24"/>
          <w:lang w:val="en-US" w:eastAsia="en-US"/>
        </w:rPr>
        <w:t>=  (</w:t>
      </w:r>
      <w:proofErr w:type="gramEnd"/>
      <w:r w:rsidRPr="00120E73">
        <w:rPr>
          <w:rFonts w:eastAsia="Calibri"/>
          <w:szCs w:val="24"/>
          <w:lang w:val="en-US" w:eastAsia="en-US"/>
        </w:rPr>
        <w:t>R</w:t>
      </w:r>
      <w:r w:rsidRPr="00120E73">
        <w:rPr>
          <w:rFonts w:eastAsia="Calibri"/>
          <w:sz w:val="16"/>
          <w:szCs w:val="16"/>
          <w:lang w:val="en-US" w:eastAsia="en-US"/>
        </w:rPr>
        <w:t>1</w:t>
      </w:r>
      <w:r w:rsidRPr="00120E73">
        <w:rPr>
          <w:rFonts w:eastAsia="Calibri"/>
          <w:szCs w:val="24"/>
          <w:vertAlign w:val="subscript"/>
          <w:lang w:val="en-US" w:eastAsia="en-US"/>
        </w:rPr>
        <w:t>i</w:t>
      </w:r>
      <w:r w:rsidRPr="00120E73">
        <w:rPr>
          <w:rFonts w:eastAsia="Calibri"/>
          <w:szCs w:val="24"/>
          <w:lang w:eastAsia="en-US"/>
        </w:rPr>
        <w:t>х</w:t>
      </w:r>
      <w:r w:rsidRPr="00120E73">
        <w:rPr>
          <w:rFonts w:eastAsia="Calibri"/>
          <w:szCs w:val="24"/>
          <w:lang w:val="en-US" w:eastAsia="en-US"/>
        </w:rPr>
        <w:t xml:space="preserve">  K</w:t>
      </w:r>
      <w:r w:rsidRPr="00120E73">
        <w:rPr>
          <w:rFonts w:eastAsia="Calibri"/>
          <w:sz w:val="16"/>
          <w:szCs w:val="16"/>
          <w:lang w:val="en-US" w:eastAsia="en-US"/>
        </w:rPr>
        <w:t>1</w:t>
      </w:r>
      <w:r w:rsidRPr="00120E73">
        <w:rPr>
          <w:rFonts w:eastAsia="Calibri"/>
          <w:szCs w:val="24"/>
          <w:vertAlign w:val="subscript"/>
          <w:lang w:val="en-US" w:eastAsia="en-US"/>
        </w:rPr>
        <w:t>i</w:t>
      </w:r>
      <w:r w:rsidRPr="00120E73">
        <w:rPr>
          <w:rFonts w:eastAsia="Calibri"/>
          <w:szCs w:val="24"/>
          <w:lang w:val="en-US" w:eastAsia="en-US"/>
        </w:rPr>
        <w:t>)</w:t>
      </w:r>
      <w:r w:rsidRPr="00120E73">
        <w:rPr>
          <w:rFonts w:eastAsia="Calibri"/>
          <w:spacing w:val="-6"/>
          <w:szCs w:val="24"/>
          <w:lang w:val="en-US" w:eastAsia="en-US"/>
        </w:rPr>
        <w:t xml:space="preserve"> + … + (</w:t>
      </w:r>
      <w:proofErr w:type="spellStart"/>
      <w:r w:rsidRPr="00120E73">
        <w:rPr>
          <w:rFonts w:eastAsia="Calibri"/>
          <w:szCs w:val="24"/>
          <w:lang w:val="en-US" w:eastAsia="en-US"/>
        </w:rPr>
        <w:t>R</w:t>
      </w:r>
      <w:r w:rsidRPr="00120E73">
        <w:rPr>
          <w:rFonts w:eastAsia="Calibri"/>
          <w:sz w:val="16"/>
          <w:szCs w:val="16"/>
          <w:lang w:val="en-US" w:eastAsia="en-US"/>
        </w:rPr>
        <w:t>n</w:t>
      </w:r>
      <w:r w:rsidRPr="00120E73">
        <w:rPr>
          <w:rFonts w:eastAsia="Calibri"/>
          <w:szCs w:val="24"/>
          <w:vertAlign w:val="subscript"/>
          <w:lang w:val="en-US" w:eastAsia="en-US"/>
        </w:rPr>
        <w:t>i</w:t>
      </w:r>
      <w:proofErr w:type="spellEnd"/>
      <w:r w:rsidRPr="00120E73">
        <w:rPr>
          <w:rFonts w:eastAsia="Calibri"/>
          <w:szCs w:val="24"/>
          <w:lang w:val="en-US" w:eastAsia="en-US"/>
        </w:rPr>
        <w:t xml:space="preserve">  </w:t>
      </w:r>
      <w:r w:rsidRPr="00120E73">
        <w:rPr>
          <w:rFonts w:eastAsia="Calibri"/>
          <w:szCs w:val="24"/>
          <w:lang w:eastAsia="en-US"/>
        </w:rPr>
        <w:t>х</w:t>
      </w:r>
      <w:r w:rsidRPr="00120E73">
        <w:rPr>
          <w:rFonts w:eastAsia="Calibri"/>
          <w:szCs w:val="24"/>
          <w:lang w:val="en-US" w:eastAsia="en-US"/>
        </w:rPr>
        <w:t xml:space="preserve">  </w:t>
      </w:r>
      <w:proofErr w:type="spellStart"/>
      <w:r w:rsidRPr="00120E73">
        <w:rPr>
          <w:rFonts w:eastAsia="Calibri"/>
          <w:szCs w:val="24"/>
          <w:lang w:val="en-US" w:eastAsia="en-US"/>
        </w:rPr>
        <w:t>K</w:t>
      </w:r>
      <w:r w:rsidRPr="00120E73">
        <w:rPr>
          <w:rFonts w:eastAsia="Calibri"/>
          <w:sz w:val="16"/>
          <w:szCs w:val="16"/>
          <w:lang w:val="en-US" w:eastAsia="en-US"/>
        </w:rPr>
        <w:t>n</w:t>
      </w:r>
      <w:r w:rsidRPr="00120E73">
        <w:rPr>
          <w:rFonts w:eastAsia="Calibri"/>
          <w:szCs w:val="24"/>
          <w:vertAlign w:val="subscript"/>
          <w:lang w:val="en-US" w:eastAsia="en-US"/>
        </w:rPr>
        <w:t>i</w:t>
      </w:r>
      <w:proofErr w:type="spellEnd"/>
      <w:r w:rsidRPr="00120E73">
        <w:rPr>
          <w:rFonts w:eastAsia="Calibri"/>
          <w:szCs w:val="24"/>
          <w:lang w:val="en-US" w:eastAsia="en-US"/>
        </w:rPr>
        <w:t xml:space="preserve">)  </w:t>
      </w:r>
      <w:r w:rsidRPr="00120E73">
        <w:rPr>
          <w:rFonts w:eastAsia="Calibri"/>
          <w:szCs w:val="24"/>
          <w:lang w:eastAsia="en-US"/>
        </w:rPr>
        <w:t>где</w:t>
      </w:r>
      <w:r w:rsidRPr="00120E73">
        <w:rPr>
          <w:rFonts w:eastAsia="Calibri"/>
          <w:szCs w:val="24"/>
          <w:lang w:val="en-US" w:eastAsia="en-US"/>
        </w:rPr>
        <w:t>:</w:t>
      </w:r>
    </w:p>
    <w:p w:rsidR="00120E73" w:rsidRPr="00120E73" w:rsidRDefault="00120E73" w:rsidP="00120E73">
      <w:pPr>
        <w:spacing w:line="240" w:lineRule="atLeast"/>
        <w:rPr>
          <w:rFonts w:eastAsia="Calibri"/>
          <w:szCs w:val="24"/>
          <w:lang w:eastAsia="en-US"/>
        </w:rPr>
      </w:pPr>
      <w:proofErr w:type="spellStart"/>
      <w:r w:rsidRPr="00120E73">
        <w:rPr>
          <w:rFonts w:eastAsia="Calibri"/>
          <w:spacing w:val="-6"/>
          <w:szCs w:val="24"/>
          <w:lang w:val="en-US" w:eastAsia="en-US"/>
        </w:rPr>
        <w:t>R</w:t>
      </w:r>
      <w:r w:rsidRPr="00120E73">
        <w:rPr>
          <w:rFonts w:eastAsia="Calibri"/>
          <w:spacing w:val="-6"/>
          <w:szCs w:val="24"/>
          <w:vertAlign w:val="subscript"/>
          <w:lang w:val="en-US" w:eastAsia="en-US"/>
        </w:rPr>
        <w:t>sumi</w:t>
      </w:r>
      <w:proofErr w:type="spellEnd"/>
      <w:r w:rsidRPr="00120E73">
        <w:rPr>
          <w:rFonts w:eastAsia="Calibri"/>
          <w:spacing w:val="-6"/>
          <w:szCs w:val="24"/>
          <w:lang w:eastAsia="en-US"/>
        </w:rPr>
        <w:t xml:space="preserve"> – итоговый рейтинг</w:t>
      </w:r>
      <w:proofErr w:type="spellStart"/>
      <w:r w:rsidRPr="00120E73">
        <w:rPr>
          <w:rFonts w:eastAsia="Calibri"/>
          <w:szCs w:val="24"/>
          <w:lang w:val="en-US" w:eastAsia="en-US"/>
        </w:rPr>
        <w:t>i</w:t>
      </w:r>
      <w:proofErr w:type="spellEnd"/>
      <w:r w:rsidRPr="00120E73">
        <w:rPr>
          <w:rFonts w:eastAsia="Calibri"/>
          <w:szCs w:val="24"/>
          <w:lang w:eastAsia="en-US"/>
        </w:rPr>
        <w:t>-ого предложения;</w:t>
      </w:r>
    </w:p>
    <w:p w:rsidR="00120E73" w:rsidRPr="00120E73" w:rsidRDefault="00120E73" w:rsidP="00120E73">
      <w:pPr>
        <w:spacing w:line="240" w:lineRule="atLeast"/>
        <w:rPr>
          <w:rFonts w:eastAsia="Calibri"/>
          <w:b/>
          <w:spacing w:val="-6"/>
          <w:szCs w:val="24"/>
          <w:lang w:eastAsia="en-US"/>
        </w:rPr>
      </w:pPr>
      <w:r w:rsidRPr="00120E73">
        <w:rPr>
          <w:rFonts w:eastAsia="Calibri"/>
          <w:szCs w:val="24"/>
          <w:lang w:val="en-US" w:eastAsia="en-US"/>
        </w:rPr>
        <w:t>R</w:t>
      </w:r>
      <w:r w:rsidRPr="00120E73">
        <w:rPr>
          <w:rFonts w:eastAsia="Calibri"/>
          <w:sz w:val="16"/>
          <w:szCs w:val="16"/>
          <w:lang w:eastAsia="en-US"/>
        </w:rPr>
        <w:t>1</w:t>
      </w:r>
      <w:proofErr w:type="spellStart"/>
      <w:r w:rsidRPr="00120E73">
        <w:rPr>
          <w:rFonts w:eastAsia="Calibri"/>
          <w:szCs w:val="24"/>
          <w:vertAlign w:val="subscript"/>
          <w:lang w:val="en-US" w:eastAsia="en-US"/>
        </w:rPr>
        <w:t>i</w:t>
      </w:r>
      <w:proofErr w:type="spellEnd"/>
      <w:r w:rsidRPr="00120E73">
        <w:rPr>
          <w:rFonts w:eastAsia="Calibri"/>
          <w:szCs w:val="24"/>
          <w:lang w:eastAsia="en-US"/>
        </w:rPr>
        <w:t xml:space="preserve">     - рейтинг, присуждаемый </w:t>
      </w:r>
      <w:proofErr w:type="spellStart"/>
      <w:r w:rsidRPr="00120E73">
        <w:rPr>
          <w:rFonts w:eastAsia="Calibri"/>
          <w:szCs w:val="24"/>
          <w:lang w:val="en-US" w:eastAsia="en-US"/>
        </w:rPr>
        <w:t>i</w:t>
      </w:r>
      <w:proofErr w:type="spellEnd"/>
      <w:r w:rsidRPr="00120E73">
        <w:rPr>
          <w:rFonts w:eastAsia="Calibri"/>
          <w:szCs w:val="24"/>
          <w:lang w:eastAsia="en-US"/>
        </w:rPr>
        <w:t>-ому предложению по критерию 1;</w:t>
      </w:r>
    </w:p>
    <w:p w:rsidR="00120E73" w:rsidRPr="00120E73" w:rsidRDefault="00120E73" w:rsidP="00120E73">
      <w:pPr>
        <w:spacing w:line="240" w:lineRule="atLeast"/>
        <w:rPr>
          <w:rFonts w:eastAsia="Calibri"/>
          <w:szCs w:val="24"/>
          <w:lang w:eastAsia="en-US"/>
        </w:rPr>
      </w:pPr>
      <w:r w:rsidRPr="00120E73">
        <w:rPr>
          <w:rFonts w:eastAsia="Calibri"/>
          <w:szCs w:val="24"/>
          <w:lang w:val="en-US" w:eastAsia="en-US"/>
        </w:rPr>
        <w:t>K</w:t>
      </w:r>
      <w:r w:rsidRPr="00120E73">
        <w:rPr>
          <w:rFonts w:eastAsia="Calibri"/>
          <w:sz w:val="16"/>
          <w:szCs w:val="16"/>
          <w:lang w:eastAsia="en-US"/>
        </w:rPr>
        <w:t>1</w:t>
      </w:r>
      <w:proofErr w:type="spellStart"/>
      <w:r w:rsidRPr="00120E73">
        <w:rPr>
          <w:rFonts w:eastAsia="Calibri"/>
          <w:szCs w:val="24"/>
          <w:vertAlign w:val="subscript"/>
          <w:lang w:val="en-US" w:eastAsia="en-US"/>
        </w:rPr>
        <w:t>i</w:t>
      </w:r>
      <w:proofErr w:type="spellEnd"/>
      <w:r w:rsidRPr="00120E73">
        <w:rPr>
          <w:rFonts w:eastAsia="Calibri"/>
          <w:szCs w:val="24"/>
          <w:lang w:eastAsia="en-US"/>
        </w:rPr>
        <w:t xml:space="preserve">     - коэффициент значимости критерия 1;</w:t>
      </w:r>
    </w:p>
    <w:p w:rsidR="00120E73" w:rsidRPr="00120E73" w:rsidRDefault="00120E73" w:rsidP="00120E73">
      <w:pPr>
        <w:spacing w:line="240" w:lineRule="auto"/>
        <w:rPr>
          <w:rFonts w:eastAsia="Calibri"/>
          <w:spacing w:val="-6"/>
          <w:szCs w:val="24"/>
          <w:lang w:eastAsia="en-US"/>
        </w:rPr>
      </w:pPr>
      <w:r w:rsidRPr="00120E73">
        <w:rPr>
          <w:rFonts w:eastAsia="Calibri"/>
          <w:spacing w:val="-6"/>
          <w:szCs w:val="24"/>
          <w:lang w:eastAsia="en-US"/>
        </w:rPr>
        <w:t>и т.д. по всем критериям</w:t>
      </w:r>
    </w:p>
    <w:p w:rsidR="00120E73" w:rsidRPr="00120E73" w:rsidRDefault="00120E73" w:rsidP="00120E73">
      <w:pPr>
        <w:spacing w:line="240" w:lineRule="auto"/>
        <w:rPr>
          <w:szCs w:val="24"/>
        </w:rPr>
      </w:pPr>
      <w:r w:rsidRPr="00120E73">
        <w:rPr>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B95C98" w:rsidRDefault="00120E73" w:rsidP="00B95C98">
      <w:pPr>
        <w:spacing w:line="240" w:lineRule="auto"/>
        <w:rPr>
          <w:szCs w:val="24"/>
        </w:rPr>
      </w:pPr>
      <w:r w:rsidRPr="00120E73">
        <w:rPr>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B95C98" w:rsidRDefault="00B95C98" w:rsidP="00B95C98">
      <w:pPr>
        <w:spacing w:line="240" w:lineRule="auto"/>
        <w:rPr>
          <w:szCs w:val="24"/>
        </w:rPr>
      </w:pPr>
      <w:r>
        <w:rPr>
          <w:szCs w:val="24"/>
        </w:rPr>
        <w:t xml:space="preserve">     </w:t>
      </w:r>
      <w:r w:rsidR="00120E73" w:rsidRPr="00120E73">
        <w:rPr>
          <w:rFonts w:eastAsia="Calibri"/>
          <w:bCs/>
          <w:szCs w:val="24"/>
          <w:lang w:eastAsia="en-US"/>
        </w:rPr>
        <w:t xml:space="preserve">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00120E73" w:rsidRPr="00120E73">
        <w:rPr>
          <w:rFonts w:eastAsia="Calibri"/>
          <w:spacing w:val="-6"/>
          <w:szCs w:val="24"/>
          <w:lang w:eastAsia="en-US"/>
        </w:rPr>
        <w:t>Рейтинг Заявок Участников пересматривается с учетом данного снижения.</w:t>
      </w:r>
    </w:p>
    <w:p w:rsidR="00120E73" w:rsidRPr="00120E73" w:rsidRDefault="00120E73" w:rsidP="00B95C98">
      <w:pPr>
        <w:spacing w:line="240" w:lineRule="auto"/>
        <w:rPr>
          <w:szCs w:val="24"/>
        </w:rPr>
      </w:pPr>
      <w:r w:rsidRPr="00120E73">
        <w:rPr>
          <w:b/>
          <w:szCs w:val="24"/>
        </w:rPr>
        <w:t xml:space="preserve">4.9.3.4. </w:t>
      </w:r>
      <w:r w:rsidRPr="00120E73">
        <w:rPr>
          <w:bCs/>
          <w:iCs/>
          <w:snapToGrid w:val="0"/>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20E73">
        <w:rPr>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20E73">
        <w:rPr>
          <w:bCs/>
          <w:iCs/>
          <w:snapToGrid w:val="0"/>
          <w:szCs w:val="24"/>
          <w:shd w:val="clear" w:color="auto" w:fill="FFFFFF"/>
        </w:rPr>
        <w:t xml:space="preserve">Победителем признается участник закупки, занявший первое место по итогам ранжирования. </w:t>
      </w:r>
      <w:r w:rsidRPr="00120E73">
        <w:rPr>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120E73">
        <w:rPr>
          <w:szCs w:val="24"/>
        </w:rPr>
        <w:t>условия.</w:t>
      </w:r>
    </w:p>
    <w:p w:rsidR="00120E73" w:rsidRPr="00120E73" w:rsidRDefault="00120E73" w:rsidP="00120E73">
      <w:pPr>
        <w:keepNext/>
        <w:widowControl w:val="0"/>
        <w:spacing w:line="240" w:lineRule="atLeast"/>
        <w:rPr>
          <w:szCs w:val="24"/>
        </w:rPr>
      </w:pPr>
      <w:r w:rsidRPr="00120E73">
        <w:rPr>
          <w:b/>
          <w:szCs w:val="24"/>
        </w:rPr>
        <w:t xml:space="preserve">4.9.3.5. </w:t>
      </w:r>
      <w:r w:rsidRPr="00120E73">
        <w:rPr>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20E73">
        <w:rPr>
          <w:bCs/>
          <w:iCs/>
          <w:snapToGrid w:val="0"/>
          <w:szCs w:val="24"/>
          <w:shd w:val="clear" w:color="auto" w:fill="FFFFFF"/>
        </w:rPr>
        <w:t xml:space="preserve"> добровольном снижении цены договора</w:t>
      </w:r>
      <w:r w:rsidRPr="00120E73">
        <w:rPr>
          <w:szCs w:val="24"/>
          <w:shd w:val="clear" w:color="auto" w:fill="FFFFFF"/>
        </w:rPr>
        <w:t xml:space="preserve"> путем понижения ранее направленной цены лота, </w:t>
      </w:r>
      <w:r w:rsidRPr="00120E73">
        <w:rPr>
          <w:bCs/>
          <w:iCs/>
          <w:snapToGrid w:val="0"/>
          <w:szCs w:val="24"/>
          <w:shd w:val="clear" w:color="auto" w:fill="FFFFFF"/>
        </w:rPr>
        <w:t>указанной в заявке без изменения остальных условий</w:t>
      </w:r>
      <w:r w:rsidRPr="00120E73">
        <w:rPr>
          <w:szCs w:val="24"/>
          <w:shd w:val="clear" w:color="auto" w:fill="FFFFFF"/>
        </w:rPr>
        <w:t>.</w:t>
      </w:r>
    </w:p>
    <w:p w:rsidR="00120E73" w:rsidRPr="00120E73" w:rsidRDefault="00120E73" w:rsidP="00120E73">
      <w:pPr>
        <w:spacing w:line="240" w:lineRule="atLeast"/>
        <w:rPr>
          <w:szCs w:val="24"/>
        </w:rPr>
      </w:pPr>
      <w:r w:rsidRPr="00120E73">
        <w:rPr>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C52FC8">
        <w:rPr>
          <w:szCs w:val="24"/>
        </w:rPr>
        <w:t xml:space="preserve">ожение на электронной площадке </w:t>
      </w:r>
      <w:r w:rsidRPr="00120E73">
        <w:rPr>
          <w:szCs w:val="24"/>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20E73" w:rsidRPr="00120E73" w:rsidRDefault="00120E73" w:rsidP="00120E73">
      <w:pPr>
        <w:spacing w:line="240" w:lineRule="atLeast"/>
        <w:rPr>
          <w:szCs w:val="24"/>
        </w:rPr>
      </w:pPr>
      <w:r w:rsidRPr="00120E73">
        <w:rPr>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20E73" w:rsidRPr="00120E73" w:rsidRDefault="00120E73" w:rsidP="00120E73">
      <w:pPr>
        <w:spacing w:line="240" w:lineRule="atLeast"/>
        <w:rPr>
          <w:szCs w:val="24"/>
        </w:rPr>
      </w:pPr>
      <w:r w:rsidRPr="00120E73">
        <w:rPr>
          <w:szCs w:val="24"/>
        </w:rPr>
        <w:t>Предложения Участника закупки по увеличению цены, указанной в первоначальной Заявке на участие в закупке</w:t>
      </w:r>
      <w:r w:rsidR="00C52FC8">
        <w:rPr>
          <w:szCs w:val="24"/>
        </w:rPr>
        <w:t>,</w:t>
      </w:r>
      <w:r w:rsidRPr="00120E73">
        <w:rPr>
          <w:szCs w:val="24"/>
        </w:rPr>
        <w:t xml:space="preserve"> не рассматриваются, данный Участник считается не участвовавшим в процедуре переторжки</w:t>
      </w:r>
      <w:r w:rsidR="00C52FC8">
        <w:rPr>
          <w:szCs w:val="24"/>
        </w:rPr>
        <w:t xml:space="preserve"> с таким ценовым предложением, и </w:t>
      </w:r>
      <w:r w:rsidRPr="00120E73">
        <w:rPr>
          <w:szCs w:val="24"/>
        </w:rPr>
        <w:t>Заявка остается действующей с ранее объявленной ценой.</w:t>
      </w:r>
    </w:p>
    <w:p w:rsidR="00120E73" w:rsidRPr="00120E73" w:rsidRDefault="00120E73" w:rsidP="00BE079E">
      <w:pPr>
        <w:spacing w:line="240" w:lineRule="auto"/>
        <w:rPr>
          <w:szCs w:val="24"/>
        </w:rPr>
      </w:pPr>
      <w:r w:rsidRPr="00120E73">
        <w:rPr>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120E73">
        <w:rPr>
          <w:szCs w:val="24"/>
        </w:rPr>
        <w:t>п.п</w:t>
      </w:r>
      <w:proofErr w:type="spellEnd"/>
      <w:r w:rsidRPr="00120E73">
        <w:rPr>
          <w:szCs w:val="24"/>
        </w:rPr>
        <w:t>. 4.9.3.2.</w:t>
      </w:r>
    </w:p>
    <w:p w:rsidR="00120E73" w:rsidRPr="00120E73" w:rsidRDefault="00120E73" w:rsidP="00226BC0">
      <w:pPr>
        <w:keepNext/>
        <w:numPr>
          <w:ilvl w:val="1"/>
          <w:numId w:val="30"/>
        </w:numPr>
        <w:suppressAutoHyphens/>
        <w:spacing w:before="360" w:after="120" w:line="240" w:lineRule="auto"/>
        <w:ind w:left="0" w:firstLine="0"/>
        <w:jc w:val="left"/>
        <w:outlineLvl w:val="1"/>
        <w:rPr>
          <w:b/>
          <w:bCs/>
          <w:szCs w:val="24"/>
        </w:rPr>
      </w:pPr>
      <w:bookmarkStart w:id="105" w:name="_Toc33101400"/>
      <w:r w:rsidRPr="00120E73">
        <w:rPr>
          <w:b/>
          <w:bCs/>
          <w:szCs w:val="24"/>
        </w:rPr>
        <w:t>Определение Победителя</w:t>
      </w:r>
      <w:bookmarkEnd w:id="105"/>
      <w:r w:rsidRPr="00120E73">
        <w:rPr>
          <w:b/>
          <w:bCs/>
          <w:szCs w:val="24"/>
        </w:rPr>
        <w:t xml:space="preserve"> </w:t>
      </w:r>
    </w:p>
    <w:p w:rsidR="00120E73" w:rsidRPr="00120E73" w:rsidRDefault="00120E73" w:rsidP="00226BC0">
      <w:pPr>
        <w:numPr>
          <w:ilvl w:val="2"/>
          <w:numId w:val="31"/>
        </w:numPr>
        <w:tabs>
          <w:tab w:val="clear" w:pos="1134"/>
          <w:tab w:val="num" w:pos="0"/>
          <w:tab w:val="num" w:pos="851"/>
        </w:tabs>
        <w:spacing w:line="240" w:lineRule="atLeast"/>
        <w:ind w:left="0" w:firstLine="0"/>
        <w:rPr>
          <w:szCs w:val="24"/>
        </w:rPr>
      </w:pPr>
      <w:r w:rsidRPr="00120E73">
        <w:rPr>
          <w:szCs w:val="24"/>
        </w:rPr>
        <w:t xml:space="preserve">Закупочная комиссия на заседании определяет Победителя закупки. </w:t>
      </w:r>
      <w:r w:rsidRPr="00120E73">
        <w:rPr>
          <w:bCs/>
          <w:iCs/>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120E73">
        <w:rPr>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20E73" w:rsidRPr="00120E73" w:rsidRDefault="00120E73" w:rsidP="00226BC0">
      <w:pPr>
        <w:numPr>
          <w:ilvl w:val="2"/>
          <w:numId w:val="31"/>
        </w:numPr>
        <w:spacing w:line="240" w:lineRule="auto"/>
        <w:ind w:left="0" w:firstLine="0"/>
        <w:rPr>
          <w:szCs w:val="24"/>
        </w:rPr>
      </w:pPr>
      <w:r w:rsidRPr="00120E73">
        <w:rPr>
          <w:szCs w:val="24"/>
        </w:rPr>
        <w:t xml:space="preserve">Решение закупочной комиссии по определению Победителя закупки </w:t>
      </w:r>
      <w:r w:rsidRPr="00120E73">
        <w:rPr>
          <w:szCs w:val="24"/>
          <w:shd w:val="clear" w:color="auto" w:fill="FFFFFF"/>
        </w:rPr>
        <w:t>и Участника закупки, занявшего второе место, отражается в протоколе заседания комиссии</w:t>
      </w:r>
      <w:r w:rsidRPr="00120E73">
        <w:rPr>
          <w:szCs w:val="24"/>
        </w:rPr>
        <w:t>.</w:t>
      </w:r>
    </w:p>
    <w:p w:rsidR="00120E73" w:rsidRPr="00120E73" w:rsidRDefault="00120E73" w:rsidP="00226BC0">
      <w:pPr>
        <w:keepNext/>
        <w:numPr>
          <w:ilvl w:val="1"/>
          <w:numId w:val="9"/>
        </w:numPr>
        <w:tabs>
          <w:tab w:val="clear" w:pos="1134"/>
          <w:tab w:val="num" w:pos="709"/>
        </w:tabs>
        <w:suppressAutoHyphens/>
        <w:spacing w:before="360" w:after="120" w:line="240" w:lineRule="auto"/>
        <w:ind w:left="0" w:firstLine="0"/>
        <w:jc w:val="left"/>
        <w:outlineLvl w:val="1"/>
        <w:rPr>
          <w:b/>
          <w:bCs/>
          <w:szCs w:val="24"/>
        </w:rPr>
      </w:pPr>
      <w:bookmarkStart w:id="106" w:name="_Toc322017067"/>
      <w:bookmarkStart w:id="107" w:name="_Toc322017066"/>
      <w:bookmarkStart w:id="108" w:name="_Toc33101401"/>
      <w:r w:rsidRPr="00120E73">
        <w:rPr>
          <w:b/>
          <w:bCs/>
          <w:szCs w:val="24"/>
        </w:rPr>
        <w:t xml:space="preserve">Уведомление Участников о результатах </w:t>
      </w:r>
      <w:bookmarkEnd w:id="106"/>
      <w:r w:rsidRPr="00120E73">
        <w:rPr>
          <w:b/>
          <w:bCs/>
          <w:szCs w:val="24"/>
        </w:rPr>
        <w:t>закупки</w:t>
      </w:r>
      <w:bookmarkEnd w:id="108"/>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jc w:val="left"/>
        <w:rPr>
          <w:bCs/>
          <w:iCs/>
          <w:szCs w:val="24"/>
        </w:rPr>
      </w:pPr>
      <w:r w:rsidRPr="00120E73">
        <w:rPr>
          <w:szCs w:val="24"/>
          <w:shd w:val="clear" w:color="auto" w:fill="FFFFFF"/>
        </w:rPr>
        <w:t>П</w:t>
      </w:r>
      <w:r w:rsidRPr="00120E73">
        <w:rPr>
          <w:bCs/>
          <w:iCs/>
          <w:snapToGrid w:val="0"/>
          <w:szCs w:val="24"/>
          <w:shd w:val="clear" w:color="auto" w:fill="FFFFFF"/>
        </w:rPr>
        <w:t>ротоколы, составляемые в ходе закупки, размещаются заказчиком в единой информационной системе,</w:t>
      </w:r>
      <w:r w:rsidRPr="00120E73">
        <w:rPr>
          <w:rFonts w:cs="Arial"/>
          <w:bCs/>
          <w:iCs/>
          <w:szCs w:val="24"/>
          <w:shd w:val="clear" w:color="auto" w:fill="FFFFFF"/>
        </w:rPr>
        <w:t xml:space="preserve"> на электронной торговой площадке</w:t>
      </w:r>
      <w:r w:rsidRPr="00120E73">
        <w:rPr>
          <w:bCs/>
          <w:iCs/>
          <w:snapToGrid w:val="0"/>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120E73">
        <w:rPr>
          <w:szCs w:val="24"/>
          <w:shd w:val="clear" w:color="auto" w:fill="FFFFFF"/>
        </w:rPr>
        <w:t xml:space="preserve"> Также протокол размещается на</w:t>
      </w:r>
      <w:r w:rsidRPr="00120E73">
        <w:rPr>
          <w:rFonts w:cs="Arial"/>
          <w:bCs/>
          <w:iCs/>
          <w:szCs w:val="24"/>
          <w:shd w:val="clear" w:color="auto" w:fill="FFFFFF"/>
        </w:rPr>
        <w:t xml:space="preserve"> сайте Общества.</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tLeast"/>
        <w:ind w:left="0" w:firstLine="0"/>
        <w:contextualSpacing/>
        <w:jc w:val="left"/>
        <w:rPr>
          <w:bCs/>
          <w:iCs/>
          <w:szCs w:val="24"/>
        </w:rPr>
      </w:pPr>
      <w:r w:rsidRPr="00120E73">
        <w:rPr>
          <w:bCs/>
          <w:iCs/>
          <w:szCs w:val="24"/>
        </w:rPr>
        <w:t xml:space="preserve">Протокол </w:t>
      </w:r>
      <w:r w:rsidRPr="00120E73">
        <w:rPr>
          <w:rFonts w:cs="Arial"/>
          <w:bCs/>
          <w:iCs/>
          <w:szCs w:val="24"/>
        </w:rPr>
        <w:t>рассмотрения заявок и подведения итогов закупки</w:t>
      </w:r>
      <w:r w:rsidRPr="00120E73">
        <w:rPr>
          <w:bCs/>
          <w:iCs/>
          <w:szCs w:val="24"/>
        </w:rPr>
        <w:t xml:space="preserve"> должен содержать следующие сведения: </w:t>
      </w:r>
    </w:p>
    <w:p w:rsidR="00120E73" w:rsidRPr="00120E73" w:rsidRDefault="00120E73" w:rsidP="00120E73">
      <w:pPr>
        <w:shd w:val="clear" w:color="auto" w:fill="FFFFFF"/>
        <w:autoSpaceDE w:val="0"/>
        <w:autoSpaceDN w:val="0"/>
        <w:adjustRightInd w:val="0"/>
        <w:spacing w:line="240" w:lineRule="atLeast"/>
        <w:rPr>
          <w:szCs w:val="24"/>
        </w:rPr>
      </w:pPr>
      <w:r w:rsidRPr="00120E73">
        <w:rPr>
          <w:b/>
          <w:szCs w:val="24"/>
        </w:rPr>
        <w:t>1)</w:t>
      </w:r>
      <w:r w:rsidRPr="00120E73">
        <w:rPr>
          <w:szCs w:val="24"/>
        </w:rPr>
        <w:t xml:space="preserve"> место, время и дата проведения заседания закупочной комиссии;</w:t>
      </w:r>
    </w:p>
    <w:p w:rsidR="00120E73" w:rsidRPr="00120E73" w:rsidRDefault="00120E73" w:rsidP="00120E73">
      <w:pPr>
        <w:shd w:val="clear" w:color="auto" w:fill="FFFFFF"/>
        <w:autoSpaceDE w:val="0"/>
        <w:autoSpaceDN w:val="0"/>
        <w:adjustRightInd w:val="0"/>
        <w:spacing w:line="240" w:lineRule="atLeast"/>
        <w:rPr>
          <w:szCs w:val="24"/>
        </w:rPr>
      </w:pPr>
      <w:r w:rsidRPr="00120E73">
        <w:rPr>
          <w:b/>
          <w:szCs w:val="24"/>
        </w:rPr>
        <w:t>2)</w:t>
      </w:r>
      <w:r w:rsidRPr="00120E73">
        <w:rPr>
          <w:szCs w:val="24"/>
        </w:rPr>
        <w:t xml:space="preserve"> наименование предмета закупки;</w:t>
      </w:r>
    </w:p>
    <w:p w:rsidR="00120E73" w:rsidRPr="00120E73" w:rsidRDefault="00120E73" w:rsidP="00120E73">
      <w:pPr>
        <w:widowControl w:val="0"/>
        <w:shd w:val="clear" w:color="auto" w:fill="FFFFFF"/>
        <w:autoSpaceDE w:val="0"/>
        <w:autoSpaceDN w:val="0"/>
        <w:adjustRightInd w:val="0"/>
        <w:spacing w:line="240" w:lineRule="atLeast"/>
        <w:rPr>
          <w:szCs w:val="24"/>
        </w:rPr>
      </w:pPr>
      <w:r w:rsidRPr="00120E73">
        <w:rPr>
          <w:b/>
          <w:szCs w:val="24"/>
        </w:rPr>
        <w:t xml:space="preserve">3) </w:t>
      </w:r>
      <w:r w:rsidRPr="00120E73">
        <w:rPr>
          <w:szCs w:val="24"/>
        </w:rPr>
        <w:t>информация о присутствующих и отсутствующих членах закупочной комиссии;</w:t>
      </w:r>
    </w:p>
    <w:p w:rsidR="00120E73" w:rsidRPr="00120E73" w:rsidRDefault="00120E73" w:rsidP="00120E73">
      <w:pPr>
        <w:widowControl w:val="0"/>
        <w:shd w:val="clear" w:color="auto" w:fill="FFFFFF"/>
        <w:autoSpaceDE w:val="0"/>
        <w:autoSpaceDN w:val="0"/>
        <w:adjustRightInd w:val="0"/>
        <w:spacing w:line="240" w:lineRule="atLeast"/>
        <w:rPr>
          <w:szCs w:val="24"/>
        </w:rPr>
      </w:pPr>
      <w:r w:rsidRPr="00120E73">
        <w:rPr>
          <w:b/>
          <w:szCs w:val="24"/>
        </w:rPr>
        <w:t>4)</w:t>
      </w:r>
      <w:r w:rsidRPr="00120E73">
        <w:rPr>
          <w:szCs w:val="24"/>
        </w:rPr>
        <w:t xml:space="preserve"> количество поданных заявок на участие в закупке, а также дата и время регистрации каждой такой заявки;</w:t>
      </w:r>
    </w:p>
    <w:p w:rsidR="00120E73" w:rsidRPr="00120E73" w:rsidRDefault="00120E73" w:rsidP="00120E73">
      <w:pPr>
        <w:widowControl w:val="0"/>
        <w:shd w:val="clear" w:color="auto" w:fill="FFFFFF"/>
        <w:autoSpaceDE w:val="0"/>
        <w:autoSpaceDN w:val="0"/>
        <w:adjustRightInd w:val="0"/>
        <w:spacing w:line="240" w:lineRule="atLeast"/>
        <w:rPr>
          <w:szCs w:val="24"/>
        </w:rPr>
      </w:pPr>
      <w:r w:rsidRPr="00120E73">
        <w:rPr>
          <w:b/>
          <w:szCs w:val="24"/>
        </w:rPr>
        <w:t>5)</w:t>
      </w:r>
      <w:r w:rsidRPr="00120E73">
        <w:rPr>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20E73" w:rsidRPr="00120E73" w:rsidRDefault="00120E73" w:rsidP="00120E73">
      <w:pPr>
        <w:widowControl w:val="0"/>
        <w:shd w:val="clear" w:color="auto" w:fill="FFFFFF"/>
        <w:autoSpaceDE w:val="0"/>
        <w:autoSpaceDN w:val="0"/>
        <w:adjustRightInd w:val="0"/>
        <w:spacing w:line="240" w:lineRule="atLeast"/>
        <w:rPr>
          <w:szCs w:val="24"/>
        </w:rPr>
      </w:pPr>
      <w:r w:rsidRPr="00120E73">
        <w:rPr>
          <w:b/>
          <w:szCs w:val="24"/>
        </w:rPr>
        <w:t>6)</w:t>
      </w:r>
      <w:r w:rsidRPr="00120E73">
        <w:rPr>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120E73" w:rsidRPr="00120E73" w:rsidRDefault="00120E73" w:rsidP="00120E73">
      <w:pPr>
        <w:widowControl w:val="0"/>
        <w:shd w:val="clear" w:color="auto" w:fill="FFFFFF"/>
        <w:autoSpaceDE w:val="0"/>
        <w:autoSpaceDN w:val="0"/>
        <w:adjustRightInd w:val="0"/>
        <w:spacing w:line="240" w:lineRule="atLeast"/>
        <w:rPr>
          <w:szCs w:val="24"/>
        </w:rPr>
      </w:pPr>
      <w:r w:rsidRPr="00120E73">
        <w:rPr>
          <w:b/>
          <w:szCs w:val="24"/>
        </w:rPr>
        <w:t>7)</w:t>
      </w:r>
      <w:r w:rsidRPr="00120E73">
        <w:rPr>
          <w:szCs w:val="24"/>
        </w:rPr>
        <w:t xml:space="preserve"> результаты рассмотрения заявок на участие в закупке, окончательных предложений с указанием в том числе: </w:t>
      </w:r>
    </w:p>
    <w:p w:rsidR="00120E73" w:rsidRPr="00120E73" w:rsidRDefault="00120E73" w:rsidP="00120E73">
      <w:pPr>
        <w:widowControl w:val="0"/>
        <w:shd w:val="clear" w:color="auto" w:fill="FFFFFF"/>
        <w:autoSpaceDE w:val="0"/>
        <w:autoSpaceDN w:val="0"/>
        <w:adjustRightInd w:val="0"/>
        <w:spacing w:line="240" w:lineRule="atLeast"/>
        <w:rPr>
          <w:szCs w:val="24"/>
        </w:rPr>
      </w:pPr>
      <w:r w:rsidRPr="00120E73">
        <w:rPr>
          <w:szCs w:val="24"/>
        </w:rPr>
        <w:t xml:space="preserve">        </w:t>
      </w:r>
      <w:r w:rsidRPr="00120E73">
        <w:rPr>
          <w:b/>
          <w:szCs w:val="24"/>
        </w:rPr>
        <w:t>а)</w:t>
      </w:r>
      <w:r w:rsidRPr="00120E73">
        <w:rPr>
          <w:szCs w:val="24"/>
        </w:rPr>
        <w:t xml:space="preserve"> количества заявок на участие в закупке, которые отклонены;</w:t>
      </w:r>
    </w:p>
    <w:p w:rsidR="00120E73" w:rsidRPr="00120E73" w:rsidRDefault="00120E73" w:rsidP="00120E73">
      <w:pPr>
        <w:widowControl w:val="0"/>
        <w:shd w:val="clear" w:color="auto" w:fill="FFFFFF"/>
        <w:autoSpaceDE w:val="0"/>
        <w:autoSpaceDN w:val="0"/>
        <w:adjustRightInd w:val="0"/>
        <w:spacing w:line="240" w:lineRule="atLeast"/>
        <w:rPr>
          <w:szCs w:val="24"/>
        </w:rPr>
      </w:pPr>
      <w:r w:rsidRPr="00120E73">
        <w:rPr>
          <w:b/>
          <w:szCs w:val="24"/>
        </w:rPr>
        <w:t xml:space="preserve">        б)</w:t>
      </w:r>
      <w:r w:rsidRPr="00120E73">
        <w:rPr>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120E73" w:rsidRPr="00120E73" w:rsidRDefault="00120E73" w:rsidP="00120E73">
      <w:pPr>
        <w:widowControl w:val="0"/>
        <w:shd w:val="clear" w:color="auto" w:fill="FFFFFF"/>
        <w:autoSpaceDE w:val="0"/>
        <w:autoSpaceDN w:val="0"/>
        <w:adjustRightInd w:val="0"/>
        <w:spacing w:line="240" w:lineRule="atLeast"/>
        <w:rPr>
          <w:szCs w:val="24"/>
        </w:rPr>
      </w:pPr>
      <w:r w:rsidRPr="00120E73">
        <w:rPr>
          <w:b/>
          <w:szCs w:val="24"/>
        </w:rPr>
        <w:t>8)</w:t>
      </w:r>
      <w:r w:rsidRPr="00120E73">
        <w:rPr>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120E73" w:rsidRPr="00120E73" w:rsidRDefault="00120E73" w:rsidP="00120E73">
      <w:pPr>
        <w:widowControl w:val="0"/>
        <w:shd w:val="clear" w:color="auto" w:fill="FFFFFF"/>
        <w:autoSpaceDE w:val="0"/>
        <w:autoSpaceDN w:val="0"/>
        <w:adjustRightInd w:val="0"/>
        <w:spacing w:line="240" w:lineRule="atLeast"/>
        <w:rPr>
          <w:szCs w:val="24"/>
        </w:rPr>
      </w:pPr>
      <w:r w:rsidRPr="00120E73">
        <w:rPr>
          <w:b/>
          <w:szCs w:val="24"/>
        </w:rPr>
        <w:t>9)</w:t>
      </w:r>
      <w:r w:rsidRPr="00120E73">
        <w:rPr>
          <w:szCs w:val="24"/>
        </w:rPr>
        <w:t xml:space="preserve"> причины, по которым закупка признана несостоявшейся, в случае признания ее таковой;</w:t>
      </w:r>
    </w:p>
    <w:p w:rsidR="00120E73" w:rsidRDefault="00120E73" w:rsidP="00120E73">
      <w:pPr>
        <w:widowControl w:val="0"/>
        <w:shd w:val="clear" w:color="auto" w:fill="FFFFFF"/>
        <w:autoSpaceDE w:val="0"/>
        <w:autoSpaceDN w:val="0"/>
        <w:adjustRightInd w:val="0"/>
        <w:spacing w:line="240" w:lineRule="atLeast"/>
        <w:rPr>
          <w:szCs w:val="24"/>
        </w:rPr>
      </w:pPr>
      <w:r w:rsidRPr="00120E73">
        <w:rPr>
          <w:b/>
          <w:szCs w:val="24"/>
        </w:rPr>
        <w:t>10)</w:t>
      </w:r>
      <w:r w:rsidRPr="00120E73">
        <w:rPr>
          <w:szCs w:val="24"/>
        </w:rPr>
        <w:t xml:space="preserve"> дата подписания протокола.</w:t>
      </w:r>
    </w:p>
    <w:p w:rsidR="00B95C98" w:rsidRPr="00120E73" w:rsidRDefault="00B95C98" w:rsidP="00120E73">
      <w:pPr>
        <w:widowControl w:val="0"/>
        <w:shd w:val="clear" w:color="auto" w:fill="FFFFFF"/>
        <w:autoSpaceDE w:val="0"/>
        <w:autoSpaceDN w:val="0"/>
        <w:adjustRightInd w:val="0"/>
        <w:spacing w:line="240" w:lineRule="atLeast"/>
        <w:rPr>
          <w:szCs w:val="24"/>
        </w:rPr>
      </w:pPr>
    </w:p>
    <w:p w:rsidR="00120E73" w:rsidRDefault="00120E73" w:rsidP="00226BC0">
      <w:pPr>
        <w:keepNext/>
        <w:widowControl w:val="0"/>
        <w:numPr>
          <w:ilvl w:val="1"/>
          <w:numId w:val="26"/>
        </w:numPr>
        <w:suppressAutoHyphens/>
        <w:autoSpaceDE w:val="0"/>
        <w:autoSpaceDN w:val="0"/>
        <w:adjustRightInd w:val="0"/>
        <w:spacing w:before="360" w:after="120" w:line="240" w:lineRule="auto"/>
        <w:ind w:left="0" w:firstLine="0"/>
        <w:contextualSpacing/>
        <w:jc w:val="left"/>
        <w:outlineLvl w:val="1"/>
        <w:rPr>
          <w:b/>
          <w:bCs/>
          <w:szCs w:val="24"/>
        </w:rPr>
      </w:pPr>
      <w:r w:rsidRPr="00120E73">
        <w:rPr>
          <w:b/>
          <w:bCs/>
          <w:szCs w:val="24"/>
        </w:rPr>
        <w:t xml:space="preserve"> </w:t>
      </w:r>
      <w:bookmarkStart w:id="109" w:name="_Toc33101402"/>
      <w:r w:rsidRPr="00120E73">
        <w:rPr>
          <w:b/>
          <w:bCs/>
          <w:szCs w:val="24"/>
        </w:rPr>
        <w:t>Заключение Договора</w:t>
      </w:r>
      <w:bookmarkEnd w:id="107"/>
      <w:bookmarkEnd w:id="109"/>
    </w:p>
    <w:p w:rsidR="00B95C98" w:rsidRPr="00120E73" w:rsidRDefault="00B95C98" w:rsidP="00B95C98">
      <w:pPr>
        <w:keepNext/>
        <w:widowControl w:val="0"/>
        <w:suppressAutoHyphens/>
        <w:autoSpaceDE w:val="0"/>
        <w:autoSpaceDN w:val="0"/>
        <w:adjustRightInd w:val="0"/>
        <w:spacing w:before="360" w:after="120" w:line="240" w:lineRule="auto"/>
        <w:contextualSpacing/>
        <w:jc w:val="left"/>
        <w:outlineLvl w:val="1"/>
        <w:rPr>
          <w:b/>
          <w:bCs/>
          <w:szCs w:val="24"/>
        </w:rPr>
      </w:pP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rPr>
          <w:szCs w:val="24"/>
        </w:rPr>
      </w:pPr>
      <w:r w:rsidRPr="00120E73">
        <w:rPr>
          <w:bCs/>
          <w:iCs/>
          <w:snapToGrid w:val="0"/>
          <w:szCs w:val="24"/>
        </w:rPr>
        <w:t>Договор по результатам закупки заключается не ранее чем через 10 (десять) дней и не позднее чем через 20 (двадцать)</w:t>
      </w:r>
      <w:r w:rsidR="00CC1467">
        <w:rPr>
          <w:bCs/>
          <w:iCs/>
          <w:snapToGrid w:val="0"/>
          <w:szCs w:val="24"/>
        </w:rPr>
        <w:t xml:space="preserve"> календарных</w:t>
      </w:r>
      <w:r w:rsidRPr="00120E73">
        <w:rPr>
          <w:bCs/>
          <w:iCs/>
          <w:snapToGrid w:val="0"/>
          <w:szCs w:val="24"/>
        </w:rPr>
        <w:t xml:space="preserve"> дней с даты размещения в единой информационной системе итогового протокола, составленного по результатам закупки </w:t>
      </w:r>
      <w:r w:rsidRPr="00120E73">
        <w:rPr>
          <w:snapToGrid w:val="0"/>
          <w:szCs w:val="24"/>
        </w:rPr>
        <w:t>в следующем порядке:</w:t>
      </w:r>
    </w:p>
    <w:p w:rsidR="00120E73" w:rsidRPr="00120E73" w:rsidRDefault="00120E73" w:rsidP="00120E73">
      <w:pPr>
        <w:widowControl w:val="0"/>
        <w:autoSpaceDE w:val="0"/>
        <w:autoSpaceDN w:val="0"/>
        <w:adjustRightInd w:val="0"/>
        <w:spacing w:line="240" w:lineRule="auto"/>
        <w:contextualSpacing/>
        <w:rPr>
          <w:szCs w:val="24"/>
        </w:rPr>
      </w:pPr>
      <w:r w:rsidRPr="00120E73">
        <w:rPr>
          <w:snapToGrid w:val="0"/>
          <w:szCs w:val="24"/>
        </w:rPr>
        <w:t xml:space="preserve">- в течение </w:t>
      </w:r>
      <w:r w:rsidR="00935AAF" w:rsidRPr="00935AAF">
        <w:rPr>
          <w:snapToGrid w:val="0"/>
          <w:szCs w:val="24"/>
        </w:rPr>
        <w:t>5</w:t>
      </w:r>
      <w:r w:rsidRPr="00120E73">
        <w:rPr>
          <w:snapToGrid w:val="0"/>
          <w:szCs w:val="24"/>
        </w:rPr>
        <w:t xml:space="preserve"> (</w:t>
      </w:r>
      <w:r w:rsidR="00935AAF">
        <w:rPr>
          <w:snapToGrid w:val="0"/>
          <w:szCs w:val="24"/>
        </w:rPr>
        <w:t>п</w:t>
      </w:r>
      <w:r w:rsidRPr="00120E73">
        <w:rPr>
          <w:snapToGrid w:val="0"/>
          <w:szCs w:val="24"/>
        </w:rPr>
        <w:t>яти) дней от даты размещения</w:t>
      </w:r>
      <w:r w:rsidRPr="00120E73">
        <w:rPr>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20E73">
        <w:rPr>
          <w:rFonts w:cs="Arial"/>
          <w:szCs w:val="24"/>
        </w:rPr>
        <w:t xml:space="preserve"> Заказчик не несет ответственности в случае неполучения Участником договора</w:t>
      </w:r>
      <w:r w:rsidR="00C52FC8">
        <w:rPr>
          <w:rFonts w:cs="Arial"/>
          <w:szCs w:val="24"/>
        </w:rPr>
        <w:t>,</w:t>
      </w:r>
      <w:r w:rsidRPr="00120E73">
        <w:rPr>
          <w:rFonts w:cs="Arial"/>
          <w:szCs w:val="24"/>
        </w:rPr>
        <w:t xml:space="preserve"> направленного на электронный адрес, указанный в анкете Участника</w:t>
      </w:r>
      <w:r w:rsidRPr="00120E73">
        <w:rPr>
          <w:szCs w:val="24"/>
        </w:rPr>
        <w:t>;</w:t>
      </w:r>
    </w:p>
    <w:p w:rsidR="00120E73" w:rsidRPr="00120E73" w:rsidRDefault="00C52FC8" w:rsidP="00120E73">
      <w:pPr>
        <w:widowControl w:val="0"/>
        <w:autoSpaceDE w:val="0"/>
        <w:autoSpaceDN w:val="0"/>
        <w:adjustRightInd w:val="0"/>
        <w:spacing w:line="240" w:lineRule="auto"/>
        <w:contextualSpacing/>
        <w:rPr>
          <w:szCs w:val="24"/>
        </w:rPr>
      </w:pPr>
      <w:r>
        <w:rPr>
          <w:szCs w:val="24"/>
        </w:rPr>
        <w:t xml:space="preserve">- в течение </w:t>
      </w:r>
      <w:r w:rsidR="00935AAF">
        <w:rPr>
          <w:snapToGrid w:val="0"/>
          <w:szCs w:val="24"/>
        </w:rPr>
        <w:t>5</w:t>
      </w:r>
      <w:r w:rsidR="00120E73" w:rsidRPr="00120E73">
        <w:rPr>
          <w:snapToGrid w:val="0"/>
          <w:szCs w:val="24"/>
        </w:rPr>
        <w:t xml:space="preserve"> (</w:t>
      </w:r>
      <w:r w:rsidR="00935AAF">
        <w:rPr>
          <w:snapToGrid w:val="0"/>
          <w:szCs w:val="24"/>
        </w:rPr>
        <w:t>п</w:t>
      </w:r>
      <w:r w:rsidR="00120E73" w:rsidRPr="00120E73">
        <w:rPr>
          <w:snapToGrid w:val="0"/>
          <w:szCs w:val="24"/>
        </w:rPr>
        <w:t>яти) дней от даты получения Победителем (</w:t>
      </w:r>
      <w:r w:rsidR="00120E73" w:rsidRPr="00120E73">
        <w:rPr>
          <w:szCs w:val="24"/>
        </w:rPr>
        <w:t xml:space="preserve">дата «уведомления о доставке») </w:t>
      </w:r>
      <w:r w:rsidR="00120E73" w:rsidRPr="00120E73">
        <w:rPr>
          <w:snapToGrid w:val="0"/>
          <w:szCs w:val="24"/>
        </w:rPr>
        <w:t xml:space="preserve">подписанного со стороны Заказчика договора, Победитель направляет </w:t>
      </w:r>
      <w:r w:rsidR="00120E73" w:rsidRPr="00120E73">
        <w:rPr>
          <w:szCs w:val="24"/>
        </w:rPr>
        <w:t xml:space="preserve">Заказчику подписанный со своей стороны договор по электронной почте в сканированном виде на адрес Заказчика </w:t>
      </w:r>
      <w:r w:rsidR="00B95C98">
        <w:rPr>
          <w:noProof/>
          <w:szCs w:val="24"/>
          <w:lang w:val="en-US"/>
        </w:rPr>
        <w:t>fap</w:t>
      </w:r>
      <w:r w:rsidR="00120E73" w:rsidRPr="00935AAF">
        <w:rPr>
          <w:noProof/>
          <w:szCs w:val="24"/>
        </w:rPr>
        <w:t>@ynp.ru.</w:t>
      </w:r>
    </w:p>
    <w:p w:rsidR="00120E73" w:rsidRPr="00120E73" w:rsidRDefault="00120E73" w:rsidP="00120E73">
      <w:pPr>
        <w:widowControl w:val="0"/>
        <w:autoSpaceDE w:val="0"/>
        <w:autoSpaceDN w:val="0"/>
        <w:adjustRightInd w:val="0"/>
        <w:spacing w:line="240" w:lineRule="auto"/>
        <w:contextualSpacing/>
        <w:rPr>
          <w:szCs w:val="24"/>
        </w:rPr>
      </w:pPr>
      <w:r w:rsidRPr="00120E73">
        <w:rPr>
          <w:szCs w:val="24"/>
        </w:rPr>
        <w:t>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rPr>
          <w:szCs w:val="24"/>
        </w:rPr>
      </w:pPr>
      <w:r w:rsidRPr="00120E73">
        <w:rPr>
          <w:szCs w:val="24"/>
          <w:shd w:val="clear" w:color="auto" w:fill="FFFFFF"/>
        </w:rPr>
        <w:t xml:space="preserve"> В случае, если Участник</w:t>
      </w:r>
      <w:r w:rsidR="00C52FC8">
        <w:rPr>
          <w:szCs w:val="24"/>
          <w:shd w:val="clear" w:color="auto" w:fill="FFFFFF"/>
        </w:rPr>
        <w:t>,</w:t>
      </w:r>
      <w:r w:rsidRPr="00120E73">
        <w:rPr>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20E73">
        <w:rPr>
          <w:bCs/>
          <w:iCs/>
          <w:snapToGrid w:val="0"/>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120E73">
        <w:rPr>
          <w:bCs/>
          <w:iCs/>
          <w:snapToGrid w:val="0"/>
          <w:szCs w:val="24"/>
        </w:rPr>
        <w:t>.</w:t>
      </w:r>
    </w:p>
    <w:p w:rsidR="00120E73" w:rsidRPr="00120E73" w:rsidRDefault="00120E73" w:rsidP="00120E73">
      <w:pPr>
        <w:widowControl w:val="0"/>
        <w:autoSpaceDE w:val="0"/>
        <w:autoSpaceDN w:val="0"/>
        <w:adjustRightInd w:val="0"/>
        <w:spacing w:line="240" w:lineRule="atLeast"/>
        <w:contextualSpacing/>
        <w:rPr>
          <w:szCs w:val="24"/>
        </w:rPr>
      </w:pPr>
      <w:r w:rsidRPr="00120E73">
        <w:rPr>
          <w:b/>
          <w:szCs w:val="24"/>
        </w:rPr>
        <w:t>4.12.3.</w:t>
      </w:r>
      <w:r w:rsidRPr="00120E73">
        <w:rPr>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w:t>
      </w:r>
      <w:r w:rsidR="00FE769B">
        <w:rPr>
          <w:szCs w:val="24"/>
        </w:rPr>
        <w:t>оборудования</w:t>
      </w:r>
      <w:r w:rsidR="00FE769B" w:rsidRPr="00683EDE">
        <w:rPr>
          <w:szCs w:val="24"/>
        </w:rPr>
        <w:t xml:space="preserve"> </w:t>
      </w:r>
      <w:r w:rsidRPr="00120E73">
        <w:rPr>
          <w:szCs w:val="24"/>
        </w:rPr>
        <w:t>после подведения итогов закупки (определения Победителя), но до момента подписания догово</w:t>
      </w:r>
      <w:r w:rsidR="00C52FC8">
        <w:rPr>
          <w:szCs w:val="24"/>
        </w:rPr>
        <w:t xml:space="preserve">ра, Заказчик обязан отказаться </w:t>
      </w:r>
      <w:r w:rsidRPr="00120E73">
        <w:rPr>
          <w:szCs w:val="24"/>
        </w:rPr>
        <w:t>от заключения договора с таким Участником.</w:t>
      </w:r>
    </w:p>
    <w:p w:rsidR="00120E73" w:rsidRPr="00120E73" w:rsidRDefault="00120E73" w:rsidP="00120E73">
      <w:pPr>
        <w:autoSpaceDE w:val="0"/>
        <w:autoSpaceDN w:val="0"/>
        <w:adjustRightInd w:val="0"/>
        <w:spacing w:line="240" w:lineRule="atLeast"/>
        <w:rPr>
          <w:bCs/>
          <w:iCs/>
          <w:szCs w:val="24"/>
        </w:rPr>
      </w:pPr>
      <w:r w:rsidRPr="00120E73">
        <w:rPr>
          <w:b/>
          <w:szCs w:val="24"/>
        </w:rPr>
        <w:t>4.12.4</w:t>
      </w:r>
      <w:r w:rsidRPr="00120E73">
        <w:rPr>
          <w:b/>
          <w:szCs w:val="24"/>
          <w:shd w:val="clear" w:color="auto" w:fill="FFFFFF"/>
        </w:rPr>
        <w:t xml:space="preserve">. </w:t>
      </w:r>
      <w:r w:rsidRPr="00120E73">
        <w:rPr>
          <w:bCs/>
          <w:iCs/>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E73" w:rsidRPr="00120E73" w:rsidRDefault="00120E73" w:rsidP="00120E73">
      <w:pPr>
        <w:keepNext/>
        <w:widowControl w:val="0"/>
        <w:shd w:val="clear" w:color="auto" w:fill="FFFFFF"/>
        <w:suppressAutoHyphens/>
        <w:adjustRightInd w:val="0"/>
        <w:spacing w:line="240" w:lineRule="atLeast"/>
        <w:textAlignment w:val="baseline"/>
        <w:outlineLvl w:val="3"/>
        <w:rPr>
          <w:bCs/>
          <w:iCs/>
          <w:szCs w:val="24"/>
        </w:rPr>
      </w:pPr>
      <w:r w:rsidRPr="00120E73">
        <w:rPr>
          <w:b/>
          <w:bCs/>
          <w:iCs/>
          <w:szCs w:val="24"/>
        </w:rPr>
        <w:t>4.12.5.</w:t>
      </w:r>
      <w:r w:rsidR="00935AAF">
        <w:rPr>
          <w:b/>
          <w:bCs/>
          <w:iCs/>
          <w:szCs w:val="24"/>
        </w:rPr>
        <w:t xml:space="preserve"> </w:t>
      </w:r>
      <w:r w:rsidRPr="00120E73">
        <w:rPr>
          <w:bCs/>
          <w:iCs/>
          <w:snapToGrid w:val="0"/>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20E73">
        <w:rPr>
          <w:bCs/>
          <w:iCs/>
          <w:szCs w:val="24"/>
          <w:shd w:val="clear" w:color="auto" w:fill="FFFFFF"/>
        </w:rPr>
        <w:t>.</w:t>
      </w:r>
    </w:p>
    <w:p w:rsidR="00120E73" w:rsidRPr="00120E73" w:rsidRDefault="00120E73" w:rsidP="00120E73">
      <w:pPr>
        <w:keepNext/>
        <w:widowControl w:val="0"/>
        <w:shd w:val="clear" w:color="auto" w:fill="FFFFFF"/>
        <w:suppressAutoHyphens/>
        <w:adjustRightInd w:val="0"/>
        <w:spacing w:line="240" w:lineRule="atLeast"/>
        <w:textAlignment w:val="baseline"/>
        <w:outlineLvl w:val="3"/>
        <w:rPr>
          <w:bCs/>
          <w:iCs/>
          <w:szCs w:val="24"/>
        </w:rPr>
      </w:pPr>
      <w:r w:rsidRPr="00120E73">
        <w:rPr>
          <w:b/>
          <w:bCs/>
          <w:iCs/>
          <w:szCs w:val="24"/>
        </w:rPr>
        <w:t>4.12.6.</w:t>
      </w:r>
      <w:r w:rsidRPr="00120E73">
        <w:rPr>
          <w:bCs/>
          <w:iCs/>
          <w:szCs w:val="24"/>
        </w:rPr>
        <w:t xml:space="preserve"> Преддоговорные переговоры допускаются:</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Cs w:val="24"/>
        </w:rPr>
      </w:pPr>
      <w:r w:rsidRPr="00120E73">
        <w:rPr>
          <w:szCs w:val="24"/>
        </w:rPr>
        <w:t>по снижению цены договора без изменения остальных условий договора;</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Cs w:val="24"/>
        </w:rPr>
      </w:pPr>
      <w:r w:rsidRPr="00120E73">
        <w:rPr>
          <w:szCs w:val="24"/>
        </w:rPr>
        <w:t xml:space="preserve">по изменению объемов поставки и без увеличения цен за единицу </w:t>
      </w:r>
      <w:r w:rsidR="00FE769B">
        <w:rPr>
          <w:szCs w:val="24"/>
        </w:rPr>
        <w:t>оборудования</w:t>
      </w:r>
      <w:r w:rsidR="00FE769B" w:rsidRPr="00683EDE">
        <w:rPr>
          <w:szCs w:val="24"/>
        </w:rPr>
        <w:t xml:space="preserve"> </w:t>
      </w:r>
      <w:r w:rsidRPr="00120E73">
        <w:rPr>
          <w:szCs w:val="24"/>
        </w:rPr>
        <w:t>(расценок), но не более 30% (тридцати процентов).</w:t>
      </w:r>
    </w:p>
    <w:p w:rsidR="00120E73" w:rsidRPr="00120E73" w:rsidRDefault="00120E73" w:rsidP="00226BC0">
      <w:pPr>
        <w:numPr>
          <w:ilvl w:val="0"/>
          <w:numId w:val="19"/>
        </w:numPr>
        <w:shd w:val="clear" w:color="auto" w:fill="FFFFFF"/>
        <w:tabs>
          <w:tab w:val="num" w:pos="0"/>
          <w:tab w:val="left" w:pos="284"/>
          <w:tab w:val="num" w:pos="360"/>
        </w:tabs>
        <w:spacing w:line="240" w:lineRule="atLeast"/>
        <w:ind w:left="0" w:firstLine="0"/>
        <w:jc w:val="left"/>
        <w:rPr>
          <w:snapToGrid w:val="0"/>
          <w:szCs w:val="24"/>
        </w:rPr>
      </w:pPr>
      <w:r w:rsidRPr="00120E73">
        <w:rPr>
          <w:snapToGrid w:val="0"/>
          <w:szCs w:val="24"/>
        </w:rPr>
        <w:t xml:space="preserve">по сокращению сроков выполнения договора;  </w:t>
      </w:r>
    </w:p>
    <w:p w:rsidR="00120E73" w:rsidRPr="00120E73" w:rsidRDefault="00120E73" w:rsidP="00226BC0">
      <w:pPr>
        <w:numPr>
          <w:ilvl w:val="0"/>
          <w:numId w:val="19"/>
        </w:numPr>
        <w:shd w:val="clear" w:color="auto" w:fill="FFFFFF"/>
        <w:tabs>
          <w:tab w:val="left" w:pos="284"/>
          <w:tab w:val="num" w:pos="360"/>
        </w:tabs>
        <w:spacing w:line="240" w:lineRule="atLeast"/>
        <w:ind w:left="0" w:firstLine="0"/>
        <w:jc w:val="left"/>
        <w:rPr>
          <w:szCs w:val="24"/>
        </w:rPr>
      </w:pPr>
      <w:r w:rsidRPr="00120E73">
        <w:rPr>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Cs w:val="24"/>
        </w:rPr>
      </w:pPr>
      <w:r w:rsidRPr="00120E73">
        <w:rPr>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120E73">
        <w:rPr>
          <w:color w:val="000000"/>
          <w:szCs w:val="24"/>
        </w:rPr>
        <w:t xml:space="preserve">Общества или </w:t>
      </w:r>
      <w:r w:rsidRPr="00120E73">
        <w:rPr>
          <w:szCs w:val="24"/>
        </w:rPr>
        <w:t>в Федеральной антимонопольной службе РФ.</w:t>
      </w:r>
    </w:p>
    <w:p w:rsidR="00120E73" w:rsidRPr="00120E73" w:rsidRDefault="00120E73" w:rsidP="00120E73">
      <w:pPr>
        <w:shd w:val="clear" w:color="auto" w:fill="FFFFFF"/>
        <w:spacing w:line="240" w:lineRule="atLeast"/>
        <w:rPr>
          <w:color w:val="000000"/>
          <w:szCs w:val="24"/>
        </w:rPr>
      </w:pPr>
      <w:r w:rsidRPr="00120E73">
        <w:rPr>
          <w:color w:val="000000"/>
          <w:szCs w:val="24"/>
        </w:rPr>
        <w:t xml:space="preserve">Иные преддоговорные переговоры, направленные на изменение условий заключаемого договора в пользу Участника, </w:t>
      </w:r>
      <w:r w:rsidRPr="00120E73">
        <w:rPr>
          <w:szCs w:val="24"/>
        </w:rPr>
        <w:t>с которым принято решение заключить такой договор</w:t>
      </w:r>
      <w:r w:rsidRPr="00120E73">
        <w:rPr>
          <w:color w:val="000000"/>
          <w:szCs w:val="24"/>
        </w:rPr>
        <w:t>, запрещаются.</w:t>
      </w:r>
    </w:p>
    <w:p w:rsidR="00120E73" w:rsidRPr="00120E73" w:rsidRDefault="00120E73" w:rsidP="00120E73">
      <w:pPr>
        <w:shd w:val="clear" w:color="auto" w:fill="FFFFFF"/>
        <w:spacing w:line="240" w:lineRule="atLeast"/>
        <w:rPr>
          <w:color w:val="000000"/>
          <w:szCs w:val="24"/>
        </w:rPr>
      </w:pPr>
      <w:r w:rsidRPr="00120E73">
        <w:rPr>
          <w:color w:val="000000"/>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20E73" w:rsidRPr="00120E73" w:rsidRDefault="00120E73" w:rsidP="00120E73">
      <w:pPr>
        <w:shd w:val="clear" w:color="auto" w:fill="FFFFFF"/>
        <w:spacing w:line="240" w:lineRule="atLeast"/>
        <w:rPr>
          <w:szCs w:val="24"/>
        </w:rPr>
      </w:pPr>
      <w:r w:rsidRPr="00120E73">
        <w:rPr>
          <w:b/>
          <w:szCs w:val="24"/>
        </w:rPr>
        <w:t>4.12.7.</w:t>
      </w:r>
      <w:r w:rsidRPr="00120E73">
        <w:rPr>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C52FC8">
        <w:rPr>
          <w:szCs w:val="24"/>
        </w:rPr>
        <w:t>,</w:t>
      </w:r>
      <w:r w:rsidRPr="00120E73">
        <w:rPr>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120E73" w:rsidRPr="00120E73" w:rsidRDefault="00120E73" w:rsidP="00120E73">
      <w:pPr>
        <w:keepNext/>
        <w:widowControl w:val="0"/>
        <w:tabs>
          <w:tab w:val="left" w:pos="1134"/>
        </w:tabs>
        <w:suppressAutoHyphens/>
        <w:adjustRightInd w:val="0"/>
        <w:spacing w:line="240" w:lineRule="atLeast"/>
        <w:outlineLvl w:val="3"/>
        <w:rPr>
          <w:b/>
          <w:bCs/>
          <w:i/>
          <w:iCs/>
          <w:szCs w:val="24"/>
        </w:rPr>
      </w:pPr>
      <w:r w:rsidRPr="00120E73">
        <w:rPr>
          <w:b/>
          <w:bCs/>
          <w:iCs/>
          <w:szCs w:val="24"/>
        </w:rPr>
        <w:t>4.12.8.</w:t>
      </w:r>
      <w:r w:rsidRPr="00120E73">
        <w:rPr>
          <w:bCs/>
          <w:iCs/>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20E73" w:rsidRPr="00120E73" w:rsidRDefault="00120E73" w:rsidP="00120E73">
      <w:pPr>
        <w:spacing w:line="240" w:lineRule="atLeast"/>
        <w:rPr>
          <w:szCs w:val="24"/>
        </w:rPr>
      </w:pPr>
      <w:r w:rsidRPr="00120E73">
        <w:rPr>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20E73" w:rsidRPr="00120E73" w:rsidRDefault="00120E73" w:rsidP="00120E73">
      <w:pPr>
        <w:keepNext/>
        <w:widowControl w:val="0"/>
        <w:suppressAutoHyphens/>
        <w:adjustRightInd w:val="0"/>
        <w:spacing w:line="240" w:lineRule="atLeast"/>
        <w:textAlignment w:val="baseline"/>
        <w:outlineLvl w:val="3"/>
        <w:rPr>
          <w:bCs/>
          <w:iCs/>
          <w:szCs w:val="24"/>
        </w:rPr>
      </w:pPr>
      <w:r w:rsidRPr="00120E73">
        <w:rPr>
          <w:bCs/>
          <w:iCs/>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20E73" w:rsidRPr="00120E73" w:rsidRDefault="00120E73" w:rsidP="00120E73">
      <w:pPr>
        <w:tabs>
          <w:tab w:val="num" w:pos="1985"/>
          <w:tab w:val="num" w:pos="2357"/>
        </w:tabs>
        <w:spacing w:line="240" w:lineRule="atLeast"/>
        <w:rPr>
          <w:szCs w:val="24"/>
        </w:rPr>
      </w:pPr>
      <w:bookmarkStart w:id="110" w:name="_Ref297565397"/>
      <w:r w:rsidRPr="00120E73">
        <w:rPr>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110"/>
      <w:r w:rsidRPr="00120E73">
        <w:rPr>
          <w:szCs w:val="24"/>
        </w:rPr>
        <w:t>Заявки;</w:t>
      </w:r>
    </w:p>
    <w:p w:rsidR="00120E73" w:rsidRPr="00120E73" w:rsidRDefault="00120E73" w:rsidP="00120E73">
      <w:pPr>
        <w:tabs>
          <w:tab w:val="left" w:pos="1276"/>
          <w:tab w:val="num" w:pos="2357"/>
        </w:tabs>
        <w:autoSpaceDE w:val="0"/>
        <w:autoSpaceDN w:val="0"/>
        <w:adjustRightInd w:val="0"/>
        <w:spacing w:line="240" w:lineRule="atLeast"/>
        <w:rPr>
          <w:szCs w:val="24"/>
        </w:rPr>
      </w:pPr>
      <w:r w:rsidRPr="00120E73">
        <w:rPr>
          <w:szCs w:val="24"/>
        </w:rPr>
        <w:t>-  провести повторную процедуру закупки;</w:t>
      </w:r>
    </w:p>
    <w:p w:rsidR="00120E73" w:rsidRPr="00120E73" w:rsidRDefault="00120E73" w:rsidP="00120E73">
      <w:pPr>
        <w:tabs>
          <w:tab w:val="left" w:pos="1276"/>
          <w:tab w:val="num" w:pos="2357"/>
        </w:tabs>
        <w:autoSpaceDE w:val="0"/>
        <w:autoSpaceDN w:val="0"/>
        <w:adjustRightInd w:val="0"/>
        <w:spacing w:line="240" w:lineRule="atLeast"/>
        <w:rPr>
          <w:szCs w:val="24"/>
        </w:rPr>
      </w:pPr>
      <w:bookmarkStart w:id="111" w:name="_Ref310532857"/>
      <w:r w:rsidRPr="00120E73">
        <w:rPr>
          <w:szCs w:val="24"/>
        </w:rPr>
        <w:t>-  отказат</w:t>
      </w:r>
      <w:r w:rsidR="00C52FC8">
        <w:rPr>
          <w:szCs w:val="24"/>
        </w:rPr>
        <w:t xml:space="preserve">ься от заключения </w:t>
      </w:r>
      <w:r w:rsidRPr="00120E73">
        <w:rPr>
          <w:szCs w:val="24"/>
        </w:rPr>
        <w:t>договора и прекратить процедуру закупки.</w:t>
      </w:r>
      <w:bookmarkEnd w:id="111"/>
    </w:p>
    <w:p w:rsidR="00120E73" w:rsidRPr="00120E73" w:rsidRDefault="00120E73" w:rsidP="00120E73">
      <w:pPr>
        <w:keepNext/>
        <w:widowControl w:val="0"/>
        <w:suppressAutoHyphens/>
        <w:adjustRightInd w:val="0"/>
        <w:spacing w:line="240" w:lineRule="atLeast"/>
        <w:textAlignment w:val="baseline"/>
        <w:outlineLvl w:val="3"/>
        <w:rPr>
          <w:bCs/>
          <w:iCs/>
          <w:szCs w:val="24"/>
        </w:rPr>
      </w:pPr>
      <w:r w:rsidRPr="00120E73">
        <w:rPr>
          <w:b/>
          <w:bCs/>
          <w:iCs/>
          <w:szCs w:val="24"/>
        </w:rPr>
        <w:t>4.12.9.</w:t>
      </w:r>
      <w:r w:rsidRPr="00120E73">
        <w:rPr>
          <w:bCs/>
          <w:iCs/>
          <w:szCs w:val="24"/>
        </w:rPr>
        <w:t xml:space="preserve"> Участником закупки, уклонившимся от заключения договора</w:t>
      </w:r>
      <w:r w:rsidR="00C52FC8">
        <w:rPr>
          <w:bCs/>
          <w:iCs/>
          <w:szCs w:val="24"/>
        </w:rPr>
        <w:t>,</w:t>
      </w:r>
      <w:r w:rsidRPr="00120E73">
        <w:rPr>
          <w:bCs/>
          <w:iCs/>
          <w:szCs w:val="24"/>
        </w:rPr>
        <w:t xml:space="preserve"> считается:</w:t>
      </w:r>
    </w:p>
    <w:p w:rsidR="00120E73" w:rsidRPr="00120E73" w:rsidRDefault="00120E73" w:rsidP="00226BC0">
      <w:pPr>
        <w:numPr>
          <w:ilvl w:val="0"/>
          <w:numId w:val="20"/>
        </w:numPr>
        <w:tabs>
          <w:tab w:val="left" w:pos="426"/>
        </w:tabs>
        <w:spacing w:line="240" w:lineRule="atLeast"/>
        <w:ind w:left="0" w:firstLine="0"/>
        <w:jc w:val="left"/>
        <w:rPr>
          <w:szCs w:val="24"/>
        </w:rPr>
      </w:pPr>
      <w:r w:rsidRPr="00120E73">
        <w:rPr>
          <w:szCs w:val="24"/>
        </w:rPr>
        <w:t>Победитель закупки, который в определенный Документацией срок не предоставил подписанный со своей стороны договор;</w:t>
      </w:r>
    </w:p>
    <w:p w:rsidR="00120E73" w:rsidRPr="00120E73" w:rsidRDefault="00120E73" w:rsidP="00226BC0">
      <w:pPr>
        <w:numPr>
          <w:ilvl w:val="0"/>
          <w:numId w:val="20"/>
        </w:numPr>
        <w:tabs>
          <w:tab w:val="left" w:pos="426"/>
        </w:tabs>
        <w:spacing w:line="240" w:lineRule="atLeast"/>
        <w:ind w:left="0" w:firstLine="0"/>
        <w:jc w:val="left"/>
        <w:rPr>
          <w:szCs w:val="24"/>
        </w:rPr>
      </w:pPr>
      <w:r w:rsidRPr="00120E73">
        <w:rPr>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120E73" w:rsidRPr="00120E73" w:rsidRDefault="00120E73" w:rsidP="00226BC0">
      <w:pPr>
        <w:numPr>
          <w:ilvl w:val="0"/>
          <w:numId w:val="20"/>
        </w:numPr>
        <w:tabs>
          <w:tab w:val="left" w:pos="426"/>
        </w:tabs>
        <w:spacing w:line="240" w:lineRule="atLeast"/>
        <w:ind w:left="0" w:firstLine="0"/>
        <w:jc w:val="left"/>
        <w:rPr>
          <w:szCs w:val="24"/>
        </w:rPr>
      </w:pPr>
      <w:r w:rsidRPr="00120E73">
        <w:rPr>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20E73" w:rsidRPr="00120E73" w:rsidRDefault="00120E73" w:rsidP="00226BC0">
      <w:pPr>
        <w:numPr>
          <w:ilvl w:val="0"/>
          <w:numId w:val="20"/>
        </w:numPr>
        <w:tabs>
          <w:tab w:val="left" w:pos="426"/>
        </w:tabs>
        <w:spacing w:after="200" w:line="240" w:lineRule="auto"/>
        <w:ind w:left="0" w:firstLine="0"/>
        <w:jc w:val="left"/>
        <w:rPr>
          <w:szCs w:val="24"/>
        </w:rPr>
      </w:pPr>
      <w:r w:rsidRPr="00120E73">
        <w:rPr>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120E73" w:rsidRPr="00120E73" w:rsidRDefault="00120E73" w:rsidP="00120E73">
      <w:pPr>
        <w:rPr>
          <w:rFonts w:eastAsia="Calibri"/>
          <w:b/>
          <w:szCs w:val="24"/>
          <w:lang w:eastAsia="en-US"/>
        </w:rPr>
      </w:pPr>
      <w:r w:rsidRPr="00120E73">
        <w:rPr>
          <w:rFonts w:eastAsia="Calibri"/>
          <w:b/>
          <w:szCs w:val="24"/>
          <w:lang w:eastAsia="en-US"/>
        </w:rPr>
        <w:t>4.13. Исполнение договора</w:t>
      </w:r>
    </w:p>
    <w:p w:rsidR="00120E73" w:rsidRPr="00120E73" w:rsidRDefault="00120E73" w:rsidP="00120E73">
      <w:pPr>
        <w:spacing w:line="240" w:lineRule="auto"/>
        <w:rPr>
          <w:rFonts w:eastAsia="Calibri"/>
          <w:szCs w:val="24"/>
        </w:rPr>
      </w:pPr>
      <w:r w:rsidRPr="00120E73">
        <w:rPr>
          <w:rFonts w:eastAsia="Calibri"/>
          <w:b/>
          <w:szCs w:val="24"/>
          <w:lang w:eastAsia="en-US"/>
        </w:rPr>
        <w:t>4.13.1.</w:t>
      </w:r>
      <w:r w:rsidRPr="00120E73">
        <w:rPr>
          <w:rFonts w:eastAsia="Calibri"/>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20E73">
        <w:rPr>
          <w:rFonts w:eastAsia="Calibri"/>
          <w:szCs w:val="24"/>
          <w:lang w:eastAsia="en-US"/>
        </w:rPr>
        <w:t>п.п</w:t>
      </w:r>
      <w:proofErr w:type="spellEnd"/>
      <w:r w:rsidRPr="00120E73">
        <w:rPr>
          <w:rFonts w:eastAsia="Calibri"/>
          <w:szCs w:val="24"/>
          <w:lang w:eastAsia="en-US"/>
        </w:rPr>
        <w:t xml:space="preserve">. 4.9.3.1.1, не допускается замена страны происхождения </w:t>
      </w:r>
      <w:r w:rsidR="00FE769B">
        <w:rPr>
          <w:szCs w:val="24"/>
        </w:rPr>
        <w:t>оборудований</w:t>
      </w:r>
      <w:r w:rsidRPr="00120E73">
        <w:rPr>
          <w:rFonts w:eastAsia="Calibri"/>
          <w:szCs w:val="24"/>
          <w:lang w:eastAsia="en-US"/>
        </w:rPr>
        <w:t xml:space="preserve">, за исключением случая, когда в результате такой замены вместо иностранных </w:t>
      </w:r>
      <w:r w:rsidR="00FE769B">
        <w:rPr>
          <w:szCs w:val="24"/>
        </w:rPr>
        <w:t>оборудований</w:t>
      </w:r>
      <w:r w:rsidR="00FE769B" w:rsidRPr="00120E73">
        <w:rPr>
          <w:rFonts w:eastAsia="Calibri"/>
          <w:szCs w:val="24"/>
          <w:lang w:eastAsia="en-US"/>
        </w:rPr>
        <w:t xml:space="preserve"> </w:t>
      </w:r>
      <w:r w:rsidRPr="00120E73">
        <w:rPr>
          <w:rFonts w:eastAsia="Calibri"/>
          <w:szCs w:val="24"/>
          <w:lang w:eastAsia="en-US"/>
        </w:rPr>
        <w:t xml:space="preserve">поставляются российские </w:t>
      </w:r>
      <w:r w:rsidR="00FE769B">
        <w:rPr>
          <w:szCs w:val="24"/>
        </w:rPr>
        <w:t>оборудования</w:t>
      </w:r>
      <w:r w:rsidRPr="00120E73">
        <w:rPr>
          <w:rFonts w:eastAsia="Calibri"/>
          <w:szCs w:val="24"/>
          <w:lang w:eastAsia="en-US"/>
        </w:rPr>
        <w:t xml:space="preserve">, при этом качество, технические и функциональные характеристики (потребительские свойства) таких </w:t>
      </w:r>
      <w:r w:rsidR="00FE769B">
        <w:rPr>
          <w:szCs w:val="24"/>
        </w:rPr>
        <w:t>оборудований</w:t>
      </w:r>
      <w:r w:rsidR="00FE769B" w:rsidRPr="00120E73">
        <w:rPr>
          <w:rFonts w:eastAsia="Calibri"/>
          <w:szCs w:val="24"/>
          <w:lang w:eastAsia="en-US"/>
        </w:rPr>
        <w:t xml:space="preserve"> </w:t>
      </w:r>
      <w:r w:rsidRPr="00120E73">
        <w:rPr>
          <w:rFonts w:eastAsia="Calibri"/>
          <w:szCs w:val="24"/>
          <w:lang w:eastAsia="en-US"/>
        </w:rPr>
        <w:t xml:space="preserve">не должны уступать качеству и соответствующим техническим и функциональным характеристикам </w:t>
      </w:r>
      <w:r w:rsidR="00FE769B">
        <w:rPr>
          <w:szCs w:val="24"/>
        </w:rPr>
        <w:t>оборудований</w:t>
      </w:r>
      <w:r w:rsidRPr="00120E73">
        <w:rPr>
          <w:rFonts w:eastAsia="Calibri"/>
          <w:szCs w:val="24"/>
          <w:lang w:eastAsia="en-US"/>
        </w:rPr>
        <w:t>, указанных в договоре.</w:t>
      </w:r>
    </w:p>
    <w:p w:rsidR="005303F8" w:rsidRPr="007A50AB" w:rsidRDefault="005303F8" w:rsidP="00226BC0">
      <w:pPr>
        <w:pStyle w:val="aff8"/>
        <w:keepNext/>
        <w:keepLines/>
        <w:pageBreakBefore/>
        <w:numPr>
          <w:ilvl w:val="0"/>
          <w:numId w:val="14"/>
        </w:numPr>
        <w:suppressAutoHyphens/>
        <w:spacing w:before="480" w:after="240"/>
        <w:jc w:val="both"/>
        <w:outlineLvl w:val="0"/>
        <w:rPr>
          <w:rFonts w:ascii="Times New Roman" w:hAnsi="Times New Roman" w:cs="Times New Roman"/>
          <w:b/>
          <w:bCs/>
          <w:kern w:val="28"/>
          <w:sz w:val="24"/>
          <w:szCs w:val="24"/>
        </w:rPr>
      </w:pPr>
      <w:bookmarkStart w:id="112" w:name="_Toc33101403"/>
      <w:r w:rsidRPr="007A50AB">
        <w:rPr>
          <w:rFonts w:ascii="Times New Roman" w:hAnsi="Times New Roman" w:cs="Times New Roman"/>
          <w:b/>
          <w:bCs/>
          <w:kern w:val="28"/>
          <w:sz w:val="24"/>
          <w:szCs w:val="24"/>
        </w:rPr>
        <w:t>Образцы основных форм документов, включаемых в </w:t>
      </w:r>
      <w:r w:rsidR="009515C5">
        <w:rPr>
          <w:rFonts w:ascii="Times New Roman" w:hAnsi="Times New Roman" w:cs="Times New Roman"/>
          <w:b/>
          <w:bCs/>
          <w:kern w:val="28"/>
          <w:sz w:val="24"/>
          <w:szCs w:val="24"/>
        </w:rPr>
        <w:t>Заявку</w:t>
      </w:r>
      <w:bookmarkEnd w:id="112"/>
    </w:p>
    <w:p w:rsidR="005303F8" w:rsidRPr="009B5C0E" w:rsidRDefault="005303F8" w:rsidP="00226BC0">
      <w:pPr>
        <w:keepNext/>
        <w:widowControl w:val="0"/>
        <w:numPr>
          <w:ilvl w:val="1"/>
          <w:numId w:val="14"/>
        </w:numPr>
        <w:suppressAutoHyphens/>
        <w:autoSpaceDE w:val="0"/>
        <w:autoSpaceDN w:val="0"/>
        <w:adjustRightInd w:val="0"/>
        <w:spacing w:before="360" w:after="120" w:line="240" w:lineRule="auto"/>
        <w:contextualSpacing/>
        <w:outlineLvl w:val="1"/>
        <w:rPr>
          <w:b/>
          <w:bCs/>
          <w:szCs w:val="24"/>
        </w:rPr>
      </w:pPr>
      <w:r>
        <w:rPr>
          <w:b/>
          <w:bCs/>
          <w:szCs w:val="24"/>
        </w:rPr>
        <w:t xml:space="preserve"> </w:t>
      </w:r>
      <w:bookmarkStart w:id="113" w:name="_Toc33101404"/>
      <w:r w:rsidR="003F5EA8">
        <w:rPr>
          <w:b/>
          <w:bCs/>
          <w:szCs w:val="24"/>
        </w:rPr>
        <w:t>Заявка на участие</w:t>
      </w:r>
      <w:r w:rsidRPr="009B5C0E">
        <w:rPr>
          <w:b/>
          <w:bCs/>
          <w:szCs w:val="24"/>
        </w:rPr>
        <w:t xml:space="preserve"> </w:t>
      </w:r>
      <w:r w:rsidR="00542F48">
        <w:rPr>
          <w:b/>
          <w:bCs/>
          <w:szCs w:val="24"/>
        </w:rPr>
        <w:t xml:space="preserve">в запросе предложений </w:t>
      </w:r>
      <w:r w:rsidRPr="009B5C0E">
        <w:rPr>
          <w:b/>
          <w:bCs/>
          <w:szCs w:val="24"/>
        </w:rPr>
        <w:t xml:space="preserve">(форма </w:t>
      </w:r>
      <w:r w:rsidRPr="009B5C0E">
        <w:rPr>
          <w:b/>
          <w:bCs/>
          <w:szCs w:val="24"/>
        </w:rPr>
        <w:fldChar w:fldCharType="begin"/>
      </w:r>
      <w:r w:rsidRPr="009B5C0E">
        <w:rPr>
          <w:b/>
          <w:bCs/>
          <w:szCs w:val="24"/>
        </w:rPr>
        <w:instrText xml:space="preserve"> SEQ форма \* ARABIC </w:instrText>
      </w:r>
      <w:r w:rsidRPr="009B5C0E">
        <w:rPr>
          <w:b/>
          <w:bCs/>
          <w:szCs w:val="24"/>
        </w:rPr>
        <w:fldChar w:fldCharType="separate"/>
      </w:r>
      <w:r w:rsidR="003F7D18">
        <w:rPr>
          <w:b/>
          <w:bCs/>
          <w:noProof/>
          <w:szCs w:val="24"/>
        </w:rPr>
        <w:t>1</w:t>
      </w:r>
      <w:r w:rsidRPr="009B5C0E">
        <w:rPr>
          <w:b/>
          <w:bCs/>
          <w:szCs w:val="24"/>
        </w:rPr>
        <w:fldChar w:fldCharType="end"/>
      </w:r>
      <w:r w:rsidRPr="009B5C0E">
        <w:rPr>
          <w:b/>
          <w:bCs/>
          <w:szCs w:val="24"/>
        </w:rPr>
        <w:t>)</w:t>
      </w:r>
      <w:bookmarkEnd w:id="113"/>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Cs w:val="24"/>
        </w:rPr>
      </w:pPr>
      <w:r w:rsidRPr="009B5C0E">
        <w:rPr>
          <w:b/>
          <w:color w:val="000000"/>
          <w:spacing w:val="36"/>
          <w:szCs w:val="24"/>
        </w:rPr>
        <w:t>начало формы</w:t>
      </w:r>
    </w:p>
    <w:p w:rsidR="005303F8" w:rsidRPr="009B5C0E" w:rsidRDefault="005303F8" w:rsidP="005303F8">
      <w:pPr>
        <w:spacing w:line="240" w:lineRule="auto"/>
        <w:ind w:right="5243"/>
        <w:rPr>
          <w:szCs w:val="24"/>
        </w:rPr>
      </w:pPr>
    </w:p>
    <w:p w:rsidR="005303F8" w:rsidRPr="009B5C0E" w:rsidRDefault="005303F8" w:rsidP="005303F8">
      <w:pPr>
        <w:spacing w:line="240" w:lineRule="auto"/>
        <w:ind w:right="5243"/>
        <w:rPr>
          <w:szCs w:val="24"/>
        </w:rPr>
      </w:pPr>
      <w:r w:rsidRPr="009B5C0E">
        <w:rPr>
          <w:szCs w:val="24"/>
        </w:rPr>
        <w:t>«____</w:t>
      </w:r>
      <w:proofErr w:type="gramStart"/>
      <w:r w:rsidRPr="009B5C0E">
        <w:rPr>
          <w:szCs w:val="24"/>
        </w:rPr>
        <w:t>_»_</w:t>
      </w:r>
      <w:proofErr w:type="gramEnd"/>
      <w:r w:rsidRPr="009B5C0E">
        <w:rPr>
          <w:szCs w:val="24"/>
        </w:rPr>
        <w:t>______________ года</w:t>
      </w:r>
    </w:p>
    <w:p w:rsidR="005303F8" w:rsidRPr="009B5C0E" w:rsidRDefault="005303F8" w:rsidP="005303F8">
      <w:pPr>
        <w:spacing w:line="240" w:lineRule="auto"/>
        <w:ind w:right="5243"/>
        <w:rPr>
          <w:szCs w:val="24"/>
        </w:rPr>
      </w:pPr>
      <w:r w:rsidRPr="009B5C0E">
        <w:rPr>
          <w:szCs w:val="24"/>
        </w:rPr>
        <w:t>№________________________</w:t>
      </w:r>
      <w:r w:rsidRPr="009B5C0E">
        <w:rPr>
          <w:szCs w:val="24"/>
        </w:rPr>
        <w:tab/>
      </w:r>
    </w:p>
    <w:p w:rsidR="007C4C5F" w:rsidRPr="00B56997" w:rsidRDefault="007C4C5F" w:rsidP="007C4C5F">
      <w:pPr>
        <w:spacing w:line="240" w:lineRule="auto"/>
        <w:ind w:right="140"/>
        <w:jc w:val="right"/>
        <w:rPr>
          <w:szCs w:val="24"/>
        </w:rPr>
      </w:pPr>
      <w:r w:rsidRPr="00B56997">
        <w:rPr>
          <w:szCs w:val="24"/>
        </w:rPr>
        <w:t xml:space="preserve">Заказчику: </w:t>
      </w:r>
    </w:p>
    <w:p w:rsidR="007C4C5F" w:rsidRPr="00B56997" w:rsidRDefault="007C4C5F" w:rsidP="007C4C5F">
      <w:pPr>
        <w:tabs>
          <w:tab w:val="left" w:pos="10065"/>
        </w:tabs>
        <w:spacing w:line="240" w:lineRule="auto"/>
        <w:ind w:right="140"/>
        <w:jc w:val="right"/>
        <w:rPr>
          <w:szCs w:val="24"/>
        </w:rPr>
      </w:pPr>
      <w:r w:rsidRPr="00B56997">
        <w:rPr>
          <w:szCs w:val="24"/>
        </w:rPr>
        <w:t>Генеральный директор</w:t>
      </w:r>
    </w:p>
    <w:p w:rsidR="007C4C5F" w:rsidRPr="00B56997" w:rsidRDefault="007C4C5F" w:rsidP="007C4C5F">
      <w:pPr>
        <w:spacing w:line="240" w:lineRule="auto"/>
        <w:ind w:right="140"/>
        <w:jc w:val="right"/>
        <w:rPr>
          <w:szCs w:val="24"/>
        </w:rPr>
      </w:pPr>
      <w:r w:rsidRPr="00B56997">
        <w:rPr>
          <w:szCs w:val="24"/>
        </w:rPr>
        <w:t>АО «</w:t>
      </w:r>
      <w:proofErr w:type="spellStart"/>
      <w:r w:rsidRPr="00B56997">
        <w:rPr>
          <w:szCs w:val="24"/>
        </w:rPr>
        <w:t>Саханефтегазсбыт</w:t>
      </w:r>
      <w:proofErr w:type="spellEnd"/>
      <w:r w:rsidRPr="00B56997">
        <w:rPr>
          <w:szCs w:val="24"/>
        </w:rPr>
        <w:t>»</w:t>
      </w:r>
    </w:p>
    <w:p w:rsidR="007C4C5F" w:rsidRPr="00B56997" w:rsidRDefault="007C4C5F" w:rsidP="007C4C5F">
      <w:pPr>
        <w:spacing w:line="240" w:lineRule="auto"/>
        <w:ind w:right="140"/>
        <w:jc w:val="right"/>
        <w:rPr>
          <w:szCs w:val="24"/>
        </w:rPr>
      </w:pPr>
      <w:r w:rsidRPr="00B56997">
        <w:rPr>
          <w:szCs w:val="24"/>
        </w:rPr>
        <w:t>Лебедеву В.Н.</w:t>
      </w:r>
    </w:p>
    <w:p w:rsidR="007C4C5F" w:rsidRPr="00B56997" w:rsidRDefault="007C4C5F" w:rsidP="007C4C5F">
      <w:pPr>
        <w:spacing w:line="240" w:lineRule="auto"/>
        <w:ind w:right="140"/>
        <w:jc w:val="right"/>
        <w:rPr>
          <w:szCs w:val="24"/>
        </w:rPr>
      </w:pPr>
    </w:p>
    <w:p w:rsidR="00E50900" w:rsidRPr="00B56997" w:rsidRDefault="007C4C5F" w:rsidP="00E50900">
      <w:pPr>
        <w:suppressAutoHyphens/>
        <w:spacing w:line="240" w:lineRule="auto"/>
        <w:jc w:val="center"/>
        <w:rPr>
          <w:b/>
          <w:bCs/>
          <w:szCs w:val="24"/>
        </w:rPr>
      </w:pPr>
      <w:r w:rsidRPr="00B56997">
        <w:rPr>
          <w:b/>
          <w:bCs/>
          <w:szCs w:val="24"/>
        </w:rPr>
        <w:t>Заявка на участие в запросе предложений</w:t>
      </w:r>
      <w:r w:rsidR="00E50900">
        <w:rPr>
          <w:b/>
          <w:bCs/>
          <w:szCs w:val="24"/>
        </w:rPr>
        <w:t xml:space="preserve"> в электронной форме</w:t>
      </w:r>
    </w:p>
    <w:p w:rsidR="00E50900" w:rsidRDefault="00552FEF" w:rsidP="00E50900">
      <w:pPr>
        <w:suppressAutoHyphens/>
        <w:spacing w:line="240" w:lineRule="auto"/>
        <w:jc w:val="center"/>
        <w:rPr>
          <w:b/>
          <w:szCs w:val="24"/>
        </w:rPr>
      </w:pPr>
      <w:r>
        <w:rPr>
          <w:b/>
          <w:szCs w:val="24"/>
        </w:rPr>
        <w:t xml:space="preserve">          </w:t>
      </w:r>
      <w:r w:rsidR="007C4C5F" w:rsidRPr="00092333">
        <w:rPr>
          <w:b/>
          <w:szCs w:val="24"/>
        </w:rPr>
        <w:t xml:space="preserve">на выполнение работ по </w:t>
      </w:r>
      <w:r w:rsidR="00AF0954" w:rsidRPr="00092333">
        <w:rPr>
          <w:b/>
          <w:szCs w:val="24"/>
        </w:rPr>
        <w:t>к</w:t>
      </w:r>
      <w:r w:rsidR="007C4C5F" w:rsidRPr="00092333">
        <w:rPr>
          <w:b/>
          <w:szCs w:val="24"/>
        </w:rPr>
        <w:t>апитальн</w:t>
      </w:r>
      <w:r w:rsidR="00AF0954" w:rsidRPr="00092333">
        <w:rPr>
          <w:b/>
          <w:szCs w:val="24"/>
        </w:rPr>
        <w:t>ому</w:t>
      </w:r>
      <w:r w:rsidR="007C4C5F" w:rsidRPr="00092333">
        <w:rPr>
          <w:b/>
          <w:szCs w:val="24"/>
        </w:rPr>
        <w:t xml:space="preserve"> ремонт </w:t>
      </w:r>
      <w:r w:rsidR="00232E4F" w:rsidRPr="00092333">
        <w:rPr>
          <w:b/>
          <w:szCs w:val="24"/>
        </w:rPr>
        <w:t>резервуаров</w:t>
      </w:r>
    </w:p>
    <w:p w:rsidR="007C4C5F" w:rsidRPr="00AB336B" w:rsidRDefault="007C4C5F" w:rsidP="00E50900">
      <w:pPr>
        <w:suppressAutoHyphens/>
        <w:spacing w:line="240" w:lineRule="auto"/>
        <w:jc w:val="center"/>
        <w:rPr>
          <w:b/>
          <w:szCs w:val="24"/>
        </w:rPr>
      </w:pPr>
      <w:r w:rsidRPr="00092333">
        <w:rPr>
          <w:b/>
          <w:szCs w:val="24"/>
        </w:rPr>
        <w:t>на филиале «</w:t>
      </w:r>
      <w:proofErr w:type="spellStart"/>
      <w:r w:rsidRPr="00092333">
        <w:rPr>
          <w:b/>
          <w:szCs w:val="24"/>
        </w:rPr>
        <w:t>Нижнеколымская</w:t>
      </w:r>
      <w:proofErr w:type="spellEnd"/>
      <w:r w:rsidRPr="00092333">
        <w:rPr>
          <w:b/>
          <w:szCs w:val="24"/>
        </w:rPr>
        <w:t xml:space="preserve"> нефтебаза» </w:t>
      </w:r>
      <w:r w:rsidRPr="00092333">
        <w:rPr>
          <w:b/>
          <w:bCs/>
          <w:szCs w:val="24"/>
        </w:rPr>
        <w:t>АО «</w:t>
      </w:r>
      <w:proofErr w:type="spellStart"/>
      <w:r w:rsidRPr="00092333">
        <w:rPr>
          <w:b/>
          <w:bCs/>
          <w:szCs w:val="24"/>
        </w:rPr>
        <w:t>Саханефтегазсбыт</w:t>
      </w:r>
      <w:proofErr w:type="spellEnd"/>
      <w:r w:rsidRPr="00092333">
        <w:rPr>
          <w:b/>
          <w:bCs/>
          <w:szCs w:val="24"/>
        </w:rPr>
        <w:t>»</w:t>
      </w:r>
      <w:r w:rsidR="002B3DC3" w:rsidRPr="00092333">
        <w:rPr>
          <w:b/>
          <w:bCs/>
          <w:szCs w:val="24"/>
        </w:rPr>
        <w:t xml:space="preserve"> в 2020 году.</w:t>
      </w:r>
    </w:p>
    <w:p w:rsidR="007C4C5F" w:rsidRPr="00B56997" w:rsidRDefault="007C4C5F" w:rsidP="007C4C5F">
      <w:pPr>
        <w:spacing w:line="240" w:lineRule="auto"/>
        <w:contextualSpacing/>
        <w:jc w:val="center"/>
        <w:rPr>
          <w:b/>
          <w:bCs/>
          <w:szCs w:val="24"/>
        </w:rPr>
      </w:pPr>
    </w:p>
    <w:p w:rsidR="007C4C5F" w:rsidRPr="00B56997" w:rsidRDefault="007C4C5F" w:rsidP="007C4C5F">
      <w:pPr>
        <w:spacing w:line="240" w:lineRule="auto"/>
        <w:contextualSpacing/>
        <w:rPr>
          <w:szCs w:val="24"/>
        </w:rPr>
      </w:pPr>
      <w:r w:rsidRPr="00B56997">
        <w:rPr>
          <w:szCs w:val="24"/>
        </w:rPr>
        <w:t xml:space="preserve">     Изучив Извещение о проведении запроса предложений, опубликованное [</w:t>
      </w:r>
      <w:r w:rsidRPr="00E50900">
        <w:rPr>
          <w:rStyle w:val="afff9"/>
          <w:i/>
        </w:rPr>
        <w:t>указывается источник и дата публикации</w:t>
      </w:r>
      <w:r w:rsidRPr="00B56997">
        <w:rPr>
          <w:szCs w:val="24"/>
        </w:rPr>
        <w:t>], и Документацию по запросу предложений, и принимая установленные в них требования и условия,</w:t>
      </w:r>
    </w:p>
    <w:p w:rsidR="007C4C5F" w:rsidRPr="00B56997" w:rsidRDefault="007C4C5F" w:rsidP="007C4C5F">
      <w:pPr>
        <w:spacing w:line="240" w:lineRule="auto"/>
        <w:contextualSpacing/>
        <w:rPr>
          <w:szCs w:val="24"/>
        </w:rPr>
      </w:pPr>
      <w:r w:rsidRPr="00B56997">
        <w:rPr>
          <w:szCs w:val="24"/>
        </w:rPr>
        <w:t>________________________________________________________________________,</w:t>
      </w:r>
    </w:p>
    <w:p w:rsidR="007C4C5F" w:rsidRPr="00B56997" w:rsidRDefault="007C4C5F" w:rsidP="007C4C5F">
      <w:pPr>
        <w:spacing w:line="240" w:lineRule="auto"/>
        <w:contextualSpacing/>
        <w:rPr>
          <w:szCs w:val="24"/>
          <w:vertAlign w:val="superscript"/>
        </w:rPr>
      </w:pPr>
      <w:r w:rsidRPr="00B56997">
        <w:rPr>
          <w:szCs w:val="24"/>
          <w:vertAlign w:val="superscript"/>
        </w:rPr>
        <w:t>(полное наименование Участника с указанием организационно-правовой формы)</w:t>
      </w:r>
    </w:p>
    <w:p w:rsidR="007C4C5F" w:rsidRPr="00B56997" w:rsidRDefault="007C4C5F" w:rsidP="007C4C5F">
      <w:pPr>
        <w:spacing w:line="240" w:lineRule="auto"/>
        <w:contextualSpacing/>
        <w:rPr>
          <w:szCs w:val="24"/>
        </w:rPr>
      </w:pPr>
      <w:r w:rsidRPr="00B56997">
        <w:rPr>
          <w:szCs w:val="24"/>
        </w:rPr>
        <w:t>зарегистрированное по адресу</w:t>
      </w:r>
    </w:p>
    <w:p w:rsidR="007C4C5F" w:rsidRPr="00B56997" w:rsidRDefault="007C4C5F" w:rsidP="007C4C5F">
      <w:pPr>
        <w:spacing w:line="240" w:lineRule="auto"/>
        <w:contextualSpacing/>
        <w:rPr>
          <w:szCs w:val="24"/>
        </w:rPr>
      </w:pPr>
      <w:r w:rsidRPr="00B56997">
        <w:rPr>
          <w:szCs w:val="24"/>
        </w:rPr>
        <w:t>________________________________________________________________________,</w:t>
      </w:r>
    </w:p>
    <w:p w:rsidR="007C4C5F" w:rsidRPr="00B56997" w:rsidRDefault="007C4C5F" w:rsidP="007C4C5F">
      <w:pPr>
        <w:spacing w:line="240" w:lineRule="auto"/>
        <w:contextualSpacing/>
        <w:rPr>
          <w:szCs w:val="24"/>
          <w:vertAlign w:val="superscript"/>
        </w:rPr>
      </w:pPr>
      <w:r w:rsidRPr="00B56997">
        <w:rPr>
          <w:szCs w:val="24"/>
          <w:vertAlign w:val="superscript"/>
        </w:rPr>
        <w:t>(юридический адрес Участника)</w:t>
      </w:r>
    </w:p>
    <w:p w:rsidR="007C4C5F" w:rsidRPr="00B56997" w:rsidRDefault="007C4C5F" w:rsidP="00246FB2">
      <w:pPr>
        <w:widowControl w:val="0"/>
        <w:autoSpaceDE w:val="0"/>
        <w:autoSpaceDN w:val="0"/>
        <w:adjustRightInd w:val="0"/>
        <w:spacing w:line="240" w:lineRule="auto"/>
        <w:contextualSpacing/>
        <w:rPr>
          <w:szCs w:val="24"/>
        </w:rPr>
      </w:pPr>
      <w:r w:rsidRPr="00B56997">
        <w:rPr>
          <w:szCs w:val="24"/>
        </w:rPr>
        <w:t xml:space="preserve">предлагает заключить </w:t>
      </w:r>
      <w:r w:rsidRPr="00092333">
        <w:rPr>
          <w:szCs w:val="24"/>
        </w:rPr>
        <w:t xml:space="preserve">Договор на выполнение </w:t>
      </w:r>
      <w:r w:rsidR="005B4AD2" w:rsidRPr="00092333">
        <w:rPr>
          <w:szCs w:val="24"/>
        </w:rPr>
        <w:t>работ по</w:t>
      </w:r>
      <w:r w:rsidR="002B3DC3" w:rsidRPr="00092333">
        <w:rPr>
          <w:szCs w:val="24"/>
        </w:rPr>
        <w:t xml:space="preserve"> капитальному ремонт резервуаров на филиале «</w:t>
      </w:r>
      <w:proofErr w:type="spellStart"/>
      <w:r w:rsidR="002B3DC3" w:rsidRPr="00092333">
        <w:rPr>
          <w:szCs w:val="24"/>
        </w:rPr>
        <w:t>Нижнеколымская</w:t>
      </w:r>
      <w:proofErr w:type="spellEnd"/>
      <w:r w:rsidR="002B3DC3" w:rsidRPr="00092333">
        <w:rPr>
          <w:szCs w:val="24"/>
        </w:rPr>
        <w:t xml:space="preserve"> нефтебаза» АО «</w:t>
      </w:r>
      <w:proofErr w:type="spellStart"/>
      <w:r w:rsidR="002B3DC3" w:rsidRPr="00092333">
        <w:rPr>
          <w:szCs w:val="24"/>
        </w:rPr>
        <w:t>Саханефтегазсбыт</w:t>
      </w:r>
      <w:proofErr w:type="spellEnd"/>
      <w:r w:rsidR="002B3DC3" w:rsidRPr="00092333">
        <w:rPr>
          <w:szCs w:val="24"/>
        </w:rPr>
        <w:t>» в 2020 году</w:t>
      </w:r>
      <w:r w:rsidRPr="00092333">
        <w:rPr>
          <w:szCs w:val="24"/>
        </w:rPr>
        <w:t xml:space="preserve"> на условиях, изложенных в Документации по запросу предложений (Техническ</w:t>
      </w:r>
      <w:r w:rsidR="00092333">
        <w:rPr>
          <w:szCs w:val="24"/>
        </w:rPr>
        <w:t>о</w:t>
      </w:r>
      <w:r w:rsidRPr="00092333">
        <w:rPr>
          <w:szCs w:val="24"/>
        </w:rPr>
        <w:t>м задани</w:t>
      </w:r>
      <w:r w:rsidR="00092333">
        <w:rPr>
          <w:szCs w:val="24"/>
        </w:rPr>
        <w:t>и</w:t>
      </w:r>
      <w:r w:rsidRPr="00092333">
        <w:rPr>
          <w:szCs w:val="24"/>
        </w:rPr>
        <w:t xml:space="preserve"> и </w:t>
      </w:r>
      <w:r w:rsidR="00092333">
        <w:rPr>
          <w:szCs w:val="24"/>
        </w:rPr>
        <w:t xml:space="preserve">проекте </w:t>
      </w:r>
      <w:r w:rsidRPr="00092333">
        <w:rPr>
          <w:szCs w:val="24"/>
        </w:rPr>
        <w:t>Договор</w:t>
      </w:r>
      <w:r w:rsidR="00092333">
        <w:rPr>
          <w:szCs w:val="24"/>
        </w:rPr>
        <w:t>а</w:t>
      </w:r>
      <w:r w:rsidRPr="00092333">
        <w:rPr>
          <w:szCs w:val="24"/>
        </w:rPr>
        <w:t>) и настоящим письмом направляет предложение</w:t>
      </w:r>
      <w:r w:rsidR="00246FB2">
        <w:rPr>
          <w:szCs w:val="24"/>
        </w:rPr>
        <w:t xml:space="preserve"> </w:t>
      </w:r>
    </w:p>
    <w:p w:rsidR="007C4C5F" w:rsidRPr="00B56997" w:rsidRDefault="007C4C5F" w:rsidP="00246FB2">
      <w:pPr>
        <w:widowControl w:val="0"/>
        <w:autoSpaceDE w:val="0"/>
        <w:autoSpaceDN w:val="0"/>
        <w:adjustRightInd w:val="0"/>
        <w:spacing w:line="240" w:lineRule="auto"/>
        <w:contextualSpacing/>
        <w:rPr>
          <w:szCs w:val="24"/>
        </w:rPr>
      </w:pPr>
      <w:r w:rsidRPr="00B56997">
        <w:rPr>
          <w:szCs w:val="24"/>
        </w:rPr>
        <w:t>по Лоту №</w:t>
      </w:r>
      <w:r w:rsidR="00F54A97">
        <w:rPr>
          <w:szCs w:val="24"/>
        </w:rPr>
        <w:t xml:space="preserve"> 1</w:t>
      </w:r>
    </w:p>
    <w:tbl>
      <w:tblPr>
        <w:tblStyle w:val="aff7"/>
        <w:tblpPr w:leftFromText="180" w:rightFromText="180" w:vertAnchor="text" w:tblpY="1"/>
        <w:tblOverlap w:val="never"/>
        <w:tblW w:w="10201" w:type="dxa"/>
        <w:tblLayout w:type="fixed"/>
        <w:tblLook w:val="04A0" w:firstRow="1" w:lastRow="0" w:firstColumn="1" w:lastColumn="0" w:noHBand="0" w:noVBand="1"/>
      </w:tblPr>
      <w:tblGrid>
        <w:gridCol w:w="988"/>
        <w:gridCol w:w="4394"/>
        <w:gridCol w:w="2268"/>
        <w:gridCol w:w="2551"/>
      </w:tblGrid>
      <w:tr w:rsidR="00246FB2" w:rsidRPr="00724545" w:rsidTr="00246FB2">
        <w:tc>
          <w:tcPr>
            <w:tcW w:w="988" w:type="dxa"/>
          </w:tcPr>
          <w:p w:rsidR="00246FB2" w:rsidRDefault="00246FB2" w:rsidP="007C4C5F">
            <w:pPr>
              <w:spacing w:line="240" w:lineRule="auto"/>
              <w:ind w:firstLine="33"/>
              <w:jc w:val="center"/>
              <w:rPr>
                <w:b/>
                <w:szCs w:val="24"/>
              </w:rPr>
            </w:pPr>
            <w:r>
              <w:rPr>
                <w:b/>
                <w:szCs w:val="24"/>
              </w:rPr>
              <w:t>№ п/п</w:t>
            </w:r>
          </w:p>
        </w:tc>
        <w:tc>
          <w:tcPr>
            <w:tcW w:w="4394" w:type="dxa"/>
          </w:tcPr>
          <w:p w:rsidR="00246FB2" w:rsidRDefault="00246FB2" w:rsidP="007C4C5F">
            <w:pPr>
              <w:spacing w:line="240" w:lineRule="auto"/>
              <w:ind w:firstLine="35"/>
              <w:jc w:val="center"/>
              <w:rPr>
                <w:b/>
                <w:szCs w:val="24"/>
              </w:rPr>
            </w:pPr>
            <w:r>
              <w:rPr>
                <w:b/>
                <w:szCs w:val="24"/>
              </w:rPr>
              <w:t>Наименование работ</w:t>
            </w:r>
          </w:p>
        </w:tc>
        <w:tc>
          <w:tcPr>
            <w:tcW w:w="2268" w:type="dxa"/>
          </w:tcPr>
          <w:p w:rsidR="00246FB2" w:rsidRDefault="00246FB2" w:rsidP="00246FB2">
            <w:pPr>
              <w:spacing w:line="240" w:lineRule="auto"/>
              <w:ind w:firstLine="35"/>
              <w:jc w:val="center"/>
              <w:rPr>
                <w:b/>
                <w:szCs w:val="24"/>
              </w:rPr>
            </w:pPr>
            <w:r>
              <w:rPr>
                <w:b/>
                <w:szCs w:val="24"/>
              </w:rPr>
              <w:t xml:space="preserve">Стоимость </w:t>
            </w:r>
            <w:r w:rsidRPr="00552FEF">
              <w:rPr>
                <w:b/>
                <w:szCs w:val="24"/>
              </w:rPr>
              <w:t>без</w:t>
            </w:r>
            <w:r>
              <w:rPr>
                <w:b/>
                <w:szCs w:val="24"/>
              </w:rPr>
              <w:t xml:space="preserve"> НДС, руб.</w:t>
            </w:r>
          </w:p>
        </w:tc>
        <w:tc>
          <w:tcPr>
            <w:tcW w:w="2551" w:type="dxa"/>
          </w:tcPr>
          <w:p w:rsidR="00246FB2" w:rsidRDefault="00246FB2" w:rsidP="007C4C5F">
            <w:pPr>
              <w:spacing w:line="240" w:lineRule="auto"/>
              <w:ind w:firstLine="35"/>
              <w:jc w:val="center"/>
              <w:rPr>
                <w:b/>
                <w:szCs w:val="24"/>
              </w:rPr>
            </w:pPr>
            <w:r>
              <w:rPr>
                <w:b/>
                <w:szCs w:val="24"/>
              </w:rPr>
              <w:t>Основание стоимости</w:t>
            </w:r>
            <w:r w:rsidR="00B65B61">
              <w:rPr>
                <w:b/>
                <w:szCs w:val="24"/>
              </w:rPr>
              <w:t xml:space="preserve"> (Локальные сметы)</w:t>
            </w:r>
          </w:p>
        </w:tc>
      </w:tr>
      <w:tr w:rsidR="00246FB2" w:rsidTr="00246FB2">
        <w:tc>
          <w:tcPr>
            <w:tcW w:w="988" w:type="dxa"/>
          </w:tcPr>
          <w:p w:rsidR="00246FB2" w:rsidRPr="00A7418F" w:rsidRDefault="00246FB2" w:rsidP="007C4C5F">
            <w:pPr>
              <w:spacing w:line="240" w:lineRule="auto"/>
              <w:ind w:firstLine="33"/>
              <w:jc w:val="center"/>
              <w:rPr>
                <w:szCs w:val="24"/>
              </w:rPr>
            </w:pPr>
            <w:r w:rsidRPr="00A7418F">
              <w:rPr>
                <w:szCs w:val="24"/>
              </w:rPr>
              <w:t>1</w:t>
            </w:r>
          </w:p>
        </w:tc>
        <w:tc>
          <w:tcPr>
            <w:tcW w:w="4394" w:type="dxa"/>
          </w:tcPr>
          <w:p w:rsidR="00246FB2" w:rsidRPr="00A7418F" w:rsidRDefault="00246FB2" w:rsidP="007C4C5F">
            <w:pPr>
              <w:spacing w:line="240" w:lineRule="auto"/>
              <w:ind w:firstLine="35"/>
              <w:rPr>
                <w:szCs w:val="24"/>
              </w:rPr>
            </w:pPr>
            <w:r w:rsidRPr="00A7418F">
              <w:rPr>
                <w:szCs w:val="24"/>
              </w:rPr>
              <w:t>Капитальный ремонт РВС-5000 №</w:t>
            </w:r>
            <w:r>
              <w:rPr>
                <w:szCs w:val="24"/>
              </w:rPr>
              <w:t>26</w:t>
            </w:r>
          </w:p>
        </w:tc>
        <w:tc>
          <w:tcPr>
            <w:tcW w:w="2268" w:type="dxa"/>
            <w:vAlign w:val="center"/>
          </w:tcPr>
          <w:p w:rsidR="00246FB2" w:rsidRPr="000D15E1" w:rsidRDefault="00246FB2" w:rsidP="007C4C5F">
            <w:pPr>
              <w:ind w:firstLine="35"/>
              <w:jc w:val="center"/>
              <w:rPr>
                <w:color w:val="000000"/>
                <w:szCs w:val="24"/>
              </w:rPr>
            </w:pPr>
          </w:p>
        </w:tc>
        <w:tc>
          <w:tcPr>
            <w:tcW w:w="2551" w:type="dxa"/>
          </w:tcPr>
          <w:p w:rsidR="00246FB2" w:rsidRPr="00A7418F" w:rsidRDefault="00246FB2" w:rsidP="007C4C5F">
            <w:pPr>
              <w:spacing w:line="240" w:lineRule="auto"/>
              <w:ind w:firstLine="35"/>
              <w:rPr>
                <w:szCs w:val="24"/>
              </w:rPr>
            </w:pPr>
          </w:p>
        </w:tc>
      </w:tr>
      <w:tr w:rsidR="00246FB2" w:rsidTr="00246FB2">
        <w:tc>
          <w:tcPr>
            <w:tcW w:w="988" w:type="dxa"/>
          </w:tcPr>
          <w:p w:rsidR="00246FB2" w:rsidRPr="00A7418F" w:rsidRDefault="00246FB2" w:rsidP="007C4C5F">
            <w:pPr>
              <w:spacing w:line="240" w:lineRule="auto"/>
              <w:ind w:firstLine="33"/>
              <w:jc w:val="center"/>
              <w:rPr>
                <w:szCs w:val="24"/>
              </w:rPr>
            </w:pPr>
            <w:r w:rsidRPr="00A7418F">
              <w:rPr>
                <w:szCs w:val="24"/>
              </w:rPr>
              <w:t>2</w:t>
            </w:r>
          </w:p>
        </w:tc>
        <w:tc>
          <w:tcPr>
            <w:tcW w:w="4394" w:type="dxa"/>
          </w:tcPr>
          <w:p w:rsidR="00246FB2" w:rsidRPr="00A7418F" w:rsidRDefault="00246FB2" w:rsidP="007C4C5F">
            <w:pPr>
              <w:spacing w:line="240" w:lineRule="auto"/>
              <w:ind w:firstLine="35"/>
              <w:rPr>
                <w:szCs w:val="24"/>
              </w:rPr>
            </w:pPr>
            <w:r w:rsidRPr="00A7418F">
              <w:rPr>
                <w:szCs w:val="24"/>
              </w:rPr>
              <w:t>Наружная покраска РВС-5000 №</w:t>
            </w:r>
            <w:r>
              <w:rPr>
                <w:szCs w:val="24"/>
              </w:rPr>
              <w:t xml:space="preserve">26 </w:t>
            </w:r>
            <w:r w:rsidRPr="00E15EF1">
              <w:rPr>
                <w:szCs w:val="24"/>
              </w:rPr>
              <w:t xml:space="preserve"> с </w:t>
            </w:r>
            <w:r w:rsidRPr="00E15EF1">
              <w:t xml:space="preserve"> </w:t>
            </w:r>
            <w:r w:rsidRPr="00E15EF1">
              <w:rPr>
                <w:szCs w:val="24"/>
              </w:rPr>
              <w:t>абразивной обработкой поверхности</w:t>
            </w:r>
          </w:p>
        </w:tc>
        <w:tc>
          <w:tcPr>
            <w:tcW w:w="2268" w:type="dxa"/>
            <w:vAlign w:val="center"/>
          </w:tcPr>
          <w:p w:rsidR="00246FB2" w:rsidRPr="000D15E1" w:rsidRDefault="00246FB2" w:rsidP="007C4C5F">
            <w:pPr>
              <w:ind w:firstLine="35"/>
              <w:jc w:val="center"/>
              <w:rPr>
                <w:color w:val="000000"/>
                <w:szCs w:val="24"/>
              </w:rPr>
            </w:pPr>
          </w:p>
        </w:tc>
        <w:tc>
          <w:tcPr>
            <w:tcW w:w="2551" w:type="dxa"/>
          </w:tcPr>
          <w:p w:rsidR="00246FB2" w:rsidRPr="00A7418F" w:rsidRDefault="00246FB2" w:rsidP="007C4C5F">
            <w:pPr>
              <w:spacing w:line="240" w:lineRule="auto"/>
              <w:ind w:firstLine="35"/>
              <w:rPr>
                <w:szCs w:val="24"/>
              </w:rPr>
            </w:pPr>
          </w:p>
        </w:tc>
      </w:tr>
      <w:tr w:rsidR="00246FB2" w:rsidTr="00246FB2">
        <w:tc>
          <w:tcPr>
            <w:tcW w:w="988" w:type="dxa"/>
          </w:tcPr>
          <w:p w:rsidR="00246FB2" w:rsidRPr="00A7418F" w:rsidRDefault="00246FB2" w:rsidP="007C4C5F">
            <w:pPr>
              <w:spacing w:line="240" w:lineRule="auto"/>
              <w:ind w:firstLine="33"/>
              <w:jc w:val="center"/>
              <w:rPr>
                <w:szCs w:val="24"/>
              </w:rPr>
            </w:pPr>
            <w:r>
              <w:rPr>
                <w:szCs w:val="24"/>
              </w:rPr>
              <w:t>3</w:t>
            </w:r>
          </w:p>
        </w:tc>
        <w:tc>
          <w:tcPr>
            <w:tcW w:w="4394" w:type="dxa"/>
          </w:tcPr>
          <w:p w:rsidR="00246FB2" w:rsidRPr="00A7418F" w:rsidRDefault="00246FB2" w:rsidP="007C4C5F">
            <w:pPr>
              <w:spacing w:line="240" w:lineRule="auto"/>
              <w:ind w:firstLine="35"/>
              <w:rPr>
                <w:szCs w:val="24"/>
              </w:rPr>
            </w:pPr>
            <w:r w:rsidRPr="00A7418F">
              <w:rPr>
                <w:szCs w:val="24"/>
              </w:rPr>
              <w:t>Наружная покраска РВС-5000 №</w:t>
            </w:r>
            <w:r>
              <w:rPr>
                <w:szCs w:val="24"/>
              </w:rPr>
              <w:t xml:space="preserve">27 </w:t>
            </w:r>
            <w:r w:rsidRPr="00E15EF1">
              <w:rPr>
                <w:szCs w:val="24"/>
              </w:rPr>
              <w:t xml:space="preserve"> с </w:t>
            </w:r>
            <w:r w:rsidRPr="00E15EF1">
              <w:t xml:space="preserve"> </w:t>
            </w:r>
            <w:r w:rsidRPr="00E15EF1">
              <w:rPr>
                <w:szCs w:val="24"/>
              </w:rPr>
              <w:t>абразивной обработкой поверхности</w:t>
            </w:r>
          </w:p>
        </w:tc>
        <w:tc>
          <w:tcPr>
            <w:tcW w:w="2268" w:type="dxa"/>
            <w:vAlign w:val="center"/>
          </w:tcPr>
          <w:p w:rsidR="00246FB2" w:rsidRPr="000D15E1" w:rsidRDefault="00246FB2" w:rsidP="007C4C5F">
            <w:pPr>
              <w:ind w:firstLine="35"/>
              <w:jc w:val="center"/>
              <w:rPr>
                <w:color w:val="000000"/>
                <w:szCs w:val="24"/>
              </w:rPr>
            </w:pPr>
          </w:p>
        </w:tc>
        <w:tc>
          <w:tcPr>
            <w:tcW w:w="2551" w:type="dxa"/>
          </w:tcPr>
          <w:p w:rsidR="00246FB2" w:rsidRPr="00A7418F" w:rsidRDefault="00246FB2" w:rsidP="007C4C5F">
            <w:pPr>
              <w:spacing w:line="240" w:lineRule="auto"/>
              <w:ind w:firstLine="35"/>
              <w:rPr>
                <w:szCs w:val="24"/>
              </w:rPr>
            </w:pPr>
          </w:p>
        </w:tc>
      </w:tr>
      <w:tr w:rsidR="00246FB2" w:rsidTr="00246FB2">
        <w:tc>
          <w:tcPr>
            <w:tcW w:w="988" w:type="dxa"/>
          </w:tcPr>
          <w:p w:rsidR="00246FB2" w:rsidRPr="00A7418F" w:rsidRDefault="00246FB2" w:rsidP="007C4C5F">
            <w:pPr>
              <w:spacing w:line="240" w:lineRule="auto"/>
              <w:ind w:firstLine="33"/>
              <w:jc w:val="center"/>
              <w:rPr>
                <w:szCs w:val="24"/>
              </w:rPr>
            </w:pPr>
            <w:r>
              <w:rPr>
                <w:szCs w:val="24"/>
              </w:rPr>
              <w:t>4</w:t>
            </w:r>
          </w:p>
        </w:tc>
        <w:tc>
          <w:tcPr>
            <w:tcW w:w="4394" w:type="dxa"/>
          </w:tcPr>
          <w:p w:rsidR="00246FB2" w:rsidRPr="00A7418F" w:rsidRDefault="00246FB2" w:rsidP="007C4C5F">
            <w:pPr>
              <w:spacing w:line="240" w:lineRule="auto"/>
              <w:ind w:firstLine="35"/>
              <w:rPr>
                <w:szCs w:val="24"/>
              </w:rPr>
            </w:pPr>
            <w:r w:rsidRPr="00A7418F">
              <w:rPr>
                <w:szCs w:val="24"/>
              </w:rPr>
              <w:t>Капитальный ремонт РВС-5000 №</w:t>
            </w:r>
            <w:r>
              <w:rPr>
                <w:szCs w:val="24"/>
              </w:rPr>
              <w:t>28</w:t>
            </w:r>
          </w:p>
        </w:tc>
        <w:tc>
          <w:tcPr>
            <w:tcW w:w="2268" w:type="dxa"/>
            <w:vAlign w:val="center"/>
          </w:tcPr>
          <w:p w:rsidR="00246FB2" w:rsidRPr="000D15E1" w:rsidRDefault="00246FB2" w:rsidP="007C4C5F">
            <w:pPr>
              <w:ind w:firstLine="35"/>
              <w:jc w:val="center"/>
              <w:rPr>
                <w:color w:val="000000"/>
                <w:szCs w:val="24"/>
              </w:rPr>
            </w:pPr>
          </w:p>
        </w:tc>
        <w:tc>
          <w:tcPr>
            <w:tcW w:w="2551" w:type="dxa"/>
          </w:tcPr>
          <w:p w:rsidR="00246FB2" w:rsidRPr="00A7418F" w:rsidRDefault="00246FB2" w:rsidP="007C4C5F">
            <w:pPr>
              <w:spacing w:line="240" w:lineRule="auto"/>
              <w:ind w:firstLine="35"/>
              <w:rPr>
                <w:szCs w:val="24"/>
              </w:rPr>
            </w:pPr>
          </w:p>
        </w:tc>
      </w:tr>
      <w:tr w:rsidR="00246FB2" w:rsidTr="00246FB2">
        <w:tc>
          <w:tcPr>
            <w:tcW w:w="988" w:type="dxa"/>
          </w:tcPr>
          <w:p w:rsidR="00246FB2" w:rsidRPr="00A7418F" w:rsidRDefault="00246FB2" w:rsidP="007C4C5F">
            <w:pPr>
              <w:spacing w:line="240" w:lineRule="auto"/>
              <w:ind w:firstLine="33"/>
              <w:jc w:val="center"/>
              <w:rPr>
                <w:szCs w:val="24"/>
              </w:rPr>
            </w:pPr>
            <w:r>
              <w:rPr>
                <w:szCs w:val="24"/>
              </w:rPr>
              <w:t>5</w:t>
            </w:r>
          </w:p>
        </w:tc>
        <w:tc>
          <w:tcPr>
            <w:tcW w:w="4394" w:type="dxa"/>
          </w:tcPr>
          <w:p w:rsidR="00246FB2" w:rsidRPr="00A7418F" w:rsidRDefault="00246FB2" w:rsidP="007C4C5F">
            <w:pPr>
              <w:spacing w:line="240" w:lineRule="auto"/>
              <w:ind w:firstLine="35"/>
              <w:rPr>
                <w:szCs w:val="24"/>
              </w:rPr>
            </w:pPr>
            <w:r w:rsidRPr="00A7418F">
              <w:rPr>
                <w:szCs w:val="24"/>
              </w:rPr>
              <w:t>Наружная покраска РВС-5000 №</w:t>
            </w:r>
            <w:r>
              <w:rPr>
                <w:szCs w:val="24"/>
              </w:rPr>
              <w:t xml:space="preserve">28 </w:t>
            </w:r>
            <w:r w:rsidRPr="00E15EF1">
              <w:rPr>
                <w:szCs w:val="24"/>
              </w:rPr>
              <w:t xml:space="preserve"> с </w:t>
            </w:r>
            <w:r w:rsidRPr="00E15EF1">
              <w:t xml:space="preserve"> </w:t>
            </w:r>
            <w:r w:rsidRPr="00E15EF1">
              <w:rPr>
                <w:szCs w:val="24"/>
              </w:rPr>
              <w:t>абразивной обработкой поверхности</w:t>
            </w:r>
          </w:p>
        </w:tc>
        <w:tc>
          <w:tcPr>
            <w:tcW w:w="2268" w:type="dxa"/>
            <w:vAlign w:val="center"/>
          </w:tcPr>
          <w:p w:rsidR="00246FB2" w:rsidRPr="000D15E1" w:rsidRDefault="00246FB2" w:rsidP="007C4C5F">
            <w:pPr>
              <w:ind w:firstLine="35"/>
              <w:jc w:val="center"/>
              <w:rPr>
                <w:color w:val="000000"/>
                <w:szCs w:val="24"/>
              </w:rPr>
            </w:pPr>
          </w:p>
        </w:tc>
        <w:tc>
          <w:tcPr>
            <w:tcW w:w="2551" w:type="dxa"/>
          </w:tcPr>
          <w:p w:rsidR="00246FB2" w:rsidRPr="00A7418F" w:rsidRDefault="00246FB2" w:rsidP="007C4C5F">
            <w:pPr>
              <w:spacing w:line="240" w:lineRule="auto"/>
              <w:ind w:firstLine="35"/>
              <w:rPr>
                <w:szCs w:val="24"/>
              </w:rPr>
            </w:pPr>
          </w:p>
        </w:tc>
      </w:tr>
      <w:tr w:rsidR="00246FB2" w:rsidTr="00246FB2">
        <w:tc>
          <w:tcPr>
            <w:tcW w:w="988" w:type="dxa"/>
          </w:tcPr>
          <w:p w:rsidR="00246FB2" w:rsidRPr="00A7418F" w:rsidRDefault="00246FB2" w:rsidP="007C4C5F">
            <w:pPr>
              <w:spacing w:line="240" w:lineRule="auto"/>
              <w:ind w:firstLine="33"/>
              <w:jc w:val="center"/>
              <w:rPr>
                <w:szCs w:val="24"/>
              </w:rPr>
            </w:pPr>
            <w:r>
              <w:rPr>
                <w:szCs w:val="24"/>
              </w:rPr>
              <w:t>6</w:t>
            </w:r>
          </w:p>
        </w:tc>
        <w:tc>
          <w:tcPr>
            <w:tcW w:w="4394" w:type="dxa"/>
          </w:tcPr>
          <w:p w:rsidR="00246FB2" w:rsidRPr="00A7418F" w:rsidRDefault="00246FB2" w:rsidP="007C4C5F">
            <w:pPr>
              <w:spacing w:line="240" w:lineRule="auto"/>
              <w:ind w:firstLine="35"/>
              <w:rPr>
                <w:szCs w:val="24"/>
              </w:rPr>
            </w:pPr>
            <w:r w:rsidRPr="00A7418F">
              <w:rPr>
                <w:szCs w:val="24"/>
              </w:rPr>
              <w:t>Капитальный ремонт РВС-5000 №</w:t>
            </w:r>
            <w:r>
              <w:rPr>
                <w:szCs w:val="24"/>
              </w:rPr>
              <w:t>30</w:t>
            </w:r>
          </w:p>
        </w:tc>
        <w:tc>
          <w:tcPr>
            <w:tcW w:w="2268" w:type="dxa"/>
            <w:vAlign w:val="center"/>
          </w:tcPr>
          <w:p w:rsidR="00246FB2" w:rsidRPr="000D15E1" w:rsidRDefault="00246FB2" w:rsidP="007C4C5F">
            <w:pPr>
              <w:ind w:firstLine="35"/>
              <w:jc w:val="center"/>
              <w:rPr>
                <w:color w:val="000000"/>
                <w:szCs w:val="24"/>
              </w:rPr>
            </w:pPr>
          </w:p>
        </w:tc>
        <w:tc>
          <w:tcPr>
            <w:tcW w:w="2551" w:type="dxa"/>
          </w:tcPr>
          <w:p w:rsidR="00246FB2" w:rsidRPr="00A7418F" w:rsidRDefault="00246FB2" w:rsidP="007C4C5F">
            <w:pPr>
              <w:spacing w:line="240" w:lineRule="auto"/>
              <w:ind w:firstLine="35"/>
              <w:rPr>
                <w:szCs w:val="24"/>
              </w:rPr>
            </w:pPr>
          </w:p>
        </w:tc>
      </w:tr>
      <w:tr w:rsidR="00246FB2" w:rsidTr="00246FB2">
        <w:tc>
          <w:tcPr>
            <w:tcW w:w="988" w:type="dxa"/>
          </w:tcPr>
          <w:p w:rsidR="00246FB2" w:rsidRPr="00A7418F" w:rsidRDefault="00246FB2" w:rsidP="007C4C5F">
            <w:pPr>
              <w:spacing w:line="240" w:lineRule="auto"/>
              <w:ind w:firstLine="33"/>
              <w:jc w:val="center"/>
              <w:rPr>
                <w:szCs w:val="24"/>
              </w:rPr>
            </w:pPr>
            <w:r>
              <w:rPr>
                <w:szCs w:val="24"/>
              </w:rPr>
              <w:t>7</w:t>
            </w:r>
          </w:p>
        </w:tc>
        <w:tc>
          <w:tcPr>
            <w:tcW w:w="4394" w:type="dxa"/>
          </w:tcPr>
          <w:p w:rsidR="00246FB2" w:rsidRPr="00A7418F" w:rsidRDefault="00246FB2" w:rsidP="007C4C5F">
            <w:pPr>
              <w:spacing w:line="240" w:lineRule="auto"/>
              <w:ind w:firstLine="35"/>
              <w:rPr>
                <w:szCs w:val="24"/>
              </w:rPr>
            </w:pPr>
            <w:r w:rsidRPr="00A7418F">
              <w:rPr>
                <w:szCs w:val="24"/>
              </w:rPr>
              <w:t>Наружная покраска РВС-5000 №</w:t>
            </w:r>
            <w:r>
              <w:rPr>
                <w:szCs w:val="24"/>
              </w:rPr>
              <w:t xml:space="preserve">30 </w:t>
            </w:r>
            <w:r w:rsidRPr="00E15EF1">
              <w:rPr>
                <w:szCs w:val="24"/>
              </w:rPr>
              <w:t xml:space="preserve"> с </w:t>
            </w:r>
            <w:r w:rsidRPr="00E15EF1">
              <w:t xml:space="preserve"> </w:t>
            </w:r>
            <w:r w:rsidRPr="00E15EF1">
              <w:rPr>
                <w:szCs w:val="24"/>
              </w:rPr>
              <w:t>абразивной обработкой поверхности</w:t>
            </w:r>
          </w:p>
        </w:tc>
        <w:tc>
          <w:tcPr>
            <w:tcW w:w="2268" w:type="dxa"/>
            <w:vAlign w:val="center"/>
          </w:tcPr>
          <w:p w:rsidR="00246FB2" w:rsidRPr="000D15E1" w:rsidRDefault="00246FB2" w:rsidP="007C4C5F">
            <w:pPr>
              <w:ind w:firstLine="35"/>
              <w:jc w:val="center"/>
              <w:rPr>
                <w:color w:val="000000"/>
                <w:szCs w:val="24"/>
              </w:rPr>
            </w:pPr>
          </w:p>
        </w:tc>
        <w:tc>
          <w:tcPr>
            <w:tcW w:w="2551" w:type="dxa"/>
          </w:tcPr>
          <w:p w:rsidR="00246FB2" w:rsidRPr="00A7418F" w:rsidRDefault="00246FB2" w:rsidP="007C4C5F">
            <w:pPr>
              <w:spacing w:line="240" w:lineRule="auto"/>
              <w:ind w:firstLine="35"/>
              <w:rPr>
                <w:szCs w:val="24"/>
              </w:rPr>
            </w:pPr>
          </w:p>
        </w:tc>
      </w:tr>
      <w:tr w:rsidR="00246FB2" w:rsidTr="00246FB2">
        <w:tc>
          <w:tcPr>
            <w:tcW w:w="988" w:type="dxa"/>
          </w:tcPr>
          <w:p w:rsidR="00246FB2" w:rsidRPr="00A7418F" w:rsidRDefault="00246FB2" w:rsidP="007C4C5F">
            <w:pPr>
              <w:spacing w:line="240" w:lineRule="auto"/>
              <w:ind w:firstLine="33"/>
              <w:jc w:val="center"/>
              <w:rPr>
                <w:szCs w:val="24"/>
              </w:rPr>
            </w:pPr>
            <w:r>
              <w:rPr>
                <w:szCs w:val="24"/>
              </w:rPr>
              <w:t>8</w:t>
            </w:r>
          </w:p>
        </w:tc>
        <w:tc>
          <w:tcPr>
            <w:tcW w:w="4394" w:type="dxa"/>
          </w:tcPr>
          <w:p w:rsidR="00246FB2" w:rsidRPr="00A7418F" w:rsidRDefault="00246FB2" w:rsidP="007C4C5F">
            <w:pPr>
              <w:spacing w:line="240" w:lineRule="auto"/>
              <w:ind w:firstLine="35"/>
              <w:rPr>
                <w:szCs w:val="24"/>
              </w:rPr>
            </w:pPr>
            <w:r w:rsidRPr="00A7418F">
              <w:rPr>
                <w:szCs w:val="24"/>
              </w:rPr>
              <w:t>Капитальный ремонт РВС-700 №13</w:t>
            </w:r>
          </w:p>
        </w:tc>
        <w:tc>
          <w:tcPr>
            <w:tcW w:w="2268" w:type="dxa"/>
            <w:vAlign w:val="center"/>
          </w:tcPr>
          <w:p w:rsidR="00246FB2" w:rsidRPr="000D15E1" w:rsidRDefault="00246FB2" w:rsidP="007C4C5F">
            <w:pPr>
              <w:ind w:firstLine="35"/>
              <w:jc w:val="center"/>
              <w:rPr>
                <w:color w:val="000000"/>
                <w:szCs w:val="24"/>
              </w:rPr>
            </w:pPr>
          </w:p>
        </w:tc>
        <w:tc>
          <w:tcPr>
            <w:tcW w:w="2551" w:type="dxa"/>
          </w:tcPr>
          <w:p w:rsidR="00246FB2" w:rsidRPr="00A7418F" w:rsidRDefault="00246FB2" w:rsidP="007C4C5F">
            <w:pPr>
              <w:spacing w:line="240" w:lineRule="auto"/>
              <w:ind w:firstLine="35"/>
              <w:rPr>
                <w:szCs w:val="24"/>
              </w:rPr>
            </w:pPr>
          </w:p>
        </w:tc>
      </w:tr>
      <w:tr w:rsidR="00246FB2" w:rsidTr="00246FB2">
        <w:tc>
          <w:tcPr>
            <w:tcW w:w="988" w:type="dxa"/>
          </w:tcPr>
          <w:p w:rsidR="00246FB2" w:rsidRPr="00A7418F" w:rsidRDefault="00246FB2" w:rsidP="007C4C5F">
            <w:pPr>
              <w:spacing w:line="240" w:lineRule="auto"/>
              <w:ind w:firstLine="33"/>
              <w:jc w:val="center"/>
              <w:rPr>
                <w:szCs w:val="24"/>
              </w:rPr>
            </w:pPr>
            <w:r>
              <w:rPr>
                <w:szCs w:val="24"/>
              </w:rPr>
              <w:t>9</w:t>
            </w:r>
          </w:p>
        </w:tc>
        <w:tc>
          <w:tcPr>
            <w:tcW w:w="4394" w:type="dxa"/>
          </w:tcPr>
          <w:p w:rsidR="00246FB2" w:rsidRPr="00A7418F" w:rsidRDefault="00246FB2" w:rsidP="007C4C5F">
            <w:pPr>
              <w:spacing w:line="240" w:lineRule="auto"/>
              <w:ind w:firstLine="35"/>
              <w:rPr>
                <w:szCs w:val="24"/>
              </w:rPr>
            </w:pPr>
            <w:r w:rsidRPr="00A7418F">
              <w:rPr>
                <w:szCs w:val="24"/>
              </w:rPr>
              <w:t>Капитальный ремонт РВС-700 №18</w:t>
            </w:r>
          </w:p>
        </w:tc>
        <w:tc>
          <w:tcPr>
            <w:tcW w:w="2268" w:type="dxa"/>
            <w:vAlign w:val="center"/>
          </w:tcPr>
          <w:p w:rsidR="00246FB2" w:rsidRPr="000D15E1" w:rsidRDefault="00246FB2" w:rsidP="007C4C5F">
            <w:pPr>
              <w:ind w:firstLine="35"/>
              <w:jc w:val="center"/>
              <w:rPr>
                <w:color w:val="000000"/>
                <w:szCs w:val="24"/>
              </w:rPr>
            </w:pPr>
          </w:p>
        </w:tc>
        <w:tc>
          <w:tcPr>
            <w:tcW w:w="2551" w:type="dxa"/>
          </w:tcPr>
          <w:p w:rsidR="00246FB2" w:rsidRPr="00A7418F" w:rsidRDefault="00246FB2" w:rsidP="007C4C5F">
            <w:pPr>
              <w:spacing w:line="240" w:lineRule="auto"/>
              <w:ind w:firstLine="35"/>
              <w:rPr>
                <w:szCs w:val="24"/>
              </w:rPr>
            </w:pPr>
          </w:p>
        </w:tc>
      </w:tr>
      <w:tr w:rsidR="00246FB2" w:rsidTr="00246FB2">
        <w:tc>
          <w:tcPr>
            <w:tcW w:w="988" w:type="dxa"/>
          </w:tcPr>
          <w:p w:rsidR="00246FB2" w:rsidRPr="00A7418F" w:rsidRDefault="00246FB2" w:rsidP="007C4C5F">
            <w:pPr>
              <w:spacing w:line="240" w:lineRule="auto"/>
              <w:ind w:firstLine="33"/>
              <w:jc w:val="center"/>
              <w:rPr>
                <w:szCs w:val="24"/>
              </w:rPr>
            </w:pPr>
            <w:r>
              <w:rPr>
                <w:szCs w:val="24"/>
              </w:rPr>
              <w:t>10</w:t>
            </w:r>
          </w:p>
        </w:tc>
        <w:tc>
          <w:tcPr>
            <w:tcW w:w="4394" w:type="dxa"/>
          </w:tcPr>
          <w:p w:rsidR="00246FB2" w:rsidRPr="00A7418F" w:rsidRDefault="00246FB2" w:rsidP="007C4C5F">
            <w:pPr>
              <w:spacing w:line="240" w:lineRule="auto"/>
              <w:ind w:firstLine="35"/>
              <w:rPr>
                <w:szCs w:val="24"/>
              </w:rPr>
            </w:pPr>
            <w:r w:rsidRPr="00A7418F">
              <w:rPr>
                <w:szCs w:val="24"/>
              </w:rPr>
              <w:t>Капитальный ремонт РВС-700 №19</w:t>
            </w:r>
          </w:p>
        </w:tc>
        <w:tc>
          <w:tcPr>
            <w:tcW w:w="2268" w:type="dxa"/>
            <w:vAlign w:val="center"/>
          </w:tcPr>
          <w:p w:rsidR="00246FB2" w:rsidRPr="000D15E1" w:rsidRDefault="00246FB2" w:rsidP="007C4C5F">
            <w:pPr>
              <w:ind w:firstLine="35"/>
              <w:jc w:val="center"/>
              <w:rPr>
                <w:color w:val="000000"/>
                <w:szCs w:val="24"/>
              </w:rPr>
            </w:pPr>
          </w:p>
        </w:tc>
        <w:tc>
          <w:tcPr>
            <w:tcW w:w="2551" w:type="dxa"/>
          </w:tcPr>
          <w:p w:rsidR="00246FB2" w:rsidRPr="00A7418F" w:rsidRDefault="00246FB2" w:rsidP="007C4C5F">
            <w:pPr>
              <w:spacing w:line="240" w:lineRule="auto"/>
              <w:ind w:firstLine="35"/>
              <w:rPr>
                <w:szCs w:val="24"/>
              </w:rPr>
            </w:pPr>
          </w:p>
        </w:tc>
      </w:tr>
      <w:tr w:rsidR="00246FB2" w:rsidTr="00246FB2">
        <w:tc>
          <w:tcPr>
            <w:tcW w:w="988" w:type="dxa"/>
          </w:tcPr>
          <w:p w:rsidR="00246FB2" w:rsidRDefault="00246FB2" w:rsidP="009A298B">
            <w:pPr>
              <w:spacing w:line="240" w:lineRule="auto"/>
              <w:jc w:val="center"/>
              <w:rPr>
                <w:szCs w:val="24"/>
              </w:rPr>
            </w:pPr>
          </w:p>
        </w:tc>
        <w:tc>
          <w:tcPr>
            <w:tcW w:w="4394" w:type="dxa"/>
          </w:tcPr>
          <w:p w:rsidR="00246FB2" w:rsidRPr="00A7418F" w:rsidRDefault="00246FB2" w:rsidP="009A298B">
            <w:pPr>
              <w:spacing w:line="240" w:lineRule="auto"/>
              <w:rPr>
                <w:szCs w:val="24"/>
              </w:rPr>
            </w:pPr>
            <w:r>
              <w:rPr>
                <w:szCs w:val="24"/>
              </w:rPr>
              <w:t xml:space="preserve">ИТОГО </w:t>
            </w:r>
            <w:r w:rsidR="00B52926">
              <w:rPr>
                <w:szCs w:val="24"/>
              </w:rPr>
              <w:t>с/</w:t>
            </w:r>
            <w:r>
              <w:rPr>
                <w:szCs w:val="24"/>
              </w:rPr>
              <w:t>без НДС</w:t>
            </w:r>
          </w:p>
        </w:tc>
        <w:tc>
          <w:tcPr>
            <w:tcW w:w="2268" w:type="dxa"/>
            <w:vAlign w:val="center"/>
          </w:tcPr>
          <w:p w:rsidR="00246FB2" w:rsidRPr="000D15E1" w:rsidRDefault="00246FB2" w:rsidP="009A298B">
            <w:pPr>
              <w:jc w:val="center"/>
              <w:rPr>
                <w:color w:val="000000"/>
                <w:szCs w:val="24"/>
              </w:rPr>
            </w:pPr>
          </w:p>
        </w:tc>
        <w:tc>
          <w:tcPr>
            <w:tcW w:w="2551" w:type="dxa"/>
          </w:tcPr>
          <w:p w:rsidR="00246FB2" w:rsidRPr="00A7418F" w:rsidRDefault="00246FB2" w:rsidP="009A298B">
            <w:pPr>
              <w:spacing w:line="240" w:lineRule="auto"/>
              <w:rPr>
                <w:szCs w:val="24"/>
              </w:rPr>
            </w:pPr>
          </w:p>
        </w:tc>
      </w:tr>
    </w:tbl>
    <w:tbl>
      <w:tblPr>
        <w:tblW w:w="10368" w:type="dxa"/>
        <w:tblInd w:w="-108" w:type="dxa"/>
        <w:tblLayout w:type="fixed"/>
        <w:tblLook w:val="01E0" w:firstRow="1" w:lastRow="1" w:firstColumn="1" w:lastColumn="1" w:noHBand="0" w:noVBand="0"/>
      </w:tblPr>
      <w:tblGrid>
        <w:gridCol w:w="5184"/>
        <w:gridCol w:w="5184"/>
      </w:tblGrid>
      <w:tr w:rsidR="007C4C5F" w:rsidRPr="00C82ADA" w:rsidTr="009A298B">
        <w:trPr>
          <w:cantSplit/>
        </w:trPr>
        <w:tc>
          <w:tcPr>
            <w:tcW w:w="5184" w:type="dxa"/>
          </w:tcPr>
          <w:p w:rsidR="007C4C5F" w:rsidRPr="00917191" w:rsidRDefault="007C4C5F" w:rsidP="009A298B">
            <w:pPr>
              <w:spacing w:line="240" w:lineRule="auto"/>
              <w:ind w:right="74" w:firstLine="284"/>
              <w:contextualSpacing/>
              <w:rPr>
                <w:szCs w:val="24"/>
              </w:rPr>
            </w:pPr>
          </w:p>
          <w:p w:rsidR="007C4C5F" w:rsidRPr="00917191" w:rsidRDefault="007C4C5F" w:rsidP="00874267">
            <w:pPr>
              <w:spacing w:line="240" w:lineRule="auto"/>
              <w:ind w:right="74"/>
              <w:contextualSpacing/>
              <w:rPr>
                <w:szCs w:val="24"/>
              </w:rPr>
            </w:pPr>
            <w:r w:rsidRPr="00917191">
              <w:rPr>
                <w:szCs w:val="24"/>
              </w:rPr>
              <w:t xml:space="preserve">       Стоимость договора (лота) без НДС, руб.</w:t>
            </w:r>
          </w:p>
        </w:tc>
        <w:tc>
          <w:tcPr>
            <w:tcW w:w="5184" w:type="dxa"/>
          </w:tcPr>
          <w:p w:rsidR="007C4C5F" w:rsidRPr="00917191" w:rsidRDefault="007C4C5F" w:rsidP="009A298B">
            <w:pPr>
              <w:spacing w:line="240" w:lineRule="auto"/>
              <w:ind w:right="74" w:firstLine="284"/>
              <w:contextualSpacing/>
              <w:rPr>
                <w:szCs w:val="24"/>
              </w:rPr>
            </w:pPr>
            <w:r w:rsidRPr="00917191">
              <w:rPr>
                <w:szCs w:val="24"/>
              </w:rPr>
              <w:t xml:space="preserve">    </w:t>
            </w:r>
          </w:p>
          <w:p w:rsidR="007C4C5F" w:rsidRPr="00917191" w:rsidRDefault="007C4C5F" w:rsidP="009A298B">
            <w:pPr>
              <w:spacing w:line="240" w:lineRule="auto"/>
              <w:ind w:right="74" w:firstLine="284"/>
              <w:contextualSpacing/>
              <w:rPr>
                <w:szCs w:val="24"/>
              </w:rPr>
            </w:pPr>
            <w:r>
              <w:rPr>
                <w:szCs w:val="24"/>
              </w:rPr>
              <w:t xml:space="preserve"> </w:t>
            </w:r>
            <w:r w:rsidRPr="00917191">
              <w:rPr>
                <w:szCs w:val="24"/>
              </w:rPr>
              <w:t>_____________________________________</w:t>
            </w:r>
          </w:p>
          <w:p w:rsidR="007C4C5F" w:rsidRPr="00917191" w:rsidRDefault="007C4C5F" w:rsidP="009A298B">
            <w:pPr>
              <w:spacing w:line="240" w:lineRule="auto"/>
              <w:ind w:right="74" w:firstLine="284"/>
              <w:contextualSpacing/>
              <w:jc w:val="center"/>
              <w:rPr>
                <w:szCs w:val="24"/>
              </w:rPr>
            </w:pPr>
            <w:r w:rsidRPr="00917191">
              <w:rPr>
                <w:szCs w:val="24"/>
              </w:rPr>
              <w:t>(прописью)</w:t>
            </w:r>
          </w:p>
        </w:tc>
      </w:tr>
    </w:tbl>
    <w:p w:rsidR="00F53BA1" w:rsidRPr="000C285D" w:rsidRDefault="00F53BA1" w:rsidP="00092333">
      <w:pPr>
        <w:spacing w:line="240" w:lineRule="atLeast"/>
        <w:ind w:firstLine="426"/>
        <w:contextualSpacing/>
        <w:rPr>
          <w:szCs w:val="24"/>
        </w:rPr>
      </w:pPr>
      <w:r w:rsidRPr="000C285D">
        <w:rPr>
          <w:szCs w:val="24"/>
        </w:rPr>
        <w:t>Гарантийный срок нормальной эксплуатации объекта и входящих в него материалов и работ составля</w:t>
      </w:r>
      <w:r>
        <w:rPr>
          <w:szCs w:val="24"/>
        </w:rPr>
        <w:t>ет</w:t>
      </w:r>
      <w:r w:rsidRPr="000C285D">
        <w:rPr>
          <w:szCs w:val="24"/>
        </w:rPr>
        <w:t xml:space="preserve"> </w:t>
      </w:r>
      <w:r>
        <w:rPr>
          <w:szCs w:val="24"/>
        </w:rPr>
        <w:t>________</w:t>
      </w:r>
      <w:r w:rsidRPr="000C285D">
        <w:rPr>
          <w:szCs w:val="24"/>
        </w:rPr>
        <w:t xml:space="preserve"> месяцев с даты подписания сторонами Акта о приемке выполненных работ (КС-2) и </w:t>
      </w:r>
      <w:r>
        <w:rPr>
          <w:szCs w:val="24"/>
        </w:rPr>
        <w:t>С</w:t>
      </w:r>
      <w:r w:rsidRPr="000C285D">
        <w:rPr>
          <w:szCs w:val="24"/>
        </w:rPr>
        <w:t>правки о стоимости выполненных работ и затрат (КС-3). Гарантии качества распространяются на все конструктивные элементы и работы, выполненные по Договору.</w:t>
      </w:r>
    </w:p>
    <w:p w:rsidR="00552FEF" w:rsidRDefault="007C4C5F" w:rsidP="007C4C5F">
      <w:pPr>
        <w:spacing w:line="240" w:lineRule="auto"/>
        <w:contextualSpacing/>
        <w:rPr>
          <w:szCs w:val="24"/>
        </w:rPr>
      </w:pPr>
      <w:r>
        <w:rPr>
          <w:szCs w:val="24"/>
        </w:rPr>
        <w:t xml:space="preserve">  </w:t>
      </w:r>
    </w:p>
    <w:p w:rsidR="007C4C5F" w:rsidRPr="00B56997" w:rsidRDefault="007C4C5F" w:rsidP="007C4C5F">
      <w:pPr>
        <w:spacing w:line="240" w:lineRule="auto"/>
        <w:contextualSpacing/>
        <w:rPr>
          <w:szCs w:val="24"/>
        </w:rPr>
      </w:pPr>
      <w:r w:rsidRPr="00B56997">
        <w:rPr>
          <w:szCs w:val="24"/>
        </w:rPr>
        <w:t>Настоящая Заявка имеет правовой статус оферты и действует до «____»</w:t>
      </w:r>
      <w:r w:rsidR="00092333">
        <w:rPr>
          <w:szCs w:val="24"/>
        </w:rPr>
        <w:t xml:space="preserve"> </w:t>
      </w:r>
      <w:r w:rsidRPr="00B56997">
        <w:rPr>
          <w:szCs w:val="24"/>
        </w:rPr>
        <w:t>_________________года.</w:t>
      </w:r>
    </w:p>
    <w:p w:rsidR="006440F0" w:rsidRDefault="007C4C5F" w:rsidP="007C4C5F">
      <w:pPr>
        <w:spacing w:line="240" w:lineRule="auto"/>
        <w:contextualSpacing/>
        <w:rPr>
          <w:szCs w:val="24"/>
        </w:rPr>
      </w:pPr>
      <w:r>
        <w:rPr>
          <w:szCs w:val="24"/>
        </w:rPr>
        <w:tab/>
      </w:r>
    </w:p>
    <w:p w:rsidR="007C4C5F" w:rsidRPr="00092333" w:rsidRDefault="007C4C5F" w:rsidP="00A84CC6">
      <w:pPr>
        <w:spacing w:line="240" w:lineRule="auto"/>
        <w:contextualSpacing/>
        <w:rPr>
          <w:rFonts w:eastAsia="Arial"/>
          <w:szCs w:val="24"/>
          <w:lang w:eastAsia="ar-SA"/>
        </w:rPr>
      </w:pPr>
      <w:r w:rsidRPr="00092333">
        <w:rPr>
          <w:szCs w:val="24"/>
        </w:rPr>
        <w:t xml:space="preserve">Подтверждаем, что </w:t>
      </w:r>
      <w:r w:rsidR="00092333">
        <w:rPr>
          <w:szCs w:val="24"/>
        </w:rPr>
        <w:t xml:space="preserve">в </w:t>
      </w:r>
      <w:r w:rsidRPr="00092333">
        <w:rPr>
          <w:szCs w:val="24"/>
        </w:rPr>
        <w:t>предложенн</w:t>
      </w:r>
      <w:r w:rsidR="00092333">
        <w:rPr>
          <w:szCs w:val="24"/>
        </w:rPr>
        <w:t>ую</w:t>
      </w:r>
      <w:r w:rsidRPr="00092333">
        <w:rPr>
          <w:szCs w:val="24"/>
        </w:rPr>
        <w:t xml:space="preserve"> </w:t>
      </w:r>
      <w:r w:rsidR="00A84CC6" w:rsidRPr="00092333">
        <w:rPr>
          <w:szCs w:val="24"/>
        </w:rPr>
        <w:t>цен</w:t>
      </w:r>
      <w:r w:rsidR="00092333">
        <w:rPr>
          <w:szCs w:val="24"/>
        </w:rPr>
        <w:t>у</w:t>
      </w:r>
      <w:r w:rsidR="00A84CC6" w:rsidRPr="00092333">
        <w:rPr>
          <w:szCs w:val="24"/>
        </w:rPr>
        <w:t xml:space="preserve"> договора (лота) </w:t>
      </w:r>
      <w:r w:rsidR="00A84CC6" w:rsidRPr="00092333">
        <w:rPr>
          <w:rFonts w:eastAsia="Arial"/>
          <w:szCs w:val="24"/>
          <w:lang w:eastAsia="ar-SA"/>
        </w:rPr>
        <w:t xml:space="preserve">включены все </w:t>
      </w:r>
      <w:r w:rsidR="00092333">
        <w:rPr>
          <w:rFonts w:eastAsia="Arial"/>
          <w:szCs w:val="24"/>
          <w:lang w:eastAsia="ar-SA"/>
        </w:rPr>
        <w:t xml:space="preserve">наши </w:t>
      </w:r>
      <w:r w:rsidR="00A84CC6" w:rsidRPr="00092333">
        <w:rPr>
          <w:rFonts w:eastAsia="Arial"/>
          <w:szCs w:val="24"/>
          <w:lang w:eastAsia="ar-SA"/>
        </w:rPr>
        <w:t>расходы, связанные с выполнени</w:t>
      </w:r>
      <w:r w:rsidR="00092333">
        <w:rPr>
          <w:rFonts w:eastAsia="Arial"/>
          <w:szCs w:val="24"/>
          <w:lang w:eastAsia="ar-SA"/>
        </w:rPr>
        <w:t>ем работ</w:t>
      </w:r>
      <w:r w:rsidR="00A84CC6" w:rsidRPr="00092333">
        <w:rPr>
          <w:rFonts w:eastAsia="Arial"/>
          <w:szCs w:val="24"/>
          <w:lang w:eastAsia="ar-SA"/>
        </w:rPr>
        <w:t xml:space="preserve">, в полном объеме, в том числе стоимость материалов, оборудования (техники), транспортные расходы, командировочные расходы, все налоги (кроме НДС), </w:t>
      </w:r>
      <w:r w:rsidR="00802411" w:rsidRPr="00092333">
        <w:rPr>
          <w:rFonts w:eastAsia="Arial"/>
          <w:szCs w:val="24"/>
          <w:lang w:eastAsia="ar-SA"/>
        </w:rPr>
        <w:t xml:space="preserve">пошлины, прочие сборы и расходы, </w:t>
      </w:r>
      <w:r w:rsidR="00802411" w:rsidRPr="00092333">
        <w:rPr>
          <w:szCs w:val="24"/>
        </w:rPr>
        <w:t>установленные действующим законодательством Российской Федерации</w:t>
      </w:r>
      <w:r w:rsidR="00092333" w:rsidRPr="00092333">
        <w:rPr>
          <w:szCs w:val="24"/>
        </w:rPr>
        <w:t>,</w:t>
      </w:r>
      <w:r w:rsidR="00802411" w:rsidRPr="00092333">
        <w:rPr>
          <w:szCs w:val="24"/>
        </w:rPr>
        <w:t xml:space="preserve"> </w:t>
      </w:r>
      <w:r w:rsidR="00802411" w:rsidRPr="00092333">
        <w:rPr>
          <w:rFonts w:eastAsia="Arial"/>
          <w:szCs w:val="24"/>
          <w:lang w:eastAsia="ar-SA"/>
        </w:rPr>
        <w:t>связанные с исполнением обязательств по Договору</w:t>
      </w:r>
      <w:r w:rsidR="00A84CC6" w:rsidRPr="00092333">
        <w:rPr>
          <w:rFonts w:eastAsia="Arial"/>
          <w:szCs w:val="24"/>
          <w:lang w:eastAsia="ar-SA"/>
        </w:rPr>
        <w:t>.</w:t>
      </w:r>
    </w:p>
    <w:p w:rsidR="00A84CC6" w:rsidRDefault="00A84CC6" w:rsidP="00A84CC6">
      <w:pPr>
        <w:spacing w:line="240" w:lineRule="atLeast"/>
        <w:contextualSpacing/>
        <w:rPr>
          <w:szCs w:val="24"/>
        </w:rPr>
      </w:pPr>
      <w:r w:rsidRPr="00092333">
        <w:rPr>
          <w:szCs w:val="24"/>
        </w:rPr>
        <w:t xml:space="preserve">       </w:t>
      </w:r>
      <w:r w:rsidRPr="00B65B61">
        <w:rPr>
          <w:szCs w:val="24"/>
        </w:rPr>
        <w:t>Неучтенные затраты</w:t>
      </w:r>
      <w:r w:rsidR="00552FEF" w:rsidRPr="00B65B61">
        <w:rPr>
          <w:szCs w:val="24"/>
        </w:rPr>
        <w:t>,</w:t>
      </w:r>
      <w:r w:rsidRPr="00B65B61">
        <w:rPr>
          <w:szCs w:val="24"/>
        </w:rPr>
        <w:t xml:space="preserve"> связ</w:t>
      </w:r>
      <w:r w:rsidR="00552FEF" w:rsidRPr="00B65B61">
        <w:rPr>
          <w:szCs w:val="24"/>
        </w:rPr>
        <w:t>анные с исполнением Договора,</w:t>
      </w:r>
      <w:r w:rsidRPr="00B65B61">
        <w:rPr>
          <w:szCs w:val="24"/>
        </w:rPr>
        <w:t xml:space="preserve"> не включенные в стоимость выполняемых работ, указанную в </w:t>
      </w:r>
      <w:r w:rsidR="00B65B61" w:rsidRPr="00B65B61">
        <w:rPr>
          <w:szCs w:val="24"/>
        </w:rPr>
        <w:t xml:space="preserve">настоящей </w:t>
      </w:r>
      <w:r w:rsidRPr="00B65B61">
        <w:rPr>
          <w:szCs w:val="24"/>
        </w:rPr>
        <w:t>Заявке, не подлежат оплате Заказчиком.</w:t>
      </w:r>
    </w:p>
    <w:p w:rsidR="00A84CC6" w:rsidRDefault="00A84CC6" w:rsidP="00632A42">
      <w:pPr>
        <w:spacing w:line="240" w:lineRule="auto"/>
        <w:rPr>
          <w:szCs w:val="24"/>
        </w:rPr>
      </w:pPr>
    </w:p>
    <w:p w:rsidR="00632A42" w:rsidRPr="00196A22" w:rsidRDefault="00632A42" w:rsidP="00632A42">
      <w:pPr>
        <w:spacing w:line="240" w:lineRule="auto"/>
        <w:rPr>
          <w:szCs w:val="24"/>
        </w:rPr>
      </w:pPr>
      <w:r w:rsidRPr="00196A22">
        <w:rPr>
          <w:szCs w:val="24"/>
        </w:rPr>
        <w:t>Заявляем</w:t>
      </w:r>
      <w:r>
        <w:rPr>
          <w:szCs w:val="24"/>
        </w:rPr>
        <w:t>, что</w:t>
      </w:r>
      <w:r w:rsidRPr="00196A22">
        <w:rPr>
          <w:szCs w:val="24"/>
        </w:rPr>
        <w:t xml:space="preserve"> в отношении нашей организации:</w:t>
      </w:r>
    </w:p>
    <w:p w:rsidR="00632A42" w:rsidRPr="000F08E8" w:rsidRDefault="00632A42" w:rsidP="00256487">
      <w:pPr>
        <w:spacing w:line="240" w:lineRule="auto"/>
        <w:rPr>
          <w:szCs w:val="24"/>
        </w:rPr>
      </w:pPr>
      <w:r>
        <w:rPr>
          <w:szCs w:val="24"/>
        </w:rPr>
        <w:t>а</w:t>
      </w:r>
      <w:r w:rsidRPr="000F08E8">
        <w:rPr>
          <w:szCs w:val="24"/>
        </w:rPr>
        <w:t>) отсутств</w:t>
      </w:r>
      <w:r>
        <w:rPr>
          <w:szCs w:val="24"/>
        </w:rPr>
        <w:t>уют</w:t>
      </w:r>
      <w:r w:rsidRPr="000F08E8">
        <w:rPr>
          <w:szCs w:val="24"/>
        </w:rPr>
        <w:t xml:space="preserve"> сведени</w:t>
      </w:r>
      <w:r w:rsidR="00552FEF">
        <w:rPr>
          <w:szCs w:val="24"/>
        </w:rPr>
        <w:t>я</w:t>
      </w:r>
      <w:r w:rsidRPr="000F08E8">
        <w:rPr>
          <w:szCs w:val="24"/>
        </w:rPr>
        <w:t xml:space="preserve"> в реестрах нед</w:t>
      </w:r>
      <w:r>
        <w:rPr>
          <w:szCs w:val="24"/>
        </w:rPr>
        <w:t>обросовестных поставщиков (РНП);</w:t>
      </w:r>
    </w:p>
    <w:p w:rsidR="00632A42" w:rsidRPr="000F08E8" w:rsidRDefault="00632A42" w:rsidP="00256487">
      <w:pPr>
        <w:spacing w:line="240" w:lineRule="auto"/>
        <w:rPr>
          <w:szCs w:val="24"/>
        </w:rPr>
      </w:pPr>
      <w:r>
        <w:rPr>
          <w:szCs w:val="24"/>
        </w:rPr>
        <w:t>б</w:t>
      </w:r>
      <w:r w:rsidRPr="000F08E8">
        <w:rPr>
          <w:szCs w:val="24"/>
        </w:rPr>
        <w:t>) отсутств</w:t>
      </w:r>
      <w:r>
        <w:rPr>
          <w:szCs w:val="24"/>
        </w:rPr>
        <w:t>ует</w:t>
      </w:r>
      <w:r w:rsidRPr="000F08E8">
        <w:rPr>
          <w:szCs w:val="24"/>
        </w:rPr>
        <w:t xml:space="preserve"> у </w:t>
      </w:r>
      <w:r>
        <w:rPr>
          <w:szCs w:val="24"/>
        </w:rPr>
        <w:t>_______________ и должностных лиц конфликт</w:t>
      </w:r>
      <w:r w:rsidRPr="000F08E8">
        <w:rPr>
          <w:szCs w:val="24"/>
        </w:rPr>
        <w:t xml:space="preserve"> инт</w:t>
      </w:r>
      <w:r>
        <w:rPr>
          <w:szCs w:val="24"/>
        </w:rPr>
        <w:t>ересов с сотрудниками Заказчика;</w:t>
      </w:r>
    </w:p>
    <w:p w:rsidR="00632A42" w:rsidRPr="000F08E8" w:rsidRDefault="00632A42" w:rsidP="00256487">
      <w:pPr>
        <w:spacing w:line="240" w:lineRule="auto"/>
        <w:rPr>
          <w:szCs w:val="24"/>
        </w:rPr>
      </w:pPr>
      <w:r>
        <w:rPr>
          <w:szCs w:val="24"/>
        </w:rPr>
        <w:t>в</w:t>
      </w:r>
      <w:r w:rsidRPr="000F08E8">
        <w:rPr>
          <w:szCs w:val="24"/>
        </w:rPr>
        <w:t>) не пров</w:t>
      </w:r>
      <w:r>
        <w:rPr>
          <w:szCs w:val="24"/>
        </w:rPr>
        <w:t>о</w:t>
      </w:r>
      <w:r w:rsidRPr="000F08E8">
        <w:rPr>
          <w:szCs w:val="24"/>
        </w:rPr>
        <w:t>д</w:t>
      </w:r>
      <w:r>
        <w:rPr>
          <w:szCs w:val="24"/>
        </w:rPr>
        <w:t>ится</w:t>
      </w:r>
      <w:r w:rsidRPr="000F08E8">
        <w:rPr>
          <w:szCs w:val="24"/>
        </w:rPr>
        <w:t xml:space="preserve"> ликвидаци</w:t>
      </w:r>
      <w:r>
        <w:rPr>
          <w:szCs w:val="24"/>
        </w:rPr>
        <w:t>я,</w:t>
      </w:r>
      <w:r w:rsidRPr="000F08E8">
        <w:rPr>
          <w:szCs w:val="24"/>
        </w:rPr>
        <w:t xml:space="preserve"> отсутств</w:t>
      </w:r>
      <w:r>
        <w:rPr>
          <w:szCs w:val="24"/>
        </w:rPr>
        <w:t>ует</w:t>
      </w:r>
      <w:r w:rsidRPr="000F08E8">
        <w:rPr>
          <w:szCs w:val="24"/>
        </w:rPr>
        <w:t xml:space="preserve"> решени</w:t>
      </w:r>
      <w:r>
        <w:rPr>
          <w:szCs w:val="24"/>
        </w:rPr>
        <w:t>е</w:t>
      </w:r>
      <w:r w:rsidRPr="000F08E8">
        <w:rPr>
          <w:szCs w:val="24"/>
        </w:rPr>
        <w:t xml:space="preserve"> арбитражного суда о признании банкротом и об открытии конкурсного производства;</w:t>
      </w:r>
    </w:p>
    <w:p w:rsidR="00632A42" w:rsidRPr="000F08E8" w:rsidRDefault="00632A42" w:rsidP="00256487">
      <w:pPr>
        <w:spacing w:line="240" w:lineRule="auto"/>
        <w:rPr>
          <w:szCs w:val="24"/>
        </w:rPr>
      </w:pPr>
      <w:r>
        <w:rPr>
          <w:szCs w:val="24"/>
        </w:rPr>
        <w:t>г</w:t>
      </w:r>
      <w:r w:rsidRPr="000F08E8">
        <w:rPr>
          <w:szCs w:val="24"/>
        </w:rPr>
        <w:t>)</w:t>
      </w:r>
      <w:r w:rsidRPr="000F08E8">
        <w:rPr>
          <w:szCs w:val="24"/>
        </w:rPr>
        <w:tab/>
        <w:t>деятельности не приостановлен</w:t>
      </w:r>
      <w:r>
        <w:rPr>
          <w:szCs w:val="24"/>
        </w:rPr>
        <w:t>а</w:t>
      </w:r>
      <w:r w:rsidRPr="000F08E8">
        <w:rPr>
          <w:szCs w:val="24"/>
        </w:rPr>
        <w:t xml:space="preserve"> в порядке, предусмотренном Кодексом Российской Федерации об административных правонарушениях, на день подачи заявки;</w:t>
      </w:r>
    </w:p>
    <w:p w:rsidR="00632A42" w:rsidRDefault="00632A42" w:rsidP="00256487">
      <w:pPr>
        <w:spacing w:line="240" w:lineRule="auto"/>
        <w:rPr>
          <w:szCs w:val="24"/>
        </w:rPr>
      </w:pPr>
      <w:r>
        <w:rPr>
          <w:szCs w:val="24"/>
        </w:rPr>
        <w:t>д</w:t>
      </w:r>
      <w:r w:rsidRPr="000F08E8">
        <w:rPr>
          <w:szCs w:val="24"/>
        </w:rPr>
        <w:t>)</w:t>
      </w:r>
      <w:r w:rsidRPr="000F08E8">
        <w:rPr>
          <w:szCs w:val="24"/>
        </w:rPr>
        <w:tab/>
      </w:r>
      <w:r>
        <w:rPr>
          <w:szCs w:val="24"/>
        </w:rPr>
        <w:t xml:space="preserve">по состоянию на _________________ </w:t>
      </w:r>
      <w:r w:rsidRPr="000F08E8">
        <w:rPr>
          <w:szCs w:val="24"/>
        </w:rPr>
        <w:t>задолженност</w:t>
      </w:r>
      <w:r>
        <w:rPr>
          <w:szCs w:val="24"/>
        </w:rPr>
        <w:t>ь</w:t>
      </w:r>
      <w:r w:rsidRPr="000F08E8">
        <w:rPr>
          <w:szCs w:val="24"/>
        </w:rPr>
        <w:t xml:space="preserve"> по начисленным налогам, сборам и иным обязательным плат</w:t>
      </w:r>
      <w:r>
        <w:rPr>
          <w:szCs w:val="24"/>
        </w:rPr>
        <w:t>ежам в бюджеты любого уровня и</w:t>
      </w:r>
      <w:r w:rsidRPr="000F08E8">
        <w:rPr>
          <w:szCs w:val="24"/>
        </w:rPr>
        <w:t xml:space="preserve"> государственные внебюджетные фонды отсутств</w:t>
      </w:r>
      <w:r>
        <w:rPr>
          <w:szCs w:val="24"/>
        </w:rPr>
        <w:t>ует или не превышает</w:t>
      </w:r>
      <w:r w:rsidRPr="000F08E8">
        <w:rPr>
          <w:szCs w:val="24"/>
        </w:rPr>
        <w:t xml:space="preserve"> 25% (двадцати пяти проценто</w:t>
      </w:r>
      <w:r>
        <w:rPr>
          <w:szCs w:val="24"/>
        </w:rPr>
        <w:t>в) балансовой стоимости активов.</w:t>
      </w:r>
    </w:p>
    <w:p w:rsidR="00182C55" w:rsidRDefault="00182C55" w:rsidP="00100B67">
      <w:pPr>
        <w:spacing w:line="240" w:lineRule="atLeast"/>
        <w:rPr>
          <w:szCs w:val="24"/>
        </w:rPr>
      </w:pPr>
      <w:r w:rsidRPr="00C9537E">
        <w:rPr>
          <w:szCs w:val="24"/>
        </w:rPr>
        <w:t>В случае признания наше</w:t>
      </w:r>
      <w:r>
        <w:rPr>
          <w:szCs w:val="24"/>
        </w:rPr>
        <w:t>й</w:t>
      </w:r>
      <w:r w:rsidRPr="00C9537E">
        <w:rPr>
          <w:szCs w:val="24"/>
        </w:rPr>
        <w:t xml:space="preserve"> </w:t>
      </w:r>
      <w:r>
        <w:rPr>
          <w:szCs w:val="24"/>
        </w:rPr>
        <w:t>организации</w:t>
      </w:r>
      <w:r w:rsidRPr="00C9537E">
        <w:rPr>
          <w:szCs w:val="24"/>
        </w:rPr>
        <w:t xml:space="preserve"> </w:t>
      </w:r>
      <w:r w:rsidR="00BF33F4">
        <w:rPr>
          <w:szCs w:val="24"/>
        </w:rPr>
        <w:t>П</w:t>
      </w:r>
      <w:r>
        <w:rPr>
          <w:szCs w:val="24"/>
        </w:rPr>
        <w:t>обедителем</w:t>
      </w:r>
      <w:r w:rsidRPr="00C9537E">
        <w:rPr>
          <w:szCs w:val="24"/>
        </w:rPr>
        <w:t xml:space="preserve"> по </w:t>
      </w:r>
      <w:r>
        <w:rPr>
          <w:szCs w:val="24"/>
        </w:rPr>
        <w:t>данному</w:t>
      </w:r>
      <w:r w:rsidRPr="00C9537E">
        <w:rPr>
          <w:szCs w:val="24"/>
        </w:rPr>
        <w:t xml:space="preserve"> лоту мы берем обязательства подписать договор </w:t>
      </w:r>
      <w:r w:rsidR="005B4AD2" w:rsidRPr="00092333">
        <w:rPr>
          <w:szCs w:val="24"/>
        </w:rPr>
        <w:t>на выполнение работ по капитальному ремонт резервуаров на филиале «</w:t>
      </w:r>
      <w:proofErr w:type="spellStart"/>
      <w:r w:rsidR="005B4AD2" w:rsidRPr="00092333">
        <w:rPr>
          <w:szCs w:val="24"/>
        </w:rPr>
        <w:t>Нижнеколымская</w:t>
      </w:r>
      <w:proofErr w:type="spellEnd"/>
      <w:r w:rsidR="005B4AD2" w:rsidRPr="00092333">
        <w:rPr>
          <w:szCs w:val="24"/>
        </w:rPr>
        <w:t xml:space="preserve"> нефтебаза» АО «</w:t>
      </w:r>
      <w:proofErr w:type="spellStart"/>
      <w:r w:rsidR="005B4AD2" w:rsidRPr="00092333">
        <w:rPr>
          <w:szCs w:val="24"/>
        </w:rPr>
        <w:t>Саханефтегазсбыт</w:t>
      </w:r>
      <w:proofErr w:type="spellEnd"/>
      <w:r w:rsidR="005B4AD2" w:rsidRPr="00092333">
        <w:rPr>
          <w:szCs w:val="24"/>
        </w:rPr>
        <w:t>» в 2020 году</w:t>
      </w:r>
      <w:r w:rsidR="00100B67" w:rsidRPr="00092333">
        <w:rPr>
          <w:szCs w:val="24"/>
        </w:rPr>
        <w:t>,</w:t>
      </w:r>
      <w:r w:rsidR="00100B67">
        <w:rPr>
          <w:szCs w:val="24"/>
        </w:rPr>
        <w:t xml:space="preserve"> </w:t>
      </w:r>
      <w:r w:rsidRPr="00C82ADA">
        <w:rPr>
          <w:szCs w:val="24"/>
        </w:rPr>
        <w:t xml:space="preserve">в соответствии с предметом и условиями </w:t>
      </w:r>
      <w:r w:rsidR="000B6FCD">
        <w:rPr>
          <w:szCs w:val="24"/>
        </w:rPr>
        <w:t>закупки</w:t>
      </w:r>
      <w:r w:rsidRPr="00C82ADA">
        <w:rPr>
          <w:szCs w:val="24"/>
        </w:rPr>
        <w:t xml:space="preserve"> согласно Документации </w:t>
      </w:r>
      <w:r w:rsidR="000B6FCD">
        <w:rPr>
          <w:szCs w:val="24"/>
        </w:rPr>
        <w:t>о закупке</w:t>
      </w:r>
      <w:r w:rsidRPr="00C82ADA">
        <w:rPr>
          <w:szCs w:val="24"/>
        </w:rPr>
        <w:t xml:space="preserve"> и достигнутых договоренностей в полном объеме в пределах предлагаемой нами стоимости договора</w:t>
      </w:r>
      <w:r w:rsidRPr="00C9537E">
        <w:rPr>
          <w:szCs w:val="24"/>
        </w:rPr>
        <w:t>.</w:t>
      </w:r>
    </w:p>
    <w:p w:rsidR="006A7534" w:rsidRDefault="006A7534" w:rsidP="006A7534">
      <w:pPr>
        <w:spacing w:line="240" w:lineRule="auto"/>
        <w:rPr>
          <w:szCs w:val="24"/>
        </w:rPr>
      </w:pPr>
      <w:r w:rsidRPr="009B5C0E">
        <w:rPr>
          <w:szCs w:val="24"/>
        </w:rPr>
        <w:t>Настоящ</w:t>
      </w:r>
      <w:r w:rsidR="009515C5">
        <w:rPr>
          <w:szCs w:val="24"/>
        </w:rPr>
        <w:t>ая</w:t>
      </w:r>
      <w:r w:rsidRPr="009B5C0E">
        <w:rPr>
          <w:szCs w:val="24"/>
        </w:rPr>
        <w:t xml:space="preserve"> </w:t>
      </w:r>
      <w:r w:rsidR="009515C5">
        <w:rPr>
          <w:szCs w:val="24"/>
        </w:rPr>
        <w:t>Заявка</w:t>
      </w:r>
      <w:r w:rsidRPr="009B5C0E">
        <w:rPr>
          <w:szCs w:val="24"/>
        </w:rPr>
        <w:t xml:space="preserve"> дополняется следующими документами, включая неотъемлемые приложения:</w:t>
      </w:r>
    </w:p>
    <w:p w:rsidR="005E5827" w:rsidRDefault="00935AAF" w:rsidP="00226BC0">
      <w:pPr>
        <w:numPr>
          <w:ilvl w:val="0"/>
          <w:numId w:val="17"/>
        </w:numPr>
        <w:tabs>
          <w:tab w:val="left" w:pos="993"/>
        </w:tabs>
        <w:spacing w:line="240" w:lineRule="auto"/>
        <w:ind w:left="993" w:hanging="426"/>
        <w:rPr>
          <w:szCs w:val="24"/>
        </w:rPr>
      </w:pPr>
      <w:r>
        <w:rPr>
          <w:bCs/>
          <w:szCs w:val="24"/>
        </w:rPr>
        <w:t>Сведения об опыте Участника</w:t>
      </w:r>
      <w:r w:rsidR="00D161AB">
        <w:rPr>
          <w:bCs/>
          <w:szCs w:val="24"/>
        </w:rPr>
        <w:t xml:space="preserve"> </w:t>
      </w:r>
      <w:r w:rsidR="005E5827" w:rsidRPr="005E5827">
        <w:rPr>
          <w:bCs/>
          <w:szCs w:val="24"/>
        </w:rPr>
        <w:t xml:space="preserve">(форма </w:t>
      </w:r>
      <w:r w:rsidR="00D161AB">
        <w:rPr>
          <w:bCs/>
          <w:szCs w:val="24"/>
        </w:rPr>
        <w:t>2</w:t>
      </w:r>
      <w:r w:rsidR="005E5827">
        <w:rPr>
          <w:bCs/>
          <w:szCs w:val="24"/>
        </w:rPr>
        <w:t>)</w:t>
      </w:r>
      <w:r w:rsidR="005E5827" w:rsidRPr="005E5827">
        <w:rPr>
          <w:szCs w:val="24"/>
        </w:rPr>
        <w:t xml:space="preserve"> </w:t>
      </w:r>
      <w:r w:rsidR="005E5827">
        <w:rPr>
          <w:szCs w:val="24"/>
        </w:rPr>
        <w:t>-</w:t>
      </w:r>
      <w:r w:rsidR="005E5827" w:rsidRPr="004479DE">
        <w:rPr>
          <w:szCs w:val="24"/>
        </w:rPr>
        <w:t xml:space="preserve"> на ____ листах;</w:t>
      </w:r>
    </w:p>
    <w:p w:rsidR="005D1081" w:rsidRDefault="005D1081" w:rsidP="00226BC0">
      <w:pPr>
        <w:numPr>
          <w:ilvl w:val="0"/>
          <w:numId w:val="17"/>
        </w:numPr>
        <w:tabs>
          <w:tab w:val="left" w:pos="993"/>
        </w:tabs>
        <w:spacing w:line="240" w:lineRule="auto"/>
        <w:ind w:left="993" w:hanging="426"/>
        <w:rPr>
          <w:szCs w:val="24"/>
        </w:rPr>
      </w:pPr>
      <w:r>
        <w:rPr>
          <w:szCs w:val="24"/>
        </w:rPr>
        <w:t>Сведения о наличии собственных ресурсов (ф</w:t>
      </w:r>
      <w:r w:rsidRPr="00F9023C">
        <w:rPr>
          <w:szCs w:val="24"/>
        </w:rPr>
        <w:t xml:space="preserve">орма </w:t>
      </w:r>
      <w:r>
        <w:rPr>
          <w:szCs w:val="24"/>
        </w:rPr>
        <w:t>3</w:t>
      </w:r>
      <w:r w:rsidRPr="00F9023C">
        <w:rPr>
          <w:szCs w:val="24"/>
        </w:rPr>
        <w:t xml:space="preserve">) </w:t>
      </w:r>
      <w:r>
        <w:rPr>
          <w:szCs w:val="24"/>
        </w:rPr>
        <w:t>- на ____ листах;</w:t>
      </w:r>
    </w:p>
    <w:p w:rsidR="006A7534" w:rsidRDefault="006A7534" w:rsidP="00226BC0">
      <w:pPr>
        <w:pStyle w:val="aff8"/>
        <w:numPr>
          <w:ilvl w:val="0"/>
          <w:numId w:val="17"/>
        </w:numPr>
        <w:rPr>
          <w:rFonts w:ascii="Times New Roman" w:hAnsi="Times New Roman" w:cs="Times New Roman"/>
          <w:sz w:val="24"/>
          <w:szCs w:val="24"/>
        </w:rPr>
      </w:pPr>
      <w:r w:rsidRPr="00F9023C">
        <w:rPr>
          <w:rFonts w:ascii="Times New Roman" w:hAnsi="Times New Roman" w:cs="Times New Roman"/>
          <w:sz w:val="24"/>
          <w:szCs w:val="24"/>
        </w:rPr>
        <w:t xml:space="preserve">Анкета Участника </w:t>
      </w:r>
      <w:r>
        <w:rPr>
          <w:rFonts w:ascii="Times New Roman" w:hAnsi="Times New Roman" w:cs="Times New Roman"/>
          <w:sz w:val="24"/>
          <w:szCs w:val="24"/>
        </w:rPr>
        <w:t>(ф</w:t>
      </w:r>
      <w:r w:rsidRPr="00F9023C">
        <w:rPr>
          <w:rFonts w:ascii="Times New Roman" w:hAnsi="Times New Roman" w:cs="Times New Roman"/>
          <w:sz w:val="24"/>
          <w:szCs w:val="24"/>
        </w:rPr>
        <w:t xml:space="preserve">орма </w:t>
      </w:r>
      <w:r w:rsidR="000235D7">
        <w:rPr>
          <w:rFonts w:ascii="Times New Roman" w:hAnsi="Times New Roman" w:cs="Times New Roman"/>
          <w:sz w:val="24"/>
          <w:szCs w:val="24"/>
        </w:rPr>
        <w:t>4</w:t>
      </w:r>
      <w:r w:rsidRPr="00F9023C">
        <w:rPr>
          <w:rFonts w:ascii="Times New Roman" w:hAnsi="Times New Roman" w:cs="Times New Roman"/>
          <w:sz w:val="24"/>
          <w:szCs w:val="24"/>
        </w:rPr>
        <w:t xml:space="preserve">) </w:t>
      </w:r>
      <w:r w:rsidR="00542F48">
        <w:rPr>
          <w:rFonts w:ascii="Times New Roman" w:hAnsi="Times New Roman" w:cs="Times New Roman"/>
          <w:sz w:val="24"/>
          <w:szCs w:val="24"/>
        </w:rPr>
        <w:t>- на ____ листах;</w:t>
      </w:r>
    </w:p>
    <w:p w:rsidR="00542F48" w:rsidRDefault="00BA1550" w:rsidP="00226BC0">
      <w:pPr>
        <w:pStyle w:val="aff8"/>
        <w:numPr>
          <w:ilvl w:val="0"/>
          <w:numId w:val="17"/>
        </w:numPr>
        <w:rPr>
          <w:rFonts w:ascii="Times New Roman" w:hAnsi="Times New Roman" w:cs="Times New Roman"/>
          <w:sz w:val="24"/>
          <w:szCs w:val="24"/>
        </w:rPr>
      </w:pPr>
      <w:r>
        <w:rPr>
          <w:rFonts w:ascii="Times New Roman" w:hAnsi="Times New Roman" w:cs="Times New Roman"/>
          <w:sz w:val="24"/>
          <w:szCs w:val="24"/>
        </w:rPr>
        <w:t>Выписка</w:t>
      </w:r>
      <w:r w:rsidR="00364B83">
        <w:rPr>
          <w:rFonts w:ascii="Times New Roman" w:hAnsi="Times New Roman" w:cs="Times New Roman"/>
          <w:sz w:val="24"/>
          <w:szCs w:val="24"/>
        </w:rPr>
        <w:t>/</w:t>
      </w:r>
      <w:r w:rsidR="00542F48">
        <w:rPr>
          <w:rFonts w:ascii="Times New Roman" w:hAnsi="Times New Roman" w:cs="Times New Roman"/>
          <w:sz w:val="24"/>
          <w:szCs w:val="24"/>
        </w:rPr>
        <w:t xml:space="preserve">Декларация Участника </w:t>
      </w:r>
      <w:r w:rsidR="00364B83">
        <w:rPr>
          <w:rFonts w:ascii="Times New Roman" w:hAnsi="Times New Roman" w:cs="Times New Roman"/>
          <w:sz w:val="24"/>
          <w:szCs w:val="24"/>
        </w:rPr>
        <w:t>о</w:t>
      </w:r>
      <w:r w:rsidR="00645D5E">
        <w:rPr>
          <w:rFonts w:ascii="Times New Roman" w:hAnsi="Times New Roman" w:cs="Times New Roman"/>
          <w:sz w:val="24"/>
          <w:szCs w:val="24"/>
        </w:rPr>
        <w:t>б</w:t>
      </w:r>
      <w:r w:rsidR="00364B83">
        <w:rPr>
          <w:rFonts w:ascii="Times New Roman" w:hAnsi="Times New Roman" w:cs="Times New Roman"/>
          <w:sz w:val="24"/>
          <w:szCs w:val="24"/>
        </w:rPr>
        <w:t xml:space="preserve"> отнесении к СМСП </w:t>
      </w:r>
      <w:r w:rsidR="00542F48">
        <w:rPr>
          <w:rFonts w:ascii="Times New Roman" w:hAnsi="Times New Roman" w:cs="Times New Roman"/>
          <w:sz w:val="24"/>
          <w:szCs w:val="24"/>
        </w:rPr>
        <w:t xml:space="preserve">(форма </w:t>
      </w:r>
      <w:r w:rsidR="000235D7">
        <w:rPr>
          <w:rFonts w:ascii="Times New Roman" w:hAnsi="Times New Roman" w:cs="Times New Roman"/>
          <w:sz w:val="24"/>
          <w:szCs w:val="24"/>
        </w:rPr>
        <w:t>5</w:t>
      </w:r>
      <w:r w:rsidR="00542F48">
        <w:rPr>
          <w:rFonts w:ascii="Times New Roman" w:hAnsi="Times New Roman" w:cs="Times New Roman"/>
          <w:sz w:val="24"/>
          <w:szCs w:val="24"/>
        </w:rPr>
        <w:t>)</w:t>
      </w:r>
      <w:r w:rsidR="00542F48" w:rsidRPr="00542F48">
        <w:rPr>
          <w:rFonts w:ascii="Times New Roman" w:hAnsi="Times New Roman" w:cs="Times New Roman"/>
          <w:sz w:val="24"/>
          <w:szCs w:val="24"/>
        </w:rPr>
        <w:t xml:space="preserve"> </w:t>
      </w:r>
      <w:r w:rsidR="00542F48">
        <w:rPr>
          <w:rFonts w:ascii="Times New Roman" w:hAnsi="Times New Roman" w:cs="Times New Roman"/>
          <w:sz w:val="24"/>
          <w:szCs w:val="24"/>
        </w:rPr>
        <w:t>- на ____ листах;</w:t>
      </w:r>
    </w:p>
    <w:p w:rsidR="00BF33F4" w:rsidRDefault="00BF33F4" w:rsidP="00226BC0">
      <w:pPr>
        <w:pStyle w:val="aff8"/>
        <w:numPr>
          <w:ilvl w:val="0"/>
          <w:numId w:val="17"/>
        </w:numPr>
        <w:rPr>
          <w:rFonts w:ascii="Times New Roman" w:hAnsi="Times New Roman" w:cs="Times New Roman"/>
          <w:sz w:val="24"/>
          <w:szCs w:val="24"/>
        </w:rPr>
      </w:pPr>
      <w:r>
        <w:rPr>
          <w:rFonts w:ascii="Times New Roman" w:hAnsi="Times New Roman" w:cs="Times New Roman"/>
          <w:sz w:val="24"/>
          <w:szCs w:val="24"/>
        </w:rPr>
        <w:t xml:space="preserve">Справка </w:t>
      </w:r>
      <w:r w:rsidRPr="00BF33F4">
        <w:rPr>
          <w:rFonts w:ascii="Times New Roman" w:hAnsi="Times New Roman" w:cs="Times New Roman"/>
          <w:sz w:val="24"/>
          <w:szCs w:val="24"/>
        </w:rPr>
        <w:t xml:space="preserve">об отсутствии признаков крупной сделки (форма </w:t>
      </w:r>
      <w:r w:rsidR="000235D7">
        <w:rPr>
          <w:rFonts w:ascii="Times New Roman" w:hAnsi="Times New Roman" w:cs="Times New Roman"/>
          <w:sz w:val="24"/>
          <w:szCs w:val="24"/>
        </w:rPr>
        <w:t>6</w:t>
      </w:r>
      <w:r w:rsidRPr="00BF33F4">
        <w:rPr>
          <w:rFonts w:ascii="Times New Roman" w:hAnsi="Times New Roman" w:cs="Times New Roman"/>
          <w:sz w:val="24"/>
          <w:szCs w:val="24"/>
        </w:rPr>
        <w:t>)</w:t>
      </w:r>
      <w:r>
        <w:rPr>
          <w:rFonts w:ascii="Times New Roman" w:hAnsi="Times New Roman" w:cs="Times New Roman"/>
          <w:sz w:val="24"/>
          <w:szCs w:val="24"/>
        </w:rPr>
        <w:t xml:space="preserve"> - на ____ листах;</w:t>
      </w:r>
    </w:p>
    <w:p w:rsidR="00552FEF" w:rsidRPr="00552FEF" w:rsidRDefault="00552FEF" w:rsidP="00226BC0">
      <w:pPr>
        <w:pStyle w:val="aff8"/>
        <w:numPr>
          <w:ilvl w:val="0"/>
          <w:numId w:val="17"/>
        </w:numPr>
        <w:rPr>
          <w:rFonts w:ascii="Times New Roman" w:hAnsi="Times New Roman" w:cs="Times New Roman"/>
          <w:sz w:val="24"/>
          <w:szCs w:val="24"/>
          <w:highlight w:val="yellow"/>
        </w:rPr>
      </w:pPr>
      <w:r w:rsidRPr="00B65B61">
        <w:rPr>
          <w:rFonts w:ascii="Times New Roman" w:hAnsi="Times New Roman" w:cs="Times New Roman"/>
          <w:sz w:val="24"/>
          <w:szCs w:val="24"/>
        </w:rPr>
        <w:t xml:space="preserve">Локальные сметы </w:t>
      </w:r>
      <w:r w:rsidR="00B65B61">
        <w:rPr>
          <w:rFonts w:ascii="Times New Roman" w:hAnsi="Times New Roman" w:cs="Times New Roman"/>
          <w:sz w:val="24"/>
          <w:szCs w:val="24"/>
        </w:rPr>
        <w:t>- на ____ листах;</w:t>
      </w:r>
    </w:p>
    <w:p w:rsidR="002F0B34" w:rsidRPr="00607B7E" w:rsidRDefault="002F0B34" w:rsidP="00226BC0">
      <w:pPr>
        <w:numPr>
          <w:ilvl w:val="0"/>
          <w:numId w:val="17"/>
        </w:numPr>
        <w:spacing w:line="240" w:lineRule="auto"/>
        <w:ind w:right="140"/>
        <w:rPr>
          <w:szCs w:val="24"/>
        </w:rPr>
      </w:pPr>
      <w:r w:rsidRPr="00607B7E">
        <w:rPr>
          <w:szCs w:val="24"/>
        </w:rPr>
        <w:t>Документы, подтверждающие соответствие Участник</w:t>
      </w:r>
      <w:r>
        <w:rPr>
          <w:szCs w:val="24"/>
        </w:rPr>
        <w:t xml:space="preserve">а установленным требованиям          </w:t>
      </w:r>
      <w:proofErr w:type="gramStart"/>
      <w:r>
        <w:rPr>
          <w:szCs w:val="24"/>
        </w:rPr>
        <w:t xml:space="preserve">   (</w:t>
      </w:r>
      <w:proofErr w:type="gramEnd"/>
      <w:r>
        <w:rPr>
          <w:szCs w:val="24"/>
        </w:rPr>
        <w:t>п. 4.5.2.2 Документации</w:t>
      </w:r>
      <w:r w:rsidRPr="00607B7E">
        <w:rPr>
          <w:szCs w:val="24"/>
        </w:rPr>
        <w:t>) — на ____ листах.</w:t>
      </w:r>
    </w:p>
    <w:p w:rsidR="006A7534" w:rsidRPr="009B5C0E" w:rsidRDefault="006A7534" w:rsidP="006A7534">
      <w:pPr>
        <w:tabs>
          <w:tab w:val="left" w:pos="993"/>
        </w:tabs>
        <w:spacing w:line="240" w:lineRule="auto"/>
        <w:ind w:left="567"/>
        <w:rPr>
          <w:szCs w:val="24"/>
        </w:rPr>
      </w:pPr>
    </w:p>
    <w:p w:rsidR="00E85362" w:rsidRPr="00256487" w:rsidRDefault="00E85362" w:rsidP="00E85362">
      <w:pPr>
        <w:spacing w:line="240" w:lineRule="auto"/>
        <w:rPr>
          <w:sz w:val="20"/>
          <w:szCs w:val="20"/>
        </w:rPr>
      </w:pPr>
      <w:r w:rsidRPr="00256487">
        <w:rPr>
          <w:sz w:val="20"/>
          <w:szCs w:val="20"/>
        </w:rPr>
        <w:t>____________________________________</w:t>
      </w:r>
    </w:p>
    <w:p w:rsidR="00E85362" w:rsidRPr="00256487" w:rsidRDefault="00E85362" w:rsidP="00E85362">
      <w:pPr>
        <w:spacing w:line="240" w:lineRule="auto"/>
        <w:rPr>
          <w:sz w:val="20"/>
          <w:szCs w:val="20"/>
        </w:rPr>
      </w:pPr>
      <w:r w:rsidRPr="00256487">
        <w:rPr>
          <w:sz w:val="20"/>
          <w:szCs w:val="20"/>
        </w:rPr>
        <w:t>(подпись, М.П.)</w:t>
      </w:r>
    </w:p>
    <w:p w:rsidR="00E85362" w:rsidRPr="00256487" w:rsidRDefault="00E85362" w:rsidP="00E85362">
      <w:pPr>
        <w:spacing w:line="240" w:lineRule="auto"/>
        <w:rPr>
          <w:sz w:val="20"/>
          <w:szCs w:val="20"/>
        </w:rPr>
      </w:pPr>
      <w:r w:rsidRPr="00256487">
        <w:rPr>
          <w:sz w:val="20"/>
          <w:szCs w:val="20"/>
        </w:rPr>
        <w:t>____________________________________</w:t>
      </w:r>
    </w:p>
    <w:p w:rsidR="00E85362" w:rsidRPr="00256487" w:rsidRDefault="00E85362" w:rsidP="00E85362">
      <w:pPr>
        <w:spacing w:line="240" w:lineRule="auto"/>
        <w:rPr>
          <w:sz w:val="20"/>
          <w:szCs w:val="20"/>
        </w:rPr>
      </w:pPr>
      <w:r w:rsidRPr="00256487">
        <w:rPr>
          <w:sz w:val="20"/>
          <w:szCs w:val="20"/>
        </w:rPr>
        <w:t>(фамилия, имя, отчество подписавшего, должность)</w:t>
      </w:r>
    </w:p>
    <w:p w:rsidR="00E85362" w:rsidRPr="000949B5" w:rsidRDefault="00E85362" w:rsidP="00E85362">
      <w:pPr>
        <w:pBdr>
          <w:bottom w:val="single" w:sz="4" w:space="1" w:color="auto"/>
        </w:pBdr>
        <w:shd w:val="clear" w:color="auto" w:fill="E0E0E0"/>
        <w:spacing w:line="240" w:lineRule="auto"/>
        <w:ind w:right="21"/>
        <w:jc w:val="center"/>
        <w:rPr>
          <w:b/>
          <w:color w:val="000000"/>
          <w:spacing w:val="36"/>
          <w:szCs w:val="24"/>
        </w:rPr>
      </w:pPr>
      <w:r w:rsidRPr="000949B5">
        <w:rPr>
          <w:b/>
          <w:color w:val="000000"/>
          <w:spacing w:val="36"/>
          <w:szCs w:val="24"/>
        </w:rPr>
        <w:t>конец формы</w:t>
      </w:r>
    </w:p>
    <w:p w:rsidR="005303F8" w:rsidRPr="009B5C0E" w:rsidRDefault="005303F8" w:rsidP="00226BC0">
      <w:pPr>
        <w:keepNext/>
        <w:pageBreakBefore/>
        <w:numPr>
          <w:ilvl w:val="2"/>
          <w:numId w:val="14"/>
        </w:numPr>
        <w:suppressAutoHyphens/>
        <w:spacing w:before="240" w:after="120" w:line="240" w:lineRule="auto"/>
        <w:outlineLvl w:val="2"/>
        <w:rPr>
          <w:b/>
          <w:bCs/>
          <w:szCs w:val="24"/>
        </w:rPr>
      </w:pPr>
      <w:bookmarkStart w:id="114" w:name="_Toc33101405"/>
      <w:r w:rsidRPr="009B5C0E">
        <w:rPr>
          <w:b/>
          <w:bCs/>
          <w:szCs w:val="24"/>
        </w:rPr>
        <w:t>Инструкции по заполнению</w:t>
      </w:r>
      <w:bookmarkEnd w:id="114"/>
    </w:p>
    <w:p w:rsidR="005303F8" w:rsidRPr="009B5C0E" w:rsidRDefault="00D07EF4" w:rsidP="00226BC0">
      <w:pPr>
        <w:numPr>
          <w:ilvl w:val="3"/>
          <w:numId w:val="14"/>
        </w:numPr>
        <w:tabs>
          <w:tab w:val="left" w:pos="1134"/>
        </w:tabs>
        <w:spacing w:line="240" w:lineRule="auto"/>
        <w:ind w:left="0" w:firstLine="0"/>
        <w:rPr>
          <w:szCs w:val="24"/>
        </w:rPr>
      </w:pPr>
      <w:r>
        <w:rPr>
          <w:szCs w:val="24"/>
        </w:rPr>
        <w:t>Заявку на участие</w:t>
      </w:r>
      <w:r w:rsidRPr="000949B5">
        <w:rPr>
          <w:szCs w:val="24"/>
        </w:rPr>
        <w:t xml:space="preserve"> следует оформить на официальном бланке Участника на каждый заявленный лот отдельно. Участник присваивает </w:t>
      </w:r>
      <w:r>
        <w:rPr>
          <w:szCs w:val="24"/>
        </w:rPr>
        <w:t>Заявке</w:t>
      </w:r>
      <w:r w:rsidRPr="000949B5">
        <w:rPr>
          <w:szCs w:val="24"/>
        </w:rPr>
        <w:t xml:space="preserve"> дату и номер в соответствии с принятыми у него правилами документооборота</w:t>
      </w:r>
      <w:r w:rsidR="005303F8" w:rsidRPr="009B5C0E">
        <w:rPr>
          <w:szCs w:val="24"/>
        </w:rPr>
        <w:t>.</w:t>
      </w:r>
      <w:r w:rsidR="000D453D" w:rsidRPr="000D453D">
        <w:rPr>
          <w:szCs w:val="24"/>
        </w:rPr>
        <w:t xml:space="preserve"> </w:t>
      </w:r>
      <w:r w:rsidR="000D453D">
        <w:rPr>
          <w:szCs w:val="24"/>
        </w:rPr>
        <w:t>Заявка должна быть подписана, заверена печатью, указаны фамилия, имя, отчество подписавшего и должность.</w:t>
      </w:r>
    </w:p>
    <w:p w:rsidR="005303F8" w:rsidRDefault="005303F8" w:rsidP="00226BC0">
      <w:pPr>
        <w:numPr>
          <w:ilvl w:val="3"/>
          <w:numId w:val="14"/>
        </w:numPr>
        <w:tabs>
          <w:tab w:val="left" w:pos="1134"/>
        </w:tabs>
        <w:spacing w:line="240" w:lineRule="auto"/>
        <w:ind w:left="0" w:firstLine="0"/>
        <w:rPr>
          <w:szCs w:val="24"/>
        </w:rPr>
      </w:pPr>
      <w:r w:rsidRPr="009B5C0E">
        <w:rPr>
          <w:szCs w:val="24"/>
        </w:rPr>
        <w:t>Участник должен указать свое полное наименование (с указанием организационно-правовой формы) и юридический адрес.</w:t>
      </w:r>
    </w:p>
    <w:p w:rsidR="00A86D3D" w:rsidRPr="00A86D3D" w:rsidRDefault="00A86D3D" w:rsidP="00226BC0">
      <w:pPr>
        <w:numPr>
          <w:ilvl w:val="3"/>
          <w:numId w:val="14"/>
        </w:numPr>
        <w:tabs>
          <w:tab w:val="left" w:pos="1134"/>
        </w:tabs>
        <w:spacing w:line="240" w:lineRule="auto"/>
        <w:ind w:left="0" w:firstLine="0"/>
        <w:rPr>
          <w:szCs w:val="24"/>
        </w:rPr>
      </w:pPr>
      <w:r w:rsidRPr="006671C6">
        <w:rPr>
          <w:szCs w:val="24"/>
        </w:rPr>
        <w:t xml:space="preserve">Участник закупки должен указать наименование страны происхождения </w:t>
      </w:r>
      <w:r w:rsidR="00FE769B">
        <w:rPr>
          <w:szCs w:val="24"/>
        </w:rPr>
        <w:t>оборудований</w:t>
      </w:r>
      <w:r w:rsidR="00FE769B" w:rsidRPr="00D751DC">
        <w:rPr>
          <w:szCs w:val="24"/>
        </w:rPr>
        <w:t xml:space="preserve"> </w:t>
      </w:r>
      <w:r w:rsidRPr="006671C6">
        <w:rPr>
          <w:szCs w:val="24"/>
        </w:rPr>
        <w:t>(</w:t>
      </w:r>
      <w:proofErr w:type="spellStart"/>
      <w:r w:rsidRPr="006671C6">
        <w:rPr>
          <w:szCs w:val="24"/>
        </w:rPr>
        <w:t>п.п</w:t>
      </w:r>
      <w:proofErr w:type="spellEnd"/>
      <w:r w:rsidRPr="006671C6">
        <w:rPr>
          <w:szCs w:val="24"/>
        </w:rPr>
        <w:t>. 4.9.3.1).</w:t>
      </w:r>
    </w:p>
    <w:p w:rsidR="005303F8" w:rsidRPr="009B5C0E" w:rsidRDefault="005303F8" w:rsidP="00226BC0">
      <w:pPr>
        <w:numPr>
          <w:ilvl w:val="3"/>
          <w:numId w:val="14"/>
        </w:numPr>
        <w:tabs>
          <w:tab w:val="left" w:pos="1134"/>
        </w:tabs>
        <w:spacing w:line="240" w:lineRule="auto"/>
        <w:ind w:left="0" w:firstLine="0"/>
        <w:rPr>
          <w:szCs w:val="24"/>
        </w:rPr>
      </w:pPr>
      <w:r w:rsidRPr="009B5C0E">
        <w:rPr>
          <w:szCs w:val="24"/>
        </w:rPr>
        <w:t xml:space="preserve">Участник должен указать стоимость </w:t>
      </w:r>
      <w:r>
        <w:rPr>
          <w:szCs w:val="24"/>
        </w:rPr>
        <w:t>по лоту</w:t>
      </w:r>
      <w:r w:rsidRPr="009B5C0E">
        <w:rPr>
          <w:szCs w:val="24"/>
        </w:rPr>
        <w:t xml:space="preserve"> цифрами и словами, в рублях</w:t>
      </w:r>
      <w:r w:rsidR="002F0B34">
        <w:rPr>
          <w:szCs w:val="24"/>
        </w:rPr>
        <w:t>.</w:t>
      </w:r>
      <w:r w:rsidRPr="009B5C0E">
        <w:rPr>
          <w:szCs w:val="24"/>
        </w:rPr>
        <w:t xml:space="preserve"> Цену цифрами следует указывать в формате ХХХ </w:t>
      </w:r>
      <w:proofErr w:type="spellStart"/>
      <w:r w:rsidRPr="009B5C0E">
        <w:rPr>
          <w:szCs w:val="24"/>
        </w:rPr>
        <w:t>ХХХ</w:t>
      </w:r>
      <w:proofErr w:type="spellEnd"/>
      <w:r w:rsidRPr="009B5C0E">
        <w:rPr>
          <w:szCs w:val="24"/>
        </w:rPr>
        <w:t> </w:t>
      </w:r>
      <w:proofErr w:type="spellStart"/>
      <w:r w:rsidRPr="009B5C0E">
        <w:rPr>
          <w:szCs w:val="24"/>
        </w:rPr>
        <w:t>ХХХ</w:t>
      </w:r>
      <w:proofErr w:type="spellEnd"/>
      <w:r w:rsidRPr="009B5C0E">
        <w:rPr>
          <w:szCs w:val="24"/>
        </w:rPr>
        <w:t>,</w:t>
      </w:r>
      <w:r w:rsidR="003E3593">
        <w:rPr>
          <w:szCs w:val="24"/>
        </w:rPr>
        <w:t xml:space="preserve"> </w:t>
      </w:r>
      <w:r w:rsidRPr="009B5C0E">
        <w:rPr>
          <w:szCs w:val="24"/>
        </w:rPr>
        <w:t xml:space="preserve">ХХ руб., а также дополнить расшифровкой словами, </w:t>
      </w:r>
      <w:proofErr w:type="gramStart"/>
      <w:r w:rsidRPr="009B5C0E">
        <w:rPr>
          <w:szCs w:val="24"/>
        </w:rPr>
        <w:t>например</w:t>
      </w:r>
      <w:proofErr w:type="gramEnd"/>
      <w:r w:rsidRPr="009B5C0E">
        <w:rPr>
          <w:szCs w:val="24"/>
        </w:rPr>
        <w:t>: «1 234 567,89 руб. (Один миллион двести тридцать четыре тысячи пятьсот шестьдесят семь руб. восемьдесят девять коп.)».</w:t>
      </w:r>
    </w:p>
    <w:p w:rsidR="005303F8" w:rsidRPr="009B5C0E" w:rsidRDefault="005303F8" w:rsidP="00226BC0">
      <w:pPr>
        <w:numPr>
          <w:ilvl w:val="3"/>
          <w:numId w:val="14"/>
        </w:numPr>
        <w:tabs>
          <w:tab w:val="left" w:pos="1134"/>
        </w:tabs>
        <w:spacing w:line="240" w:lineRule="auto"/>
        <w:ind w:left="0" w:firstLine="0"/>
        <w:rPr>
          <w:szCs w:val="24"/>
        </w:rPr>
      </w:pPr>
      <w:r w:rsidRPr="009B5C0E">
        <w:rPr>
          <w:szCs w:val="24"/>
        </w:rPr>
        <w:t xml:space="preserve">Участник должен указать срок действия </w:t>
      </w:r>
      <w:r w:rsidR="002F0B34">
        <w:rPr>
          <w:szCs w:val="24"/>
        </w:rPr>
        <w:t>Заявки</w:t>
      </w:r>
      <w:r w:rsidRPr="009B5C0E">
        <w:rPr>
          <w:szCs w:val="24"/>
        </w:rPr>
        <w:t xml:space="preserve"> согласно требованиям подпункта</w:t>
      </w:r>
      <w:r>
        <w:rPr>
          <w:szCs w:val="24"/>
        </w:rPr>
        <w:t xml:space="preserve"> 4.4.2</w:t>
      </w:r>
      <w:r w:rsidR="000D453D">
        <w:rPr>
          <w:szCs w:val="24"/>
        </w:rPr>
        <w:t>.1</w:t>
      </w:r>
      <w:r>
        <w:rPr>
          <w:szCs w:val="24"/>
        </w:rPr>
        <w:t xml:space="preserve"> Документации</w:t>
      </w:r>
      <w:r w:rsidRPr="009B5C0E">
        <w:rPr>
          <w:szCs w:val="24"/>
        </w:rPr>
        <w:t>.</w:t>
      </w:r>
    </w:p>
    <w:p w:rsidR="005303F8" w:rsidRDefault="005303F8" w:rsidP="00226BC0">
      <w:pPr>
        <w:numPr>
          <w:ilvl w:val="3"/>
          <w:numId w:val="14"/>
        </w:numPr>
        <w:tabs>
          <w:tab w:val="left" w:pos="1134"/>
        </w:tabs>
        <w:spacing w:line="240" w:lineRule="auto"/>
        <w:ind w:left="0" w:firstLine="0"/>
        <w:rPr>
          <w:szCs w:val="24"/>
        </w:rPr>
      </w:pPr>
      <w:r w:rsidRPr="009B5C0E">
        <w:rPr>
          <w:szCs w:val="24"/>
        </w:rPr>
        <w:t xml:space="preserve">Участник должен перечислить и указать объем каждого из прилагаемых к </w:t>
      </w:r>
      <w:r w:rsidR="00BC043C">
        <w:rPr>
          <w:szCs w:val="24"/>
        </w:rPr>
        <w:t>Заявке</w:t>
      </w:r>
      <w:r w:rsidRPr="009B5C0E">
        <w:rPr>
          <w:szCs w:val="24"/>
        </w:rPr>
        <w:t xml:space="preserve"> документов, определяющих суть </w:t>
      </w:r>
      <w:r w:rsidR="00A930EF">
        <w:rPr>
          <w:szCs w:val="24"/>
        </w:rPr>
        <w:t>заявки</w:t>
      </w:r>
      <w:r w:rsidRPr="009B5C0E">
        <w:rPr>
          <w:szCs w:val="24"/>
        </w:rPr>
        <w:t xml:space="preserve"> Участника.</w:t>
      </w:r>
    </w:p>
    <w:p w:rsidR="005303F8" w:rsidRPr="009B5C0E" w:rsidRDefault="005303F8" w:rsidP="005303F8">
      <w:pPr>
        <w:spacing w:line="240" w:lineRule="auto"/>
        <w:rPr>
          <w:szCs w:val="24"/>
        </w:rPr>
      </w:pPr>
    </w:p>
    <w:p w:rsidR="005303F8" w:rsidRDefault="005303F8" w:rsidP="005303F8">
      <w:pPr>
        <w:pStyle w:val="aff8"/>
        <w:jc w:val="both"/>
        <w:rPr>
          <w:rFonts w:ascii="Times New Roman" w:hAnsi="Times New Roman" w:cs="Times New Roman"/>
          <w:sz w:val="24"/>
          <w:szCs w:val="24"/>
        </w:rPr>
      </w:pPr>
      <w:bookmarkStart w:id="115" w:name="_Hlt22846931"/>
      <w:bookmarkStart w:id="116" w:name="_Ref34763774"/>
      <w:bookmarkStart w:id="117" w:name="_Ref89649494"/>
      <w:bookmarkStart w:id="118" w:name="_Toc90385115"/>
      <w:bookmarkEnd w:id="115"/>
    </w:p>
    <w:p w:rsidR="004C4030" w:rsidRDefault="004C4030" w:rsidP="005303F8">
      <w:pPr>
        <w:pStyle w:val="aff8"/>
        <w:jc w:val="both"/>
        <w:rPr>
          <w:rFonts w:ascii="Times New Roman" w:hAnsi="Times New Roman" w:cs="Times New Roman"/>
          <w:sz w:val="24"/>
          <w:szCs w:val="24"/>
        </w:rPr>
      </w:pPr>
    </w:p>
    <w:p w:rsidR="004C4030" w:rsidRDefault="004C4030"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935AAF" w:rsidRDefault="00935AAF" w:rsidP="005303F8">
      <w:pPr>
        <w:pStyle w:val="aff8"/>
        <w:jc w:val="both"/>
        <w:rPr>
          <w:rFonts w:ascii="Times New Roman" w:hAnsi="Times New Roman" w:cs="Times New Roman"/>
          <w:sz w:val="24"/>
          <w:szCs w:val="24"/>
        </w:rPr>
      </w:pPr>
    </w:p>
    <w:p w:rsidR="00935AAF" w:rsidRDefault="00935AAF" w:rsidP="005303F8">
      <w:pPr>
        <w:pStyle w:val="aff8"/>
        <w:jc w:val="both"/>
        <w:rPr>
          <w:rFonts w:ascii="Times New Roman" w:hAnsi="Times New Roman" w:cs="Times New Roman"/>
          <w:sz w:val="24"/>
          <w:szCs w:val="24"/>
        </w:rPr>
      </w:pPr>
    </w:p>
    <w:p w:rsidR="00935AAF" w:rsidRDefault="00935AAF" w:rsidP="005303F8">
      <w:pPr>
        <w:pStyle w:val="aff8"/>
        <w:jc w:val="both"/>
        <w:rPr>
          <w:rFonts w:ascii="Times New Roman" w:hAnsi="Times New Roman" w:cs="Times New Roman"/>
          <w:sz w:val="24"/>
          <w:szCs w:val="24"/>
        </w:rPr>
      </w:pPr>
    </w:p>
    <w:p w:rsidR="00935AAF" w:rsidRDefault="00935AAF" w:rsidP="005303F8">
      <w:pPr>
        <w:pStyle w:val="aff8"/>
        <w:jc w:val="both"/>
        <w:rPr>
          <w:rFonts w:ascii="Times New Roman" w:hAnsi="Times New Roman" w:cs="Times New Roman"/>
          <w:sz w:val="24"/>
          <w:szCs w:val="24"/>
        </w:rPr>
      </w:pPr>
    </w:p>
    <w:p w:rsidR="00935AAF" w:rsidRDefault="00935AAF" w:rsidP="005303F8">
      <w:pPr>
        <w:pStyle w:val="aff8"/>
        <w:jc w:val="both"/>
        <w:rPr>
          <w:rFonts w:ascii="Times New Roman" w:hAnsi="Times New Roman" w:cs="Times New Roman"/>
          <w:sz w:val="24"/>
          <w:szCs w:val="24"/>
        </w:rPr>
      </w:pPr>
    </w:p>
    <w:p w:rsidR="00935AAF" w:rsidRDefault="00935AAF" w:rsidP="005303F8">
      <w:pPr>
        <w:pStyle w:val="aff8"/>
        <w:jc w:val="both"/>
        <w:rPr>
          <w:rFonts w:ascii="Times New Roman" w:hAnsi="Times New Roman" w:cs="Times New Roman"/>
          <w:sz w:val="24"/>
          <w:szCs w:val="24"/>
        </w:rPr>
      </w:pPr>
    </w:p>
    <w:p w:rsidR="006355F7" w:rsidRDefault="006355F7" w:rsidP="005303F8">
      <w:pPr>
        <w:pStyle w:val="aff8"/>
        <w:jc w:val="both"/>
        <w:rPr>
          <w:rFonts w:ascii="Times New Roman" w:hAnsi="Times New Roman" w:cs="Times New Roman"/>
          <w:sz w:val="24"/>
          <w:szCs w:val="24"/>
        </w:rPr>
      </w:pPr>
    </w:p>
    <w:p w:rsidR="006355F7" w:rsidRDefault="006355F7" w:rsidP="005303F8">
      <w:pPr>
        <w:pStyle w:val="aff8"/>
        <w:jc w:val="both"/>
        <w:rPr>
          <w:rFonts w:ascii="Times New Roman" w:hAnsi="Times New Roman" w:cs="Times New Roman"/>
          <w:sz w:val="24"/>
          <w:szCs w:val="24"/>
        </w:rPr>
      </w:pPr>
    </w:p>
    <w:p w:rsidR="005B4AD2" w:rsidRDefault="005B4AD2" w:rsidP="005303F8">
      <w:pPr>
        <w:pStyle w:val="aff8"/>
        <w:jc w:val="both"/>
        <w:rPr>
          <w:rFonts w:ascii="Times New Roman" w:hAnsi="Times New Roman" w:cs="Times New Roman"/>
          <w:sz w:val="24"/>
          <w:szCs w:val="24"/>
        </w:rPr>
      </w:pPr>
    </w:p>
    <w:p w:rsidR="005B4AD2" w:rsidRDefault="005B4AD2" w:rsidP="005303F8">
      <w:pPr>
        <w:pStyle w:val="aff8"/>
        <w:jc w:val="both"/>
        <w:rPr>
          <w:rFonts w:ascii="Times New Roman" w:hAnsi="Times New Roman" w:cs="Times New Roman"/>
          <w:sz w:val="24"/>
          <w:szCs w:val="24"/>
        </w:rPr>
      </w:pPr>
    </w:p>
    <w:p w:rsidR="005B4AD2" w:rsidRDefault="005B4AD2" w:rsidP="005303F8">
      <w:pPr>
        <w:pStyle w:val="aff8"/>
        <w:jc w:val="both"/>
        <w:rPr>
          <w:rFonts w:ascii="Times New Roman" w:hAnsi="Times New Roman" w:cs="Times New Roman"/>
          <w:sz w:val="24"/>
          <w:szCs w:val="24"/>
        </w:rPr>
      </w:pPr>
    </w:p>
    <w:p w:rsidR="005B4AD2" w:rsidRDefault="005B4AD2" w:rsidP="005303F8">
      <w:pPr>
        <w:pStyle w:val="aff8"/>
        <w:jc w:val="both"/>
        <w:rPr>
          <w:rFonts w:ascii="Times New Roman" w:hAnsi="Times New Roman" w:cs="Times New Roman"/>
          <w:sz w:val="24"/>
          <w:szCs w:val="24"/>
        </w:rPr>
      </w:pPr>
    </w:p>
    <w:p w:rsidR="006355F7" w:rsidRDefault="006355F7"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1C2B29" w:rsidRDefault="001C2B29" w:rsidP="005303F8">
      <w:pPr>
        <w:pStyle w:val="aff8"/>
        <w:jc w:val="both"/>
        <w:rPr>
          <w:rFonts w:ascii="Times New Roman" w:hAnsi="Times New Roman" w:cs="Times New Roman"/>
          <w:sz w:val="24"/>
          <w:szCs w:val="24"/>
        </w:rPr>
      </w:pPr>
    </w:p>
    <w:p w:rsidR="00E9796E" w:rsidRPr="00E9796E" w:rsidRDefault="00E9796E" w:rsidP="00226BC0">
      <w:pPr>
        <w:keepNext/>
        <w:widowControl w:val="0"/>
        <w:numPr>
          <w:ilvl w:val="1"/>
          <w:numId w:val="27"/>
        </w:numPr>
        <w:suppressAutoHyphens/>
        <w:autoSpaceDE w:val="0"/>
        <w:autoSpaceDN w:val="0"/>
        <w:adjustRightInd w:val="0"/>
        <w:spacing w:before="240" w:after="120" w:line="240" w:lineRule="auto"/>
        <w:contextualSpacing/>
        <w:jc w:val="left"/>
        <w:outlineLvl w:val="2"/>
        <w:rPr>
          <w:b/>
          <w:bCs/>
          <w:szCs w:val="24"/>
        </w:rPr>
      </w:pPr>
      <w:bookmarkStart w:id="119" w:name="_Toc322017073"/>
      <w:bookmarkStart w:id="120" w:name="_Toc329257458"/>
      <w:bookmarkStart w:id="121" w:name="_Toc344124426"/>
      <w:bookmarkStart w:id="122" w:name="_Toc261535114"/>
      <w:bookmarkStart w:id="123" w:name="_Toc262557870"/>
      <w:bookmarkStart w:id="124" w:name="_Toc278971543"/>
      <w:bookmarkStart w:id="125" w:name="_Toc322017075"/>
      <w:bookmarkStart w:id="126" w:name="_Toc33101406"/>
      <w:r w:rsidRPr="00E9796E">
        <w:rPr>
          <w:b/>
          <w:bCs/>
          <w:szCs w:val="24"/>
        </w:rPr>
        <w:t>Сведения об опыте Участника (Форма 2)</w:t>
      </w:r>
      <w:bookmarkEnd w:id="119"/>
      <w:bookmarkEnd w:id="120"/>
      <w:bookmarkEnd w:id="121"/>
      <w:bookmarkEnd w:id="126"/>
    </w:p>
    <w:p w:rsidR="00E9796E" w:rsidRPr="00E9796E" w:rsidRDefault="00E9796E" w:rsidP="00E9796E">
      <w:pPr>
        <w:pBdr>
          <w:top w:val="single" w:sz="4" w:space="1" w:color="auto"/>
        </w:pBdr>
        <w:shd w:val="clear" w:color="auto" w:fill="E0E0E0"/>
        <w:spacing w:line="240" w:lineRule="auto"/>
        <w:jc w:val="center"/>
        <w:rPr>
          <w:b/>
          <w:spacing w:val="36"/>
          <w:szCs w:val="24"/>
        </w:rPr>
      </w:pPr>
      <w:r w:rsidRPr="00E9796E">
        <w:rPr>
          <w:b/>
          <w:spacing w:val="36"/>
          <w:szCs w:val="24"/>
        </w:rPr>
        <w:t>начало формы</w:t>
      </w:r>
    </w:p>
    <w:p w:rsidR="00E9796E" w:rsidRPr="00E9796E" w:rsidRDefault="00E9796E" w:rsidP="00E9796E">
      <w:pPr>
        <w:spacing w:line="240" w:lineRule="auto"/>
        <w:rPr>
          <w:szCs w:val="24"/>
        </w:rPr>
      </w:pPr>
    </w:p>
    <w:p w:rsidR="00E9796E" w:rsidRPr="00E9796E" w:rsidRDefault="00E9796E" w:rsidP="00E9796E">
      <w:pPr>
        <w:spacing w:line="240" w:lineRule="auto"/>
        <w:rPr>
          <w:szCs w:val="24"/>
        </w:rPr>
      </w:pPr>
      <w:r w:rsidRPr="00E9796E">
        <w:rPr>
          <w:szCs w:val="24"/>
        </w:rPr>
        <w:t>Приложение 1</w:t>
      </w:r>
    </w:p>
    <w:p w:rsidR="00E9796E" w:rsidRPr="00E9796E" w:rsidRDefault="00E9796E" w:rsidP="00E9796E">
      <w:pPr>
        <w:spacing w:line="240" w:lineRule="auto"/>
        <w:rPr>
          <w:szCs w:val="24"/>
        </w:rPr>
      </w:pPr>
      <w:r w:rsidRPr="00E9796E">
        <w:rPr>
          <w:szCs w:val="24"/>
        </w:rPr>
        <w:t>к Заявке на участие</w:t>
      </w:r>
    </w:p>
    <w:p w:rsidR="00E9796E" w:rsidRPr="00E9796E" w:rsidRDefault="00E9796E" w:rsidP="00E9796E">
      <w:pPr>
        <w:spacing w:line="240" w:lineRule="auto"/>
        <w:rPr>
          <w:szCs w:val="24"/>
        </w:rPr>
      </w:pPr>
      <w:r w:rsidRPr="00E9796E">
        <w:rPr>
          <w:szCs w:val="24"/>
        </w:rPr>
        <w:t>от «____»</w:t>
      </w:r>
      <w:r w:rsidR="00220669">
        <w:rPr>
          <w:szCs w:val="24"/>
        </w:rPr>
        <w:t xml:space="preserve"> </w:t>
      </w:r>
      <w:r w:rsidRPr="00E9796E">
        <w:rPr>
          <w:szCs w:val="24"/>
        </w:rPr>
        <w:t>_____________ г. №__________</w:t>
      </w:r>
    </w:p>
    <w:p w:rsidR="00E9796E" w:rsidRPr="00E9796E" w:rsidRDefault="00E9796E" w:rsidP="00E9796E">
      <w:pPr>
        <w:spacing w:line="240" w:lineRule="auto"/>
        <w:rPr>
          <w:szCs w:val="24"/>
        </w:rPr>
      </w:pPr>
    </w:p>
    <w:p w:rsidR="00E9796E" w:rsidRPr="00E9796E" w:rsidRDefault="00E9796E" w:rsidP="00E9796E">
      <w:pPr>
        <w:spacing w:line="240" w:lineRule="auto"/>
        <w:rPr>
          <w:szCs w:val="24"/>
        </w:rPr>
      </w:pPr>
    </w:p>
    <w:p w:rsidR="00E9796E" w:rsidRPr="00E9796E" w:rsidRDefault="00E9796E" w:rsidP="00E9796E">
      <w:pPr>
        <w:spacing w:line="240" w:lineRule="auto"/>
        <w:rPr>
          <w:szCs w:val="24"/>
        </w:rPr>
      </w:pPr>
    </w:p>
    <w:p w:rsidR="00E9796E" w:rsidRPr="00E9796E" w:rsidRDefault="00E9796E" w:rsidP="00E9796E">
      <w:pPr>
        <w:spacing w:line="240" w:lineRule="auto"/>
        <w:rPr>
          <w:szCs w:val="24"/>
        </w:rPr>
      </w:pPr>
    </w:p>
    <w:p w:rsidR="006355F7" w:rsidRPr="00B56997" w:rsidRDefault="006355F7" w:rsidP="006355F7">
      <w:pPr>
        <w:suppressAutoHyphens/>
        <w:spacing w:line="240" w:lineRule="auto"/>
        <w:contextualSpacing/>
        <w:jc w:val="center"/>
        <w:rPr>
          <w:szCs w:val="24"/>
        </w:rPr>
      </w:pPr>
      <w:r w:rsidRPr="00B56997">
        <w:rPr>
          <w:b/>
          <w:szCs w:val="24"/>
        </w:rPr>
        <w:t xml:space="preserve">Сведения об опыте Участника по выполнению </w:t>
      </w:r>
      <w:r>
        <w:rPr>
          <w:b/>
          <w:szCs w:val="24"/>
        </w:rPr>
        <w:t xml:space="preserve">работ </w:t>
      </w:r>
      <w:r w:rsidRPr="00B56997">
        <w:rPr>
          <w:b/>
          <w:szCs w:val="24"/>
        </w:rPr>
        <w:t xml:space="preserve">аналогичных </w:t>
      </w:r>
    </w:p>
    <w:p w:rsidR="006355F7" w:rsidRPr="00B56997" w:rsidRDefault="006355F7" w:rsidP="006355F7">
      <w:pPr>
        <w:suppressAutoHyphens/>
        <w:spacing w:line="240" w:lineRule="auto"/>
        <w:contextualSpacing/>
        <w:jc w:val="center"/>
        <w:rPr>
          <w:b/>
          <w:szCs w:val="24"/>
        </w:rPr>
      </w:pPr>
      <w:r w:rsidRPr="00B56997">
        <w:rPr>
          <w:b/>
          <w:kern w:val="28"/>
          <w:szCs w:val="24"/>
        </w:rPr>
        <w:t>предмету закупки на промышленных объектах</w:t>
      </w:r>
      <w:r w:rsidRPr="00B56997">
        <w:rPr>
          <w:b/>
          <w:szCs w:val="24"/>
        </w:rPr>
        <w:t>.</w:t>
      </w:r>
    </w:p>
    <w:p w:rsidR="006355F7" w:rsidRPr="00B56997" w:rsidRDefault="006355F7" w:rsidP="006355F7">
      <w:pPr>
        <w:spacing w:line="240" w:lineRule="auto"/>
        <w:contextualSpacing/>
        <w:rPr>
          <w:szCs w:val="24"/>
        </w:rPr>
      </w:pPr>
    </w:p>
    <w:p w:rsidR="006355F7" w:rsidRPr="00B56997" w:rsidRDefault="006355F7" w:rsidP="006355F7">
      <w:pPr>
        <w:spacing w:line="240" w:lineRule="auto"/>
        <w:contextualSpacing/>
        <w:rPr>
          <w:color w:val="000000"/>
          <w:szCs w:val="24"/>
        </w:rPr>
      </w:pPr>
      <w:r w:rsidRPr="00B56997">
        <w:rPr>
          <w:color w:val="000000"/>
          <w:szCs w:val="24"/>
        </w:rPr>
        <w:t>Наименование и адрес Участника: _________________________________</w:t>
      </w:r>
    </w:p>
    <w:p w:rsidR="006355F7" w:rsidRPr="00B56997" w:rsidRDefault="006355F7" w:rsidP="006355F7">
      <w:pPr>
        <w:spacing w:line="240" w:lineRule="auto"/>
        <w:contextualSpacing/>
        <w:rPr>
          <w:color w:val="000000"/>
          <w:szCs w:val="24"/>
        </w:rPr>
      </w:pPr>
    </w:p>
    <w:tbl>
      <w:tblPr>
        <w:tblW w:w="10348" w:type="dxa"/>
        <w:tblInd w:w="108" w:type="dxa"/>
        <w:tblLayout w:type="fixed"/>
        <w:tblLook w:val="00A0" w:firstRow="1" w:lastRow="0" w:firstColumn="1" w:lastColumn="0" w:noHBand="0" w:noVBand="0"/>
      </w:tblPr>
      <w:tblGrid>
        <w:gridCol w:w="709"/>
        <w:gridCol w:w="4111"/>
        <w:gridCol w:w="1843"/>
        <w:gridCol w:w="1701"/>
        <w:gridCol w:w="1984"/>
      </w:tblGrid>
      <w:tr w:rsidR="006355F7" w:rsidRPr="00B56997" w:rsidTr="009A298B">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6355F7" w:rsidRPr="00B56997" w:rsidRDefault="006355F7" w:rsidP="009A298B">
            <w:pPr>
              <w:suppressAutoHyphens/>
              <w:snapToGrid w:val="0"/>
              <w:spacing w:line="240" w:lineRule="auto"/>
              <w:ind w:firstLine="34"/>
              <w:contextualSpacing/>
              <w:jc w:val="center"/>
              <w:rPr>
                <w:b/>
                <w:szCs w:val="24"/>
                <w:lang w:eastAsia="ar-SA"/>
              </w:rPr>
            </w:pPr>
            <w:r w:rsidRPr="00B56997">
              <w:rPr>
                <w:b/>
                <w:szCs w:val="24"/>
                <w:lang w:eastAsia="ar-SA"/>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rsidR="006355F7" w:rsidRPr="00B56997" w:rsidRDefault="006355F7" w:rsidP="009A298B">
            <w:pPr>
              <w:suppressAutoHyphens/>
              <w:snapToGrid w:val="0"/>
              <w:spacing w:line="240" w:lineRule="auto"/>
              <w:ind w:firstLine="176"/>
              <w:contextualSpacing/>
              <w:jc w:val="center"/>
              <w:rPr>
                <w:b/>
                <w:szCs w:val="24"/>
                <w:lang w:eastAsia="ar-SA"/>
              </w:rPr>
            </w:pPr>
            <w:r w:rsidRPr="00B56997">
              <w:rPr>
                <w:b/>
                <w:szCs w:val="24"/>
                <w:lang w:eastAsia="ar-SA"/>
              </w:rPr>
              <w:t>Наименование объекта</w:t>
            </w:r>
          </w:p>
        </w:tc>
        <w:tc>
          <w:tcPr>
            <w:tcW w:w="1843" w:type="dxa"/>
            <w:tcBorders>
              <w:top w:val="single" w:sz="4" w:space="0" w:color="000000"/>
              <w:left w:val="single" w:sz="4" w:space="0" w:color="000000"/>
              <w:bottom w:val="single" w:sz="4" w:space="0" w:color="000000"/>
              <w:right w:val="nil"/>
            </w:tcBorders>
            <w:vAlign w:val="center"/>
            <w:hideMark/>
          </w:tcPr>
          <w:p w:rsidR="006355F7" w:rsidRPr="00B56997" w:rsidRDefault="006355F7" w:rsidP="009A298B">
            <w:pPr>
              <w:suppressAutoHyphens/>
              <w:snapToGrid w:val="0"/>
              <w:spacing w:line="240" w:lineRule="auto"/>
              <w:ind w:firstLine="176"/>
              <w:contextualSpacing/>
              <w:jc w:val="center"/>
              <w:rPr>
                <w:b/>
                <w:szCs w:val="24"/>
                <w:lang w:eastAsia="ar-SA"/>
              </w:rPr>
            </w:pPr>
            <w:r w:rsidRPr="00B56997">
              <w:rPr>
                <w:b/>
                <w:szCs w:val="24"/>
                <w:lang w:eastAsia="ar-SA"/>
              </w:rPr>
              <w:t>Год выполнения работ</w:t>
            </w:r>
          </w:p>
        </w:tc>
        <w:tc>
          <w:tcPr>
            <w:tcW w:w="1701" w:type="dxa"/>
            <w:tcBorders>
              <w:top w:val="single" w:sz="4" w:space="0" w:color="000000"/>
              <w:left w:val="single" w:sz="4" w:space="0" w:color="000000"/>
              <w:bottom w:val="single" w:sz="4" w:space="0" w:color="000000"/>
              <w:right w:val="nil"/>
            </w:tcBorders>
            <w:vAlign w:val="center"/>
            <w:hideMark/>
          </w:tcPr>
          <w:p w:rsidR="006355F7" w:rsidRPr="00B56997" w:rsidRDefault="006355F7" w:rsidP="009A298B">
            <w:pPr>
              <w:suppressAutoHyphens/>
              <w:snapToGrid w:val="0"/>
              <w:spacing w:line="240" w:lineRule="auto"/>
              <w:ind w:firstLine="176"/>
              <w:contextualSpacing/>
              <w:jc w:val="center"/>
              <w:rPr>
                <w:b/>
                <w:szCs w:val="24"/>
                <w:lang w:eastAsia="ar-SA"/>
              </w:rPr>
            </w:pPr>
            <w:r w:rsidRPr="00B56997">
              <w:rPr>
                <w:b/>
                <w:szCs w:val="24"/>
              </w:rPr>
              <w:t>Стоимость по Договору, руб.</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355F7" w:rsidRPr="00B56997" w:rsidRDefault="006355F7" w:rsidP="009A298B">
            <w:pPr>
              <w:suppressAutoHyphens/>
              <w:snapToGrid w:val="0"/>
              <w:spacing w:line="240" w:lineRule="auto"/>
              <w:ind w:firstLine="176"/>
              <w:contextualSpacing/>
              <w:jc w:val="center"/>
              <w:rPr>
                <w:b/>
                <w:szCs w:val="24"/>
                <w:lang w:eastAsia="ar-SA"/>
              </w:rPr>
            </w:pPr>
            <w:r w:rsidRPr="00B56997">
              <w:rPr>
                <w:b/>
                <w:szCs w:val="24"/>
                <w:lang w:eastAsia="ar-SA"/>
              </w:rPr>
              <w:t>Заказчик</w:t>
            </w:r>
          </w:p>
        </w:tc>
      </w:tr>
      <w:tr w:rsidR="006355F7" w:rsidRPr="00B56997" w:rsidTr="009A298B">
        <w:trPr>
          <w:trHeight w:val="315"/>
        </w:trPr>
        <w:tc>
          <w:tcPr>
            <w:tcW w:w="709" w:type="dxa"/>
            <w:tcBorders>
              <w:top w:val="single" w:sz="4" w:space="0" w:color="000000"/>
              <w:left w:val="single" w:sz="4" w:space="0" w:color="000000"/>
              <w:bottom w:val="single" w:sz="4" w:space="0" w:color="000000"/>
              <w:right w:val="single" w:sz="4" w:space="0" w:color="000000"/>
            </w:tcBorders>
          </w:tcPr>
          <w:p w:rsidR="006355F7" w:rsidRPr="00B56997" w:rsidRDefault="006355F7" w:rsidP="009A298B">
            <w:pPr>
              <w:suppressAutoHyphens/>
              <w:snapToGrid w:val="0"/>
              <w:spacing w:line="240" w:lineRule="auto"/>
              <w:contextualSpacing/>
              <w:jc w:val="center"/>
              <w:rPr>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6355F7" w:rsidRPr="00B56997" w:rsidRDefault="006355F7" w:rsidP="009A298B">
            <w:pPr>
              <w:suppressAutoHyphens/>
              <w:snapToGrid w:val="0"/>
              <w:spacing w:line="240" w:lineRule="auto"/>
              <w:contextualSpacing/>
              <w:jc w:val="center"/>
              <w:rPr>
                <w:szCs w:val="24"/>
                <w:lang w:eastAsia="ar-SA"/>
              </w:rPr>
            </w:pPr>
          </w:p>
        </w:tc>
        <w:tc>
          <w:tcPr>
            <w:tcW w:w="1843" w:type="dxa"/>
            <w:tcBorders>
              <w:top w:val="single" w:sz="4" w:space="0" w:color="000000"/>
              <w:left w:val="single" w:sz="4" w:space="0" w:color="000000"/>
              <w:bottom w:val="single" w:sz="4" w:space="0" w:color="000000"/>
              <w:right w:val="nil"/>
            </w:tcBorders>
          </w:tcPr>
          <w:p w:rsidR="006355F7" w:rsidRPr="00B56997" w:rsidRDefault="006355F7" w:rsidP="009A298B">
            <w:pPr>
              <w:suppressAutoHyphens/>
              <w:snapToGrid w:val="0"/>
              <w:spacing w:line="240" w:lineRule="auto"/>
              <w:contextualSpacing/>
              <w:jc w:val="center"/>
              <w:rPr>
                <w:szCs w:val="24"/>
                <w:lang w:eastAsia="ar-SA"/>
              </w:rPr>
            </w:pPr>
            <w:r w:rsidRPr="00B56997">
              <w:rPr>
                <w:szCs w:val="24"/>
                <w:lang w:eastAsia="ar-SA"/>
              </w:rPr>
              <w:t>2019</w:t>
            </w:r>
          </w:p>
        </w:tc>
        <w:tc>
          <w:tcPr>
            <w:tcW w:w="1701" w:type="dxa"/>
            <w:tcBorders>
              <w:top w:val="single" w:sz="4" w:space="0" w:color="000000"/>
              <w:left w:val="single" w:sz="4" w:space="0" w:color="000000"/>
              <w:bottom w:val="single" w:sz="4" w:space="0" w:color="000000"/>
              <w:right w:val="nil"/>
            </w:tcBorders>
            <w:vAlign w:val="bottom"/>
          </w:tcPr>
          <w:p w:rsidR="006355F7" w:rsidRPr="00B56997" w:rsidRDefault="006355F7" w:rsidP="009A298B">
            <w:pPr>
              <w:suppressAutoHyphens/>
              <w:snapToGrid w:val="0"/>
              <w:spacing w:line="240" w:lineRule="auto"/>
              <w:contextualSpacing/>
              <w:jc w:val="center"/>
              <w:rPr>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6355F7" w:rsidRPr="00B56997" w:rsidRDefault="006355F7" w:rsidP="009A298B">
            <w:pPr>
              <w:suppressAutoHyphens/>
              <w:snapToGrid w:val="0"/>
              <w:spacing w:line="240" w:lineRule="auto"/>
              <w:contextualSpacing/>
              <w:jc w:val="center"/>
              <w:rPr>
                <w:szCs w:val="24"/>
                <w:lang w:eastAsia="ar-SA"/>
              </w:rPr>
            </w:pPr>
          </w:p>
        </w:tc>
      </w:tr>
      <w:tr w:rsidR="006355F7" w:rsidRPr="00B56997" w:rsidTr="009A298B">
        <w:trPr>
          <w:trHeight w:val="315"/>
        </w:trPr>
        <w:tc>
          <w:tcPr>
            <w:tcW w:w="709" w:type="dxa"/>
            <w:tcBorders>
              <w:top w:val="single" w:sz="4" w:space="0" w:color="000000"/>
              <w:left w:val="single" w:sz="4" w:space="0" w:color="000000"/>
              <w:bottom w:val="single" w:sz="4" w:space="0" w:color="000000"/>
              <w:right w:val="single" w:sz="4" w:space="0" w:color="000000"/>
            </w:tcBorders>
          </w:tcPr>
          <w:p w:rsidR="006355F7" w:rsidRPr="00B56997" w:rsidRDefault="006355F7" w:rsidP="009A298B">
            <w:pPr>
              <w:suppressAutoHyphens/>
              <w:snapToGrid w:val="0"/>
              <w:spacing w:line="240" w:lineRule="auto"/>
              <w:contextualSpacing/>
              <w:jc w:val="center"/>
              <w:rPr>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6355F7" w:rsidRPr="00B56997" w:rsidRDefault="006355F7" w:rsidP="009A298B">
            <w:pPr>
              <w:suppressAutoHyphens/>
              <w:snapToGrid w:val="0"/>
              <w:spacing w:line="240" w:lineRule="auto"/>
              <w:contextualSpacing/>
              <w:jc w:val="center"/>
              <w:rPr>
                <w:szCs w:val="24"/>
                <w:lang w:eastAsia="ar-SA"/>
              </w:rPr>
            </w:pPr>
          </w:p>
        </w:tc>
        <w:tc>
          <w:tcPr>
            <w:tcW w:w="1843" w:type="dxa"/>
            <w:tcBorders>
              <w:top w:val="single" w:sz="4" w:space="0" w:color="000000"/>
              <w:left w:val="single" w:sz="4" w:space="0" w:color="000000"/>
              <w:bottom w:val="single" w:sz="4" w:space="0" w:color="000000"/>
              <w:right w:val="nil"/>
            </w:tcBorders>
          </w:tcPr>
          <w:p w:rsidR="006355F7" w:rsidRPr="00B56997" w:rsidRDefault="006355F7" w:rsidP="009A298B">
            <w:pPr>
              <w:suppressAutoHyphens/>
              <w:snapToGrid w:val="0"/>
              <w:spacing w:line="240" w:lineRule="auto"/>
              <w:contextualSpacing/>
              <w:jc w:val="center"/>
              <w:rPr>
                <w:szCs w:val="24"/>
                <w:lang w:eastAsia="ar-SA"/>
              </w:rPr>
            </w:pPr>
            <w:r w:rsidRPr="00B56997">
              <w:rPr>
                <w:szCs w:val="24"/>
                <w:lang w:eastAsia="ar-SA"/>
              </w:rPr>
              <w:t>2018</w:t>
            </w:r>
          </w:p>
        </w:tc>
        <w:tc>
          <w:tcPr>
            <w:tcW w:w="1701" w:type="dxa"/>
            <w:tcBorders>
              <w:top w:val="single" w:sz="4" w:space="0" w:color="000000"/>
              <w:left w:val="single" w:sz="4" w:space="0" w:color="000000"/>
              <w:bottom w:val="single" w:sz="4" w:space="0" w:color="000000"/>
              <w:right w:val="nil"/>
            </w:tcBorders>
            <w:vAlign w:val="bottom"/>
          </w:tcPr>
          <w:p w:rsidR="006355F7" w:rsidRPr="00B56997" w:rsidRDefault="006355F7" w:rsidP="009A298B">
            <w:pPr>
              <w:suppressAutoHyphens/>
              <w:snapToGrid w:val="0"/>
              <w:spacing w:line="240" w:lineRule="auto"/>
              <w:contextualSpacing/>
              <w:jc w:val="center"/>
              <w:rPr>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6355F7" w:rsidRPr="00B56997" w:rsidRDefault="006355F7" w:rsidP="009A298B">
            <w:pPr>
              <w:suppressAutoHyphens/>
              <w:snapToGrid w:val="0"/>
              <w:spacing w:line="240" w:lineRule="auto"/>
              <w:contextualSpacing/>
              <w:jc w:val="center"/>
              <w:rPr>
                <w:szCs w:val="24"/>
                <w:lang w:eastAsia="ar-SA"/>
              </w:rPr>
            </w:pPr>
          </w:p>
        </w:tc>
      </w:tr>
      <w:tr w:rsidR="006355F7" w:rsidRPr="00B56997" w:rsidTr="009A298B">
        <w:trPr>
          <w:trHeight w:val="315"/>
        </w:trPr>
        <w:tc>
          <w:tcPr>
            <w:tcW w:w="709" w:type="dxa"/>
            <w:tcBorders>
              <w:top w:val="single" w:sz="4" w:space="0" w:color="000000"/>
              <w:left w:val="single" w:sz="4" w:space="0" w:color="000000"/>
              <w:bottom w:val="single" w:sz="4" w:space="0" w:color="000000"/>
              <w:right w:val="single" w:sz="4" w:space="0" w:color="000000"/>
            </w:tcBorders>
          </w:tcPr>
          <w:p w:rsidR="006355F7" w:rsidRPr="00B56997" w:rsidRDefault="006355F7" w:rsidP="009A298B">
            <w:pPr>
              <w:suppressAutoHyphens/>
              <w:snapToGrid w:val="0"/>
              <w:spacing w:line="240" w:lineRule="auto"/>
              <w:contextualSpacing/>
              <w:jc w:val="center"/>
              <w:rPr>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6355F7" w:rsidRPr="00B56997" w:rsidRDefault="006355F7" w:rsidP="009A298B">
            <w:pPr>
              <w:suppressAutoHyphens/>
              <w:snapToGrid w:val="0"/>
              <w:spacing w:line="240" w:lineRule="auto"/>
              <w:contextualSpacing/>
              <w:jc w:val="center"/>
              <w:rPr>
                <w:szCs w:val="24"/>
                <w:lang w:eastAsia="ar-SA"/>
              </w:rPr>
            </w:pPr>
          </w:p>
        </w:tc>
        <w:tc>
          <w:tcPr>
            <w:tcW w:w="1843" w:type="dxa"/>
            <w:tcBorders>
              <w:top w:val="single" w:sz="4" w:space="0" w:color="000000"/>
              <w:left w:val="single" w:sz="4" w:space="0" w:color="000000"/>
              <w:bottom w:val="single" w:sz="4" w:space="0" w:color="000000"/>
              <w:right w:val="nil"/>
            </w:tcBorders>
          </w:tcPr>
          <w:p w:rsidR="006355F7" w:rsidRPr="00B56997" w:rsidRDefault="006355F7" w:rsidP="009A298B">
            <w:pPr>
              <w:suppressAutoHyphens/>
              <w:snapToGrid w:val="0"/>
              <w:spacing w:line="240" w:lineRule="auto"/>
              <w:contextualSpacing/>
              <w:jc w:val="center"/>
              <w:rPr>
                <w:szCs w:val="24"/>
                <w:lang w:eastAsia="ar-SA"/>
              </w:rPr>
            </w:pPr>
            <w:r w:rsidRPr="00B56997">
              <w:rPr>
                <w:szCs w:val="24"/>
                <w:lang w:eastAsia="ar-SA"/>
              </w:rPr>
              <w:t>2017</w:t>
            </w:r>
          </w:p>
        </w:tc>
        <w:tc>
          <w:tcPr>
            <w:tcW w:w="1701" w:type="dxa"/>
            <w:tcBorders>
              <w:top w:val="single" w:sz="4" w:space="0" w:color="000000"/>
              <w:left w:val="single" w:sz="4" w:space="0" w:color="000000"/>
              <w:bottom w:val="single" w:sz="4" w:space="0" w:color="000000"/>
              <w:right w:val="nil"/>
            </w:tcBorders>
            <w:vAlign w:val="bottom"/>
          </w:tcPr>
          <w:p w:rsidR="006355F7" w:rsidRPr="00B56997" w:rsidRDefault="006355F7" w:rsidP="009A298B">
            <w:pPr>
              <w:suppressAutoHyphens/>
              <w:snapToGrid w:val="0"/>
              <w:spacing w:line="240" w:lineRule="auto"/>
              <w:contextualSpacing/>
              <w:jc w:val="center"/>
              <w:rPr>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6355F7" w:rsidRPr="00B56997" w:rsidRDefault="006355F7" w:rsidP="009A298B">
            <w:pPr>
              <w:suppressAutoHyphens/>
              <w:snapToGrid w:val="0"/>
              <w:spacing w:line="240" w:lineRule="auto"/>
              <w:contextualSpacing/>
              <w:jc w:val="center"/>
              <w:rPr>
                <w:szCs w:val="24"/>
                <w:lang w:eastAsia="ar-SA"/>
              </w:rPr>
            </w:pPr>
          </w:p>
        </w:tc>
      </w:tr>
      <w:tr w:rsidR="006355F7" w:rsidRPr="00B56997" w:rsidTr="009A298B">
        <w:trPr>
          <w:trHeight w:val="315"/>
        </w:trPr>
        <w:tc>
          <w:tcPr>
            <w:tcW w:w="709" w:type="dxa"/>
            <w:tcBorders>
              <w:top w:val="single" w:sz="4" w:space="0" w:color="000000"/>
              <w:left w:val="single" w:sz="4" w:space="0" w:color="000000"/>
              <w:bottom w:val="single" w:sz="4" w:space="0" w:color="000000"/>
              <w:right w:val="single" w:sz="4" w:space="0" w:color="000000"/>
            </w:tcBorders>
          </w:tcPr>
          <w:p w:rsidR="006355F7" w:rsidRPr="00B56997" w:rsidRDefault="006355F7" w:rsidP="009A298B">
            <w:pPr>
              <w:suppressAutoHyphens/>
              <w:snapToGrid w:val="0"/>
              <w:spacing w:line="240" w:lineRule="auto"/>
              <w:contextualSpacing/>
              <w:jc w:val="center"/>
              <w:rPr>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6355F7" w:rsidRPr="00B56997" w:rsidRDefault="006355F7" w:rsidP="009A298B">
            <w:pPr>
              <w:suppressAutoHyphens/>
              <w:snapToGrid w:val="0"/>
              <w:spacing w:line="240" w:lineRule="auto"/>
              <w:contextualSpacing/>
              <w:jc w:val="center"/>
              <w:rPr>
                <w:b/>
                <w:szCs w:val="24"/>
                <w:lang w:eastAsia="ar-SA"/>
              </w:rPr>
            </w:pPr>
            <w:r w:rsidRPr="00B56997">
              <w:rPr>
                <w:b/>
                <w:szCs w:val="24"/>
                <w:lang w:eastAsia="ar-SA"/>
              </w:rPr>
              <w:t>Итого:</w:t>
            </w:r>
          </w:p>
        </w:tc>
        <w:tc>
          <w:tcPr>
            <w:tcW w:w="1843" w:type="dxa"/>
            <w:tcBorders>
              <w:top w:val="single" w:sz="4" w:space="0" w:color="000000"/>
              <w:left w:val="single" w:sz="4" w:space="0" w:color="000000"/>
              <w:bottom w:val="single" w:sz="4" w:space="0" w:color="000000"/>
              <w:right w:val="nil"/>
            </w:tcBorders>
          </w:tcPr>
          <w:p w:rsidR="006355F7" w:rsidRPr="00B56997" w:rsidRDefault="006355F7" w:rsidP="009A298B">
            <w:pPr>
              <w:suppressAutoHyphens/>
              <w:snapToGrid w:val="0"/>
              <w:spacing w:line="240" w:lineRule="auto"/>
              <w:contextualSpacing/>
              <w:jc w:val="center"/>
              <w:rPr>
                <w:szCs w:val="24"/>
                <w:lang w:eastAsia="ar-SA"/>
              </w:rPr>
            </w:pPr>
          </w:p>
        </w:tc>
        <w:tc>
          <w:tcPr>
            <w:tcW w:w="1701" w:type="dxa"/>
            <w:tcBorders>
              <w:top w:val="single" w:sz="4" w:space="0" w:color="000000"/>
              <w:left w:val="single" w:sz="4" w:space="0" w:color="000000"/>
              <w:bottom w:val="single" w:sz="4" w:space="0" w:color="000000"/>
              <w:right w:val="nil"/>
            </w:tcBorders>
            <w:vAlign w:val="bottom"/>
          </w:tcPr>
          <w:p w:rsidR="006355F7" w:rsidRPr="00B56997" w:rsidRDefault="006355F7" w:rsidP="009A298B">
            <w:pPr>
              <w:suppressAutoHyphens/>
              <w:snapToGrid w:val="0"/>
              <w:spacing w:line="240" w:lineRule="auto"/>
              <w:contextualSpacing/>
              <w:jc w:val="center"/>
              <w:rPr>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6355F7" w:rsidRPr="00B56997" w:rsidRDefault="006355F7" w:rsidP="009A298B">
            <w:pPr>
              <w:suppressAutoHyphens/>
              <w:snapToGrid w:val="0"/>
              <w:spacing w:line="240" w:lineRule="auto"/>
              <w:contextualSpacing/>
              <w:jc w:val="center"/>
              <w:rPr>
                <w:szCs w:val="24"/>
                <w:lang w:eastAsia="ar-SA"/>
              </w:rPr>
            </w:pPr>
          </w:p>
        </w:tc>
      </w:tr>
    </w:tbl>
    <w:p w:rsidR="00E9796E" w:rsidRPr="00E9796E" w:rsidRDefault="00E9796E" w:rsidP="00E9796E">
      <w:pPr>
        <w:spacing w:line="240" w:lineRule="auto"/>
        <w:rPr>
          <w:b/>
          <w:bCs/>
          <w:szCs w:val="24"/>
        </w:rPr>
      </w:pPr>
    </w:p>
    <w:p w:rsidR="00E9796E" w:rsidRPr="00E9796E" w:rsidRDefault="00E9796E" w:rsidP="00E9796E">
      <w:pPr>
        <w:spacing w:line="240" w:lineRule="auto"/>
        <w:rPr>
          <w:bCs/>
          <w:szCs w:val="24"/>
        </w:rPr>
      </w:pPr>
      <w:r w:rsidRPr="00E9796E">
        <w:rPr>
          <w:bCs/>
          <w:szCs w:val="24"/>
        </w:rPr>
        <w:t xml:space="preserve">с приложением подтверждающих документов, согласно </w:t>
      </w:r>
      <w:proofErr w:type="spellStart"/>
      <w:r w:rsidRPr="00E9796E">
        <w:rPr>
          <w:szCs w:val="24"/>
        </w:rPr>
        <w:t>п.п</w:t>
      </w:r>
      <w:proofErr w:type="spellEnd"/>
      <w:r w:rsidRPr="00E9796E">
        <w:rPr>
          <w:szCs w:val="24"/>
        </w:rPr>
        <w:t xml:space="preserve">. </w:t>
      </w:r>
      <w:r w:rsidRPr="00935AAF">
        <w:rPr>
          <w:szCs w:val="24"/>
        </w:rPr>
        <w:t>«</w:t>
      </w:r>
      <w:r w:rsidR="00935AAF" w:rsidRPr="00220669">
        <w:rPr>
          <w:szCs w:val="24"/>
        </w:rPr>
        <w:t>л</w:t>
      </w:r>
      <w:r w:rsidRPr="00220669">
        <w:rPr>
          <w:szCs w:val="24"/>
        </w:rPr>
        <w:t>»</w:t>
      </w:r>
      <w:r w:rsidRPr="00E9796E">
        <w:rPr>
          <w:szCs w:val="24"/>
        </w:rPr>
        <w:t xml:space="preserve"> 4.5.2.2.</w:t>
      </w:r>
      <w:r w:rsidRPr="00E9796E">
        <w:rPr>
          <w:bCs/>
          <w:szCs w:val="24"/>
        </w:rPr>
        <w:t xml:space="preserve"> </w:t>
      </w:r>
    </w:p>
    <w:p w:rsidR="00E9796E" w:rsidRPr="00E9796E" w:rsidRDefault="00E9796E" w:rsidP="00E9796E">
      <w:pPr>
        <w:spacing w:line="240" w:lineRule="auto"/>
        <w:rPr>
          <w:b/>
          <w:bCs/>
          <w:szCs w:val="24"/>
        </w:rPr>
      </w:pPr>
    </w:p>
    <w:p w:rsidR="00E9796E" w:rsidRPr="00E9796E" w:rsidRDefault="00E9796E" w:rsidP="00E9796E">
      <w:pPr>
        <w:spacing w:line="240" w:lineRule="auto"/>
        <w:rPr>
          <w:b/>
          <w:bCs/>
          <w:szCs w:val="24"/>
        </w:rPr>
      </w:pPr>
    </w:p>
    <w:p w:rsidR="00E9796E" w:rsidRPr="00E9796E" w:rsidRDefault="00E9796E" w:rsidP="00E9796E">
      <w:pPr>
        <w:spacing w:line="240" w:lineRule="auto"/>
        <w:rPr>
          <w:b/>
          <w:bCs/>
          <w:szCs w:val="24"/>
        </w:rPr>
      </w:pPr>
      <w:r w:rsidRPr="00E9796E">
        <w:rPr>
          <w:b/>
          <w:bCs/>
          <w:szCs w:val="24"/>
        </w:rPr>
        <w:t>______________________</w:t>
      </w:r>
    </w:p>
    <w:p w:rsidR="00E9796E" w:rsidRPr="00E9796E" w:rsidRDefault="00E9796E" w:rsidP="00E9796E">
      <w:pPr>
        <w:spacing w:line="240" w:lineRule="auto"/>
        <w:rPr>
          <w:b/>
          <w:bCs/>
          <w:szCs w:val="24"/>
          <w:vertAlign w:val="superscript"/>
        </w:rPr>
      </w:pPr>
      <w:r w:rsidRPr="00E9796E">
        <w:rPr>
          <w:b/>
          <w:bCs/>
          <w:szCs w:val="24"/>
          <w:vertAlign w:val="superscript"/>
        </w:rPr>
        <w:t xml:space="preserve">                 (подпись, М.П.)</w:t>
      </w:r>
    </w:p>
    <w:p w:rsidR="00E9796E" w:rsidRPr="00E9796E" w:rsidRDefault="00E9796E" w:rsidP="00E9796E">
      <w:pPr>
        <w:spacing w:line="240" w:lineRule="auto"/>
        <w:rPr>
          <w:b/>
          <w:bCs/>
          <w:szCs w:val="24"/>
        </w:rPr>
      </w:pPr>
      <w:r w:rsidRPr="00E9796E">
        <w:rPr>
          <w:b/>
          <w:bCs/>
          <w:szCs w:val="24"/>
        </w:rPr>
        <w:t>____________________________________</w:t>
      </w:r>
    </w:p>
    <w:p w:rsidR="00E9796E" w:rsidRPr="00E9796E" w:rsidRDefault="00E9796E" w:rsidP="00E9796E">
      <w:pPr>
        <w:spacing w:line="240" w:lineRule="auto"/>
        <w:rPr>
          <w:b/>
          <w:bCs/>
          <w:szCs w:val="24"/>
          <w:vertAlign w:val="superscript"/>
        </w:rPr>
      </w:pPr>
      <w:r w:rsidRPr="00E9796E">
        <w:rPr>
          <w:b/>
          <w:bCs/>
          <w:szCs w:val="24"/>
          <w:vertAlign w:val="superscript"/>
        </w:rPr>
        <w:t xml:space="preserve">        (фамилия, имя, отчество подписавшего, должность)</w:t>
      </w:r>
    </w:p>
    <w:p w:rsidR="00E9796E" w:rsidRPr="00E9796E" w:rsidRDefault="00E9796E" w:rsidP="00E9796E">
      <w:pPr>
        <w:spacing w:line="240" w:lineRule="auto"/>
        <w:rPr>
          <w:b/>
          <w:bCs/>
          <w:szCs w:val="24"/>
        </w:rPr>
      </w:pPr>
    </w:p>
    <w:p w:rsidR="00E9796E" w:rsidRPr="00E9796E" w:rsidRDefault="00E9796E" w:rsidP="00E9796E">
      <w:pPr>
        <w:pBdr>
          <w:bottom w:val="single" w:sz="4" w:space="1" w:color="auto"/>
        </w:pBdr>
        <w:shd w:val="clear" w:color="auto" w:fill="E0E0E0"/>
        <w:tabs>
          <w:tab w:val="center" w:pos="4950"/>
          <w:tab w:val="right" w:pos="9900"/>
        </w:tabs>
        <w:spacing w:line="240" w:lineRule="auto"/>
        <w:rPr>
          <w:b/>
          <w:spacing w:val="36"/>
          <w:szCs w:val="24"/>
        </w:rPr>
      </w:pPr>
      <w:r w:rsidRPr="00E9796E">
        <w:rPr>
          <w:b/>
          <w:spacing w:val="36"/>
          <w:szCs w:val="24"/>
        </w:rPr>
        <w:tab/>
        <w:t>конец формы</w:t>
      </w:r>
      <w:r w:rsidRPr="00E9796E">
        <w:rPr>
          <w:b/>
          <w:spacing w:val="36"/>
          <w:szCs w:val="24"/>
        </w:rPr>
        <w:tab/>
      </w:r>
    </w:p>
    <w:p w:rsidR="00E9796E" w:rsidRPr="00E9796E" w:rsidRDefault="00E9796E" w:rsidP="00E9796E">
      <w:pPr>
        <w:rPr>
          <w:szCs w:val="24"/>
        </w:rPr>
      </w:pPr>
    </w:p>
    <w:p w:rsidR="00E9796E" w:rsidRPr="00E9796E" w:rsidRDefault="00E9796E" w:rsidP="00E9796E">
      <w:pPr>
        <w:spacing w:line="240" w:lineRule="auto"/>
        <w:rPr>
          <w:bCs/>
          <w:szCs w:val="24"/>
        </w:rPr>
      </w:pPr>
      <w:r w:rsidRPr="00E9796E">
        <w:rPr>
          <w:bCs/>
          <w:szCs w:val="24"/>
        </w:rPr>
        <w:t xml:space="preserve">Оценка по критерию «Опыт работы» будет производиться только на </w:t>
      </w:r>
      <w:r w:rsidR="00EF5F54" w:rsidRPr="00E9796E">
        <w:rPr>
          <w:bCs/>
          <w:szCs w:val="24"/>
        </w:rPr>
        <w:t>основании приложенных</w:t>
      </w:r>
      <w:r w:rsidRPr="00E9796E">
        <w:rPr>
          <w:bCs/>
          <w:szCs w:val="24"/>
        </w:rPr>
        <w:t xml:space="preserve"> документов.</w:t>
      </w:r>
    </w:p>
    <w:p w:rsidR="00E9796E" w:rsidRPr="00E9796E" w:rsidRDefault="00E9796E" w:rsidP="00E9796E">
      <w:pPr>
        <w:keepNext/>
        <w:pageBreakBefore/>
        <w:suppressAutoHyphens/>
        <w:spacing w:before="240" w:after="120" w:line="240" w:lineRule="auto"/>
        <w:outlineLvl w:val="2"/>
        <w:rPr>
          <w:b/>
          <w:bCs/>
          <w:szCs w:val="24"/>
        </w:rPr>
      </w:pPr>
      <w:bookmarkStart w:id="127" w:name="_Toc33101407"/>
      <w:r w:rsidRPr="00E9796E">
        <w:rPr>
          <w:b/>
          <w:bCs/>
          <w:szCs w:val="24"/>
        </w:rPr>
        <w:t>5.2.1.    Инструкции по заполнению</w:t>
      </w:r>
      <w:bookmarkEnd w:id="127"/>
    </w:p>
    <w:p w:rsidR="00E9796E" w:rsidRPr="00E9796E" w:rsidRDefault="00E9796E" w:rsidP="00E9796E">
      <w:pPr>
        <w:spacing w:line="240" w:lineRule="auto"/>
        <w:rPr>
          <w:szCs w:val="24"/>
        </w:rPr>
      </w:pPr>
      <w:r w:rsidRPr="00E9796E">
        <w:rPr>
          <w:b/>
          <w:szCs w:val="24"/>
        </w:rPr>
        <w:t>5.2.1.1.</w:t>
      </w:r>
      <w:r w:rsidRPr="00E9796E">
        <w:rPr>
          <w:szCs w:val="24"/>
        </w:rPr>
        <w:t xml:space="preserve"> Участник указывает дату и номер Заявки (подраздел 5.1.).</w:t>
      </w:r>
    </w:p>
    <w:p w:rsidR="00E9796E" w:rsidRPr="00E9796E" w:rsidRDefault="00E9796E" w:rsidP="00E9796E">
      <w:pPr>
        <w:spacing w:line="240" w:lineRule="auto"/>
        <w:rPr>
          <w:szCs w:val="24"/>
        </w:rPr>
      </w:pPr>
      <w:r w:rsidRPr="00E9796E">
        <w:rPr>
          <w:b/>
          <w:szCs w:val="24"/>
        </w:rPr>
        <w:t>5.2.1.2.</w:t>
      </w:r>
      <w:r w:rsidRPr="00E9796E">
        <w:rPr>
          <w:szCs w:val="24"/>
        </w:rPr>
        <w:t xml:space="preserve"> Участник указывает свое фирменное наименование (в т. ч. организационно-правовую форму) и свой юридический адрес.</w:t>
      </w:r>
    </w:p>
    <w:p w:rsidR="00E9796E" w:rsidRDefault="00E9796E" w:rsidP="00E9796E">
      <w:pPr>
        <w:tabs>
          <w:tab w:val="left" w:pos="851"/>
        </w:tabs>
        <w:spacing w:line="240" w:lineRule="auto"/>
        <w:rPr>
          <w:szCs w:val="24"/>
        </w:rPr>
      </w:pPr>
      <w:r w:rsidRPr="00E9796E">
        <w:rPr>
          <w:b/>
          <w:szCs w:val="24"/>
        </w:rPr>
        <w:t>5.2.1.3.</w:t>
      </w:r>
      <w:r w:rsidRPr="00E9796E">
        <w:rPr>
          <w:szCs w:val="24"/>
        </w:rPr>
        <w:t xml:space="preserve"> </w:t>
      </w:r>
      <w:r w:rsidR="006355F7">
        <w:rPr>
          <w:szCs w:val="24"/>
        </w:rPr>
        <w:t>Оценка по критерию «</w:t>
      </w:r>
      <w:r w:rsidRPr="00E9796E">
        <w:rPr>
          <w:szCs w:val="24"/>
        </w:rPr>
        <w:t>Опыт работы Участника</w:t>
      </w:r>
      <w:r w:rsidR="006355F7">
        <w:rPr>
          <w:szCs w:val="24"/>
        </w:rPr>
        <w:t>»</w:t>
      </w:r>
      <w:r w:rsidRPr="00E9796E">
        <w:rPr>
          <w:szCs w:val="24"/>
        </w:rPr>
        <w:t xml:space="preserve"> будет </w:t>
      </w:r>
      <w:r w:rsidR="006355F7">
        <w:rPr>
          <w:szCs w:val="24"/>
        </w:rPr>
        <w:t>производиться</w:t>
      </w:r>
      <w:r w:rsidRPr="00E9796E">
        <w:rPr>
          <w:szCs w:val="24"/>
        </w:rPr>
        <w:t xml:space="preserve"> только </w:t>
      </w:r>
      <w:r w:rsidR="006355F7">
        <w:rPr>
          <w:szCs w:val="24"/>
        </w:rPr>
        <w:t>на основании</w:t>
      </w:r>
      <w:r w:rsidRPr="00E9796E">
        <w:rPr>
          <w:szCs w:val="24"/>
        </w:rPr>
        <w:t xml:space="preserve"> представленны</w:t>
      </w:r>
      <w:r w:rsidR="006355F7">
        <w:rPr>
          <w:szCs w:val="24"/>
        </w:rPr>
        <w:t>х</w:t>
      </w:r>
      <w:r w:rsidRPr="00E9796E">
        <w:rPr>
          <w:szCs w:val="24"/>
        </w:rPr>
        <w:t xml:space="preserve"> подтверждающи</w:t>
      </w:r>
      <w:r w:rsidR="006355F7">
        <w:rPr>
          <w:szCs w:val="24"/>
        </w:rPr>
        <w:t>х</w:t>
      </w:r>
      <w:r w:rsidRPr="00E9796E">
        <w:rPr>
          <w:szCs w:val="24"/>
        </w:rPr>
        <w:t xml:space="preserve"> документ</w:t>
      </w:r>
      <w:r w:rsidR="006355F7">
        <w:rPr>
          <w:szCs w:val="24"/>
        </w:rPr>
        <w:t>ов</w:t>
      </w:r>
      <w:r w:rsidRPr="00E9796E">
        <w:rPr>
          <w:szCs w:val="24"/>
        </w:rPr>
        <w:t>. Также могут быть приведены примечания и комментарии.</w:t>
      </w:r>
    </w:p>
    <w:p w:rsidR="005D1081" w:rsidRDefault="005D1081" w:rsidP="00E9796E">
      <w:pPr>
        <w:tabs>
          <w:tab w:val="left" w:pos="851"/>
        </w:tabs>
        <w:spacing w:line="240" w:lineRule="auto"/>
        <w:rPr>
          <w:szCs w:val="24"/>
        </w:rPr>
      </w:pPr>
    </w:p>
    <w:p w:rsidR="005D1081" w:rsidRDefault="005D1081" w:rsidP="00E9796E">
      <w:pPr>
        <w:tabs>
          <w:tab w:val="left" w:pos="851"/>
        </w:tabs>
        <w:spacing w:line="240" w:lineRule="auto"/>
        <w:rPr>
          <w:szCs w:val="24"/>
        </w:rPr>
      </w:pPr>
    </w:p>
    <w:p w:rsidR="005D1081" w:rsidRDefault="005D1081" w:rsidP="00E9796E">
      <w:pPr>
        <w:tabs>
          <w:tab w:val="left" w:pos="851"/>
        </w:tabs>
        <w:spacing w:line="240" w:lineRule="auto"/>
        <w:rPr>
          <w:szCs w:val="24"/>
        </w:rPr>
      </w:pPr>
    </w:p>
    <w:p w:rsidR="005D1081" w:rsidRDefault="005D1081" w:rsidP="00E9796E">
      <w:pPr>
        <w:tabs>
          <w:tab w:val="left" w:pos="851"/>
        </w:tabs>
        <w:spacing w:line="240" w:lineRule="auto"/>
        <w:rPr>
          <w:szCs w:val="24"/>
        </w:rPr>
      </w:pPr>
    </w:p>
    <w:p w:rsidR="005D1081" w:rsidRDefault="005D1081" w:rsidP="00E9796E">
      <w:pPr>
        <w:tabs>
          <w:tab w:val="left" w:pos="851"/>
        </w:tabs>
        <w:spacing w:line="240" w:lineRule="auto"/>
        <w:rPr>
          <w:szCs w:val="24"/>
        </w:rPr>
      </w:pPr>
    </w:p>
    <w:p w:rsidR="005D1081" w:rsidRDefault="005D1081" w:rsidP="00E9796E">
      <w:pPr>
        <w:tabs>
          <w:tab w:val="left" w:pos="851"/>
        </w:tabs>
        <w:spacing w:line="240" w:lineRule="auto"/>
        <w:rPr>
          <w:szCs w:val="24"/>
        </w:rPr>
      </w:pPr>
    </w:p>
    <w:p w:rsidR="005D1081" w:rsidRPr="0079760F" w:rsidRDefault="005D1081" w:rsidP="005D1081">
      <w:pPr>
        <w:keepNext/>
        <w:pageBreakBefore/>
        <w:suppressAutoHyphens/>
        <w:spacing w:before="360" w:after="120"/>
        <w:outlineLvl w:val="1"/>
        <w:rPr>
          <w:b/>
          <w:bCs/>
          <w:szCs w:val="24"/>
        </w:rPr>
      </w:pPr>
      <w:bookmarkStart w:id="128" w:name="_Toc33101408"/>
      <w:r>
        <w:rPr>
          <w:b/>
          <w:bCs/>
          <w:szCs w:val="24"/>
        </w:rPr>
        <w:t xml:space="preserve">5.3. </w:t>
      </w:r>
      <w:r w:rsidRPr="0079760F">
        <w:rPr>
          <w:b/>
          <w:bCs/>
          <w:szCs w:val="24"/>
        </w:rPr>
        <w:t xml:space="preserve">Сведения о наличии собственных ресурсов (форма </w:t>
      </w:r>
      <w:r>
        <w:rPr>
          <w:b/>
          <w:bCs/>
          <w:szCs w:val="24"/>
        </w:rPr>
        <w:t>3</w:t>
      </w:r>
      <w:r w:rsidRPr="0079760F">
        <w:rPr>
          <w:b/>
          <w:bCs/>
          <w:szCs w:val="24"/>
        </w:rPr>
        <w:t>)</w:t>
      </w:r>
      <w:bookmarkEnd w:id="128"/>
    </w:p>
    <w:p w:rsidR="005D1081" w:rsidRPr="00FA0215" w:rsidRDefault="005D1081" w:rsidP="005D1081">
      <w:pPr>
        <w:pBdr>
          <w:top w:val="single" w:sz="4" w:space="1" w:color="auto"/>
        </w:pBdr>
        <w:shd w:val="clear" w:color="auto" w:fill="E0E0E0"/>
        <w:spacing w:line="240" w:lineRule="auto"/>
        <w:ind w:right="21"/>
        <w:contextualSpacing/>
        <w:jc w:val="center"/>
        <w:rPr>
          <w:b/>
          <w:color w:val="000000"/>
          <w:spacing w:val="36"/>
          <w:szCs w:val="24"/>
        </w:rPr>
      </w:pPr>
      <w:r w:rsidRPr="00FA0215">
        <w:rPr>
          <w:b/>
          <w:color w:val="000000"/>
          <w:spacing w:val="36"/>
          <w:szCs w:val="24"/>
        </w:rPr>
        <w:t>начало формы</w:t>
      </w:r>
    </w:p>
    <w:p w:rsidR="005D1081" w:rsidRPr="00FA0215" w:rsidRDefault="005D1081" w:rsidP="005D1081">
      <w:pPr>
        <w:spacing w:line="240" w:lineRule="auto"/>
        <w:contextualSpacing/>
        <w:rPr>
          <w:szCs w:val="24"/>
        </w:rPr>
      </w:pPr>
    </w:p>
    <w:p w:rsidR="005D1081" w:rsidRPr="001536CB" w:rsidRDefault="005D1081" w:rsidP="005D1081">
      <w:pPr>
        <w:spacing w:line="240" w:lineRule="auto"/>
        <w:contextualSpacing/>
        <w:rPr>
          <w:szCs w:val="24"/>
        </w:rPr>
      </w:pPr>
      <w:r w:rsidRPr="001536CB">
        <w:rPr>
          <w:szCs w:val="24"/>
        </w:rPr>
        <w:t xml:space="preserve">Приложение № </w:t>
      </w:r>
      <w:r>
        <w:rPr>
          <w:szCs w:val="24"/>
        </w:rPr>
        <w:t>2</w:t>
      </w:r>
    </w:p>
    <w:p w:rsidR="005D1081" w:rsidRPr="001536CB" w:rsidRDefault="005D1081" w:rsidP="005D1081">
      <w:pPr>
        <w:spacing w:line="240" w:lineRule="auto"/>
        <w:contextualSpacing/>
        <w:rPr>
          <w:szCs w:val="24"/>
        </w:rPr>
      </w:pPr>
      <w:r w:rsidRPr="001536CB">
        <w:rPr>
          <w:szCs w:val="24"/>
        </w:rPr>
        <w:t>к Заявке на участие в запросе предложений</w:t>
      </w:r>
    </w:p>
    <w:p w:rsidR="005D1081" w:rsidRPr="001536CB" w:rsidRDefault="005D1081" w:rsidP="005D1081">
      <w:pPr>
        <w:spacing w:line="240" w:lineRule="auto"/>
        <w:contextualSpacing/>
        <w:rPr>
          <w:szCs w:val="24"/>
        </w:rPr>
      </w:pPr>
      <w:r w:rsidRPr="001536CB">
        <w:rPr>
          <w:szCs w:val="24"/>
        </w:rPr>
        <w:t>от «____»</w:t>
      </w:r>
      <w:r w:rsidR="00220669">
        <w:rPr>
          <w:szCs w:val="24"/>
        </w:rPr>
        <w:t xml:space="preserve"> </w:t>
      </w:r>
      <w:r w:rsidRPr="001536CB">
        <w:rPr>
          <w:szCs w:val="24"/>
        </w:rPr>
        <w:t>_____________ г. №__________</w:t>
      </w:r>
    </w:p>
    <w:tbl>
      <w:tblPr>
        <w:tblW w:w="11228" w:type="dxa"/>
        <w:tblInd w:w="-459" w:type="dxa"/>
        <w:tblLook w:val="04A0" w:firstRow="1" w:lastRow="0" w:firstColumn="1" w:lastColumn="0" w:noHBand="0" w:noVBand="1"/>
      </w:tblPr>
      <w:tblGrid>
        <w:gridCol w:w="11228"/>
      </w:tblGrid>
      <w:tr w:rsidR="009A298B" w:rsidRPr="00B56997" w:rsidTr="009A298B">
        <w:trPr>
          <w:trHeight w:val="435"/>
        </w:trPr>
        <w:tc>
          <w:tcPr>
            <w:tcW w:w="11228" w:type="dxa"/>
            <w:tcBorders>
              <w:top w:val="nil"/>
              <w:left w:val="nil"/>
              <w:bottom w:val="nil"/>
              <w:right w:val="nil"/>
            </w:tcBorders>
            <w:shd w:val="clear" w:color="auto" w:fill="auto"/>
            <w:hideMark/>
          </w:tcPr>
          <w:p w:rsidR="009A298B" w:rsidRDefault="009A298B" w:rsidP="009A298B">
            <w:pPr>
              <w:spacing w:line="240" w:lineRule="auto"/>
              <w:jc w:val="center"/>
              <w:rPr>
                <w:b/>
                <w:bCs/>
                <w:szCs w:val="24"/>
              </w:rPr>
            </w:pPr>
          </w:p>
          <w:p w:rsidR="009A298B" w:rsidRDefault="009A298B" w:rsidP="009A298B">
            <w:pPr>
              <w:spacing w:line="240" w:lineRule="auto"/>
              <w:jc w:val="center"/>
              <w:rPr>
                <w:b/>
                <w:bCs/>
                <w:szCs w:val="24"/>
              </w:rPr>
            </w:pPr>
            <w:r w:rsidRPr="007C1BF2">
              <w:rPr>
                <w:b/>
                <w:bCs/>
                <w:szCs w:val="24"/>
              </w:rPr>
              <w:t>Список с</w:t>
            </w:r>
            <w:r w:rsidR="005B4AD2">
              <w:rPr>
                <w:b/>
                <w:bCs/>
                <w:szCs w:val="24"/>
              </w:rPr>
              <w:t>пециализированного оборудования</w:t>
            </w:r>
          </w:p>
          <w:p w:rsidR="005B4AD2" w:rsidRPr="007C1BF2" w:rsidRDefault="005B4AD2" w:rsidP="009A298B">
            <w:pPr>
              <w:spacing w:line="240" w:lineRule="auto"/>
              <w:jc w:val="center"/>
              <w:rPr>
                <w:b/>
              </w:rPr>
            </w:pPr>
          </w:p>
          <w:tbl>
            <w:tblPr>
              <w:tblW w:w="9983"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5121"/>
              <w:gridCol w:w="1966"/>
              <w:gridCol w:w="2126"/>
            </w:tblGrid>
            <w:tr w:rsidR="009A298B" w:rsidRPr="007C1BF2" w:rsidTr="009A298B">
              <w:trPr>
                <w:trHeight w:val="593"/>
              </w:trPr>
              <w:tc>
                <w:tcPr>
                  <w:tcW w:w="770" w:type="dxa"/>
                  <w:shd w:val="clear" w:color="auto" w:fill="auto"/>
                  <w:vAlign w:val="center"/>
                </w:tcPr>
                <w:p w:rsidR="009A298B" w:rsidRPr="007C1BF2" w:rsidRDefault="009A298B" w:rsidP="00552FEF">
                  <w:pPr>
                    <w:shd w:val="clear" w:color="auto" w:fill="FFFFFF"/>
                    <w:spacing w:line="240" w:lineRule="auto"/>
                    <w:jc w:val="center"/>
                    <w:rPr>
                      <w:b/>
                      <w:szCs w:val="24"/>
                    </w:rPr>
                  </w:pPr>
                  <w:r w:rsidRPr="007C1BF2">
                    <w:rPr>
                      <w:b/>
                      <w:szCs w:val="24"/>
                    </w:rPr>
                    <w:t xml:space="preserve">№ </w:t>
                  </w:r>
                </w:p>
                <w:p w:rsidR="009A298B" w:rsidRPr="007C1BF2" w:rsidRDefault="009A298B" w:rsidP="00552FEF">
                  <w:pPr>
                    <w:shd w:val="clear" w:color="auto" w:fill="FFFFFF"/>
                    <w:spacing w:line="240" w:lineRule="auto"/>
                    <w:rPr>
                      <w:b/>
                      <w:szCs w:val="24"/>
                    </w:rPr>
                  </w:pPr>
                  <w:r w:rsidRPr="007C1BF2">
                    <w:rPr>
                      <w:b/>
                      <w:szCs w:val="24"/>
                    </w:rPr>
                    <w:t xml:space="preserve">  п/п</w:t>
                  </w:r>
                </w:p>
              </w:tc>
              <w:tc>
                <w:tcPr>
                  <w:tcW w:w="5121" w:type="dxa"/>
                  <w:shd w:val="clear" w:color="auto" w:fill="auto"/>
                  <w:vAlign w:val="center"/>
                </w:tcPr>
                <w:p w:rsidR="009A298B" w:rsidRPr="007C1BF2" w:rsidRDefault="009A298B" w:rsidP="009A298B">
                  <w:pPr>
                    <w:shd w:val="clear" w:color="auto" w:fill="FFFFFF"/>
                    <w:spacing w:line="240" w:lineRule="auto"/>
                    <w:jc w:val="center"/>
                    <w:rPr>
                      <w:b/>
                      <w:szCs w:val="24"/>
                    </w:rPr>
                  </w:pPr>
                  <w:r w:rsidRPr="007C1BF2">
                    <w:rPr>
                      <w:b/>
                      <w:szCs w:val="24"/>
                    </w:rPr>
                    <w:t xml:space="preserve">Наименование, вид </w:t>
                  </w:r>
                  <w:r w:rsidRPr="007C1BF2">
                    <w:rPr>
                      <w:b/>
                      <w:bCs/>
                      <w:szCs w:val="24"/>
                    </w:rPr>
                    <w:t>оборудования</w:t>
                  </w:r>
                </w:p>
              </w:tc>
              <w:tc>
                <w:tcPr>
                  <w:tcW w:w="1966" w:type="dxa"/>
                  <w:shd w:val="clear" w:color="auto" w:fill="auto"/>
                  <w:vAlign w:val="center"/>
                </w:tcPr>
                <w:p w:rsidR="009A298B" w:rsidRPr="007C1BF2" w:rsidRDefault="009A298B" w:rsidP="009A298B">
                  <w:pPr>
                    <w:shd w:val="clear" w:color="auto" w:fill="FFFFFF"/>
                    <w:spacing w:line="240" w:lineRule="auto"/>
                    <w:ind w:firstLine="156"/>
                    <w:jc w:val="center"/>
                    <w:rPr>
                      <w:b/>
                      <w:szCs w:val="24"/>
                    </w:rPr>
                  </w:pPr>
                  <w:r w:rsidRPr="007C1BF2">
                    <w:rPr>
                      <w:b/>
                      <w:szCs w:val="24"/>
                    </w:rPr>
                    <w:t>Количество, шт.</w:t>
                  </w:r>
                </w:p>
              </w:tc>
              <w:tc>
                <w:tcPr>
                  <w:tcW w:w="2126" w:type="dxa"/>
                </w:tcPr>
                <w:p w:rsidR="009A298B" w:rsidRPr="007C1BF2" w:rsidRDefault="009A298B" w:rsidP="009A298B">
                  <w:pPr>
                    <w:spacing w:line="240" w:lineRule="auto"/>
                    <w:jc w:val="center"/>
                    <w:rPr>
                      <w:b/>
                      <w:szCs w:val="24"/>
                    </w:rPr>
                  </w:pPr>
                  <w:r w:rsidRPr="007C1BF2">
                    <w:rPr>
                      <w:b/>
                      <w:szCs w:val="24"/>
                    </w:rPr>
                    <w:t>Вид собственности</w:t>
                  </w:r>
                </w:p>
              </w:tc>
            </w:tr>
            <w:tr w:rsidR="009A298B" w:rsidRPr="007C1BF2" w:rsidTr="009A298B">
              <w:trPr>
                <w:trHeight w:val="479"/>
              </w:trPr>
              <w:tc>
                <w:tcPr>
                  <w:tcW w:w="770" w:type="dxa"/>
                  <w:shd w:val="clear" w:color="auto" w:fill="auto"/>
                  <w:vAlign w:val="center"/>
                </w:tcPr>
                <w:p w:rsidR="009A298B" w:rsidRPr="007C1BF2" w:rsidRDefault="009A298B" w:rsidP="00552FEF">
                  <w:pPr>
                    <w:shd w:val="clear" w:color="auto" w:fill="FFFFFF"/>
                    <w:spacing w:line="240" w:lineRule="auto"/>
                    <w:jc w:val="center"/>
                    <w:rPr>
                      <w:szCs w:val="24"/>
                    </w:rPr>
                  </w:pPr>
                  <w:r w:rsidRPr="007C1BF2">
                    <w:rPr>
                      <w:szCs w:val="24"/>
                    </w:rPr>
                    <w:t>1</w:t>
                  </w:r>
                </w:p>
              </w:tc>
              <w:tc>
                <w:tcPr>
                  <w:tcW w:w="5121" w:type="dxa"/>
                  <w:shd w:val="clear" w:color="auto" w:fill="auto"/>
                  <w:vAlign w:val="center"/>
                </w:tcPr>
                <w:p w:rsidR="009A298B" w:rsidRPr="007C1BF2" w:rsidRDefault="009A298B" w:rsidP="009A298B">
                  <w:pPr>
                    <w:shd w:val="clear" w:color="auto" w:fill="FFFFFF"/>
                    <w:spacing w:line="240" w:lineRule="auto"/>
                    <w:rPr>
                      <w:szCs w:val="24"/>
                    </w:rPr>
                  </w:pPr>
                </w:p>
              </w:tc>
              <w:tc>
                <w:tcPr>
                  <w:tcW w:w="1966" w:type="dxa"/>
                  <w:shd w:val="clear" w:color="auto" w:fill="auto"/>
                </w:tcPr>
                <w:p w:rsidR="009A298B" w:rsidRPr="007C1BF2" w:rsidRDefault="009A298B" w:rsidP="009A298B">
                  <w:pPr>
                    <w:shd w:val="clear" w:color="auto" w:fill="FFFFFF"/>
                    <w:spacing w:line="240" w:lineRule="auto"/>
                    <w:ind w:left="-55"/>
                    <w:jc w:val="center"/>
                    <w:rPr>
                      <w:szCs w:val="24"/>
                    </w:rPr>
                  </w:pPr>
                </w:p>
              </w:tc>
              <w:tc>
                <w:tcPr>
                  <w:tcW w:w="2126" w:type="dxa"/>
                </w:tcPr>
                <w:p w:rsidR="009A298B" w:rsidRPr="007C1BF2" w:rsidRDefault="009A298B" w:rsidP="009A298B">
                  <w:pPr>
                    <w:shd w:val="clear" w:color="auto" w:fill="FFFFFF"/>
                    <w:spacing w:line="240" w:lineRule="auto"/>
                    <w:ind w:left="-55"/>
                    <w:jc w:val="center"/>
                    <w:rPr>
                      <w:szCs w:val="24"/>
                    </w:rPr>
                  </w:pPr>
                </w:p>
              </w:tc>
            </w:tr>
            <w:tr w:rsidR="009A298B" w:rsidRPr="007C1BF2" w:rsidTr="009A298B">
              <w:trPr>
                <w:trHeight w:val="445"/>
              </w:trPr>
              <w:tc>
                <w:tcPr>
                  <w:tcW w:w="770" w:type="dxa"/>
                  <w:shd w:val="clear" w:color="auto" w:fill="auto"/>
                  <w:vAlign w:val="center"/>
                </w:tcPr>
                <w:p w:rsidR="009A298B" w:rsidRPr="007C1BF2" w:rsidRDefault="009A298B" w:rsidP="00552FEF">
                  <w:pPr>
                    <w:shd w:val="clear" w:color="auto" w:fill="FFFFFF"/>
                    <w:spacing w:line="240" w:lineRule="auto"/>
                    <w:jc w:val="center"/>
                    <w:rPr>
                      <w:szCs w:val="24"/>
                    </w:rPr>
                  </w:pPr>
                  <w:r w:rsidRPr="007C1BF2">
                    <w:rPr>
                      <w:szCs w:val="24"/>
                    </w:rPr>
                    <w:t>2</w:t>
                  </w:r>
                </w:p>
              </w:tc>
              <w:tc>
                <w:tcPr>
                  <w:tcW w:w="5121" w:type="dxa"/>
                  <w:shd w:val="clear" w:color="auto" w:fill="auto"/>
                  <w:vAlign w:val="center"/>
                </w:tcPr>
                <w:p w:rsidR="009A298B" w:rsidRPr="007C1BF2" w:rsidRDefault="009A298B" w:rsidP="009A298B">
                  <w:pPr>
                    <w:autoSpaceDE w:val="0"/>
                    <w:autoSpaceDN w:val="0"/>
                    <w:adjustRightInd w:val="0"/>
                    <w:spacing w:line="240" w:lineRule="auto"/>
                    <w:rPr>
                      <w:szCs w:val="24"/>
                    </w:rPr>
                  </w:pPr>
                </w:p>
              </w:tc>
              <w:tc>
                <w:tcPr>
                  <w:tcW w:w="1966" w:type="dxa"/>
                  <w:shd w:val="clear" w:color="auto" w:fill="auto"/>
                  <w:vAlign w:val="center"/>
                </w:tcPr>
                <w:p w:rsidR="009A298B" w:rsidRPr="007C1BF2" w:rsidRDefault="009A298B" w:rsidP="009A298B">
                  <w:pPr>
                    <w:shd w:val="clear" w:color="auto" w:fill="FFFFFF"/>
                    <w:spacing w:line="240" w:lineRule="auto"/>
                    <w:jc w:val="center"/>
                    <w:rPr>
                      <w:szCs w:val="24"/>
                    </w:rPr>
                  </w:pPr>
                </w:p>
              </w:tc>
              <w:tc>
                <w:tcPr>
                  <w:tcW w:w="2126" w:type="dxa"/>
                </w:tcPr>
                <w:p w:rsidR="009A298B" w:rsidRPr="007C1BF2" w:rsidRDefault="009A298B" w:rsidP="009A298B">
                  <w:pPr>
                    <w:shd w:val="clear" w:color="auto" w:fill="FFFFFF"/>
                    <w:spacing w:line="240" w:lineRule="auto"/>
                    <w:jc w:val="center"/>
                    <w:rPr>
                      <w:szCs w:val="24"/>
                    </w:rPr>
                  </w:pPr>
                </w:p>
              </w:tc>
            </w:tr>
            <w:tr w:rsidR="009A298B" w:rsidRPr="007C1BF2" w:rsidTr="009A298B">
              <w:trPr>
                <w:trHeight w:val="492"/>
              </w:trPr>
              <w:tc>
                <w:tcPr>
                  <w:tcW w:w="770" w:type="dxa"/>
                  <w:shd w:val="clear" w:color="auto" w:fill="auto"/>
                  <w:vAlign w:val="center"/>
                </w:tcPr>
                <w:p w:rsidR="009A298B" w:rsidRPr="007C1BF2" w:rsidRDefault="009A298B" w:rsidP="00552FEF">
                  <w:pPr>
                    <w:shd w:val="clear" w:color="auto" w:fill="FFFFFF"/>
                    <w:spacing w:line="240" w:lineRule="auto"/>
                    <w:jc w:val="center"/>
                    <w:rPr>
                      <w:szCs w:val="24"/>
                    </w:rPr>
                  </w:pPr>
                  <w:r w:rsidRPr="007C1BF2">
                    <w:rPr>
                      <w:szCs w:val="24"/>
                    </w:rPr>
                    <w:t>3</w:t>
                  </w:r>
                </w:p>
              </w:tc>
              <w:tc>
                <w:tcPr>
                  <w:tcW w:w="5121" w:type="dxa"/>
                  <w:shd w:val="clear" w:color="auto" w:fill="auto"/>
                  <w:vAlign w:val="center"/>
                </w:tcPr>
                <w:p w:rsidR="009A298B" w:rsidRPr="007C1BF2" w:rsidRDefault="009A298B" w:rsidP="009A298B">
                  <w:pPr>
                    <w:autoSpaceDE w:val="0"/>
                    <w:autoSpaceDN w:val="0"/>
                    <w:adjustRightInd w:val="0"/>
                    <w:spacing w:line="240" w:lineRule="auto"/>
                    <w:rPr>
                      <w:szCs w:val="24"/>
                    </w:rPr>
                  </w:pPr>
                </w:p>
              </w:tc>
              <w:tc>
                <w:tcPr>
                  <w:tcW w:w="1966" w:type="dxa"/>
                  <w:shd w:val="clear" w:color="auto" w:fill="auto"/>
                  <w:vAlign w:val="center"/>
                </w:tcPr>
                <w:p w:rsidR="009A298B" w:rsidRPr="007C1BF2" w:rsidRDefault="009A298B" w:rsidP="009A298B">
                  <w:pPr>
                    <w:shd w:val="clear" w:color="auto" w:fill="FFFFFF"/>
                    <w:spacing w:line="240" w:lineRule="auto"/>
                    <w:jc w:val="center"/>
                    <w:rPr>
                      <w:szCs w:val="24"/>
                    </w:rPr>
                  </w:pPr>
                </w:p>
              </w:tc>
              <w:tc>
                <w:tcPr>
                  <w:tcW w:w="2126" w:type="dxa"/>
                </w:tcPr>
                <w:p w:rsidR="009A298B" w:rsidRPr="007C1BF2" w:rsidRDefault="009A298B" w:rsidP="009A298B">
                  <w:pPr>
                    <w:shd w:val="clear" w:color="auto" w:fill="FFFFFF"/>
                    <w:spacing w:line="240" w:lineRule="auto"/>
                    <w:jc w:val="center"/>
                    <w:rPr>
                      <w:szCs w:val="24"/>
                    </w:rPr>
                  </w:pPr>
                </w:p>
              </w:tc>
            </w:tr>
            <w:tr w:rsidR="009A298B" w:rsidRPr="007C1BF2" w:rsidTr="009A298B">
              <w:trPr>
                <w:trHeight w:val="454"/>
              </w:trPr>
              <w:tc>
                <w:tcPr>
                  <w:tcW w:w="770" w:type="dxa"/>
                  <w:shd w:val="clear" w:color="auto" w:fill="auto"/>
                  <w:vAlign w:val="center"/>
                </w:tcPr>
                <w:p w:rsidR="009A298B" w:rsidRPr="007C1BF2" w:rsidRDefault="009A298B" w:rsidP="00552FEF">
                  <w:pPr>
                    <w:shd w:val="clear" w:color="auto" w:fill="FFFFFF"/>
                    <w:spacing w:line="240" w:lineRule="auto"/>
                    <w:jc w:val="center"/>
                    <w:rPr>
                      <w:szCs w:val="24"/>
                    </w:rPr>
                  </w:pPr>
                  <w:r w:rsidRPr="007C1BF2">
                    <w:rPr>
                      <w:szCs w:val="24"/>
                    </w:rPr>
                    <w:t>4</w:t>
                  </w:r>
                </w:p>
              </w:tc>
              <w:tc>
                <w:tcPr>
                  <w:tcW w:w="5121" w:type="dxa"/>
                  <w:shd w:val="clear" w:color="auto" w:fill="auto"/>
                  <w:vAlign w:val="center"/>
                </w:tcPr>
                <w:p w:rsidR="009A298B" w:rsidRPr="007C1BF2" w:rsidRDefault="009A298B" w:rsidP="009A298B">
                  <w:pPr>
                    <w:autoSpaceDE w:val="0"/>
                    <w:autoSpaceDN w:val="0"/>
                    <w:adjustRightInd w:val="0"/>
                    <w:spacing w:line="240" w:lineRule="auto"/>
                    <w:rPr>
                      <w:szCs w:val="24"/>
                    </w:rPr>
                  </w:pPr>
                </w:p>
              </w:tc>
              <w:tc>
                <w:tcPr>
                  <w:tcW w:w="1966" w:type="dxa"/>
                  <w:shd w:val="clear" w:color="auto" w:fill="auto"/>
                  <w:vAlign w:val="center"/>
                </w:tcPr>
                <w:p w:rsidR="009A298B" w:rsidRPr="007C1BF2" w:rsidRDefault="009A298B" w:rsidP="009A298B">
                  <w:pPr>
                    <w:shd w:val="clear" w:color="auto" w:fill="FFFFFF"/>
                    <w:spacing w:line="240" w:lineRule="auto"/>
                    <w:jc w:val="center"/>
                    <w:rPr>
                      <w:szCs w:val="24"/>
                    </w:rPr>
                  </w:pPr>
                </w:p>
              </w:tc>
              <w:tc>
                <w:tcPr>
                  <w:tcW w:w="2126" w:type="dxa"/>
                </w:tcPr>
                <w:p w:rsidR="009A298B" w:rsidRPr="007C1BF2" w:rsidRDefault="009A298B" w:rsidP="009A298B">
                  <w:pPr>
                    <w:shd w:val="clear" w:color="auto" w:fill="FFFFFF"/>
                    <w:spacing w:line="240" w:lineRule="auto"/>
                    <w:jc w:val="center"/>
                    <w:rPr>
                      <w:szCs w:val="24"/>
                    </w:rPr>
                  </w:pPr>
                </w:p>
              </w:tc>
            </w:tr>
            <w:tr w:rsidR="009A298B" w:rsidRPr="007C1BF2" w:rsidTr="009A298B">
              <w:trPr>
                <w:trHeight w:val="454"/>
              </w:trPr>
              <w:tc>
                <w:tcPr>
                  <w:tcW w:w="770" w:type="dxa"/>
                  <w:shd w:val="clear" w:color="auto" w:fill="auto"/>
                  <w:vAlign w:val="center"/>
                </w:tcPr>
                <w:p w:rsidR="009A298B" w:rsidRPr="007C1BF2" w:rsidRDefault="009A298B" w:rsidP="00552FEF">
                  <w:pPr>
                    <w:shd w:val="clear" w:color="auto" w:fill="FFFFFF"/>
                    <w:spacing w:line="240" w:lineRule="auto"/>
                    <w:jc w:val="center"/>
                    <w:rPr>
                      <w:szCs w:val="24"/>
                    </w:rPr>
                  </w:pPr>
                  <w:r w:rsidRPr="007C1BF2">
                    <w:rPr>
                      <w:szCs w:val="24"/>
                    </w:rPr>
                    <w:t>и т.д.</w:t>
                  </w:r>
                </w:p>
              </w:tc>
              <w:tc>
                <w:tcPr>
                  <w:tcW w:w="5121" w:type="dxa"/>
                  <w:shd w:val="clear" w:color="auto" w:fill="auto"/>
                  <w:vAlign w:val="center"/>
                </w:tcPr>
                <w:p w:rsidR="009A298B" w:rsidRPr="007C1BF2" w:rsidRDefault="009A298B" w:rsidP="009A298B">
                  <w:pPr>
                    <w:autoSpaceDE w:val="0"/>
                    <w:autoSpaceDN w:val="0"/>
                    <w:adjustRightInd w:val="0"/>
                    <w:spacing w:line="240" w:lineRule="auto"/>
                    <w:rPr>
                      <w:szCs w:val="24"/>
                    </w:rPr>
                  </w:pPr>
                </w:p>
              </w:tc>
              <w:tc>
                <w:tcPr>
                  <w:tcW w:w="1966" w:type="dxa"/>
                  <w:shd w:val="clear" w:color="auto" w:fill="auto"/>
                  <w:vAlign w:val="center"/>
                </w:tcPr>
                <w:p w:rsidR="009A298B" w:rsidRPr="007C1BF2" w:rsidRDefault="009A298B" w:rsidP="009A298B">
                  <w:pPr>
                    <w:shd w:val="clear" w:color="auto" w:fill="FFFFFF"/>
                    <w:spacing w:line="240" w:lineRule="auto"/>
                    <w:jc w:val="center"/>
                    <w:rPr>
                      <w:szCs w:val="24"/>
                    </w:rPr>
                  </w:pPr>
                </w:p>
              </w:tc>
              <w:tc>
                <w:tcPr>
                  <w:tcW w:w="2126" w:type="dxa"/>
                </w:tcPr>
                <w:p w:rsidR="009A298B" w:rsidRPr="007C1BF2" w:rsidRDefault="009A298B" w:rsidP="009A298B">
                  <w:pPr>
                    <w:shd w:val="clear" w:color="auto" w:fill="FFFFFF"/>
                    <w:spacing w:line="240" w:lineRule="auto"/>
                    <w:jc w:val="center"/>
                    <w:rPr>
                      <w:szCs w:val="24"/>
                    </w:rPr>
                  </w:pPr>
                </w:p>
              </w:tc>
            </w:tr>
            <w:tr w:rsidR="009A298B" w:rsidRPr="007C1BF2" w:rsidTr="009A298B">
              <w:trPr>
                <w:trHeight w:val="454"/>
              </w:trPr>
              <w:tc>
                <w:tcPr>
                  <w:tcW w:w="770" w:type="dxa"/>
                  <w:shd w:val="clear" w:color="auto" w:fill="auto"/>
                  <w:vAlign w:val="center"/>
                </w:tcPr>
                <w:p w:rsidR="009A298B" w:rsidRPr="007C1BF2" w:rsidRDefault="009A298B" w:rsidP="009A298B">
                  <w:pPr>
                    <w:shd w:val="clear" w:color="auto" w:fill="FFFFFF"/>
                    <w:spacing w:line="240" w:lineRule="auto"/>
                    <w:jc w:val="center"/>
                    <w:rPr>
                      <w:szCs w:val="24"/>
                    </w:rPr>
                  </w:pPr>
                </w:p>
              </w:tc>
              <w:tc>
                <w:tcPr>
                  <w:tcW w:w="5121" w:type="dxa"/>
                  <w:shd w:val="clear" w:color="auto" w:fill="auto"/>
                  <w:vAlign w:val="center"/>
                </w:tcPr>
                <w:p w:rsidR="009A298B" w:rsidRPr="007C1BF2" w:rsidRDefault="009A298B" w:rsidP="009A298B">
                  <w:pPr>
                    <w:autoSpaceDE w:val="0"/>
                    <w:autoSpaceDN w:val="0"/>
                    <w:adjustRightInd w:val="0"/>
                    <w:spacing w:line="240" w:lineRule="auto"/>
                    <w:rPr>
                      <w:szCs w:val="24"/>
                    </w:rPr>
                  </w:pPr>
                  <w:r w:rsidRPr="007C1BF2">
                    <w:rPr>
                      <w:b/>
                      <w:szCs w:val="24"/>
                    </w:rPr>
                    <w:t>Итого:</w:t>
                  </w:r>
                </w:p>
              </w:tc>
              <w:tc>
                <w:tcPr>
                  <w:tcW w:w="1966" w:type="dxa"/>
                  <w:shd w:val="clear" w:color="auto" w:fill="auto"/>
                  <w:vAlign w:val="center"/>
                </w:tcPr>
                <w:p w:rsidR="009A298B" w:rsidRPr="007C1BF2" w:rsidRDefault="009A298B" w:rsidP="009A298B">
                  <w:pPr>
                    <w:shd w:val="clear" w:color="auto" w:fill="FFFFFF"/>
                    <w:spacing w:line="240" w:lineRule="auto"/>
                    <w:jc w:val="center"/>
                    <w:rPr>
                      <w:szCs w:val="24"/>
                    </w:rPr>
                  </w:pPr>
                </w:p>
              </w:tc>
              <w:tc>
                <w:tcPr>
                  <w:tcW w:w="2126" w:type="dxa"/>
                </w:tcPr>
                <w:p w:rsidR="009A298B" w:rsidRPr="007C1BF2" w:rsidRDefault="009A298B" w:rsidP="009A298B">
                  <w:pPr>
                    <w:shd w:val="clear" w:color="auto" w:fill="FFFFFF"/>
                    <w:spacing w:line="240" w:lineRule="auto"/>
                    <w:jc w:val="center"/>
                    <w:rPr>
                      <w:szCs w:val="24"/>
                    </w:rPr>
                  </w:pPr>
                </w:p>
              </w:tc>
            </w:tr>
          </w:tbl>
          <w:p w:rsidR="009A298B" w:rsidRPr="007C1BF2" w:rsidRDefault="009A298B" w:rsidP="009A298B">
            <w:pPr>
              <w:spacing w:line="240" w:lineRule="auto"/>
              <w:jc w:val="center"/>
              <w:rPr>
                <w:b/>
                <w:bCs/>
                <w:szCs w:val="24"/>
              </w:rPr>
            </w:pPr>
            <w:r w:rsidRPr="007C1BF2">
              <w:rPr>
                <w:szCs w:val="24"/>
              </w:rPr>
              <w:t>С приложением подтверждающих документов, согласно п. «р» п.4.5.2.2 Документации</w:t>
            </w:r>
            <w:r w:rsidRPr="007C1BF2">
              <w:rPr>
                <w:b/>
                <w:bCs/>
                <w:szCs w:val="24"/>
              </w:rPr>
              <w:t xml:space="preserve"> </w:t>
            </w:r>
          </w:p>
          <w:p w:rsidR="009A298B" w:rsidRPr="00B56997" w:rsidRDefault="009A298B" w:rsidP="009A298B">
            <w:pPr>
              <w:spacing w:line="240" w:lineRule="auto"/>
              <w:jc w:val="center"/>
              <w:rPr>
                <w:b/>
                <w:szCs w:val="24"/>
              </w:rPr>
            </w:pPr>
          </w:p>
          <w:p w:rsidR="009A298B" w:rsidRPr="00B56997" w:rsidRDefault="009A298B" w:rsidP="009A298B">
            <w:pPr>
              <w:spacing w:line="240" w:lineRule="auto"/>
              <w:jc w:val="center"/>
              <w:rPr>
                <w:b/>
                <w:bCs/>
                <w:szCs w:val="24"/>
              </w:rPr>
            </w:pPr>
            <w:r w:rsidRPr="00B56997">
              <w:rPr>
                <w:b/>
                <w:bCs/>
                <w:szCs w:val="24"/>
              </w:rPr>
              <w:t xml:space="preserve">Список штата сотрудников, которые будут </w:t>
            </w:r>
          </w:p>
          <w:p w:rsidR="009A298B" w:rsidRPr="00B56997" w:rsidRDefault="009A298B" w:rsidP="009A298B">
            <w:pPr>
              <w:spacing w:line="240" w:lineRule="auto"/>
              <w:jc w:val="center"/>
              <w:rPr>
                <w:b/>
                <w:szCs w:val="24"/>
              </w:rPr>
            </w:pPr>
            <w:r w:rsidRPr="00B56997">
              <w:rPr>
                <w:b/>
                <w:bCs/>
                <w:szCs w:val="24"/>
              </w:rPr>
              <w:t>выполнять работы по договору</w:t>
            </w:r>
          </w:p>
          <w:p w:rsidR="009A298B" w:rsidRPr="00B56997" w:rsidRDefault="009A298B" w:rsidP="009A298B">
            <w:pPr>
              <w:spacing w:line="240" w:lineRule="auto"/>
              <w:jc w:val="center"/>
              <w:rPr>
                <w:b/>
                <w:szCs w:val="24"/>
              </w:rPr>
            </w:pPr>
          </w:p>
          <w:tbl>
            <w:tblPr>
              <w:tblW w:w="9886"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4228"/>
              <w:gridCol w:w="4844"/>
            </w:tblGrid>
            <w:tr w:rsidR="009A298B" w:rsidRPr="00B56997" w:rsidTr="00B65B61">
              <w:trPr>
                <w:trHeight w:val="593"/>
              </w:trPr>
              <w:tc>
                <w:tcPr>
                  <w:tcW w:w="814" w:type="dxa"/>
                  <w:shd w:val="clear" w:color="auto" w:fill="auto"/>
                  <w:vAlign w:val="center"/>
                </w:tcPr>
                <w:p w:rsidR="009A298B" w:rsidRPr="00B56997" w:rsidRDefault="009A298B" w:rsidP="00552FEF">
                  <w:pPr>
                    <w:shd w:val="clear" w:color="auto" w:fill="FFFFFF"/>
                    <w:spacing w:line="240" w:lineRule="auto"/>
                    <w:ind w:hanging="8"/>
                    <w:jc w:val="center"/>
                    <w:rPr>
                      <w:b/>
                      <w:szCs w:val="24"/>
                    </w:rPr>
                  </w:pPr>
                  <w:r w:rsidRPr="00B56997">
                    <w:rPr>
                      <w:b/>
                      <w:szCs w:val="24"/>
                    </w:rPr>
                    <w:t xml:space="preserve">№ </w:t>
                  </w:r>
                </w:p>
                <w:p w:rsidR="009A298B" w:rsidRPr="00B56997" w:rsidRDefault="009A298B" w:rsidP="00552FEF">
                  <w:pPr>
                    <w:shd w:val="clear" w:color="auto" w:fill="FFFFFF"/>
                    <w:spacing w:line="240" w:lineRule="auto"/>
                    <w:ind w:hanging="8"/>
                    <w:jc w:val="center"/>
                    <w:rPr>
                      <w:b/>
                      <w:szCs w:val="24"/>
                    </w:rPr>
                  </w:pPr>
                  <w:r w:rsidRPr="00B56997">
                    <w:rPr>
                      <w:b/>
                      <w:szCs w:val="24"/>
                    </w:rPr>
                    <w:t>п/п</w:t>
                  </w:r>
                </w:p>
              </w:tc>
              <w:tc>
                <w:tcPr>
                  <w:tcW w:w="4228" w:type="dxa"/>
                  <w:shd w:val="clear" w:color="auto" w:fill="auto"/>
                  <w:vAlign w:val="center"/>
                </w:tcPr>
                <w:p w:rsidR="009A298B" w:rsidRPr="00B56997" w:rsidRDefault="009A298B" w:rsidP="009A298B">
                  <w:pPr>
                    <w:shd w:val="clear" w:color="auto" w:fill="FFFFFF"/>
                    <w:spacing w:line="240" w:lineRule="auto"/>
                    <w:jc w:val="center"/>
                    <w:rPr>
                      <w:b/>
                      <w:szCs w:val="24"/>
                    </w:rPr>
                  </w:pPr>
                  <w:r w:rsidRPr="00B56997">
                    <w:rPr>
                      <w:b/>
                      <w:szCs w:val="24"/>
                    </w:rPr>
                    <w:t>ФИО</w:t>
                  </w:r>
                </w:p>
              </w:tc>
              <w:tc>
                <w:tcPr>
                  <w:tcW w:w="4844" w:type="dxa"/>
                  <w:shd w:val="clear" w:color="auto" w:fill="auto"/>
                  <w:vAlign w:val="center"/>
                </w:tcPr>
                <w:p w:rsidR="009A298B" w:rsidRPr="00B56997" w:rsidRDefault="009A298B" w:rsidP="009A298B">
                  <w:pPr>
                    <w:shd w:val="clear" w:color="auto" w:fill="FFFFFF"/>
                    <w:spacing w:line="240" w:lineRule="auto"/>
                    <w:jc w:val="center"/>
                    <w:rPr>
                      <w:b/>
                      <w:szCs w:val="24"/>
                    </w:rPr>
                  </w:pPr>
                  <w:r w:rsidRPr="00B56997">
                    <w:rPr>
                      <w:b/>
                      <w:szCs w:val="24"/>
                    </w:rPr>
                    <w:t>Должность</w:t>
                  </w:r>
                </w:p>
              </w:tc>
            </w:tr>
            <w:tr w:rsidR="009A298B" w:rsidRPr="00B56997" w:rsidTr="00B65B61">
              <w:trPr>
                <w:trHeight w:val="453"/>
              </w:trPr>
              <w:tc>
                <w:tcPr>
                  <w:tcW w:w="814" w:type="dxa"/>
                  <w:shd w:val="clear" w:color="auto" w:fill="auto"/>
                  <w:vAlign w:val="center"/>
                </w:tcPr>
                <w:p w:rsidR="009A298B" w:rsidRPr="00B56997" w:rsidRDefault="009A298B" w:rsidP="00552FEF">
                  <w:pPr>
                    <w:shd w:val="clear" w:color="auto" w:fill="FFFFFF"/>
                    <w:spacing w:line="240" w:lineRule="auto"/>
                    <w:ind w:hanging="8"/>
                    <w:jc w:val="center"/>
                    <w:rPr>
                      <w:szCs w:val="24"/>
                    </w:rPr>
                  </w:pPr>
                  <w:r w:rsidRPr="00B56997">
                    <w:rPr>
                      <w:szCs w:val="24"/>
                    </w:rPr>
                    <w:t>1</w:t>
                  </w:r>
                </w:p>
              </w:tc>
              <w:tc>
                <w:tcPr>
                  <w:tcW w:w="4228" w:type="dxa"/>
                  <w:shd w:val="clear" w:color="auto" w:fill="auto"/>
                  <w:vAlign w:val="center"/>
                </w:tcPr>
                <w:p w:rsidR="009A298B" w:rsidRPr="00B56997" w:rsidRDefault="009A298B" w:rsidP="009A298B">
                  <w:pPr>
                    <w:shd w:val="clear" w:color="auto" w:fill="FFFFFF"/>
                    <w:spacing w:line="240" w:lineRule="auto"/>
                    <w:rPr>
                      <w:szCs w:val="24"/>
                    </w:rPr>
                  </w:pPr>
                </w:p>
              </w:tc>
              <w:tc>
                <w:tcPr>
                  <w:tcW w:w="4844" w:type="dxa"/>
                  <w:shd w:val="clear" w:color="auto" w:fill="auto"/>
                </w:tcPr>
                <w:p w:rsidR="009A298B" w:rsidRPr="00B56997" w:rsidRDefault="009A298B" w:rsidP="009A298B">
                  <w:pPr>
                    <w:shd w:val="clear" w:color="auto" w:fill="FFFFFF"/>
                    <w:spacing w:line="240" w:lineRule="auto"/>
                    <w:ind w:left="-55"/>
                    <w:jc w:val="center"/>
                    <w:rPr>
                      <w:szCs w:val="24"/>
                    </w:rPr>
                  </w:pPr>
                </w:p>
              </w:tc>
            </w:tr>
            <w:tr w:rsidR="009A298B" w:rsidRPr="00B56997" w:rsidTr="00B65B61">
              <w:trPr>
                <w:trHeight w:val="445"/>
              </w:trPr>
              <w:tc>
                <w:tcPr>
                  <w:tcW w:w="814" w:type="dxa"/>
                  <w:shd w:val="clear" w:color="auto" w:fill="auto"/>
                  <w:vAlign w:val="center"/>
                </w:tcPr>
                <w:p w:rsidR="009A298B" w:rsidRPr="00B56997" w:rsidRDefault="009A298B" w:rsidP="00552FEF">
                  <w:pPr>
                    <w:shd w:val="clear" w:color="auto" w:fill="FFFFFF"/>
                    <w:spacing w:line="240" w:lineRule="auto"/>
                    <w:ind w:hanging="8"/>
                    <w:jc w:val="center"/>
                    <w:rPr>
                      <w:szCs w:val="24"/>
                    </w:rPr>
                  </w:pPr>
                  <w:r w:rsidRPr="00B56997">
                    <w:rPr>
                      <w:szCs w:val="24"/>
                    </w:rPr>
                    <w:t>2</w:t>
                  </w:r>
                </w:p>
              </w:tc>
              <w:tc>
                <w:tcPr>
                  <w:tcW w:w="4228" w:type="dxa"/>
                  <w:shd w:val="clear" w:color="auto" w:fill="auto"/>
                  <w:vAlign w:val="center"/>
                </w:tcPr>
                <w:p w:rsidR="009A298B" w:rsidRPr="00B56997" w:rsidRDefault="009A298B" w:rsidP="009A298B">
                  <w:pPr>
                    <w:autoSpaceDE w:val="0"/>
                    <w:autoSpaceDN w:val="0"/>
                    <w:adjustRightInd w:val="0"/>
                    <w:spacing w:line="240" w:lineRule="auto"/>
                    <w:rPr>
                      <w:szCs w:val="24"/>
                    </w:rPr>
                  </w:pPr>
                </w:p>
              </w:tc>
              <w:tc>
                <w:tcPr>
                  <w:tcW w:w="4844" w:type="dxa"/>
                  <w:shd w:val="clear" w:color="auto" w:fill="auto"/>
                  <w:vAlign w:val="center"/>
                </w:tcPr>
                <w:p w:rsidR="009A298B" w:rsidRPr="00B56997" w:rsidRDefault="009A298B" w:rsidP="009A298B">
                  <w:pPr>
                    <w:shd w:val="clear" w:color="auto" w:fill="FFFFFF"/>
                    <w:spacing w:line="240" w:lineRule="auto"/>
                    <w:jc w:val="center"/>
                    <w:rPr>
                      <w:szCs w:val="24"/>
                    </w:rPr>
                  </w:pPr>
                </w:p>
              </w:tc>
            </w:tr>
            <w:tr w:rsidR="009A298B" w:rsidRPr="00B56997" w:rsidTr="00B65B61">
              <w:trPr>
                <w:trHeight w:val="492"/>
              </w:trPr>
              <w:tc>
                <w:tcPr>
                  <w:tcW w:w="814" w:type="dxa"/>
                  <w:shd w:val="clear" w:color="auto" w:fill="auto"/>
                  <w:vAlign w:val="center"/>
                </w:tcPr>
                <w:p w:rsidR="009A298B" w:rsidRPr="00B56997" w:rsidRDefault="009A298B" w:rsidP="00552FEF">
                  <w:pPr>
                    <w:shd w:val="clear" w:color="auto" w:fill="FFFFFF"/>
                    <w:spacing w:line="240" w:lineRule="auto"/>
                    <w:ind w:hanging="8"/>
                    <w:jc w:val="center"/>
                    <w:rPr>
                      <w:szCs w:val="24"/>
                    </w:rPr>
                  </w:pPr>
                  <w:r w:rsidRPr="00B56997">
                    <w:rPr>
                      <w:szCs w:val="24"/>
                    </w:rPr>
                    <w:t>3</w:t>
                  </w:r>
                </w:p>
              </w:tc>
              <w:tc>
                <w:tcPr>
                  <w:tcW w:w="4228" w:type="dxa"/>
                  <w:shd w:val="clear" w:color="auto" w:fill="auto"/>
                  <w:vAlign w:val="center"/>
                </w:tcPr>
                <w:p w:rsidR="009A298B" w:rsidRPr="00B56997" w:rsidRDefault="009A298B" w:rsidP="009A298B">
                  <w:pPr>
                    <w:autoSpaceDE w:val="0"/>
                    <w:autoSpaceDN w:val="0"/>
                    <w:adjustRightInd w:val="0"/>
                    <w:spacing w:line="240" w:lineRule="auto"/>
                    <w:rPr>
                      <w:szCs w:val="24"/>
                    </w:rPr>
                  </w:pPr>
                </w:p>
              </w:tc>
              <w:tc>
                <w:tcPr>
                  <w:tcW w:w="4844" w:type="dxa"/>
                  <w:shd w:val="clear" w:color="auto" w:fill="auto"/>
                  <w:vAlign w:val="center"/>
                </w:tcPr>
                <w:p w:rsidR="009A298B" w:rsidRPr="00B56997" w:rsidRDefault="009A298B" w:rsidP="009A298B">
                  <w:pPr>
                    <w:shd w:val="clear" w:color="auto" w:fill="FFFFFF"/>
                    <w:spacing w:line="240" w:lineRule="auto"/>
                    <w:jc w:val="center"/>
                    <w:rPr>
                      <w:szCs w:val="24"/>
                    </w:rPr>
                  </w:pPr>
                </w:p>
              </w:tc>
            </w:tr>
            <w:tr w:rsidR="009A298B" w:rsidRPr="00B56997" w:rsidTr="00B65B61">
              <w:trPr>
                <w:trHeight w:val="454"/>
              </w:trPr>
              <w:tc>
                <w:tcPr>
                  <w:tcW w:w="814" w:type="dxa"/>
                  <w:shd w:val="clear" w:color="auto" w:fill="auto"/>
                  <w:vAlign w:val="center"/>
                </w:tcPr>
                <w:p w:rsidR="009A298B" w:rsidRPr="00B56997" w:rsidRDefault="009A298B" w:rsidP="00552FEF">
                  <w:pPr>
                    <w:shd w:val="clear" w:color="auto" w:fill="FFFFFF"/>
                    <w:spacing w:line="240" w:lineRule="auto"/>
                    <w:ind w:hanging="8"/>
                    <w:jc w:val="center"/>
                    <w:rPr>
                      <w:szCs w:val="24"/>
                    </w:rPr>
                  </w:pPr>
                  <w:r w:rsidRPr="00B56997">
                    <w:rPr>
                      <w:szCs w:val="24"/>
                    </w:rPr>
                    <w:t>4</w:t>
                  </w:r>
                </w:p>
              </w:tc>
              <w:tc>
                <w:tcPr>
                  <w:tcW w:w="4228" w:type="dxa"/>
                  <w:shd w:val="clear" w:color="auto" w:fill="auto"/>
                  <w:vAlign w:val="center"/>
                </w:tcPr>
                <w:p w:rsidR="009A298B" w:rsidRPr="00B56997" w:rsidRDefault="009A298B" w:rsidP="009A298B">
                  <w:pPr>
                    <w:autoSpaceDE w:val="0"/>
                    <w:autoSpaceDN w:val="0"/>
                    <w:adjustRightInd w:val="0"/>
                    <w:spacing w:line="240" w:lineRule="auto"/>
                    <w:rPr>
                      <w:szCs w:val="24"/>
                    </w:rPr>
                  </w:pPr>
                </w:p>
              </w:tc>
              <w:tc>
                <w:tcPr>
                  <w:tcW w:w="4844" w:type="dxa"/>
                  <w:shd w:val="clear" w:color="auto" w:fill="auto"/>
                  <w:vAlign w:val="center"/>
                </w:tcPr>
                <w:p w:rsidR="009A298B" w:rsidRPr="00B56997" w:rsidRDefault="009A298B" w:rsidP="009A298B">
                  <w:pPr>
                    <w:shd w:val="clear" w:color="auto" w:fill="FFFFFF"/>
                    <w:spacing w:line="240" w:lineRule="auto"/>
                    <w:jc w:val="center"/>
                    <w:rPr>
                      <w:szCs w:val="24"/>
                    </w:rPr>
                  </w:pPr>
                </w:p>
              </w:tc>
            </w:tr>
            <w:tr w:rsidR="009A298B" w:rsidRPr="00B56997" w:rsidTr="00B65B61">
              <w:trPr>
                <w:trHeight w:val="454"/>
              </w:trPr>
              <w:tc>
                <w:tcPr>
                  <w:tcW w:w="814" w:type="dxa"/>
                  <w:shd w:val="clear" w:color="auto" w:fill="auto"/>
                  <w:vAlign w:val="center"/>
                </w:tcPr>
                <w:p w:rsidR="009A298B" w:rsidRPr="00B56997" w:rsidRDefault="009A298B" w:rsidP="00552FEF">
                  <w:pPr>
                    <w:shd w:val="clear" w:color="auto" w:fill="FFFFFF"/>
                    <w:spacing w:line="240" w:lineRule="auto"/>
                    <w:ind w:hanging="8"/>
                    <w:jc w:val="center"/>
                    <w:rPr>
                      <w:szCs w:val="24"/>
                    </w:rPr>
                  </w:pPr>
                  <w:r w:rsidRPr="00B56997">
                    <w:rPr>
                      <w:szCs w:val="24"/>
                    </w:rPr>
                    <w:t>и т.д.</w:t>
                  </w:r>
                </w:p>
              </w:tc>
              <w:tc>
                <w:tcPr>
                  <w:tcW w:w="4228" w:type="dxa"/>
                  <w:shd w:val="clear" w:color="auto" w:fill="auto"/>
                  <w:vAlign w:val="center"/>
                </w:tcPr>
                <w:p w:rsidR="009A298B" w:rsidRPr="00B56997" w:rsidRDefault="009A298B" w:rsidP="009A298B">
                  <w:pPr>
                    <w:autoSpaceDE w:val="0"/>
                    <w:autoSpaceDN w:val="0"/>
                    <w:adjustRightInd w:val="0"/>
                    <w:spacing w:line="240" w:lineRule="auto"/>
                    <w:rPr>
                      <w:szCs w:val="24"/>
                    </w:rPr>
                  </w:pPr>
                  <w:r w:rsidRPr="00B56997">
                    <w:rPr>
                      <w:b/>
                      <w:szCs w:val="24"/>
                    </w:rPr>
                    <w:t>Итого:</w:t>
                  </w:r>
                </w:p>
              </w:tc>
              <w:tc>
                <w:tcPr>
                  <w:tcW w:w="4844" w:type="dxa"/>
                  <w:shd w:val="clear" w:color="auto" w:fill="auto"/>
                  <w:vAlign w:val="center"/>
                </w:tcPr>
                <w:p w:rsidR="009A298B" w:rsidRPr="00B56997" w:rsidRDefault="009A298B" w:rsidP="009A298B">
                  <w:pPr>
                    <w:shd w:val="clear" w:color="auto" w:fill="FFFFFF"/>
                    <w:spacing w:line="240" w:lineRule="auto"/>
                    <w:jc w:val="center"/>
                    <w:rPr>
                      <w:szCs w:val="24"/>
                    </w:rPr>
                  </w:pPr>
                </w:p>
              </w:tc>
            </w:tr>
          </w:tbl>
          <w:p w:rsidR="004F680E" w:rsidRDefault="009A298B" w:rsidP="009A298B">
            <w:pPr>
              <w:spacing w:line="240" w:lineRule="auto"/>
              <w:rPr>
                <w:szCs w:val="24"/>
              </w:rPr>
            </w:pPr>
            <w:r w:rsidRPr="00B56997">
              <w:rPr>
                <w:b/>
                <w:szCs w:val="24"/>
              </w:rPr>
              <w:t xml:space="preserve">                 </w:t>
            </w:r>
            <w:r w:rsidRPr="00B56997">
              <w:rPr>
                <w:szCs w:val="24"/>
              </w:rPr>
              <w:t>С приложением подтвержд</w:t>
            </w:r>
            <w:r w:rsidR="004F680E">
              <w:rPr>
                <w:szCs w:val="24"/>
              </w:rPr>
              <w:t>ающих документов, согласно п. «н</w:t>
            </w:r>
            <w:r w:rsidRPr="00B56997">
              <w:rPr>
                <w:szCs w:val="24"/>
              </w:rPr>
              <w:t>»</w:t>
            </w:r>
            <w:r w:rsidR="004F680E">
              <w:rPr>
                <w:szCs w:val="24"/>
              </w:rPr>
              <w:t xml:space="preserve"> и «р»</w:t>
            </w:r>
            <w:r w:rsidRPr="00B56997">
              <w:rPr>
                <w:szCs w:val="24"/>
              </w:rPr>
              <w:t xml:space="preserve"> п.4.5.2.2 </w:t>
            </w:r>
          </w:p>
          <w:p w:rsidR="009A298B" w:rsidRPr="00B56997" w:rsidRDefault="009A298B" w:rsidP="009A298B">
            <w:pPr>
              <w:spacing w:line="240" w:lineRule="auto"/>
              <w:rPr>
                <w:szCs w:val="24"/>
              </w:rPr>
            </w:pPr>
            <w:r w:rsidRPr="00B56997">
              <w:rPr>
                <w:szCs w:val="24"/>
              </w:rPr>
              <w:t>Документации</w:t>
            </w:r>
          </w:p>
        </w:tc>
      </w:tr>
      <w:tr w:rsidR="009A298B" w:rsidRPr="00B56997" w:rsidTr="009A298B">
        <w:trPr>
          <w:trHeight w:val="585"/>
        </w:trPr>
        <w:tc>
          <w:tcPr>
            <w:tcW w:w="11228" w:type="dxa"/>
            <w:tcBorders>
              <w:top w:val="nil"/>
              <w:left w:val="nil"/>
              <w:bottom w:val="nil"/>
              <w:right w:val="nil"/>
            </w:tcBorders>
            <w:shd w:val="clear" w:color="auto" w:fill="auto"/>
            <w:hideMark/>
          </w:tcPr>
          <w:p w:rsidR="009A298B" w:rsidRPr="00B56997" w:rsidRDefault="009A298B" w:rsidP="009A298B">
            <w:pPr>
              <w:spacing w:line="240" w:lineRule="auto"/>
              <w:jc w:val="center"/>
              <w:rPr>
                <w:b/>
                <w:szCs w:val="24"/>
              </w:rPr>
            </w:pPr>
          </w:p>
        </w:tc>
      </w:tr>
    </w:tbl>
    <w:p w:rsidR="009A298B" w:rsidRPr="00B56997" w:rsidRDefault="009A298B" w:rsidP="009A298B">
      <w:pPr>
        <w:spacing w:line="240" w:lineRule="auto"/>
        <w:contextualSpacing/>
        <w:rPr>
          <w:b/>
          <w:bCs/>
          <w:szCs w:val="24"/>
        </w:rPr>
      </w:pPr>
      <w:r w:rsidRPr="00B56997">
        <w:rPr>
          <w:b/>
          <w:bCs/>
          <w:szCs w:val="24"/>
        </w:rPr>
        <w:t>Руководитель организации ___________________________________________________</w:t>
      </w:r>
    </w:p>
    <w:p w:rsidR="009A298B" w:rsidRPr="00B56997" w:rsidRDefault="009A298B" w:rsidP="009A298B">
      <w:pPr>
        <w:spacing w:line="240" w:lineRule="auto"/>
        <w:contextualSpacing/>
        <w:rPr>
          <w:bCs/>
          <w:szCs w:val="24"/>
        </w:rPr>
      </w:pPr>
      <w:r w:rsidRPr="00B56997">
        <w:rPr>
          <w:bCs/>
          <w:szCs w:val="24"/>
        </w:rPr>
        <w:t xml:space="preserve">                                                                                      (подпись)</w:t>
      </w:r>
    </w:p>
    <w:p w:rsidR="009A298B" w:rsidRPr="00B56997" w:rsidRDefault="009A298B" w:rsidP="009A298B">
      <w:pPr>
        <w:spacing w:line="240" w:lineRule="auto"/>
        <w:contextualSpacing/>
        <w:rPr>
          <w:bCs/>
          <w:szCs w:val="24"/>
        </w:rPr>
      </w:pPr>
      <w:r w:rsidRPr="00B56997">
        <w:rPr>
          <w:bCs/>
          <w:szCs w:val="24"/>
        </w:rPr>
        <w:t xml:space="preserve">                 Печать</w:t>
      </w:r>
    </w:p>
    <w:p w:rsidR="009A298B" w:rsidRPr="00B56997" w:rsidRDefault="009A298B" w:rsidP="009A298B">
      <w:pPr>
        <w:spacing w:line="240" w:lineRule="auto"/>
        <w:contextualSpacing/>
        <w:rPr>
          <w:bCs/>
          <w:szCs w:val="24"/>
        </w:rPr>
      </w:pPr>
    </w:p>
    <w:p w:rsidR="009A298B" w:rsidRPr="00B56997" w:rsidRDefault="009A298B" w:rsidP="009A298B">
      <w:pPr>
        <w:pBdr>
          <w:bottom w:val="single" w:sz="4" w:space="1" w:color="auto"/>
        </w:pBdr>
        <w:shd w:val="clear" w:color="auto" w:fill="E0E0E0"/>
        <w:spacing w:line="240" w:lineRule="auto"/>
        <w:ind w:right="21"/>
        <w:contextualSpacing/>
        <w:jc w:val="center"/>
        <w:rPr>
          <w:b/>
          <w:color w:val="000000"/>
          <w:spacing w:val="36"/>
          <w:szCs w:val="24"/>
        </w:rPr>
      </w:pPr>
      <w:r w:rsidRPr="00B56997">
        <w:rPr>
          <w:b/>
          <w:color w:val="000000"/>
          <w:spacing w:val="36"/>
          <w:szCs w:val="24"/>
        </w:rPr>
        <w:t>конец формы</w:t>
      </w:r>
    </w:p>
    <w:p w:rsidR="005D1081" w:rsidRPr="00FA0215" w:rsidRDefault="005D1081" w:rsidP="00142933">
      <w:pPr>
        <w:keepNext/>
        <w:pageBreakBefore/>
        <w:suppressAutoHyphens/>
        <w:spacing w:before="240" w:after="120" w:line="240" w:lineRule="auto"/>
        <w:contextualSpacing/>
        <w:outlineLvl w:val="2"/>
        <w:rPr>
          <w:b/>
          <w:bCs/>
          <w:szCs w:val="24"/>
        </w:rPr>
      </w:pPr>
      <w:bookmarkStart w:id="129" w:name="_Toc33101409"/>
      <w:r w:rsidRPr="00FA0215">
        <w:rPr>
          <w:b/>
          <w:bCs/>
          <w:szCs w:val="24"/>
        </w:rPr>
        <w:t>5.</w:t>
      </w:r>
      <w:r>
        <w:rPr>
          <w:b/>
          <w:bCs/>
          <w:szCs w:val="24"/>
        </w:rPr>
        <w:t>3</w:t>
      </w:r>
      <w:r w:rsidRPr="00FA0215">
        <w:rPr>
          <w:b/>
          <w:bCs/>
          <w:szCs w:val="24"/>
        </w:rPr>
        <w:t>.</w:t>
      </w:r>
      <w:r>
        <w:rPr>
          <w:b/>
          <w:bCs/>
          <w:szCs w:val="24"/>
        </w:rPr>
        <w:t>1</w:t>
      </w:r>
      <w:r w:rsidRPr="00FA0215">
        <w:rPr>
          <w:b/>
          <w:bCs/>
          <w:szCs w:val="24"/>
        </w:rPr>
        <w:t>.    Инструкции по заполнению</w:t>
      </w:r>
      <w:bookmarkEnd w:id="129"/>
    </w:p>
    <w:p w:rsidR="005D1081" w:rsidRPr="00FA0215" w:rsidRDefault="005D1081" w:rsidP="00142933">
      <w:pPr>
        <w:spacing w:line="240" w:lineRule="auto"/>
        <w:contextualSpacing/>
        <w:rPr>
          <w:szCs w:val="24"/>
        </w:rPr>
      </w:pPr>
      <w:r w:rsidRPr="007011A8">
        <w:rPr>
          <w:b/>
          <w:szCs w:val="24"/>
        </w:rPr>
        <w:t>5.</w:t>
      </w:r>
      <w:r>
        <w:rPr>
          <w:b/>
          <w:szCs w:val="24"/>
        </w:rPr>
        <w:t>3</w:t>
      </w:r>
      <w:r w:rsidRPr="007011A8">
        <w:rPr>
          <w:b/>
          <w:szCs w:val="24"/>
        </w:rPr>
        <w:t>.1.1.</w:t>
      </w:r>
      <w:r w:rsidRPr="00FA0215">
        <w:rPr>
          <w:szCs w:val="24"/>
        </w:rPr>
        <w:t xml:space="preserve"> Участник указывает дату и номер </w:t>
      </w:r>
      <w:r>
        <w:rPr>
          <w:szCs w:val="24"/>
        </w:rPr>
        <w:t>Заявки на участие в запросе предложений</w:t>
      </w:r>
      <w:r w:rsidRPr="00FA0215">
        <w:rPr>
          <w:szCs w:val="24"/>
        </w:rPr>
        <w:t xml:space="preserve"> (подраздел</w:t>
      </w:r>
      <w:r w:rsidRPr="00FA0215">
        <w:t xml:space="preserve"> </w:t>
      </w:r>
      <w:r w:rsidRPr="00FA0215">
        <w:rPr>
          <w:szCs w:val="24"/>
        </w:rPr>
        <w:t>5.</w:t>
      </w:r>
      <w:r>
        <w:rPr>
          <w:szCs w:val="24"/>
        </w:rPr>
        <w:t>1</w:t>
      </w:r>
      <w:r w:rsidRPr="00FA0215">
        <w:rPr>
          <w:szCs w:val="24"/>
        </w:rPr>
        <w:t>).</w:t>
      </w:r>
      <w:r w:rsidRPr="00930203">
        <w:rPr>
          <w:szCs w:val="24"/>
        </w:rPr>
        <w:t xml:space="preserve"> </w:t>
      </w:r>
      <w:r>
        <w:rPr>
          <w:szCs w:val="24"/>
        </w:rPr>
        <w:t>Форма</w:t>
      </w:r>
      <w:r w:rsidRPr="001373A4">
        <w:rPr>
          <w:szCs w:val="24"/>
        </w:rPr>
        <w:t xml:space="preserve"> должна быть подписана, заверена печатью, указаны фамилия, имя, отчество подписавшего и должность.</w:t>
      </w:r>
    </w:p>
    <w:p w:rsidR="005D1081" w:rsidRDefault="005D1081" w:rsidP="00142933">
      <w:pPr>
        <w:spacing w:line="240" w:lineRule="atLeast"/>
        <w:contextualSpacing/>
        <w:rPr>
          <w:szCs w:val="24"/>
        </w:rPr>
      </w:pPr>
      <w:r w:rsidRPr="007011A8">
        <w:rPr>
          <w:b/>
          <w:szCs w:val="24"/>
        </w:rPr>
        <w:t>5.</w:t>
      </w:r>
      <w:r>
        <w:rPr>
          <w:b/>
          <w:szCs w:val="24"/>
        </w:rPr>
        <w:t>3</w:t>
      </w:r>
      <w:r w:rsidRPr="007011A8">
        <w:rPr>
          <w:b/>
          <w:szCs w:val="24"/>
        </w:rPr>
        <w:t>.1.2.</w:t>
      </w:r>
      <w:r w:rsidRPr="00FA0215">
        <w:rPr>
          <w:szCs w:val="24"/>
        </w:rPr>
        <w:t xml:space="preserve"> Участник указывает свое фирменное наименование</w:t>
      </w:r>
      <w:r>
        <w:rPr>
          <w:szCs w:val="24"/>
        </w:rPr>
        <w:t xml:space="preserve"> (в </w:t>
      </w:r>
      <w:proofErr w:type="spellStart"/>
      <w:r>
        <w:rPr>
          <w:szCs w:val="24"/>
        </w:rPr>
        <w:t>т.</w:t>
      </w:r>
      <w:r w:rsidRPr="00FA0215">
        <w:rPr>
          <w:szCs w:val="24"/>
        </w:rPr>
        <w:t>ч</w:t>
      </w:r>
      <w:proofErr w:type="spellEnd"/>
      <w:r w:rsidRPr="00FA0215">
        <w:rPr>
          <w:szCs w:val="24"/>
        </w:rPr>
        <w:t>. организационно-правовую форму) и свой адрес.</w:t>
      </w:r>
    </w:p>
    <w:p w:rsidR="005D1081" w:rsidRPr="00F55C64" w:rsidRDefault="005D1081" w:rsidP="00142933">
      <w:pPr>
        <w:spacing w:line="240" w:lineRule="auto"/>
        <w:rPr>
          <w:szCs w:val="24"/>
        </w:rPr>
      </w:pPr>
      <w:r>
        <w:rPr>
          <w:b/>
          <w:szCs w:val="24"/>
        </w:rPr>
        <w:t>5.3</w:t>
      </w:r>
      <w:r w:rsidRPr="007011A8">
        <w:rPr>
          <w:b/>
          <w:szCs w:val="24"/>
        </w:rPr>
        <w:t>.1.3.</w:t>
      </w:r>
      <w:r>
        <w:rPr>
          <w:szCs w:val="24"/>
        </w:rPr>
        <w:t xml:space="preserve"> Участник предоставляет сведения</w:t>
      </w:r>
      <w:r w:rsidR="00142933">
        <w:rPr>
          <w:szCs w:val="24"/>
        </w:rPr>
        <w:t xml:space="preserve"> о</w:t>
      </w:r>
      <w:r w:rsidRPr="00142933">
        <w:rPr>
          <w:szCs w:val="24"/>
        </w:rPr>
        <w:t xml:space="preserve"> </w:t>
      </w:r>
      <w:r w:rsidR="00142933" w:rsidRPr="00142933">
        <w:rPr>
          <w:bCs/>
          <w:szCs w:val="24"/>
        </w:rPr>
        <w:t>специализированном оборудовании для производства РВС</w:t>
      </w:r>
      <w:r w:rsidR="00142933">
        <w:rPr>
          <w:bCs/>
          <w:szCs w:val="24"/>
        </w:rPr>
        <w:t>, которое будет использоваться Участником</w:t>
      </w:r>
      <w:r w:rsidR="00142933">
        <w:rPr>
          <w:szCs w:val="24"/>
        </w:rPr>
        <w:t xml:space="preserve"> и </w:t>
      </w:r>
      <w:r>
        <w:rPr>
          <w:szCs w:val="24"/>
        </w:rPr>
        <w:t>о сотрудниках, которые будут выполнять работы, в случае победы Участника в закупке.</w:t>
      </w:r>
    </w:p>
    <w:p w:rsidR="005D1081" w:rsidRPr="00E9796E" w:rsidRDefault="005D1081" w:rsidP="00E9796E">
      <w:pPr>
        <w:tabs>
          <w:tab w:val="left" w:pos="851"/>
        </w:tabs>
        <w:spacing w:line="240" w:lineRule="auto"/>
        <w:rPr>
          <w:szCs w:val="24"/>
        </w:rPr>
      </w:pPr>
    </w:p>
    <w:p w:rsidR="005303F8" w:rsidRPr="009B5C0E" w:rsidRDefault="005303F8" w:rsidP="005303F8">
      <w:pPr>
        <w:keepNext/>
        <w:pageBreakBefore/>
        <w:suppressAutoHyphens/>
        <w:spacing w:before="240" w:after="120" w:line="240" w:lineRule="auto"/>
        <w:outlineLvl w:val="2"/>
        <w:rPr>
          <w:b/>
          <w:bCs/>
          <w:szCs w:val="24"/>
        </w:rPr>
      </w:pPr>
      <w:bookmarkStart w:id="130" w:name="_Toc33101410"/>
      <w:r>
        <w:rPr>
          <w:b/>
          <w:bCs/>
          <w:szCs w:val="24"/>
        </w:rPr>
        <w:t>5.</w:t>
      </w:r>
      <w:r w:rsidR="005D1081">
        <w:rPr>
          <w:b/>
          <w:bCs/>
          <w:szCs w:val="24"/>
        </w:rPr>
        <w:t>4</w:t>
      </w:r>
      <w:r w:rsidR="00F74320">
        <w:rPr>
          <w:b/>
          <w:bCs/>
          <w:szCs w:val="24"/>
        </w:rPr>
        <w:t>.  Анкета</w:t>
      </w:r>
      <w:r w:rsidRPr="009B5C0E">
        <w:rPr>
          <w:b/>
          <w:bCs/>
          <w:szCs w:val="24"/>
        </w:rPr>
        <w:t xml:space="preserve"> Участника</w:t>
      </w:r>
      <w:bookmarkEnd w:id="122"/>
      <w:bookmarkEnd w:id="123"/>
      <w:bookmarkEnd w:id="124"/>
      <w:r>
        <w:rPr>
          <w:b/>
          <w:bCs/>
          <w:szCs w:val="24"/>
        </w:rPr>
        <w:t xml:space="preserve"> (Форма </w:t>
      </w:r>
      <w:bookmarkEnd w:id="125"/>
      <w:r w:rsidR="005D1081">
        <w:rPr>
          <w:b/>
          <w:bCs/>
          <w:szCs w:val="24"/>
        </w:rPr>
        <w:t>4)</w:t>
      </w:r>
      <w:bookmarkEnd w:id="130"/>
    </w:p>
    <w:p w:rsidR="005303F8" w:rsidRPr="009B5C0E" w:rsidRDefault="005303F8" w:rsidP="005303F8">
      <w:pPr>
        <w:pBdr>
          <w:top w:val="single" w:sz="4" w:space="1" w:color="auto"/>
        </w:pBdr>
        <w:shd w:val="clear" w:color="auto" w:fill="E0E0E0"/>
        <w:spacing w:line="240" w:lineRule="auto"/>
        <w:jc w:val="center"/>
        <w:rPr>
          <w:b/>
          <w:color w:val="000000"/>
          <w:spacing w:val="36"/>
          <w:szCs w:val="24"/>
        </w:rPr>
      </w:pPr>
      <w:r w:rsidRPr="009B5C0E">
        <w:rPr>
          <w:b/>
          <w:color w:val="000000"/>
          <w:spacing w:val="36"/>
          <w:szCs w:val="24"/>
        </w:rPr>
        <w:t>начало формы</w:t>
      </w:r>
    </w:p>
    <w:p w:rsidR="005303F8" w:rsidRPr="009B5C0E" w:rsidRDefault="005303F8" w:rsidP="005303F8">
      <w:pPr>
        <w:spacing w:line="240" w:lineRule="auto"/>
        <w:rPr>
          <w:szCs w:val="24"/>
        </w:rPr>
      </w:pPr>
    </w:p>
    <w:p w:rsidR="008C57FE" w:rsidRDefault="008C57FE" w:rsidP="005303F8">
      <w:pPr>
        <w:spacing w:line="240" w:lineRule="auto"/>
        <w:rPr>
          <w:szCs w:val="24"/>
        </w:rPr>
      </w:pPr>
      <w:r>
        <w:rPr>
          <w:szCs w:val="24"/>
        </w:rPr>
        <w:t xml:space="preserve"> </w:t>
      </w:r>
      <w:r w:rsidR="005303F8" w:rsidRPr="009B5C0E">
        <w:rPr>
          <w:szCs w:val="24"/>
        </w:rPr>
        <w:t xml:space="preserve">Приложение </w:t>
      </w:r>
      <w:r w:rsidR="005D1081">
        <w:rPr>
          <w:szCs w:val="24"/>
        </w:rPr>
        <w:t>3</w:t>
      </w:r>
    </w:p>
    <w:p w:rsidR="000E5F08" w:rsidRDefault="005303F8" w:rsidP="000E5F08">
      <w:pPr>
        <w:spacing w:line="240" w:lineRule="auto"/>
        <w:contextualSpacing/>
        <w:rPr>
          <w:szCs w:val="24"/>
        </w:rPr>
      </w:pPr>
      <w:r w:rsidRPr="009B5C0E">
        <w:rPr>
          <w:szCs w:val="24"/>
        </w:rPr>
        <w:t xml:space="preserve"> </w:t>
      </w:r>
      <w:r w:rsidR="000E5F08" w:rsidRPr="00737307">
        <w:rPr>
          <w:szCs w:val="24"/>
        </w:rPr>
        <w:t xml:space="preserve">к Заявке на участие в </w:t>
      </w:r>
      <w:r w:rsidR="00EC66E6">
        <w:rPr>
          <w:szCs w:val="24"/>
        </w:rPr>
        <w:t>закупке</w:t>
      </w:r>
    </w:p>
    <w:p w:rsidR="005303F8" w:rsidRPr="009B5C0E" w:rsidRDefault="008C57FE" w:rsidP="005303F8">
      <w:pPr>
        <w:spacing w:line="240" w:lineRule="auto"/>
        <w:rPr>
          <w:szCs w:val="24"/>
        </w:rPr>
      </w:pPr>
      <w:r>
        <w:rPr>
          <w:szCs w:val="24"/>
        </w:rPr>
        <w:t xml:space="preserve"> </w:t>
      </w:r>
      <w:r w:rsidR="005303F8" w:rsidRPr="009B5C0E">
        <w:rPr>
          <w:szCs w:val="24"/>
        </w:rPr>
        <w:t>от «___</w:t>
      </w:r>
      <w:proofErr w:type="gramStart"/>
      <w:r w:rsidR="005303F8" w:rsidRPr="009B5C0E">
        <w:rPr>
          <w:szCs w:val="24"/>
        </w:rPr>
        <w:t>_»_</w:t>
      </w:r>
      <w:proofErr w:type="gramEnd"/>
      <w:r w:rsidR="005303F8" w:rsidRPr="009B5C0E">
        <w:rPr>
          <w:szCs w:val="24"/>
        </w:rPr>
        <w:t>____________ г. №__________</w:t>
      </w:r>
    </w:p>
    <w:p w:rsidR="005303F8" w:rsidRPr="009B5C0E" w:rsidRDefault="005303F8" w:rsidP="005303F8">
      <w:pPr>
        <w:spacing w:line="240" w:lineRule="auto"/>
        <w:rPr>
          <w:szCs w:val="24"/>
        </w:rPr>
      </w:pPr>
    </w:p>
    <w:p w:rsidR="005303F8" w:rsidRPr="009B5C0E" w:rsidRDefault="005303F8" w:rsidP="005303F8">
      <w:pPr>
        <w:suppressAutoHyphens/>
        <w:spacing w:line="240" w:lineRule="auto"/>
        <w:jc w:val="center"/>
        <w:rPr>
          <w:b/>
          <w:szCs w:val="24"/>
        </w:rPr>
      </w:pPr>
      <w:r w:rsidRPr="009B5C0E">
        <w:rPr>
          <w:b/>
          <w:szCs w:val="24"/>
        </w:rPr>
        <w:t>Анкета Участника</w:t>
      </w:r>
    </w:p>
    <w:p w:rsidR="005303F8" w:rsidRPr="009B5C0E" w:rsidRDefault="005303F8" w:rsidP="005303F8">
      <w:pPr>
        <w:spacing w:line="240" w:lineRule="auto"/>
        <w:rPr>
          <w:szCs w:val="24"/>
        </w:rPr>
      </w:pPr>
    </w:p>
    <w:p w:rsidR="005303F8" w:rsidRPr="009B5C0E" w:rsidRDefault="005303F8" w:rsidP="005303F8">
      <w:pPr>
        <w:spacing w:line="240" w:lineRule="auto"/>
        <w:rPr>
          <w:color w:val="000000"/>
          <w:szCs w:val="24"/>
        </w:rPr>
      </w:pPr>
      <w:r w:rsidRPr="009B5C0E">
        <w:rPr>
          <w:color w:val="000000"/>
          <w:szCs w:val="24"/>
        </w:rPr>
        <w:t>Наименование и адрес Участника: _________________________________</w:t>
      </w:r>
    </w:p>
    <w:p w:rsidR="005303F8" w:rsidRPr="009B5C0E" w:rsidRDefault="005303F8" w:rsidP="005303F8">
      <w:pPr>
        <w:spacing w:line="240" w:lineRule="auto"/>
        <w:rPr>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Cs w:val="24"/>
              </w:rPr>
            </w:pPr>
            <w:r w:rsidRPr="009B5C0E">
              <w:rPr>
                <w:szCs w:val="24"/>
              </w:rPr>
              <w:t>№ п/п</w:t>
            </w:r>
          </w:p>
        </w:tc>
        <w:tc>
          <w:tcPr>
            <w:tcW w:w="4860" w:type="dxa"/>
            <w:vAlign w:val="center"/>
          </w:tcPr>
          <w:p w:rsidR="005303F8" w:rsidRPr="009B5C0E" w:rsidRDefault="005303F8" w:rsidP="00A56DF1">
            <w:pPr>
              <w:keepNext/>
              <w:spacing w:before="40" w:after="40" w:line="240" w:lineRule="auto"/>
              <w:ind w:firstLine="34"/>
              <w:jc w:val="center"/>
              <w:rPr>
                <w:szCs w:val="24"/>
              </w:rPr>
            </w:pPr>
            <w:r w:rsidRPr="009B5C0E">
              <w:rPr>
                <w:szCs w:val="24"/>
              </w:rPr>
              <w:t>Наименование</w:t>
            </w:r>
          </w:p>
        </w:tc>
        <w:tc>
          <w:tcPr>
            <w:tcW w:w="4680" w:type="dxa"/>
            <w:vAlign w:val="center"/>
          </w:tcPr>
          <w:p w:rsidR="005303F8" w:rsidRPr="009B5C0E" w:rsidRDefault="005303F8" w:rsidP="005303F8">
            <w:pPr>
              <w:keepNext/>
              <w:spacing w:before="40" w:after="40" w:line="240" w:lineRule="auto"/>
              <w:jc w:val="center"/>
              <w:rPr>
                <w:szCs w:val="24"/>
              </w:rPr>
            </w:pPr>
            <w:r w:rsidRPr="009B5C0E">
              <w:rPr>
                <w:szCs w:val="24"/>
              </w:rPr>
              <w:t>Сведения об Участнике</w:t>
            </w: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Cs w:val="24"/>
              </w:rPr>
            </w:pPr>
          </w:p>
        </w:tc>
        <w:tc>
          <w:tcPr>
            <w:tcW w:w="4860" w:type="dxa"/>
          </w:tcPr>
          <w:p w:rsidR="005303F8" w:rsidRPr="009B5C0E" w:rsidRDefault="005303F8" w:rsidP="00A56DF1">
            <w:pPr>
              <w:spacing w:before="40" w:after="40" w:line="240" w:lineRule="auto"/>
              <w:ind w:firstLine="34"/>
              <w:rPr>
                <w:szCs w:val="24"/>
              </w:rPr>
            </w:pPr>
            <w:r w:rsidRPr="009B5C0E">
              <w:rPr>
                <w:szCs w:val="24"/>
              </w:rPr>
              <w:t>Фирменное наименование Участника</w:t>
            </w:r>
          </w:p>
        </w:tc>
        <w:tc>
          <w:tcPr>
            <w:tcW w:w="4680" w:type="dxa"/>
          </w:tcPr>
          <w:p w:rsidR="005303F8" w:rsidRPr="009B5C0E" w:rsidRDefault="005303F8" w:rsidP="005303F8">
            <w:pPr>
              <w:spacing w:before="40" w:after="40" w:line="240" w:lineRule="auto"/>
              <w:rPr>
                <w:szCs w:val="24"/>
              </w:rPr>
            </w:pPr>
          </w:p>
        </w:tc>
      </w:tr>
      <w:tr w:rsidR="005303F8" w:rsidRPr="00542FBD" w:rsidTr="008C57FE">
        <w:trPr>
          <w:cantSplit/>
        </w:trPr>
        <w:tc>
          <w:tcPr>
            <w:tcW w:w="567" w:type="dxa"/>
            <w:vAlign w:val="center"/>
          </w:tcPr>
          <w:p w:rsidR="005303F8" w:rsidRPr="008C57FE" w:rsidRDefault="005303F8" w:rsidP="00226BC0">
            <w:pPr>
              <w:numPr>
                <w:ilvl w:val="0"/>
                <w:numId w:val="16"/>
              </w:numPr>
              <w:spacing w:after="60" w:line="240" w:lineRule="auto"/>
              <w:jc w:val="center"/>
              <w:rPr>
                <w:color w:val="FF0000"/>
                <w:szCs w:val="24"/>
              </w:rPr>
            </w:pPr>
          </w:p>
        </w:tc>
        <w:tc>
          <w:tcPr>
            <w:tcW w:w="4860" w:type="dxa"/>
          </w:tcPr>
          <w:p w:rsidR="005303F8" w:rsidRPr="009B5C0E" w:rsidRDefault="005303F8" w:rsidP="00A56DF1">
            <w:pPr>
              <w:spacing w:before="40" w:after="40" w:line="240" w:lineRule="auto"/>
              <w:ind w:firstLine="34"/>
              <w:rPr>
                <w:szCs w:val="24"/>
              </w:rPr>
            </w:pPr>
            <w:r w:rsidRPr="009B5C0E">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Cs w:val="24"/>
              </w:rPr>
            </w:pPr>
          </w:p>
        </w:tc>
        <w:tc>
          <w:tcPr>
            <w:tcW w:w="4860" w:type="dxa"/>
          </w:tcPr>
          <w:p w:rsidR="005303F8" w:rsidRPr="009B5C0E" w:rsidRDefault="005303F8" w:rsidP="00A56DF1">
            <w:pPr>
              <w:spacing w:before="40" w:after="40" w:line="240" w:lineRule="auto"/>
              <w:ind w:firstLine="34"/>
              <w:rPr>
                <w:szCs w:val="24"/>
              </w:rPr>
            </w:pPr>
            <w:r w:rsidRPr="009B5C0E">
              <w:rPr>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Cs w:val="24"/>
              </w:rPr>
            </w:pPr>
          </w:p>
        </w:tc>
        <w:tc>
          <w:tcPr>
            <w:tcW w:w="4860" w:type="dxa"/>
          </w:tcPr>
          <w:p w:rsidR="005303F8" w:rsidRPr="009B5C0E" w:rsidRDefault="005303F8" w:rsidP="00A56DF1">
            <w:pPr>
              <w:spacing w:before="40" w:after="40" w:line="240" w:lineRule="auto"/>
              <w:ind w:firstLine="34"/>
              <w:rPr>
                <w:szCs w:val="24"/>
              </w:rPr>
            </w:pPr>
            <w:r w:rsidRPr="009B5C0E">
              <w:rPr>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Cs w:val="24"/>
              </w:rPr>
            </w:pPr>
          </w:p>
        </w:tc>
        <w:tc>
          <w:tcPr>
            <w:tcW w:w="4860" w:type="dxa"/>
          </w:tcPr>
          <w:p w:rsidR="005303F8" w:rsidRPr="009B5C0E" w:rsidRDefault="005303F8" w:rsidP="00A56DF1">
            <w:pPr>
              <w:spacing w:before="40" w:after="40" w:line="240" w:lineRule="auto"/>
              <w:ind w:firstLine="34"/>
              <w:rPr>
                <w:szCs w:val="24"/>
              </w:rPr>
            </w:pPr>
            <w:r w:rsidRPr="009B5C0E">
              <w:rPr>
                <w:szCs w:val="24"/>
              </w:rPr>
              <w:t>ИНН, КПП, ОГРН, ОКПО Участника</w:t>
            </w:r>
          </w:p>
        </w:tc>
        <w:tc>
          <w:tcPr>
            <w:tcW w:w="4680" w:type="dxa"/>
          </w:tcPr>
          <w:p w:rsidR="005303F8" w:rsidRPr="009B5C0E" w:rsidRDefault="005303F8" w:rsidP="005303F8">
            <w:pPr>
              <w:spacing w:before="40" w:after="40" w:line="240" w:lineRule="auto"/>
              <w:rPr>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Cs w:val="24"/>
              </w:rPr>
            </w:pPr>
          </w:p>
        </w:tc>
        <w:tc>
          <w:tcPr>
            <w:tcW w:w="4860" w:type="dxa"/>
          </w:tcPr>
          <w:p w:rsidR="005303F8" w:rsidRPr="009B5C0E" w:rsidRDefault="005303F8" w:rsidP="00A56DF1">
            <w:pPr>
              <w:spacing w:before="40" w:after="40" w:line="240" w:lineRule="auto"/>
              <w:ind w:firstLine="34"/>
              <w:rPr>
                <w:szCs w:val="24"/>
              </w:rPr>
            </w:pPr>
            <w:r w:rsidRPr="009B5C0E">
              <w:rPr>
                <w:szCs w:val="24"/>
              </w:rPr>
              <w:t>Адрес места нахождения</w:t>
            </w:r>
          </w:p>
        </w:tc>
        <w:tc>
          <w:tcPr>
            <w:tcW w:w="4680" w:type="dxa"/>
          </w:tcPr>
          <w:p w:rsidR="005303F8" w:rsidRPr="009B5C0E" w:rsidRDefault="005303F8" w:rsidP="005303F8">
            <w:pPr>
              <w:spacing w:before="40" w:after="40" w:line="240" w:lineRule="auto"/>
              <w:rPr>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Cs w:val="24"/>
              </w:rPr>
            </w:pPr>
          </w:p>
        </w:tc>
        <w:tc>
          <w:tcPr>
            <w:tcW w:w="4860" w:type="dxa"/>
          </w:tcPr>
          <w:p w:rsidR="005303F8" w:rsidRPr="009B5C0E" w:rsidRDefault="005303F8" w:rsidP="00A56DF1">
            <w:pPr>
              <w:spacing w:before="40" w:after="40" w:line="240" w:lineRule="auto"/>
              <w:ind w:firstLine="34"/>
              <w:rPr>
                <w:szCs w:val="24"/>
              </w:rPr>
            </w:pPr>
            <w:r w:rsidRPr="009B5C0E">
              <w:rPr>
                <w:szCs w:val="24"/>
              </w:rPr>
              <w:t>Почтовый адрес</w:t>
            </w:r>
          </w:p>
        </w:tc>
        <w:tc>
          <w:tcPr>
            <w:tcW w:w="4680" w:type="dxa"/>
          </w:tcPr>
          <w:p w:rsidR="005303F8" w:rsidRPr="009B5C0E" w:rsidRDefault="005303F8" w:rsidP="005303F8">
            <w:pPr>
              <w:spacing w:before="40" w:after="40" w:line="240" w:lineRule="auto"/>
              <w:rPr>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Cs w:val="24"/>
              </w:rPr>
            </w:pPr>
          </w:p>
        </w:tc>
        <w:tc>
          <w:tcPr>
            <w:tcW w:w="4860" w:type="dxa"/>
          </w:tcPr>
          <w:p w:rsidR="005303F8" w:rsidRPr="009B5C0E" w:rsidRDefault="005303F8" w:rsidP="00A56DF1">
            <w:pPr>
              <w:spacing w:before="40" w:after="40" w:line="240" w:lineRule="auto"/>
              <w:ind w:firstLine="34"/>
              <w:rPr>
                <w:szCs w:val="24"/>
              </w:rPr>
            </w:pPr>
            <w:r w:rsidRPr="009B5C0E">
              <w:rPr>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Cs w:val="24"/>
              </w:rPr>
            </w:pPr>
          </w:p>
        </w:tc>
        <w:tc>
          <w:tcPr>
            <w:tcW w:w="4860" w:type="dxa"/>
          </w:tcPr>
          <w:p w:rsidR="005303F8" w:rsidRPr="009B5C0E" w:rsidRDefault="005303F8" w:rsidP="00A56DF1">
            <w:pPr>
              <w:spacing w:before="40" w:after="40" w:line="240" w:lineRule="auto"/>
              <w:ind w:firstLine="34"/>
              <w:rPr>
                <w:szCs w:val="24"/>
              </w:rPr>
            </w:pPr>
            <w:r w:rsidRPr="009B5C0E">
              <w:rPr>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Cs w:val="24"/>
              </w:rPr>
            </w:pPr>
          </w:p>
        </w:tc>
        <w:tc>
          <w:tcPr>
            <w:tcW w:w="4860" w:type="dxa"/>
          </w:tcPr>
          <w:p w:rsidR="005303F8" w:rsidRPr="009B5C0E" w:rsidRDefault="005303F8" w:rsidP="00A56DF1">
            <w:pPr>
              <w:spacing w:before="40" w:after="40" w:line="240" w:lineRule="auto"/>
              <w:ind w:firstLine="34"/>
              <w:rPr>
                <w:szCs w:val="24"/>
              </w:rPr>
            </w:pPr>
            <w:r w:rsidRPr="009B5C0E">
              <w:rPr>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Cs w:val="24"/>
              </w:rPr>
            </w:pPr>
          </w:p>
        </w:tc>
      </w:tr>
      <w:tr w:rsidR="005303F8" w:rsidRPr="00542FBD" w:rsidTr="008C57FE">
        <w:trPr>
          <w:cantSplit/>
          <w:trHeight w:val="116"/>
        </w:trPr>
        <w:tc>
          <w:tcPr>
            <w:tcW w:w="567" w:type="dxa"/>
            <w:vAlign w:val="center"/>
          </w:tcPr>
          <w:p w:rsidR="005303F8" w:rsidRPr="009B5C0E" w:rsidRDefault="005303F8" w:rsidP="00226BC0">
            <w:pPr>
              <w:numPr>
                <w:ilvl w:val="0"/>
                <w:numId w:val="16"/>
              </w:numPr>
              <w:spacing w:after="60" w:line="240" w:lineRule="auto"/>
              <w:jc w:val="center"/>
              <w:rPr>
                <w:szCs w:val="24"/>
              </w:rPr>
            </w:pPr>
          </w:p>
        </w:tc>
        <w:tc>
          <w:tcPr>
            <w:tcW w:w="4860" w:type="dxa"/>
          </w:tcPr>
          <w:p w:rsidR="005303F8" w:rsidRPr="009B5C0E" w:rsidRDefault="005303F8" w:rsidP="00A56DF1">
            <w:pPr>
              <w:spacing w:before="40" w:after="40" w:line="240" w:lineRule="auto"/>
              <w:ind w:firstLine="34"/>
              <w:rPr>
                <w:szCs w:val="24"/>
              </w:rPr>
            </w:pPr>
            <w:r w:rsidRPr="009B5C0E">
              <w:rPr>
                <w:szCs w:val="24"/>
              </w:rPr>
              <w:t>Факс Участника (с указанием кода города)</w:t>
            </w:r>
          </w:p>
        </w:tc>
        <w:tc>
          <w:tcPr>
            <w:tcW w:w="4680" w:type="dxa"/>
          </w:tcPr>
          <w:p w:rsidR="005303F8" w:rsidRPr="009B5C0E" w:rsidRDefault="005303F8" w:rsidP="005303F8">
            <w:pPr>
              <w:spacing w:before="40" w:after="40" w:line="240" w:lineRule="auto"/>
              <w:rPr>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Cs w:val="24"/>
              </w:rPr>
            </w:pPr>
          </w:p>
        </w:tc>
        <w:tc>
          <w:tcPr>
            <w:tcW w:w="4860" w:type="dxa"/>
          </w:tcPr>
          <w:p w:rsidR="005303F8" w:rsidRPr="009B5C0E" w:rsidRDefault="005303F8" w:rsidP="00A56DF1">
            <w:pPr>
              <w:spacing w:before="40" w:after="40" w:line="240" w:lineRule="auto"/>
              <w:ind w:firstLine="34"/>
              <w:rPr>
                <w:szCs w:val="24"/>
              </w:rPr>
            </w:pPr>
            <w:r w:rsidRPr="009B5C0E">
              <w:rPr>
                <w:szCs w:val="24"/>
              </w:rPr>
              <w:t>Адрес электронной почты Участника</w:t>
            </w:r>
          </w:p>
        </w:tc>
        <w:tc>
          <w:tcPr>
            <w:tcW w:w="4680" w:type="dxa"/>
          </w:tcPr>
          <w:p w:rsidR="005303F8" w:rsidRPr="009B5C0E" w:rsidRDefault="005303F8" w:rsidP="005303F8">
            <w:pPr>
              <w:spacing w:before="40" w:after="40" w:line="240" w:lineRule="auto"/>
              <w:rPr>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color w:val="000000"/>
                <w:szCs w:val="24"/>
              </w:rPr>
            </w:pPr>
          </w:p>
        </w:tc>
        <w:tc>
          <w:tcPr>
            <w:tcW w:w="4860" w:type="dxa"/>
          </w:tcPr>
          <w:p w:rsidR="005303F8" w:rsidRPr="009B5C0E" w:rsidRDefault="005303F8" w:rsidP="00A56DF1">
            <w:pPr>
              <w:spacing w:before="40" w:after="40" w:line="240" w:lineRule="auto"/>
              <w:ind w:firstLine="34"/>
              <w:rPr>
                <w:color w:val="000000"/>
                <w:szCs w:val="24"/>
              </w:rPr>
            </w:pPr>
            <w:r w:rsidRPr="009B5C0E">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color w:val="000000"/>
                <w:szCs w:val="24"/>
              </w:rPr>
            </w:pPr>
          </w:p>
        </w:tc>
        <w:tc>
          <w:tcPr>
            <w:tcW w:w="4860" w:type="dxa"/>
          </w:tcPr>
          <w:p w:rsidR="005303F8" w:rsidRPr="009B5C0E" w:rsidRDefault="005303F8" w:rsidP="00A56DF1">
            <w:pPr>
              <w:spacing w:before="40" w:after="40" w:line="240" w:lineRule="auto"/>
              <w:ind w:firstLine="34"/>
              <w:rPr>
                <w:color w:val="000000"/>
                <w:szCs w:val="24"/>
              </w:rPr>
            </w:pPr>
            <w:r w:rsidRPr="009B5C0E">
              <w:rPr>
                <w:color w:val="000000"/>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Cs w:val="24"/>
              </w:rPr>
            </w:pPr>
          </w:p>
        </w:tc>
        <w:tc>
          <w:tcPr>
            <w:tcW w:w="4860" w:type="dxa"/>
          </w:tcPr>
          <w:p w:rsidR="005303F8" w:rsidRPr="009B5C0E" w:rsidRDefault="005303F8" w:rsidP="00A56DF1">
            <w:pPr>
              <w:spacing w:before="40" w:after="40" w:line="240" w:lineRule="auto"/>
              <w:ind w:firstLine="34"/>
              <w:rPr>
                <w:szCs w:val="24"/>
              </w:rPr>
            </w:pPr>
            <w:r w:rsidRPr="009B5C0E">
              <w:rPr>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Cs w:val="24"/>
              </w:rPr>
            </w:pPr>
          </w:p>
        </w:tc>
      </w:tr>
    </w:tbl>
    <w:p w:rsidR="005303F8" w:rsidRPr="009B5C0E" w:rsidRDefault="005303F8" w:rsidP="005303F8">
      <w:pPr>
        <w:spacing w:line="240" w:lineRule="auto"/>
        <w:rPr>
          <w:szCs w:val="24"/>
        </w:rPr>
      </w:pPr>
    </w:p>
    <w:p w:rsidR="005303F8" w:rsidRPr="009B5C0E" w:rsidRDefault="005303F8" w:rsidP="005303F8">
      <w:pPr>
        <w:spacing w:line="240" w:lineRule="auto"/>
        <w:rPr>
          <w:szCs w:val="24"/>
        </w:rPr>
      </w:pPr>
      <w:r w:rsidRPr="009B5C0E">
        <w:rPr>
          <w:szCs w:val="24"/>
        </w:rPr>
        <w:t>____________________________________</w:t>
      </w:r>
    </w:p>
    <w:p w:rsidR="005303F8" w:rsidRPr="009B5C0E" w:rsidRDefault="005303F8" w:rsidP="005303F8">
      <w:pPr>
        <w:spacing w:line="240" w:lineRule="auto"/>
        <w:jc w:val="center"/>
        <w:rPr>
          <w:szCs w:val="24"/>
          <w:vertAlign w:val="superscript"/>
        </w:rPr>
      </w:pPr>
      <w:r w:rsidRPr="009B5C0E">
        <w:rPr>
          <w:szCs w:val="24"/>
          <w:vertAlign w:val="superscript"/>
        </w:rPr>
        <w:t>(подпись, М.П.)</w:t>
      </w:r>
    </w:p>
    <w:p w:rsidR="005303F8" w:rsidRPr="009B5C0E" w:rsidRDefault="005303F8" w:rsidP="005303F8">
      <w:pPr>
        <w:spacing w:line="240" w:lineRule="auto"/>
        <w:rPr>
          <w:szCs w:val="24"/>
        </w:rPr>
      </w:pPr>
      <w:r w:rsidRPr="009B5C0E">
        <w:rPr>
          <w:szCs w:val="24"/>
        </w:rPr>
        <w:t>____________________________________</w:t>
      </w:r>
    </w:p>
    <w:p w:rsidR="005303F8" w:rsidRPr="009B5C0E" w:rsidRDefault="005303F8" w:rsidP="005303F8">
      <w:pPr>
        <w:spacing w:line="240" w:lineRule="auto"/>
        <w:jc w:val="center"/>
        <w:rPr>
          <w:szCs w:val="24"/>
          <w:vertAlign w:val="superscript"/>
        </w:rPr>
      </w:pPr>
      <w:r w:rsidRPr="009B5C0E">
        <w:rPr>
          <w:szCs w:val="24"/>
          <w:vertAlign w:val="superscript"/>
        </w:rPr>
        <w:t>(фамилия, имя, отчество подписавшего, должность)</w:t>
      </w:r>
    </w:p>
    <w:p w:rsidR="005303F8" w:rsidRPr="009B5C0E" w:rsidRDefault="005303F8" w:rsidP="005303F8">
      <w:pPr>
        <w:keepNext/>
        <w:spacing w:line="240" w:lineRule="auto"/>
        <w:rPr>
          <w:b/>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Cs w:val="24"/>
        </w:rPr>
      </w:pPr>
      <w:r w:rsidRPr="009B5C0E">
        <w:rPr>
          <w:b/>
          <w:color w:val="000000"/>
          <w:spacing w:val="36"/>
          <w:szCs w:val="24"/>
        </w:rPr>
        <w:t>конец формы</w:t>
      </w:r>
    </w:p>
    <w:p w:rsidR="005303F8" w:rsidRPr="009B5C0E" w:rsidRDefault="00642D0B" w:rsidP="00642D0B">
      <w:pPr>
        <w:keepNext/>
        <w:pageBreakBefore/>
        <w:suppressAutoHyphens/>
        <w:spacing w:before="240" w:after="120" w:line="240" w:lineRule="auto"/>
        <w:outlineLvl w:val="2"/>
        <w:rPr>
          <w:b/>
          <w:bCs/>
          <w:szCs w:val="24"/>
        </w:rPr>
      </w:pPr>
      <w:bookmarkStart w:id="131" w:name="_Toc261535115"/>
      <w:bookmarkStart w:id="132" w:name="_Toc262557871"/>
      <w:bookmarkStart w:id="133" w:name="_Toc278971544"/>
      <w:bookmarkStart w:id="134" w:name="_Toc322017076"/>
      <w:bookmarkStart w:id="135" w:name="_Toc33101411"/>
      <w:r>
        <w:rPr>
          <w:b/>
          <w:bCs/>
          <w:szCs w:val="24"/>
        </w:rPr>
        <w:t>5.</w:t>
      </w:r>
      <w:r w:rsidR="005D1081">
        <w:rPr>
          <w:b/>
          <w:bCs/>
          <w:szCs w:val="24"/>
        </w:rPr>
        <w:t>4</w:t>
      </w:r>
      <w:r>
        <w:rPr>
          <w:b/>
          <w:bCs/>
          <w:szCs w:val="24"/>
        </w:rPr>
        <w:t xml:space="preserve">.1. </w:t>
      </w:r>
      <w:r w:rsidR="005303F8" w:rsidRPr="009B5C0E">
        <w:rPr>
          <w:b/>
          <w:bCs/>
          <w:szCs w:val="24"/>
        </w:rPr>
        <w:t>Инструкции по заполнению</w:t>
      </w:r>
      <w:bookmarkEnd w:id="131"/>
      <w:bookmarkEnd w:id="132"/>
      <w:bookmarkEnd w:id="133"/>
      <w:bookmarkEnd w:id="134"/>
      <w:bookmarkEnd w:id="135"/>
    </w:p>
    <w:p w:rsidR="005303F8" w:rsidRPr="009B5C0E" w:rsidRDefault="00642D0B" w:rsidP="00642D0B">
      <w:pPr>
        <w:tabs>
          <w:tab w:val="left" w:pos="851"/>
        </w:tabs>
        <w:spacing w:line="240" w:lineRule="auto"/>
        <w:rPr>
          <w:szCs w:val="24"/>
        </w:rPr>
      </w:pPr>
      <w:r w:rsidRPr="00D96061">
        <w:rPr>
          <w:b/>
          <w:szCs w:val="24"/>
        </w:rPr>
        <w:t>5.</w:t>
      </w:r>
      <w:r w:rsidR="005D1081">
        <w:rPr>
          <w:b/>
          <w:szCs w:val="24"/>
        </w:rPr>
        <w:t>4</w:t>
      </w:r>
      <w:r w:rsidRPr="00D96061">
        <w:rPr>
          <w:b/>
          <w:szCs w:val="24"/>
        </w:rPr>
        <w:t>.1.1.</w:t>
      </w:r>
      <w:r>
        <w:rPr>
          <w:szCs w:val="24"/>
        </w:rPr>
        <w:t xml:space="preserve"> </w:t>
      </w:r>
      <w:r w:rsidR="005303F8" w:rsidRPr="009B5C0E">
        <w:rPr>
          <w:szCs w:val="24"/>
        </w:rPr>
        <w:t xml:space="preserve">Участник указывает дату и номер </w:t>
      </w:r>
      <w:r w:rsidR="002264CA">
        <w:rPr>
          <w:szCs w:val="24"/>
        </w:rPr>
        <w:t>Заявки</w:t>
      </w:r>
      <w:r w:rsidR="005303F8" w:rsidRPr="009B5C0E">
        <w:rPr>
          <w:szCs w:val="24"/>
        </w:rPr>
        <w:t xml:space="preserve"> (подраздел 5.1.).</w:t>
      </w:r>
      <w:r w:rsidR="001972AA" w:rsidRPr="001972AA">
        <w:rPr>
          <w:szCs w:val="24"/>
        </w:rPr>
        <w:t xml:space="preserve"> </w:t>
      </w:r>
      <w:r w:rsidR="001972AA">
        <w:rPr>
          <w:szCs w:val="24"/>
        </w:rPr>
        <w:t>Анкета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rPr>
          <w:szCs w:val="24"/>
        </w:rPr>
      </w:pPr>
      <w:r w:rsidRPr="00D96061">
        <w:rPr>
          <w:b/>
          <w:szCs w:val="24"/>
        </w:rPr>
        <w:t>5.</w:t>
      </w:r>
      <w:r w:rsidR="005D1081">
        <w:rPr>
          <w:b/>
          <w:szCs w:val="24"/>
        </w:rPr>
        <w:t>4</w:t>
      </w:r>
      <w:r w:rsidRPr="00D96061">
        <w:rPr>
          <w:b/>
          <w:szCs w:val="24"/>
        </w:rPr>
        <w:t>.1.2.</w:t>
      </w:r>
      <w:r>
        <w:rPr>
          <w:szCs w:val="24"/>
        </w:rPr>
        <w:t xml:space="preserve"> </w:t>
      </w:r>
      <w:r w:rsidR="005303F8" w:rsidRPr="009B5C0E">
        <w:rPr>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rPr>
          <w:szCs w:val="24"/>
        </w:rPr>
      </w:pPr>
      <w:r w:rsidRPr="00D96061">
        <w:rPr>
          <w:b/>
          <w:szCs w:val="24"/>
        </w:rPr>
        <w:t>5.</w:t>
      </w:r>
      <w:r w:rsidR="005D1081">
        <w:rPr>
          <w:b/>
          <w:szCs w:val="24"/>
        </w:rPr>
        <w:t>4</w:t>
      </w:r>
      <w:r w:rsidRPr="00D96061">
        <w:rPr>
          <w:b/>
          <w:szCs w:val="24"/>
        </w:rPr>
        <w:t>.1.3.</w:t>
      </w:r>
      <w:r>
        <w:rPr>
          <w:szCs w:val="24"/>
        </w:rPr>
        <w:t xml:space="preserve"> </w:t>
      </w:r>
      <w:r w:rsidR="005303F8" w:rsidRPr="009B5C0E">
        <w:rPr>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rPr>
          <w:szCs w:val="24"/>
        </w:rPr>
      </w:pPr>
      <w:r w:rsidRPr="00D96061">
        <w:rPr>
          <w:b/>
          <w:szCs w:val="24"/>
        </w:rPr>
        <w:t>5.</w:t>
      </w:r>
      <w:r w:rsidR="005D1081">
        <w:rPr>
          <w:b/>
          <w:szCs w:val="24"/>
        </w:rPr>
        <w:t>4</w:t>
      </w:r>
      <w:r w:rsidRPr="00D96061">
        <w:rPr>
          <w:b/>
          <w:szCs w:val="24"/>
        </w:rPr>
        <w:t>.1.4.</w:t>
      </w:r>
      <w:r>
        <w:rPr>
          <w:szCs w:val="24"/>
        </w:rPr>
        <w:t xml:space="preserve"> </w:t>
      </w:r>
      <w:r w:rsidR="005303F8" w:rsidRPr="009B5C0E">
        <w:rPr>
          <w:szCs w:val="24"/>
        </w:rPr>
        <w:t>В графе 8 «Банковские реквизиты…» указываются реквизиты, которые будут использованы при заключении Договора.</w:t>
      </w:r>
    </w:p>
    <w:bookmarkEnd w:id="116"/>
    <w:bookmarkEnd w:id="117"/>
    <w:bookmarkEnd w:id="118"/>
    <w:p w:rsidR="005303F8" w:rsidRDefault="005303F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Default="000E5F08" w:rsidP="00301DB9">
      <w:pPr>
        <w:spacing w:line="240" w:lineRule="auto"/>
        <w:rPr>
          <w:szCs w:val="24"/>
        </w:rPr>
      </w:pPr>
    </w:p>
    <w:p w:rsidR="000E5F08" w:rsidRPr="00FA0215" w:rsidRDefault="000E5F08" w:rsidP="000E5F08">
      <w:pPr>
        <w:keepNext/>
        <w:pageBreakBefore/>
        <w:tabs>
          <w:tab w:val="num" w:pos="1134"/>
        </w:tabs>
        <w:suppressAutoHyphens/>
        <w:spacing w:before="360" w:after="120" w:line="240" w:lineRule="auto"/>
        <w:contextualSpacing/>
        <w:outlineLvl w:val="1"/>
        <w:rPr>
          <w:b/>
          <w:bCs/>
          <w:szCs w:val="24"/>
        </w:rPr>
      </w:pPr>
      <w:bookmarkStart w:id="136" w:name="_Toc33101412"/>
      <w:r w:rsidRPr="00FA0215">
        <w:rPr>
          <w:b/>
          <w:bCs/>
          <w:szCs w:val="24"/>
        </w:rPr>
        <w:t>5.</w:t>
      </w:r>
      <w:r w:rsidR="005D1081">
        <w:rPr>
          <w:b/>
          <w:bCs/>
          <w:szCs w:val="24"/>
        </w:rPr>
        <w:t>5</w:t>
      </w:r>
      <w:r w:rsidRPr="00FA0215">
        <w:rPr>
          <w:b/>
          <w:bCs/>
          <w:szCs w:val="24"/>
        </w:rPr>
        <w:t xml:space="preserve">. Декларация Участника (форма </w:t>
      </w:r>
      <w:r w:rsidR="005D1081">
        <w:rPr>
          <w:b/>
          <w:bCs/>
          <w:szCs w:val="24"/>
        </w:rPr>
        <w:t>5</w:t>
      </w:r>
      <w:r w:rsidRPr="00FA0215">
        <w:rPr>
          <w:b/>
          <w:bCs/>
          <w:szCs w:val="24"/>
        </w:rPr>
        <w:t>)</w:t>
      </w:r>
      <w:bookmarkEnd w:id="136"/>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Cs w:val="24"/>
        </w:rPr>
      </w:pPr>
      <w:r w:rsidRPr="00FA0215">
        <w:rPr>
          <w:b/>
          <w:color w:val="000000"/>
          <w:spacing w:val="36"/>
          <w:szCs w:val="24"/>
        </w:rPr>
        <w:t>начало формы</w:t>
      </w:r>
    </w:p>
    <w:p w:rsidR="000E5F08" w:rsidRPr="00FA0215" w:rsidRDefault="000E5F08" w:rsidP="000E5F08">
      <w:pPr>
        <w:spacing w:line="240" w:lineRule="auto"/>
        <w:contextualSpacing/>
        <w:rPr>
          <w:szCs w:val="24"/>
        </w:rPr>
      </w:pPr>
    </w:p>
    <w:p w:rsidR="000E5F08" w:rsidRPr="00737307" w:rsidRDefault="000E5F08" w:rsidP="000E5F08">
      <w:pPr>
        <w:spacing w:line="240" w:lineRule="auto"/>
        <w:contextualSpacing/>
        <w:rPr>
          <w:szCs w:val="24"/>
        </w:rPr>
      </w:pPr>
      <w:r w:rsidRPr="00737307">
        <w:rPr>
          <w:szCs w:val="24"/>
        </w:rPr>
        <w:t xml:space="preserve">Приложение </w:t>
      </w:r>
      <w:r w:rsidR="005D1081">
        <w:rPr>
          <w:szCs w:val="24"/>
        </w:rPr>
        <w:t>4</w:t>
      </w:r>
    </w:p>
    <w:p w:rsidR="000E5F08" w:rsidRDefault="000E5F08" w:rsidP="000E5F08">
      <w:pPr>
        <w:spacing w:line="240" w:lineRule="auto"/>
        <w:contextualSpacing/>
        <w:rPr>
          <w:szCs w:val="24"/>
        </w:rPr>
      </w:pPr>
      <w:r w:rsidRPr="00737307">
        <w:rPr>
          <w:szCs w:val="24"/>
        </w:rPr>
        <w:t>к Заявке на участие в запросе предложений</w:t>
      </w:r>
    </w:p>
    <w:p w:rsidR="000E5F08" w:rsidRPr="00737307" w:rsidRDefault="000E5F08" w:rsidP="000E5F08">
      <w:pPr>
        <w:spacing w:line="240" w:lineRule="auto"/>
        <w:contextualSpacing/>
        <w:rPr>
          <w:szCs w:val="24"/>
        </w:rPr>
      </w:pPr>
      <w:r w:rsidRPr="00737307">
        <w:rPr>
          <w:szCs w:val="24"/>
        </w:rPr>
        <w:t>от «___</w:t>
      </w:r>
      <w:proofErr w:type="gramStart"/>
      <w:r w:rsidRPr="00737307">
        <w:rPr>
          <w:szCs w:val="24"/>
        </w:rPr>
        <w:t>_»_</w:t>
      </w:r>
      <w:proofErr w:type="gramEnd"/>
      <w:r w:rsidRPr="00737307">
        <w:rPr>
          <w:szCs w:val="24"/>
        </w:rPr>
        <w:t>____________ г. №__________</w:t>
      </w:r>
    </w:p>
    <w:p w:rsidR="009316EC" w:rsidRPr="00BF0E78" w:rsidRDefault="009316EC" w:rsidP="009316EC">
      <w:pPr>
        <w:widowControl w:val="0"/>
        <w:autoSpaceDE w:val="0"/>
        <w:autoSpaceDN w:val="0"/>
        <w:spacing w:line="240" w:lineRule="auto"/>
        <w:jc w:val="right"/>
        <w:rPr>
          <w:sz w:val="22"/>
          <w:szCs w:val="22"/>
        </w:rPr>
      </w:pPr>
      <w:r w:rsidRPr="00BF0E78">
        <w:rPr>
          <w:sz w:val="22"/>
          <w:szCs w:val="22"/>
        </w:rPr>
        <w:t xml:space="preserve">Форма введена </w:t>
      </w:r>
    </w:p>
    <w:p w:rsidR="009316EC" w:rsidRPr="00BF0E78" w:rsidRDefault="009316EC" w:rsidP="009316EC">
      <w:pPr>
        <w:widowControl w:val="0"/>
        <w:autoSpaceDE w:val="0"/>
        <w:autoSpaceDN w:val="0"/>
        <w:spacing w:line="240" w:lineRule="auto"/>
        <w:jc w:val="right"/>
        <w:rPr>
          <w:sz w:val="22"/>
          <w:szCs w:val="22"/>
        </w:rPr>
      </w:pPr>
      <w:r w:rsidRPr="00BF0E78">
        <w:rPr>
          <w:sz w:val="22"/>
          <w:szCs w:val="22"/>
        </w:rPr>
        <w:t xml:space="preserve">Постановлением Правительства РФ </w:t>
      </w:r>
    </w:p>
    <w:p w:rsidR="009316EC" w:rsidRPr="00BF0E78" w:rsidRDefault="009316EC" w:rsidP="009316EC">
      <w:pPr>
        <w:widowControl w:val="0"/>
        <w:autoSpaceDE w:val="0"/>
        <w:autoSpaceDN w:val="0"/>
        <w:spacing w:line="240" w:lineRule="auto"/>
        <w:jc w:val="right"/>
        <w:rPr>
          <w:sz w:val="22"/>
          <w:szCs w:val="22"/>
        </w:rPr>
      </w:pPr>
      <w:r w:rsidRPr="00BF0E78">
        <w:rPr>
          <w:sz w:val="22"/>
          <w:szCs w:val="22"/>
        </w:rPr>
        <w:t>от 29.10.2015г. № 1169</w:t>
      </w:r>
    </w:p>
    <w:p w:rsidR="009316EC" w:rsidRPr="00BF0E78" w:rsidRDefault="009316EC" w:rsidP="009316EC">
      <w:pPr>
        <w:widowControl w:val="0"/>
        <w:autoSpaceDE w:val="0"/>
        <w:autoSpaceDN w:val="0"/>
        <w:spacing w:line="240" w:lineRule="auto"/>
        <w:jc w:val="right"/>
        <w:rPr>
          <w:sz w:val="22"/>
          <w:szCs w:val="22"/>
        </w:rPr>
      </w:pPr>
      <w:r w:rsidRPr="00BF0E78">
        <w:rPr>
          <w:sz w:val="22"/>
          <w:szCs w:val="22"/>
        </w:rPr>
        <w:t xml:space="preserve">в редакции </w:t>
      </w:r>
    </w:p>
    <w:p w:rsidR="009316EC" w:rsidRPr="00BF0E78" w:rsidRDefault="009316EC" w:rsidP="009316EC">
      <w:pPr>
        <w:widowControl w:val="0"/>
        <w:autoSpaceDE w:val="0"/>
        <w:autoSpaceDN w:val="0"/>
        <w:spacing w:line="240" w:lineRule="auto"/>
        <w:jc w:val="right"/>
        <w:rPr>
          <w:sz w:val="22"/>
          <w:szCs w:val="22"/>
        </w:rPr>
      </w:pPr>
      <w:r w:rsidRPr="00BF0E78">
        <w:rPr>
          <w:sz w:val="22"/>
          <w:szCs w:val="22"/>
        </w:rPr>
        <w:t xml:space="preserve">Постановления Правительства РФ </w:t>
      </w:r>
    </w:p>
    <w:p w:rsidR="009316EC" w:rsidRPr="00BF0E78" w:rsidRDefault="009316EC" w:rsidP="009316EC">
      <w:pPr>
        <w:widowControl w:val="0"/>
        <w:autoSpaceDE w:val="0"/>
        <w:autoSpaceDN w:val="0"/>
        <w:spacing w:line="240" w:lineRule="auto"/>
        <w:jc w:val="right"/>
        <w:rPr>
          <w:sz w:val="22"/>
          <w:szCs w:val="22"/>
        </w:rPr>
      </w:pPr>
      <w:r w:rsidRPr="00BF0E78">
        <w:rPr>
          <w:sz w:val="22"/>
          <w:szCs w:val="22"/>
        </w:rPr>
        <w:t>от 26 июля 2016 г. N 719</w:t>
      </w:r>
    </w:p>
    <w:p w:rsidR="009316EC" w:rsidRPr="00BF0E78" w:rsidRDefault="009316EC" w:rsidP="009316EC">
      <w:pPr>
        <w:widowControl w:val="0"/>
        <w:autoSpaceDE w:val="0"/>
        <w:autoSpaceDN w:val="0"/>
        <w:spacing w:line="240" w:lineRule="auto"/>
        <w:rPr>
          <w:rFonts w:ascii="Courier New" w:hAnsi="Courier New" w:cs="Courier New"/>
          <w:sz w:val="22"/>
          <w:szCs w:val="22"/>
        </w:rPr>
      </w:pPr>
    </w:p>
    <w:p w:rsidR="009316EC" w:rsidRPr="00BF0E78" w:rsidRDefault="009316EC" w:rsidP="00BC3191">
      <w:pPr>
        <w:widowControl w:val="0"/>
        <w:autoSpaceDE w:val="0"/>
        <w:autoSpaceDN w:val="0"/>
        <w:spacing w:line="240" w:lineRule="auto"/>
        <w:jc w:val="center"/>
        <w:rPr>
          <w:sz w:val="22"/>
          <w:szCs w:val="22"/>
        </w:rPr>
      </w:pPr>
      <w:r w:rsidRPr="00BF0E78">
        <w:rPr>
          <w:sz w:val="22"/>
          <w:szCs w:val="22"/>
        </w:rPr>
        <w:t>Декларации о соответствии участника закупки</w:t>
      </w:r>
    </w:p>
    <w:p w:rsidR="009316EC" w:rsidRPr="00BF0E78" w:rsidRDefault="009316EC" w:rsidP="00BC3191">
      <w:pPr>
        <w:widowControl w:val="0"/>
        <w:autoSpaceDE w:val="0"/>
        <w:autoSpaceDN w:val="0"/>
        <w:spacing w:line="240" w:lineRule="auto"/>
        <w:jc w:val="center"/>
        <w:rPr>
          <w:sz w:val="22"/>
          <w:szCs w:val="22"/>
        </w:rPr>
      </w:pPr>
      <w:r w:rsidRPr="00BF0E78">
        <w:rPr>
          <w:sz w:val="22"/>
          <w:szCs w:val="22"/>
        </w:rPr>
        <w:t>критериям отнесения к субъектам малого</w:t>
      </w:r>
    </w:p>
    <w:p w:rsidR="009316EC" w:rsidRPr="00BF0E78" w:rsidRDefault="009316EC" w:rsidP="00BC3191">
      <w:pPr>
        <w:widowControl w:val="0"/>
        <w:autoSpaceDE w:val="0"/>
        <w:autoSpaceDN w:val="0"/>
        <w:spacing w:line="240" w:lineRule="auto"/>
        <w:jc w:val="center"/>
        <w:rPr>
          <w:sz w:val="22"/>
          <w:szCs w:val="22"/>
        </w:rPr>
      </w:pPr>
      <w:r w:rsidRPr="00BF0E78">
        <w:rPr>
          <w:sz w:val="22"/>
          <w:szCs w:val="22"/>
        </w:rPr>
        <w:t>и среднего предпринимательства</w:t>
      </w:r>
    </w:p>
    <w:p w:rsidR="009316EC" w:rsidRPr="00BF0E78" w:rsidRDefault="009316EC" w:rsidP="009316EC">
      <w:pPr>
        <w:widowControl w:val="0"/>
        <w:autoSpaceDE w:val="0"/>
        <w:autoSpaceDN w:val="0"/>
        <w:spacing w:line="240" w:lineRule="auto"/>
        <w:rPr>
          <w:sz w:val="22"/>
          <w:szCs w:val="22"/>
        </w:rPr>
      </w:pPr>
    </w:p>
    <w:p w:rsidR="009316EC" w:rsidRPr="00BF0E78" w:rsidRDefault="009316EC" w:rsidP="009316EC">
      <w:pPr>
        <w:widowControl w:val="0"/>
        <w:autoSpaceDE w:val="0"/>
        <w:autoSpaceDN w:val="0"/>
        <w:spacing w:line="240" w:lineRule="auto"/>
        <w:rPr>
          <w:sz w:val="22"/>
          <w:szCs w:val="22"/>
        </w:rPr>
      </w:pPr>
      <w:r w:rsidRPr="00BF0E78">
        <w:rPr>
          <w:sz w:val="22"/>
          <w:szCs w:val="22"/>
        </w:rPr>
        <w:t xml:space="preserve">    Подтверждаем, что _____________________________________________________</w:t>
      </w:r>
    </w:p>
    <w:p w:rsidR="009316EC" w:rsidRPr="00BF0E78" w:rsidRDefault="009316EC" w:rsidP="009316EC">
      <w:pPr>
        <w:widowControl w:val="0"/>
        <w:autoSpaceDE w:val="0"/>
        <w:autoSpaceDN w:val="0"/>
        <w:spacing w:line="240" w:lineRule="auto"/>
        <w:rPr>
          <w:sz w:val="22"/>
          <w:szCs w:val="22"/>
        </w:rPr>
      </w:pPr>
      <w:r w:rsidRPr="00BF0E78">
        <w:rPr>
          <w:sz w:val="22"/>
          <w:szCs w:val="22"/>
        </w:rPr>
        <w:t xml:space="preserve">                          (указывается наименование участника закупки)</w:t>
      </w:r>
    </w:p>
    <w:p w:rsidR="009316EC" w:rsidRPr="00BF0E78" w:rsidRDefault="009316EC" w:rsidP="009316EC">
      <w:pPr>
        <w:widowControl w:val="0"/>
        <w:autoSpaceDE w:val="0"/>
        <w:autoSpaceDN w:val="0"/>
        <w:spacing w:line="240" w:lineRule="auto"/>
        <w:rPr>
          <w:sz w:val="22"/>
          <w:szCs w:val="22"/>
        </w:rPr>
      </w:pPr>
      <w:r w:rsidRPr="00BF0E78">
        <w:rPr>
          <w:sz w:val="22"/>
          <w:szCs w:val="22"/>
        </w:rPr>
        <w:t xml:space="preserve">в  соответствии  со  </w:t>
      </w:r>
      <w:hyperlink r:id="rId18" w:history="1">
        <w:r w:rsidRPr="00BF0E78">
          <w:rPr>
            <w:color w:val="0000FF"/>
            <w:sz w:val="22"/>
            <w:szCs w:val="22"/>
          </w:rPr>
          <w:t>статьей  4</w:t>
        </w:r>
      </w:hyperlink>
      <w:r w:rsidRPr="00BF0E78">
        <w:rPr>
          <w:sz w:val="22"/>
          <w:szCs w:val="22"/>
        </w:rPr>
        <w:t xml:space="preserve">  Федерального  закона  "О развитии малого и</w:t>
      </w:r>
    </w:p>
    <w:p w:rsidR="009316EC" w:rsidRPr="00BF0E78" w:rsidRDefault="009316EC" w:rsidP="009316EC">
      <w:pPr>
        <w:widowControl w:val="0"/>
        <w:autoSpaceDE w:val="0"/>
        <w:autoSpaceDN w:val="0"/>
        <w:spacing w:line="240" w:lineRule="auto"/>
        <w:rPr>
          <w:sz w:val="22"/>
          <w:szCs w:val="22"/>
        </w:rPr>
      </w:pPr>
      <w:r w:rsidRPr="00BF0E78">
        <w:rPr>
          <w:sz w:val="22"/>
          <w:szCs w:val="22"/>
        </w:rPr>
        <w:t>среднего   предпринимательства</w:t>
      </w:r>
      <w:r w:rsidR="00EF5F54">
        <w:rPr>
          <w:sz w:val="22"/>
          <w:szCs w:val="22"/>
        </w:rPr>
        <w:t xml:space="preserve">   в   Российской   Федерации" </w:t>
      </w:r>
      <w:r w:rsidRPr="00BF0E78">
        <w:rPr>
          <w:sz w:val="22"/>
          <w:szCs w:val="22"/>
        </w:rPr>
        <w:t>удовлетворяет</w:t>
      </w:r>
    </w:p>
    <w:p w:rsidR="009316EC" w:rsidRPr="00BF0E78" w:rsidRDefault="009316EC" w:rsidP="009316EC">
      <w:pPr>
        <w:widowControl w:val="0"/>
        <w:autoSpaceDE w:val="0"/>
        <w:autoSpaceDN w:val="0"/>
        <w:spacing w:line="240" w:lineRule="auto"/>
        <w:rPr>
          <w:sz w:val="22"/>
          <w:szCs w:val="22"/>
        </w:rPr>
      </w:pPr>
      <w:r w:rsidRPr="00BF0E78">
        <w:rPr>
          <w:sz w:val="22"/>
          <w:szCs w:val="22"/>
        </w:rPr>
        <w:t>критериям отнесения организации к субъектам _______________________________</w:t>
      </w:r>
    </w:p>
    <w:p w:rsidR="009316EC" w:rsidRPr="00BF0E78" w:rsidRDefault="009316EC" w:rsidP="009316EC">
      <w:pPr>
        <w:widowControl w:val="0"/>
        <w:autoSpaceDE w:val="0"/>
        <w:autoSpaceDN w:val="0"/>
        <w:spacing w:line="240" w:lineRule="auto"/>
        <w:rPr>
          <w:sz w:val="22"/>
          <w:szCs w:val="22"/>
        </w:rPr>
      </w:pPr>
      <w:r w:rsidRPr="00BF0E78">
        <w:rPr>
          <w:sz w:val="22"/>
          <w:szCs w:val="22"/>
        </w:rPr>
        <w:t xml:space="preserve">                                            (указывается субъект малого или</w:t>
      </w:r>
    </w:p>
    <w:p w:rsidR="009316EC" w:rsidRPr="00BF0E78" w:rsidRDefault="009316EC" w:rsidP="009316EC">
      <w:pPr>
        <w:widowControl w:val="0"/>
        <w:autoSpaceDE w:val="0"/>
        <w:autoSpaceDN w:val="0"/>
        <w:spacing w:line="240" w:lineRule="auto"/>
        <w:rPr>
          <w:sz w:val="22"/>
          <w:szCs w:val="22"/>
        </w:rPr>
      </w:pPr>
      <w:r w:rsidRPr="00BF0E78">
        <w:rPr>
          <w:sz w:val="22"/>
          <w:szCs w:val="22"/>
        </w:rPr>
        <w:t xml:space="preserve">                                              среднего предпринимательства</w:t>
      </w:r>
    </w:p>
    <w:p w:rsidR="009316EC" w:rsidRPr="00BF0E78" w:rsidRDefault="009316EC" w:rsidP="009316EC">
      <w:pPr>
        <w:widowControl w:val="0"/>
        <w:autoSpaceDE w:val="0"/>
        <w:autoSpaceDN w:val="0"/>
        <w:spacing w:line="240" w:lineRule="auto"/>
        <w:rPr>
          <w:sz w:val="22"/>
          <w:szCs w:val="22"/>
        </w:rPr>
      </w:pPr>
      <w:r w:rsidRPr="00BF0E78">
        <w:rPr>
          <w:sz w:val="22"/>
          <w:szCs w:val="22"/>
        </w:rPr>
        <w:t xml:space="preserve">                                               в зависимости от критериев</w:t>
      </w:r>
    </w:p>
    <w:p w:rsidR="009316EC" w:rsidRPr="00BF0E78" w:rsidRDefault="009316EC" w:rsidP="009316EC">
      <w:pPr>
        <w:widowControl w:val="0"/>
        <w:autoSpaceDE w:val="0"/>
        <w:autoSpaceDN w:val="0"/>
        <w:spacing w:line="240" w:lineRule="auto"/>
        <w:rPr>
          <w:sz w:val="22"/>
          <w:szCs w:val="22"/>
        </w:rPr>
      </w:pPr>
      <w:r w:rsidRPr="00BF0E78">
        <w:rPr>
          <w:sz w:val="22"/>
          <w:szCs w:val="22"/>
        </w:rPr>
        <w:t xml:space="preserve">                                                       отнесения)</w:t>
      </w:r>
    </w:p>
    <w:p w:rsidR="009316EC" w:rsidRPr="00BF0E78" w:rsidRDefault="009316EC" w:rsidP="009316EC">
      <w:pPr>
        <w:widowControl w:val="0"/>
        <w:autoSpaceDE w:val="0"/>
        <w:autoSpaceDN w:val="0"/>
        <w:spacing w:line="240" w:lineRule="auto"/>
        <w:rPr>
          <w:sz w:val="22"/>
          <w:szCs w:val="22"/>
        </w:rPr>
      </w:pPr>
      <w:r w:rsidRPr="00BF0E78">
        <w:rPr>
          <w:sz w:val="22"/>
          <w:szCs w:val="22"/>
        </w:rPr>
        <w:t>предпринимательства, и сообщаем следующую информацию:</w:t>
      </w:r>
    </w:p>
    <w:p w:rsidR="009316EC" w:rsidRPr="00BF0E78" w:rsidRDefault="009316EC" w:rsidP="009316EC">
      <w:pPr>
        <w:widowControl w:val="0"/>
        <w:autoSpaceDE w:val="0"/>
        <w:autoSpaceDN w:val="0"/>
        <w:spacing w:line="240" w:lineRule="auto"/>
        <w:rPr>
          <w:sz w:val="22"/>
          <w:szCs w:val="22"/>
        </w:rPr>
      </w:pPr>
      <w:r w:rsidRPr="00BF0E78">
        <w:rPr>
          <w:sz w:val="22"/>
          <w:szCs w:val="22"/>
        </w:rPr>
        <w:t xml:space="preserve">    1. Адрес местонахождения (юридический адрес): _________________________</w:t>
      </w:r>
    </w:p>
    <w:p w:rsidR="009316EC" w:rsidRPr="00BF0E78" w:rsidRDefault="009316EC" w:rsidP="009316EC">
      <w:pPr>
        <w:widowControl w:val="0"/>
        <w:autoSpaceDE w:val="0"/>
        <w:autoSpaceDN w:val="0"/>
        <w:spacing w:line="240" w:lineRule="auto"/>
        <w:rPr>
          <w:sz w:val="22"/>
          <w:szCs w:val="22"/>
        </w:rPr>
      </w:pPr>
      <w:r w:rsidRPr="00BF0E78">
        <w:rPr>
          <w:sz w:val="22"/>
          <w:szCs w:val="22"/>
        </w:rPr>
        <w:t>__________________________________________________________________________.</w:t>
      </w:r>
    </w:p>
    <w:p w:rsidR="009316EC" w:rsidRPr="00BF0E78" w:rsidRDefault="009316EC" w:rsidP="009316EC">
      <w:pPr>
        <w:widowControl w:val="0"/>
        <w:autoSpaceDE w:val="0"/>
        <w:autoSpaceDN w:val="0"/>
        <w:spacing w:line="240" w:lineRule="auto"/>
        <w:rPr>
          <w:sz w:val="22"/>
          <w:szCs w:val="22"/>
        </w:rPr>
      </w:pPr>
      <w:r w:rsidRPr="00BF0E78">
        <w:rPr>
          <w:sz w:val="22"/>
          <w:szCs w:val="22"/>
        </w:rPr>
        <w:t xml:space="preserve">    2. ИНН/КПП: __________________________________________________________.</w:t>
      </w:r>
    </w:p>
    <w:p w:rsidR="009316EC" w:rsidRPr="00BF0E78" w:rsidRDefault="009316EC" w:rsidP="009316EC">
      <w:pPr>
        <w:widowControl w:val="0"/>
        <w:autoSpaceDE w:val="0"/>
        <w:autoSpaceDN w:val="0"/>
        <w:spacing w:line="240" w:lineRule="auto"/>
        <w:rPr>
          <w:sz w:val="22"/>
          <w:szCs w:val="22"/>
        </w:rPr>
      </w:pPr>
      <w:r w:rsidRPr="00BF0E78">
        <w:rPr>
          <w:sz w:val="22"/>
          <w:szCs w:val="22"/>
        </w:rPr>
        <w:t xml:space="preserve">                     (N, сведения о дате выдачи документа и выдавшем</w:t>
      </w:r>
    </w:p>
    <w:p w:rsidR="009316EC" w:rsidRPr="00BF0E78" w:rsidRDefault="009316EC" w:rsidP="009316EC">
      <w:pPr>
        <w:widowControl w:val="0"/>
        <w:autoSpaceDE w:val="0"/>
        <w:autoSpaceDN w:val="0"/>
        <w:spacing w:line="240" w:lineRule="auto"/>
        <w:rPr>
          <w:sz w:val="22"/>
          <w:szCs w:val="22"/>
        </w:rPr>
      </w:pPr>
      <w:r w:rsidRPr="00BF0E78">
        <w:rPr>
          <w:sz w:val="22"/>
          <w:szCs w:val="22"/>
        </w:rPr>
        <w:t xml:space="preserve">                                       его органе)</w:t>
      </w:r>
    </w:p>
    <w:p w:rsidR="009316EC" w:rsidRPr="00BF0E78" w:rsidRDefault="009316EC" w:rsidP="009316EC">
      <w:pPr>
        <w:widowControl w:val="0"/>
        <w:autoSpaceDE w:val="0"/>
        <w:autoSpaceDN w:val="0"/>
        <w:spacing w:line="240" w:lineRule="auto"/>
        <w:rPr>
          <w:sz w:val="22"/>
          <w:szCs w:val="22"/>
        </w:rPr>
      </w:pPr>
      <w:r w:rsidRPr="00BF0E78">
        <w:rPr>
          <w:sz w:val="22"/>
          <w:szCs w:val="22"/>
        </w:rPr>
        <w:t xml:space="preserve">    3. ОГРН: _____________________________________________________________.</w:t>
      </w:r>
    </w:p>
    <w:p w:rsidR="009316EC" w:rsidRPr="00BF0E78" w:rsidRDefault="009316EC" w:rsidP="009316EC">
      <w:pPr>
        <w:widowControl w:val="0"/>
        <w:autoSpaceDE w:val="0"/>
        <w:autoSpaceDN w:val="0"/>
        <w:spacing w:line="240" w:lineRule="auto"/>
        <w:rPr>
          <w:sz w:val="22"/>
          <w:szCs w:val="22"/>
        </w:rPr>
      </w:pPr>
      <w:r w:rsidRPr="00BF0E78">
        <w:rPr>
          <w:sz w:val="22"/>
          <w:szCs w:val="22"/>
        </w:rPr>
        <w:t xml:space="preserve">    4. Исключен.</w:t>
      </w:r>
    </w:p>
    <w:p w:rsidR="009316EC" w:rsidRPr="00BF0E78" w:rsidRDefault="009316EC" w:rsidP="009316EC">
      <w:pPr>
        <w:widowControl w:val="0"/>
        <w:autoSpaceDE w:val="0"/>
        <w:autoSpaceDN w:val="0"/>
        <w:spacing w:line="240" w:lineRule="auto"/>
        <w:rPr>
          <w:sz w:val="22"/>
          <w:szCs w:val="22"/>
        </w:rPr>
      </w:pPr>
      <w:r w:rsidRPr="00BF0E78">
        <w:rPr>
          <w:sz w:val="22"/>
          <w:szCs w:val="22"/>
        </w:rPr>
        <w:t xml:space="preserve">    5.  </w:t>
      </w:r>
      <w:r w:rsidR="001A1136" w:rsidRPr="00BF0E78">
        <w:rPr>
          <w:sz w:val="22"/>
          <w:szCs w:val="22"/>
        </w:rPr>
        <w:t>Сведения о соответствии</w:t>
      </w:r>
      <w:r w:rsidRPr="00BF0E78">
        <w:rPr>
          <w:sz w:val="22"/>
          <w:szCs w:val="22"/>
        </w:rPr>
        <w:t xml:space="preserve"> критериям отнесения к субъектам </w:t>
      </w:r>
      <w:r w:rsidR="001A1136" w:rsidRPr="00BF0E78">
        <w:rPr>
          <w:sz w:val="22"/>
          <w:szCs w:val="22"/>
        </w:rPr>
        <w:t>малого и</w:t>
      </w:r>
    </w:p>
    <w:p w:rsidR="009316EC" w:rsidRPr="00BF0E78" w:rsidRDefault="001A1136" w:rsidP="009316EC">
      <w:pPr>
        <w:widowControl w:val="0"/>
        <w:autoSpaceDE w:val="0"/>
        <w:autoSpaceDN w:val="0"/>
        <w:spacing w:line="240" w:lineRule="auto"/>
        <w:rPr>
          <w:sz w:val="22"/>
          <w:szCs w:val="22"/>
        </w:rPr>
      </w:pPr>
      <w:r w:rsidRPr="00BF0E78">
        <w:rPr>
          <w:sz w:val="22"/>
          <w:szCs w:val="22"/>
        </w:rPr>
        <w:t>среднего предпринимательства, а также сведения о</w:t>
      </w:r>
      <w:r w:rsidR="009316EC" w:rsidRPr="00BF0E78">
        <w:rPr>
          <w:sz w:val="22"/>
          <w:szCs w:val="22"/>
        </w:rPr>
        <w:t xml:space="preserve"> производимых </w:t>
      </w:r>
      <w:r w:rsidR="00FE769B">
        <w:rPr>
          <w:szCs w:val="24"/>
        </w:rPr>
        <w:t>оборудований</w:t>
      </w:r>
      <w:r w:rsidR="009316EC" w:rsidRPr="00BF0E78">
        <w:rPr>
          <w:sz w:val="22"/>
          <w:szCs w:val="22"/>
        </w:rPr>
        <w:t>,</w:t>
      </w:r>
    </w:p>
    <w:p w:rsidR="009316EC" w:rsidRPr="00BF0E78" w:rsidRDefault="009316EC" w:rsidP="009316EC">
      <w:pPr>
        <w:widowControl w:val="0"/>
        <w:autoSpaceDE w:val="0"/>
        <w:autoSpaceDN w:val="0"/>
        <w:spacing w:line="240" w:lineRule="auto"/>
        <w:rPr>
          <w:sz w:val="22"/>
          <w:szCs w:val="22"/>
        </w:rPr>
      </w:pPr>
      <w:r w:rsidRPr="00BF0E78">
        <w:rPr>
          <w:sz w:val="22"/>
          <w:szCs w:val="22"/>
        </w:rPr>
        <w:t xml:space="preserve">работах, услугах и видах деятельности </w:t>
      </w:r>
      <w:hyperlink w:anchor="P320" w:history="1">
        <w:r w:rsidRPr="00BF0E78">
          <w:rPr>
            <w:color w:val="0000FF"/>
            <w:sz w:val="22"/>
            <w:szCs w:val="22"/>
          </w:rPr>
          <w:t>&lt;1&gt;</w:t>
        </w:r>
      </w:hyperlink>
      <w:r w:rsidRPr="00BF0E78">
        <w:rPr>
          <w:sz w:val="22"/>
          <w:szCs w:val="22"/>
        </w:rPr>
        <w:t>:</w:t>
      </w:r>
    </w:p>
    <w:p w:rsidR="009316EC" w:rsidRPr="00BC3191" w:rsidRDefault="009316EC" w:rsidP="009316EC">
      <w:pPr>
        <w:widowControl w:val="0"/>
        <w:autoSpaceDE w:val="0"/>
        <w:autoSpaceDN w:val="0"/>
        <w:spacing w:line="240" w:lineRule="auto"/>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9316EC" w:rsidRPr="00BC3191" w:rsidTr="00AB6F51">
        <w:tc>
          <w:tcPr>
            <w:tcW w:w="662" w:type="dxa"/>
            <w:tcBorders>
              <w:top w:val="single" w:sz="4" w:space="0" w:color="auto"/>
              <w:left w:val="single" w:sz="4" w:space="0" w:color="auto"/>
              <w:bottom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N п/п</w:t>
            </w:r>
          </w:p>
        </w:tc>
        <w:tc>
          <w:tcPr>
            <w:tcW w:w="413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Наименование сведений</w:t>
            </w:r>
          </w:p>
        </w:tc>
        <w:tc>
          <w:tcPr>
            <w:tcW w:w="170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Малые предприятия</w:t>
            </w:r>
          </w:p>
        </w:tc>
        <w:tc>
          <w:tcPr>
            <w:tcW w:w="1426"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Показатель</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 xml:space="preserve">1 </w:t>
            </w:r>
            <w:hyperlink w:anchor="P321" w:history="1">
              <w:r w:rsidRPr="00BC3191">
                <w:rPr>
                  <w:color w:val="0000FF"/>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5</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bookmarkStart w:id="137" w:name="P248"/>
            <w:bookmarkEnd w:id="137"/>
            <w:r w:rsidRPr="00BC3191">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left"/>
              <w:rPr>
                <w:sz w:val="22"/>
                <w:szCs w:val="20"/>
              </w:rPr>
            </w:pPr>
            <w:r w:rsidRPr="00BC3191">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left"/>
              <w:rPr>
                <w:sz w:val="22"/>
                <w:szCs w:val="20"/>
              </w:rPr>
            </w:pPr>
            <w:r w:rsidRPr="00BC3191">
              <w:rPr>
                <w:sz w:val="22"/>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BC3191">
                <w:rPr>
                  <w:color w:val="0000FF"/>
                  <w:sz w:val="22"/>
                  <w:szCs w:val="20"/>
                </w:rPr>
                <w:t>&lt;3&gt;</w:t>
              </w:r>
            </w:hyperlink>
            <w:r w:rsidRPr="00BC3191">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не более 49</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left"/>
              <w:rPr>
                <w:sz w:val="22"/>
                <w:szCs w:val="20"/>
              </w:rPr>
            </w:pPr>
            <w:r w:rsidRPr="00BC3191">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left"/>
              <w:rPr>
                <w:sz w:val="22"/>
                <w:szCs w:val="20"/>
              </w:rPr>
            </w:pPr>
            <w:r w:rsidRPr="00BC3191">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left"/>
              <w:rPr>
                <w:sz w:val="22"/>
                <w:szCs w:val="20"/>
              </w:rPr>
            </w:pPr>
            <w:r w:rsidRPr="00BC3191">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9" w:history="1">
              <w:r w:rsidRPr="00BC3191">
                <w:rPr>
                  <w:color w:val="0000FF"/>
                  <w:sz w:val="22"/>
                  <w:szCs w:val="20"/>
                </w:rPr>
                <w:t>законом</w:t>
              </w:r>
            </w:hyperlink>
            <w:r w:rsidRPr="00BC3191">
              <w:rPr>
                <w:sz w:val="22"/>
                <w:szCs w:val="20"/>
              </w:rPr>
              <w:t xml:space="preserve"> "Об инновационном центре "</w:t>
            </w:r>
            <w:proofErr w:type="spellStart"/>
            <w:r w:rsidRPr="00BC3191">
              <w:rPr>
                <w:sz w:val="22"/>
                <w:szCs w:val="20"/>
              </w:rPr>
              <w:t>Сколково</w:t>
            </w:r>
            <w:proofErr w:type="spellEnd"/>
            <w:r w:rsidRPr="00BC3191">
              <w:rPr>
                <w:sz w:val="22"/>
                <w:szCs w:val="20"/>
              </w:rPr>
              <w:t>"</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left"/>
              <w:rPr>
                <w:sz w:val="22"/>
                <w:szCs w:val="20"/>
              </w:rPr>
            </w:pPr>
            <w:r w:rsidRPr="00BC3191">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BC3191">
                <w:rPr>
                  <w:color w:val="0000FF"/>
                  <w:sz w:val="22"/>
                  <w:szCs w:val="20"/>
                </w:rPr>
                <w:t>законом</w:t>
              </w:r>
            </w:hyperlink>
            <w:r w:rsidRPr="00BC3191">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bookmarkStart w:id="138" w:name="P268"/>
            <w:bookmarkEnd w:id="138"/>
            <w:r w:rsidRPr="00BC3191">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left"/>
              <w:rPr>
                <w:sz w:val="22"/>
                <w:szCs w:val="20"/>
              </w:rPr>
            </w:pPr>
            <w:r w:rsidRPr="00BC3191">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указывается количество человек (за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jc w:val="left"/>
              <w:rPr>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jc w:val="left"/>
              <w:rPr>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 xml:space="preserve">до 15 - </w:t>
            </w:r>
            <w:proofErr w:type="spellStart"/>
            <w:r w:rsidRPr="00BC3191">
              <w:rPr>
                <w:sz w:val="22"/>
                <w:szCs w:val="20"/>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jc w:val="left"/>
              <w:rPr>
                <w:szCs w:val="24"/>
                <w:lang w:eastAsia="ar-SA"/>
              </w:rPr>
            </w:pP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bookmarkStart w:id="139" w:name="P275"/>
            <w:bookmarkEnd w:id="139"/>
            <w:r w:rsidRPr="00BC3191">
              <w:rPr>
                <w:sz w:val="22"/>
                <w:szCs w:val="20"/>
              </w:rPr>
              <w:t>8.</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left"/>
              <w:rPr>
                <w:sz w:val="22"/>
                <w:szCs w:val="20"/>
              </w:rPr>
            </w:pPr>
            <w:r w:rsidRPr="00BC3191">
              <w:rPr>
                <w:sz w:val="22"/>
                <w:szCs w:val="20"/>
              </w:rPr>
              <w:t>Доход за предшествующий календарный год, который</w:t>
            </w:r>
          </w:p>
          <w:p w:rsidR="009316EC" w:rsidRPr="00BC3191" w:rsidRDefault="009316EC" w:rsidP="00AB6F51">
            <w:pPr>
              <w:widowControl w:val="0"/>
              <w:autoSpaceDE w:val="0"/>
              <w:autoSpaceDN w:val="0"/>
              <w:spacing w:line="240" w:lineRule="auto"/>
              <w:jc w:val="left"/>
              <w:rPr>
                <w:sz w:val="22"/>
                <w:szCs w:val="20"/>
              </w:rPr>
            </w:pPr>
            <w:r w:rsidRPr="00BC3191">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указывается в млн. рублей</w:t>
            </w:r>
          </w:p>
          <w:p w:rsidR="009316EC" w:rsidRPr="00BC3191" w:rsidRDefault="009316EC" w:rsidP="00AB6F51">
            <w:pPr>
              <w:widowControl w:val="0"/>
              <w:autoSpaceDE w:val="0"/>
              <w:autoSpaceDN w:val="0"/>
              <w:spacing w:line="240" w:lineRule="auto"/>
              <w:jc w:val="center"/>
              <w:rPr>
                <w:sz w:val="22"/>
                <w:szCs w:val="20"/>
              </w:rPr>
            </w:pPr>
            <w:r w:rsidRPr="00BC3191">
              <w:rPr>
                <w:sz w:val="22"/>
                <w:szCs w:val="20"/>
              </w:rPr>
              <w:t>(за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jc w:val="left"/>
              <w:rPr>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jc w:val="left"/>
              <w:rPr>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 xml:space="preserve">120 в год - </w:t>
            </w:r>
            <w:proofErr w:type="spellStart"/>
            <w:r w:rsidRPr="00BC3191">
              <w:rPr>
                <w:sz w:val="22"/>
                <w:szCs w:val="20"/>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jc w:val="left"/>
              <w:rPr>
                <w:szCs w:val="24"/>
                <w:lang w:eastAsia="ar-SA"/>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left"/>
              <w:rPr>
                <w:sz w:val="22"/>
                <w:szCs w:val="20"/>
              </w:rPr>
            </w:pPr>
            <w:r w:rsidRPr="00BC3191">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left"/>
              <w:rPr>
                <w:sz w:val="22"/>
                <w:szCs w:val="20"/>
              </w:rPr>
            </w:pPr>
            <w:r w:rsidRPr="00BC3191">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1" w:history="1">
              <w:r w:rsidRPr="00BC3191">
                <w:rPr>
                  <w:color w:val="0000FF"/>
                  <w:sz w:val="22"/>
                  <w:szCs w:val="20"/>
                </w:rPr>
                <w:t>ОКВЭД2</w:t>
              </w:r>
            </w:hyperlink>
            <w:r w:rsidRPr="00BC3191">
              <w:rPr>
                <w:sz w:val="22"/>
                <w:szCs w:val="20"/>
              </w:rPr>
              <w:t xml:space="preserve"> и </w:t>
            </w:r>
            <w:hyperlink r:id="rId22"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bookmarkStart w:id="140" w:name="P290"/>
            <w:bookmarkEnd w:id="140"/>
            <w:r w:rsidRPr="00BC3191">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left"/>
              <w:rPr>
                <w:sz w:val="22"/>
                <w:szCs w:val="20"/>
              </w:rPr>
            </w:pPr>
            <w:r w:rsidRPr="00BC3191">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BC3191">
                <w:rPr>
                  <w:color w:val="0000FF"/>
                  <w:sz w:val="22"/>
                  <w:szCs w:val="20"/>
                </w:rPr>
                <w:t>ОКВЭД2</w:t>
              </w:r>
            </w:hyperlink>
            <w:r w:rsidRPr="00BC3191">
              <w:rPr>
                <w:sz w:val="22"/>
                <w:szCs w:val="20"/>
              </w:rPr>
              <w:t xml:space="preserve"> и </w:t>
            </w:r>
            <w:hyperlink r:id="rId24"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left"/>
              <w:rPr>
                <w:sz w:val="22"/>
                <w:szCs w:val="20"/>
              </w:rPr>
            </w:pPr>
            <w:r w:rsidRPr="00BC3191">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left"/>
              <w:rPr>
                <w:sz w:val="22"/>
                <w:szCs w:val="20"/>
              </w:rPr>
            </w:pPr>
            <w:r w:rsidRPr="00BC3191">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jc w:val="center"/>
              <w:rPr>
                <w:sz w:val="22"/>
                <w:szCs w:val="20"/>
              </w:rPr>
            </w:pPr>
            <w:r w:rsidRPr="00BC3191">
              <w:rPr>
                <w:sz w:val="22"/>
                <w:szCs w:val="20"/>
              </w:rPr>
              <w:t>(в случае участия - наименование заказчика, реализующего программу партнерства)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left"/>
              <w:rPr>
                <w:sz w:val="22"/>
                <w:szCs w:val="20"/>
              </w:rPr>
            </w:pPr>
            <w:r w:rsidRPr="00BC3191">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5" w:history="1">
              <w:r w:rsidRPr="00BC3191">
                <w:rPr>
                  <w:color w:val="0000FF"/>
                  <w:sz w:val="22"/>
                  <w:szCs w:val="20"/>
                </w:rPr>
                <w:t>законом</w:t>
              </w:r>
            </w:hyperlink>
            <w:r w:rsidRPr="00BC3191">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6" w:history="1">
              <w:r w:rsidRPr="00BC3191">
                <w:rPr>
                  <w:color w:val="0000FF"/>
                  <w:sz w:val="22"/>
                  <w:szCs w:val="20"/>
                </w:rPr>
                <w:t>законом</w:t>
              </w:r>
            </w:hyperlink>
            <w:r w:rsidRPr="00BC3191">
              <w:rPr>
                <w:sz w:val="22"/>
                <w:szCs w:val="20"/>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jc w:val="center"/>
              <w:rPr>
                <w:sz w:val="22"/>
                <w:szCs w:val="20"/>
              </w:rPr>
            </w:pPr>
            <w:r w:rsidRPr="00BC3191">
              <w:rPr>
                <w:sz w:val="22"/>
                <w:szCs w:val="20"/>
              </w:rPr>
              <w:t>(при наличии - количество исполненных контрактов или договоров и общая сумма)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15.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left"/>
              <w:rPr>
                <w:sz w:val="22"/>
                <w:szCs w:val="20"/>
              </w:rPr>
            </w:pPr>
            <w:r w:rsidRPr="00BC3191">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left"/>
              <w:rPr>
                <w:sz w:val="22"/>
                <w:szCs w:val="20"/>
              </w:rPr>
            </w:pPr>
            <w:r w:rsidRPr="00BC3191">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7" w:history="1">
              <w:r w:rsidRPr="00BC3191">
                <w:rPr>
                  <w:color w:val="0000FF"/>
                  <w:sz w:val="22"/>
                  <w:szCs w:val="20"/>
                </w:rPr>
                <w:t>О закупках товаров</w:t>
              </w:r>
            </w:hyperlink>
            <w:r w:rsidRPr="00BC3191">
              <w:rPr>
                <w:sz w:val="22"/>
                <w:szCs w:val="20"/>
              </w:rPr>
              <w:t>, работ, услуг отдельными видами юридических лиц" и "</w:t>
            </w:r>
            <w:hyperlink r:id="rId28" w:history="1">
              <w:r w:rsidRPr="00BC3191">
                <w:rPr>
                  <w:color w:val="0000FF"/>
                  <w:sz w:val="22"/>
                  <w:szCs w:val="20"/>
                </w:rPr>
                <w:t>О контрактной системе</w:t>
              </w:r>
            </w:hyperlink>
            <w:r w:rsidRPr="00BC3191">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jc w:val="center"/>
              <w:rPr>
                <w:sz w:val="22"/>
                <w:szCs w:val="20"/>
              </w:rPr>
            </w:pPr>
            <w:r w:rsidRPr="00BC3191">
              <w:rPr>
                <w:sz w:val="22"/>
                <w:szCs w:val="20"/>
              </w:rPr>
              <w:t>да (нет)</w:t>
            </w:r>
          </w:p>
        </w:tc>
      </w:tr>
    </w:tbl>
    <w:p w:rsidR="009316EC" w:rsidRPr="00BC3191" w:rsidRDefault="009316EC" w:rsidP="009316EC">
      <w:pPr>
        <w:widowControl w:val="0"/>
        <w:autoSpaceDE w:val="0"/>
        <w:autoSpaceDN w:val="0"/>
        <w:spacing w:line="240" w:lineRule="auto"/>
        <w:rPr>
          <w:sz w:val="22"/>
          <w:szCs w:val="20"/>
        </w:rPr>
      </w:pPr>
    </w:p>
    <w:p w:rsidR="009316EC" w:rsidRPr="00BC3191" w:rsidRDefault="009316EC" w:rsidP="009316EC">
      <w:pPr>
        <w:widowControl w:val="0"/>
        <w:autoSpaceDE w:val="0"/>
        <w:autoSpaceDN w:val="0"/>
        <w:spacing w:line="240" w:lineRule="auto"/>
        <w:rPr>
          <w:sz w:val="20"/>
          <w:szCs w:val="20"/>
        </w:rPr>
      </w:pPr>
      <w:r w:rsidRPr="00BC3191">
        <w:rPr>
          <w:sz w:val="20"/>
          <w:szCs w:val="20"/>
        </w:rPr>
        <w:t>(подпись)</w:t>
      </w:r>
    </w:p>
    <w:p w:rsidR="009316EC" w:rsidRPr="00BC3191" w:rsidRDefault="009316EC" w:rsidP="009316EC">
      <w:pPr>
        <w:widowControl w:val="0"/>
        <w:autoSpaceDE w:val="0"/>
        <w:autoSpaceDN w:val="0"/>
        <w:spacing w:line="240" w:lineRule="auto"/>
        <w:rPr>
          <w:sz w:val="20"/>
          <w:szCs w:val="20"/>
        </w:rPr>
      </w:pPr>
      <w:r w:rsidRPr="00BC3191">
        <w:rPr>
          <w:sz w:val="20"/>
          <w:szCs w:val="20"/>
        </w:rPr>
        <w:t>М.П.</w:t>
      </w:r>
    </w:p>
    <w:p w:rsidR="009316EC" w:rsidRPr="00BC3191" w:rsidRDefault="009316EC" w:rsidP="009316EC">
      <w:pPr>
        <w:widowControl w:val="0"/>
        <w:autoSpaceDE w:val="0"/>
        <w:autoSpaceDN w:val="0"/>
        <w:spacing w:line="240" w:lineRule="auto"/>
        <w:rPr>
          <w:sz w:val="20"/>
          <w:szCs w:val="20"/>
        </w:rPr>
      </w:pPr>
    </w:p>
    <w:p w:rsidR="009316EC" w:rsidRPr="00BC3191" w:rsidRDefault="009316EC" w:rsidP="009316EC">
      <w:pPr>
        <w:widowControl w:val="0"/>
        <w:autoSpaceDE w:val="0"/>
        <w:autoSpaceDN w:val="0"/>
        <w:spacing w:line="240" w:lineRule="auto"/>
        <w:rPr>
          <w:sz w:val="20"/>
          <w:szCs w:val="20"/>
        </w:rPr>
      </w:pPr>
      <w:r w:rsidRPr="00BC3191">
        <w:rPr>
          <w:sz w:val="20"/>
          <w:szCs w:val="20"/>
        </w:rPr>
        <w:t>___________________________________________________________________________</w:t>
      </w:r>
    </w:p>
    <w:p w:rsidR="009316EC" w:rsidRPr="00BC3191" w:rsidRDefault="009316EC" w:rsidP="009316EC">
      <w:pPr>
        <w:widowControl w:val="0"/>
        <w:autoSpaceDE w:val="0"/>
        <w:autoSpaceDN w:val="0"/>
        <w:spacing w:line="240" w:lineRule="auto"/>
        <w:rPr>
          <w:sz w:val="20"/>
          <w:szCs w:val="20"/>
        </w:rPr>
      </w:pPr>
      <w:r w:rsidRPr="00BC3191">
        <w:rPr>
          <w:sz w:val="20"/>
          <w:szCs w:val="20"/>
        </w:rPr>
        <w:t xml:space="preserve">      (фамилия, имя, отчество (при наличии) подписавшего, должность)</w:t>
      </w:r>
    </w:p>
    <w:p w:rsidR="009316EC" w:rsidRPr="00BC3191" w:rsidRDefault="009316EC" w:rsidP="009316EC">
      <w:pPr>
        <w:widowControl w:val="0"/>
        <w:autoSpaceDE w:val="0"/>
        <w:autoSpaceDN w:val="0"/>
        <w:spacing w:line="240" w:lineRule="auto"/>
        <w:rPr>
          <w:sz w:val="20"/>
          <w:szCs w:val="20"/>
        </w:rPr>
      </w:pP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BC3191">
          <w:rPr>
            <w:color w:val="0000FF"/>
            <w:sz w:val="22"/>
            <w:szCs w:val="20"/>
          </w:rPr>
          <w:t>пунктах 7</w:t>
        </w:r>
      </w:hyperlink>
      <w:r w:rsidRPr="00BC3191">
        <w:rPr>
          <w:sz w:val="22"/>
          <w:szCs w:val="20"/>
        </w:rPr>
        <w:t xml:space="preserve"> и </w:t>
      </w:r>
      <w:hyperlink w:anchor="P275" w:history="1">
        <w:r w:rsidRPr="00BC3191">
          <w:rPr>
            <w:color w:val="0000FF"/>
            <w:sz w:val="22"/>
            <w:szCs w:val="20"/>
          </w:rPr>
          <w:t>8</w:t>
        </w:r>
      </w:hyperlink>
      <w:r w:rsidRPr="00BC3191">
        <w:rPr>
          <w:sz w:val="22"/>
          <w:szCs w:val="20"/>
        </w:rPr>
        <w:t xml:space="preserve"> настоящего документа, в течение 3 календарных лет, следующих один за другим.</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&lt;2&gt; </w:t>
      </w:r>
      <w:hyperlink w:anchor="P248" w:history="1">
        <w:r w:rsidRPr="00BC3191">
          <w:rPr>
            <w:color w:val="0000FF"/>
            <w:sz w:val="22"/>
            <w:szCs w:val="20"/>
          </w:rPr>
          <w:t>Пункты 1</w:t>
        </w:r>
      </w:hyperlink>
      <w:r w:rsidRPr="00BC3191">
        <w:rPr>
          <w:sz w:val="22"/>
          <w:szCs w:val="20"/>
        </w:rPr>
        <w:t xml:space="preserve"> - </w:t>
      </w:r>
      <w:hyperlink w:anchor="P290" w:history="1">
        <w:r w:rsidRPr="00BC3191">
          <w:rPr>
            <w:color w:val="0000FF"/>
            <w:sz w:val="22"/>
            <w:szCs w:val="20"/>
          </w:rPr>
          <w:t>11</w:t>
        </w:r>
      </w:hyperlink>
      <w:r w:rsidRPr="00BC3191">
        <w:rPr>
          <w:sz w:val="22"/>
          <w:szCs w:val="20"/>
        </w:rPr>
        <w:t xml:space="preserve"> настоящего документа являются обязательными для заполнения.</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9" w:history="1">
        <w:r w:rsidRPr="00BC3191">
          <w:rPr>
            <w:color w:val="0000FF"/>
            <w:sz w:val="22"/>
            <w:szCs w:val="20"/>
          </w:rPr>
          <w:t>подпунктах "в"</w:t>
        </w:r>
      </w:hyperlink>
      <w:r w:rsidRPr="00BC3191">
        <w:rPr>
          <w:sz w:val="22"/>
          <w:szCs w:val="20"/>
        </w:rPr>
        <w:t xml:space="preserve"> - </w:t>
      </w:r>
      <w:hyperlink r:id="rId30" w:history="1">
        <w:r w:rsidRPr="00BC3191">
          <w:rPr>
            <w:color w:val="0000FF"/>
            <w:sz w:val="22"/>
            <w:szCs w:val="20"/>
          </w:rPr>
          <w:t>"д" пункта 1 части 1.1 статьи 4</w:t>
        </w:r>
      </w:hyperlink>
      <w:r w:rsidRPr="00BC3191">
        <w:rPr>
          <w:sz w:val="22"/>
          <w:szCs w:val="20"/>
        </w:rPr>
        <w:t xml:space="preserve"> Федерального закона "О развитии малого и среднего предпринимательства в Российской Федерации".</w:t>
      </w:r>
    </w:p>
    <w:p w:rsidR="009316EC" w:rsidRPr="00FA0215" w:rsidRDefault="009316EC" w:rsidP="009316EC">
      <w:pPr>
        <w:keepNext/>
        <w:pageBreakBefore/>
        <w:widowControl w:val="0"/>
        <w:suppressAutoHyphens/>
        <w:autoSpaceDE w:val="0"/>
        <w:autoSpaceDN w:val="0"/>
        <w:adjustRightInd w:val="0"/>
        <w:spacing w:before="240" w:after="120" w:line="240" w:lineRule="auto"/>
        <w:contextualSpacing/>
        <w:outlineLvl w:val="2"/>
        <w:rPr>
          <w:b/>
          <w:bCs/>
          <w:szCs w:val="24"/>
        </w:rPr>
      </w:pPr>
      <w:bookmarkStart w:id="141" w:name="_Toc33101413"/>
      <w:r w:rsidRPr="00FA0215">
        <w:rPr>
          <w:b/>
          <w:bCs/>
          <w:szCs w:val="24"/>
        </w:rPr>
        <w:t>5.</w:t>
      </w:r>
      <w:r w:rsidR="005D1081">
        <w:rPr>
          <w:b/>
          <w:bCs/>
          <w:szCs w:val="24"/>
        </w:rPr>
        <w:t>5</w:t>
      </w:r>
      <w:r w:rsidRPr="00FA0215">
        <w:rPr>
          <w:b/>
          <w:bCs/>
          <w:szCs w:val="24"/>
        </w:rPr>
        <w:t>.1 Инструкции по заполнению</w:t>
      </w:r>
      <w:bookmarkEnd w:id="141"/>
    </w:p>
    <w:p w:rsidR="009316EC" w:rsidRPr="00FA0215" w:rsidRDefault="009316EC" w:rsidP="009316EC">
      <w:pPr>
        <w:spacing w:line="240" w:lineRule="auto"/>
        <w:contextualSpacing/>
        <w:rPr>
          <w:szCs w:val="24"/>
        </w:rPr>
      </w:pPr>
      <w:r w:rsidRPr="00D96061">
        <w:rPr>
          <w:b/>
          <w:szCs w:val="24"/>
        </w:rPr>
        <w:t>5.</w:t>
      </w:r>
      <w:r w:rsidR="005D1081">
        <w:rPr>
          <w:b/>
          <w:szCs w:val="24"/>
        </w:rPr>
        <w:t>5</w:t>
      </w:r>
      <w:r w:rsidRPr="00D96061">
        <w:rPr>
          <w:b/>
          <w:szCs w:val="24"/>
        </w:rPr>
        <w:t>.1.1</w:t>
      </w:r>
      <w:r w:rsidR="00BA1550">
        <w:rPr>
          <w:b/>
          <w:szCs w:val="24"/>
        </w:rPr>
        <w:t>.</w:t>
      </w:r>
      <w:r w:rsidRPr="00FA0215">
        <w:rPr>
          <w:szCs w:val="24"/>
        </w:rPr>
        <w:t xml:space="preserve"> Участники</w:t>
      </w:r>
      <w:r>
        <w:rPr>
          <w:szCs w:val="24"/>
        </w:rPr>
        <w:t xml:space="preserve">, не зарегистрированные в реестре субъектов малого и среднего предпринимательства на сайте </w:t>
      </w:r>
      <w:r>
        <w:rPr>
          <w:szCs w:val="24"/>
          <w:lang w:val="en-US"/>
        </w:rPr>
        <w:t>www</w:t>
      </w:r>
      <w:r w:rsidRPr="00EA505B">
        <w:rPr>
          <w:szCs w:val="24"/>
        </w:rPr>
        <w:t>.</w:t>
      </w:r>
      <w:proofErr w:type="spellStart"/>
      <w:r>
        <w:rPr>
          <w:szCs w:val="24"/>
          <w:lang w:val="en-US"/>
        </w:rPr>
        <w:t>nalog</w:t>
      </w:r>
      <w:proofErr w:type="spellEnd"/>
      <w:r w:rsidRPr="00EA505B">
        <w:rPr>
          <w:szCs w:val="24"/>
        </w:rPr>
        <w:t>.</w:t>
      </w:r>
      <w:proofErr w:type="spellStart"/>
      <w:r>
        <w:rPr>
          <w:szCs w:val="24"/>
          <w:lang w:val="en-US"/>
        </w:rPr>
        <w:t>ru</w:t>
      </w:r>
      <w:proofErr w:type="spellEnd"/>
      <w:r w:rsidRPr="00FA0215">
        <w:rPr>
          <w:szCs w:val="24"/>
        </w:rPr>
        <w:t xml:space="preserve"> должны зап</w:t>
      </w:r>
      <w:r>
        <w:rPr>
          <w:szCs w:val="24"/>
        </w:rPr>
        <w:t>олнить приведенную выше таблицу.</w:t>
      </w:r>
    </w:p>
    <w:p w:rsidR="009316EC" w:rsidRPr="00FA0215" w:rsidRDefault="009316EC" w:rsidP="009316EC">
      <w:pPr>
        <w:spacing w:line="240" w:lineRule="auto"/>
        <w:contextualSpacing/>
        <w:rPr>
          <w:szCs w:val="24"/>
        </w:rPr>
      </w:pPr>
      <w:r w:rsidRPr="00D96061">
        <w:rPr>
          <w:b/>
          <w:szCs w:val="24"/>
        </w:rPr>
        <w:t>5.</w:t>
      </w:r>
      <w:r w:rsidR="005D1081">
        <w:rPr>
          <w:b/>
          <w:szCs w:val="24"/>
        </w:rPr>
        <w:t>5</w:t>
      </w:r>
      <w:r w:rsidRPr="00D96061">
        <w:rPr>
          <w:b/>
          <w:szCs w:val="24"/>
        </w:rPr>
        <w:t>.1.2</w:t>
      </w:r>
      <w:r w:rsidR="00BA1550">
        <w:rPr>
          <w:b/>
          <w:szCs w:val="24"/>
        </w:rPr>
        <w:t>.</w:t>
      </w:r>
      <w:r w:rsidRPr="00FA0215">
        <w:rPr>
          <w:szCs w:val="24"/>
        </w:rPr>
        <w:t xml:space="preserve"> Участник указывает дату и номер Заявки на участие в </w:t>
      </w:r>
      <w:r w:rsidR="00EC66E6">
        <w:rPr>
          <w:szCs w:val="24"/>
        </w:rPr>
        <w:t>закупке</w:t>
      </w:r>
      <w:r w:rsidRPr="00FA0215">
        <w:rPr>
          <w:szCs w:val="24"/>
        </w:rPr>
        <w:t xml:space="preserve"> (подраздел 5.1.).</w:t>
      </w:r>
      <w:r w:rsidRPr="00B73FDB">
        <w:rPr>
          <w:szCs w:val="24"/>
        </w:rPr>
        <w:t xml:space="preserve"> </w:t>
      </w:r>
      <w:r>
        <w:rPr>
          <w:szCs w:val="24"/>
        </w:rPr>
        <w:t>Декларация должна быть подписана, заверена печатью, указаны фамилия, имя, отчество подписавшего и должность</w:t>
      </w:r>
      <w:r w:rsidRPr="00FA0215">
        <w:rPr>
          <w:szCs w:val="24"/>
        </w:rPr>
        <w:t>.</w:t>
      </w:r>
    </w:p>
    <w:p w:rsidR="009316EC" w:rsidRPr="00EA505B" w:rsidRDefault="009316EC" w:rsidP="009316EC">
      <w:pPr>
        <w:spacing w:line="240" w:lineRule="auto"/>
        <w:contextualSpacing/>
        <w:rPr>
          <w:szCs w:val="24"/>
        </w:rPr>
      </w:pPr>
      <w:r w:rsidRPr="00D96061">
        <w:rPr>
          <w:b/>
          <w:szCs w:val="24"/>
        </w:rPr>
        <w:t>5.</w:t>
      </w:r>
      <w:r w:rsidR="005D1081">
        <w:rPr>
          <w:b/>
          <w:szCs w:val="24"/>
        </w:rPr>
        <w:t>5</w:t>
      </w:r>
      <w:r w:rsidRPr="00D96061">
        <w:rPr>
          <w:b/>
          <w:szCs w:val="24"/>
        </w:rPr>
        <w:t>.1.3</w:t>
      </w:r>
      <w:r w:rsidR="00B57A65">
        <w:rPr>
          <w:b/>
          <w:szCs w:val="24"/>
        </w:rPr>
        <w:t>.</w:t>
      </w:r>
      <w:r w:rsidRPr="00FA0215">
        <w:rPr>
          <w:szCs w:val="24"/>
        </w:rPr>
        <w:t xml:space="preserve"> Участник указывает свое фирменное наименование (в т. ч. организационно-правовую форму)</w:t>
      </w:r>
      <w:r>
        <w:rPr>
          <w:szCs w:val="24"/>
        </w:rPr>
        <w:t>.</w:t>
      </w:r>
    </w:p>
    <w:p w:rsidR="009316EC" w:rsidRPr="00FA0215" w:rsidRDefault="009316EC" w:rsidP="009316EC">
      <w:pPr>
        <w:keepNext/>
        <w:spacing w:line="240" w:lineRule="auto"/>
        <w:contextualSpacing/>
        <w:rPr>
          <w:b/>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58"/>
    <w:bookmarkEnd w:id="59"/>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D81992" w:rsidRDefault="00D81992" w:rsidP="005303F8"/>
    <w:p w:rsidR="00D81992" w:rsidRDefault="00D81992" w:rsidP="005303F8"/>
    <w:p w:rsidR="00D81992" w:rsidRDefault="00D81992" w:rsidP="005303F8"/>
    <w:p w:rsidR="00D81992" w:rsidRDefault="00D81992" w:rsidP="005303F8">
      <w:bookmarkStart w:id="142" w:name="_GoBack"/>
      <w:bookmarkEnd w:id="142"/>
    </w:p>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t xml:space="preserve">   </w:t>
      </w:r>
      <w:r>
        <w:rPr>
          <w:rFonts w:ascii="Times New Roman" w:hAnsi="Times New Roman" w:cs="Times New Roman"/>
          <w:b/>
          <w:sz w:val="24"/>
          <w:szCs w:val="24"/>
        </w:rPr>
        <w:t>5.</w:t>
      </w:r>
      <w:r w:rsidR="005D1081">
        <w:rPr>
          <w:rFonts w:ascii="Times New Roman" w:hAnsi="Times New Roman" w:cs="Times New Roman"/>
          <w:b/>
          <w:sz w:val="24"/>
          <w:szCs w:val="24"/>
        </w:rPr>
        <w:t>6</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143" w:name="_Toc465770142"/>
      <w:bookmarkStart w:id="144" w:name="_Toc419208689"/>
      <w:bookmarkStart w:id="145" w:name="_Toc418077958"/>
      <w:bookmarkStart w:id="146"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5D1081">
        <w:rPr>
          <w:rFonts w:ascii="Times New Roman" w:hAnsi="Times New Roman" w:cs="Times New Roman"/>
          <w:b/>
          <w:sz w:val="24"/>
          <w:szCs w:val="24"/>
        </w:rPr>
        <w:t>6</w:t>
      </w:r>
      <w:r w:rsidRPr="000364B2">
        <w:rPr>
          <w:rFonts w:ascii="Times New Roman" w:hAnsi="Times New Roman" w:cs="Times New Roman"/>
          <w:b/>
          <w:sz w:val="24"/>
          <w:szCs w:val="24"/>
        </w:rPr>
        <w:t>)</w:t>
      </w:r>
      <w:bookmarkEnd w:id="143"/>
      <w:bookmarkEnd w:id="144"/>
      <w:bookmarkEnd w:id="145"/>
      <w:bookmarkEnd w:id="146"/>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Cs w:val="24"/>
        </w:rPr>
      </w:pPr>
      <w:r w:rsidRPr="000364B2">
        <w:rPr>
          <w:b/>
          <w:spacing w:val="36"/>
          <w:szCs w:val="24"/>
        </w:rPr>
        <w:t>начало формы</w:t>
      </w:r>
    </w:p>
    <w:p w:rsidR="00A86D3D" w:rsidRDefault="00A86D3D" w:rsidP="00A86D3D">
      <w:pPr>
        <w:spacing w:line="240" w:lineRule="auto"/>
        <w:rPr>
          <w:szCs w:val="24"/>
        </w:rPr>
      </w:pPr>
    </w:p>
    <w:p w:rsidR="00A86D3D" w:rsidRDefault="00B26BBE" w:rsidP="00A86D3D">
      <w:pPr>
        <w:spacing w:line="240" w:lineRule="auto"/>
        <w:rPr>
          <w:szCs w:val="24"/>
        </w:rPr>
      </w:pPr>
      <w:r w:rsidRPr="00205DCC">
        <w:rPr>
          <w:szCs w:val="24"/>
        </w:rPr>
        <w:t xml:space="preserve">Приложение </w:t>
      </w:r>
      <w:r w:rsidR="005D1081">
        <w:rPr>
          <w:szCs w:val="24"/>
        </w:rPr>
        <w:t>5</w:t>
      </w:r>
      <w:r w:rsidRPr="00205DCC">
        <w:rPr>
          <w:szCs w:val="24"/>
        </w:rPr>
        <w:t xml:space="preserve"> к </w:t>
      </w:r>
      <w:r>
        <w:rPr>
          <w:szCs w:val="24"/>
        </w:rPr>
        <w:t>Заявке</w:t>
      </w:r>
    </w:p>
    <w:p w:rsidR="00B26BBE" w:rsidRPr="00205DCC" w:rsidRDefault="00B26BBE" w:rsidP="00A86D3D">
      <w:pPr>
        <w:spacing w:line="240" w:lineRule="auto"/>
        <w:rPr>
          <w:szCs w:val="24"/>
        </w:rPr>
      </w:pPr>
      <w:r w:rsidRPr="00205DCC">
        <w:rPr>
          <w:szCs w:val="24"/>
        </w:rPr>
        <w:t>от «___</w:t>
      </w:r>
      <w:proofErr w:type="gramStart"/>
      <w:r w:rsidRPr="00205DCC">
        <w:rPr>
          <w:szCs w:val="24"/>
        </w:rPr>
        <w:t>_»_</w:t>
      </w:r>
      <w:proofErr w:type="gramEnd"/>
      <w:r w:rsidRPr="00205DCC">
        <w:rPr>
          <w:szCs w:val="24"/>
        </w:rPr>
        <w:t>____________ г. №__________</w:t>
      </w:r>
    </w:p>
    <w:p w:rsidR="00B26BBE" w:rsidRDefault="00B26BBE" w:rsidP="00B26BBE">
      <w:pPr>
        <w:keepNext/>
        <w:keepLines/>
        <w:suppressLineNumbers/>
        <w:spacing w:line="240" w:lineRule="atLeast"/>
        <w:rPr>
          <w:szCs w:val="24"/>
        </w:rPr>
      </w:pPr>
    </w:p>
    <w:p w:rsidR="00B26BBE" w:rsidRPr="000364B2" w:rsidRDefault="00B26BBE" w:rsidP="00B26BBE">
      <w:pPr>
        <w:keepNext/>
        <w:keepLines/>
        <w:suppressLineNumbers/>
        <w:spacing w:line="240" w:lineRule="atLeast"/>
        <w:rPr>
          <w:szCs w:val="24"/>
        </w:rPr>
      </w:pPr>
    </w:p>
    <w:p w:rsidR="00B26BBE" w:rsidRPr="000364B2" w:rsidRDefault="00B26BBE" w:rsidP="00B26BBE">
      <w:pPr>
        <w:keepNext/>
        <w:keepLines/>
        <w:suppressLineNumbers/>
        <w:suppressAutoHyphens/>
        <w:spacing w:line="240" w:lineRule="atLeast"/>
        <w:jc w:val="center"/>
        <w:rPr>
          <w:b/>
          <w:szCs w:val="24"/>
        </w:rPr>
      </w:pPr>
      <w:r w:rsidRPr="000364B2">
        <w:rPr>
          <w:b/>
          <w:szCs w:val="24"/>
        </w:rPr>
        <w:t xml:space="preserve">Справка об отсутствии признаков крупной сделки </w:t>
      </w:r>
    </w:p>
    <w:p w:rsidR="00B26BBE" w:rsidRPr="000364B2" w:rsidRDefault="00B26BBE" w:rsidP="00B26BBE">
      <w:pPr>
        <w:keepNext/>
        <w:keepLines/>
        <w:suppressLineNumbers/>
        <w:rPr>
          <w:iCs/>
          <w:szCs w:val="24"/>
        </w:rPr>
      </w:pPr>
    </w:p>
    <w:p w:rsidR="00B26BBE" w:rsidRDefault="00B26BBE" w:rsidP="00B26BBE">
      <w:pPr>
        <w:keepNext/>
        <w:keepLines/>
        <w:suppressLineNumbers/>
        <w:spacing w:line="240" w:lineRule="auto"/>
        <w:rPr>
          <w:szCs w:val="24"/>
        </w:rPr>
      </w:pPr>
      <w:r>
        <w:rPr>
          <w:szCs w:val="24"/>
        </w:rPr>
        <w:t xml:space="preserve">      </w:t>
      </w:r>
      <w:r w:rsidRPr="000364B2">
        <w:rPr>
          <w:szCs w:val="24"/>
        </w:rPr>
        <w:t>Настоящим подтверждаю, что сделка между АО «</w:t>
      </w:r>
      <w:proofErr w:type="spellStart"/>
      <w:proofErr w:type="gramStart"/>
      <w:r w:rsidRPr="000364B2">
        <w:rPr>
          <w:szCs w:val="24"/>
        </w:rPr>
        <w:t>Саханефтегазсбыт</w:t>
      </w:r>
      <w:proofErr w:type="spellEnd"/>
      <w:r w:rsidRPr="000364B2">
        <w:rPr>
          <w:szCs w:val="24"/>
        </w:rPr>
        <w:t>»  и</w:t>
      </w:r>
      <w:proofErr w:type="gramEnd"/>
      <w:r w:rsidRPr="000364B2">
        <w:rPr>
          <w:szCs w:val="24"/>
        </w:rPr>
        <w:t xml:space="preserve"> </w:t>
      </w:r>
    </w:p>
    <w:p w:rsidR="00B26BBE" w:rsidRDefault="00B26BBE" w:rsidP="00B26BBE">
      <w:pPr>
        <w:keepNext/>
        <w:keepLines/>
        <w:suppressLineNumbers/>
        <w:spacing w:line="240" w:lineRule="auto"/>
        <w:rPr>
          <w:szCs w:val="24"/>
        </w:rPr>
      </w:pPr>
    </w:p>
    <w:p w:rsidR="00B26BBE" w:rsidRPr="001373A4" w:rsidRDefault="00B26BBE" w:rsidP="00B26BBE">
      <w:pPr>
        <w:keepNext/>
        <w:keepLines/>
        <w:suppressLineNumbers/>
        <w:spacing w:line="240" w:lineRule="auto"/>
        <w:rPr>
          <w:szCs w:val="24"/>
        </w:rPr>
      </w:pPr>
      <w:r w:rsidRPr="001373A4">
        <w:rPr>
          <w:szCs w:val="24"/>
        </w:rPr>
        <w:t xml:space="preserve">_____________________________________ </w:t>
      </w:r>
    </w:p>
    <w:p w:rsidR="00B26BBE" w:rsidRPr="008B1056" w:rsidRDefault="00B26BBE" w:rsidP="00B26BB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26BBE" w:rsidRPr="008B1056" w:rsidRDefault="00B26BBE" w:rsidP="00B26BBE">
      <w:pPr>
        <w:keepNext/>
        <w:keepLines/>
        <w:suppressLineNumbers/>
        <w:spacing w:line="240" w:lineRule="auto"/>
        <w:rPr>
          <w:i/>
          <w:szCs w:val="24"/>
        </w:rPr>
      </w:pPr>
      <w:r w:rsidRPr="008B1056">
        <w:rPr>
          <w:i/>
          <w:szCs w:val="24"/>
        </w:rPr>
        <w:t xml:space="preserve"> </w:t>
      </w:r>
    </w:p>
    <w:p w:rsidR="00763910" w:rsidRDefault="00FF7EFF" w:rsidP="00E908BD">
      <w:pPr>
        <w:spacing w:line="240" w:lineRule="atLeast"/>
        <w:ind w:left="567"/>
        <w:rPr>
          <w:b/>
          <w:snapToGrid w:val="0"/>
          <w:szCs w:val="24"/>
        </w:rPr>
      </w:pPr>
      <w:r w:rsidRPr="00E908BD">
        <w:rPr>
          <w:szCs w:val="24"/>
        </w:rPr>
        <w:t xml:space="preserve">на </w:t>
      </w:r>
      <w:r w:rsidR="00E908BD" w:rsidRPr="00E908BD">
        <w:rPr>
          <w:szCs w:val="24"/>
        </w:rPr>
        <w:t>изготовление, поставку и мо</w:t>
      </w:r>
      <w:r w:rsidR="0011773D">
        <w:rPr>
          <w:szCs w:val="24"/>
        </w:rPr>
        <w:t>нтаж РВС-2000</w:t>
      </w:r>
      <w:r w:rsidR="00E908BD" w:rsidRPr="00E908BD">
        <w:rPr>
          <w:szCs w:val="24"/>
        </w:rPr>
        <w:t xml:space="preserve"> для объекта: «Прирельсовый </w:t>
      </w:r>
      <w:proofErr w:type="spellStart"/>
      <w:r w:rsidR="00E908BD" w:rsidRPr="00E908BD">
        <w:rPr>
          <w:szCs w:val="24"/>
        </w:rPr>
        <w:t>нефтебазовый</w:t>
      </w:r>
      <w:proofErr w:type="spellEnd"/>
      <w:r w:rsidR="00E908BD" w:rsidRPr="00E908BD">
        <w:rPr>
          <w:szCs w:val="24"/>
        </w:rPr>
        <w:t xml:space="preserve"> комплекс с автомобильной дорогой и инженерными коммуникациями в </w:t>
      </w:r>
      <w:proofErr w:type="spellStart"/>
      <w:r w:rsidR="00E908BD" w:rsidRPr="00E908BD">
        <w:rPr>
          <w:szCs w:val="24"/>
        </w:rPr>
        <w:t>Мегино-Кангаласском</w:t>
      </w:r>
      <w:proofErr w:type="spellEnd"/>
      <w:r w:rsidR="00E908BD" w:rsidRPr="00E908BD">
        <w:rPr>
          <w:szCs w:val="24"/>
        </w:rPr>
        <w:t xml:space="preserve"> районе Республики Саха (Якутия) (3-я очередь)»</w:t>
      </w:r>
      <w:r w:rsidR="0011773D">
        <w:rPr>
          <w:szCs w:val="24"/>
        </w:rPr>
        <w:t xml:space="preserve"> в 2020 году.</w:t>
      </w:r>
    </w:p>
    <w:p w:rsidR="00B26BBE" w:rsidRDefault="00B26BBE" w:rsidP="00763910">
      <w:pPr>
        <w:spacing w:line="240" w:lineRule="auto"/>
        <w:ind w:left="567" w:right="140"/>
        <w:rPr>
          <w:szCs w:val="24"/>
        </w:rPr>
      </w:pPr>
    </w:p>
    <w:p w:rsidR="00E2683A" w:rsidRDefault="00E2683A" w:rsidP="00B26BBE">
      <w:pPr>
        <w:spacing w:line="240" w:lineRule="auto"/>
        <w:ind w:right="140"/>
        <w:rPr>
          <w:szCs w:val="24"/>
        </w:rPr>
      </w:pPr>
    </w:p>
    <w:p w:rsidR="00B26BBE" w:rsidRPr="008B1056" w:rsidRDefault="00B26BBE" w:rsidP="00B26BBE">
      <w:pPr>
        <w:spacing w:line="240" w:lineRule="auto"/>
        <w:ind w:right="140"/>
        <w:rPr>
          <w:szCs w:val="24"/>
        </w:rPr>
      </w:pPr>
      <w:r w:rsidRPr="008B1056">
        <w:rPr>
          <w:szCs w:val="24"/>
        </w:rPr>
        <w:t>по Лот</w:t>
      </w:r>
      <w:r>
        <w:rPr>
          <w:szCs w:val="24"/>
        </w:rPr>
        <w:t xml:space="preserve">у </w:t>
      </w:r>
      <w:r w:rsidRPr="008B1056">
        <w:rPr>
          <w:szCs w:val="24"/>
        </w:rPr>
        <w:t xml:space="preserve">№ </w:t>
      </w:r>
      <w:r>
        <w:rPr>
          <w:szCs w:val="24"/>
        </w:rPr>
        <w:t>_____</w:t>
      </w:r>
    </w:p>
    <w:p w:rsidR="00B26BBE" w:rsidRPr="008B1056" w:rsidRDefault="00B26BBE" w:rsidP="00B26BBE">
      <w:pPr>
        <w:keepNext/>
        <w:keepLines/>
        <w:suppressLineNumbers/>
        <w:spacing w:line="240" w:lineRule="auto"/>
        <w:rPr>
          <w:sz w:val="18"/>
          <w:szCs w:val="18"/>
        </w:rPr>
      </w:pPr>
    </w:p>
    <w:p w:rsidR="00B26BBE" w:rsidRPr="008B1056" w:rsidRDefault="00B26BBE" w:rsidP="00B26BBE">
      <w:pPr>
        <w:keepNext/>
        <w:keepLines/>
        <w:suppressLineNumbers/>
        <w:spacing w:line="240" w:lineRule="auto"/>
        <w:rPr>
          <w:szCs w:val="24"/>
        </w:rPr>
      </w:pPr>
      <w:r w:rsidRPr="008B1056">
        <w:rPr>
          <w:szCs w:val="24"/>
        </w:rPr>
        <w:t xml:space="preserve">на сумму _______________________ руб. </w:t>
      </w:r>
    </w:p>
    <w:p w:rsidR="00B26BBE" w:rsidRPr="008B1056" w:rsidRDefault="00B26BBE" w:rsidP="00B26BB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B26BBE" w:rsidRPr="008B1056" w:rsidRDefault="00B26BBE" w:rsidP="00B26BBE">
      <w:pPr>
        <w:keepNext/>
        <w:keepLines/>
        <w:suppressLineNumbers/>
        <w:spacing w:line="240" w:lineRule="auto"/>
        <w:rPr>
          <w:i/>
          <w:sz w:val="18"/>
          <w:szCs w:val="18"/>
        </w:rPr>
      </w:pPr>
    </w:p>
    <w:p w:rsidR="00B26BBE" w:rsidRPr="008B1056" w:rsidRDefault="00B26BBE" w:rsidP="00B26BBE">
      <w:pPr>
        <w:keepNext/>
        <w:keepLines/>
        <w:suppressLineNumbers/>
        <w:rPr>
          <w:szCs w:val="24"/>
        </w:rPr>
      </w:pPr>
      <w:r w:rsidRPr="008B1056">
        <w:rPr>
          <w:szCs w:val="24"/>
        </w:rPr>
        <w:t>не является крупной, поскольку:</w:t>
      </w:r>
    </w:p>
    <w:p w:rsidR="00B26BBE" w:rsidRPr="00EC1C13" w:rsidRDefault="00B26BBE" w:rsidP="003E1E5B">
      <w:pPr>
        <w:keepNext/>
        <w:keepLines/>
        <w:suppressLineNumbers/>
        <w:spacing w:line="240" w:lineRule="auto"/>
        <w:ind w:left="567"/>
        <w:rPr>
          <w:sz w:val="18"/>
          <w:szCs w:val="18"/>
        </w:rPr>
      </w:pPr>
      <w:r w:rsidRPr="008B1056">
        <w:rPr>
          <w:szCs w:val="24"/>
        </w:rPr>
        <w:t xml:space="preserve"> ____________________________________________________</w:t>
      </w:r>
      <w:r w:rsidR="003E1E5B">
        <w:rPr>
          <w:szCs w:val="24"/>
        </w:rPr>
        <w:t>___________________________</w:t>
      </w:r>
      <w:proofErr w:type="gramStart"/>
      <w:r w:rsidR="003E1E5B">
        <w:rPr>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B26BBE" w:rsidRPr="000364B2" w:rsidRDefault="00B26BBE" w:rsidP="00B26BBE">
      <w:pPr>
        <w:keepNext/>
        <w:keepLines/>
        <w:suppressLineNumbers/>
        <w:spacing w:line="240" w:lineRule="atLeast"/>
        <w:rPr>
          <w:szCs w:val="24"/>
        </w:rPr>
      </w:pPr>
    </w:p>
    <w:p w:rsidR="00B26BBE" w:rsidRPr="000364B2" w:rsidRDefault="00B26BBE" w:rsidP="00B26BBE">
      <w:pPr>
        <w:keepNext/>
        <w:keepLines/>
        <w:suppressLineNumbers/>
        <w:spacing w:line="240" w:lineRule="atLeast"/>
        <w:rPr>
          <w:szCs w:val="24"/>
        </w:rPr>
      </w:pPr>
    </w:p>
    <w:p w:rsidR="00B26BBE" w:rsidRPr="000364B2" w:rsidRDefault="00B26BBE" w:rsidP="00B26BBE">
      <w:pPr>
        <w:keepNext/>
        <w:keepLines/>
        <w:suppressLineNumbers/>
        <w:spacing w:line="240" w:lineRule="auto"/>
        <w:rPr>
          <w:szCs w:val="24"/>
        </w:rPr>
      </w:pPr>
      <w:r w:rsidRPr="000364B2">
        <w:rPr>
          <w:szCs w:val="24"/>
        </w:rPr>
        <w:t>____________________________________</w:t>
      </w:r>
    </w:p>
    <w:p w:rsidR="00B26BBE" w:rsidRPr="000364B2" w:rsidRDefault="00B26BBE" w:rsidP="00B26BBE">
      <w:pPr>
        <w:keepNext/>
        <w:keepLines/>
        <w:suppressLineNumbers/>
        <w:spacing w:line="240" w:lineRule="auto"/>
        <w:ind w:right="3684"/>
        <w:contextualSpacing/>
        <w:rPr>
          <w:szCs w:val="24"/>
          <w:vertAlign w:val="superscript"/>
        </w:rPr>
      </w:pPr>
      <w:r w:rsidRPr="000364B2">
        <w:rPr>
          <w:szCs w:val="24"/>
          <w:vertAlign w:val="superscript"/>
        </w:rPr>
        <w:t>(подпись, М.П.)</w:t>
      </w:r>
    </w:p>
    <w:p w:rsidR="00B26BBE" w:rsidRPr="000364B2" w:rsidRDefault="00B26BBE" w:rsidP="00B26BBE">
      <w:pPr>
        <w:keepNext/>
        <w:keepLines/>
        <w:suppressLineNumbers/>
        <w:spacing w:line="240" w:lineRule="atLeast"/>
        <w:rPr>
          <w:szCs w:val="24"/>
        </w:rPr>
      </w:pPr>
      <w:r w:rsidRPr="000364B2">
        <w:rPr>
          <w:szCs w:val="24"/>
        </w:rPr>
        <w:t>____________________________________</w:t>
      </w:r>
    </w:p>
    <w:p w:rsidR="00B26BBE" w:rsidRPr="000364B2" w:rsidRDefault="00B26BBE" w:rsidP="00B26BBE">
      <w:pPr>
        <w:keepNext/>
        <w:keepLines/>
        <w:suppressLineNumbers/>
        <w:spacing w:line="240" w:lineRule="atLeast"/>
        <w:ind w:right="3684"/>
        <w:contextualSpacing/>
        <w:rPr>
          <w:szCs w:val="24"/>
          <w:vertAlign w:val="superscript"/>
        </w:rPr>
      </w:pPr>
      <w:r w:rsidRPr="000364B2">
        <w:rPr>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Cs w:val="24"/>
        </w:rPr>
      </w:pPr>
      <w:r w:rsidRPr="000364B2">
        <w:rPr>
          <w:b/>
          <w:spacing w:val="36"/>
          <w:szCs w:val="24"/>
        </w:rPr>
        <w:t>конец формы</w:t>
      </w:r>
    </w:p>
    <w:p w:rsidR="00B26BBE" w:rsidRPr="000364B2" w:rsidRDefault="00B26BBE" w:rsidP="00B26BBE">
      <w:pPr>
        <w:spacing w:line="240" w:lineRule="auto"/>
        <w:rPr>
          <w:szCs w:val="24"/>
        </w:rPr>
      </w:pPr>
    </w:p>
    <w:p w:rsidR="00B26BBE" w:rsidRPr="000364B2" w:rsidRDefault="00B26BBE" w:rsidP="00B26BBE">
      <w:pPr>
        <w:spacing w:line="240" w:lineRule="auto"/>
        <w:rPr>
          <w:szCs w:val="24"/>
        </w:rPr>
      </w:pPr>
    </w:p>
    <w:p w:rsidR="00B26BBE" w:rsidRPr="000364B2" w:rsidRDefault="00B26BBE" w:rsidP="00B26BBE">
      <w:pPr>
        <w:spacing w:line="240" w:lineRule="auto"/>
        <w:rPr>
          <w:szCs w:val="24"/>
        </w:rPr>
      </w:pPr>
    </w:p>
    <w:p w:rsidR="00B26BBE" w:rsidRPr="000364B2" w:rsidRDefault="00B26BBE" w:rsidP="00B26BBE">
      <w:pPr>
        <w:spacing w:line="240" w:lineRule="auto"/>
        <w:rPr>
          <w:szCs w:val="24"/>
        </w:rPr>
      </w:pPr>
    </w:p>
    <w:p w:rsidR="00B26BBE" w:rsidRPr="000364B2" w:rsidRDefault="00B26BBE" w:rsidP="00B26BBE">
      <w:pPr>
        <w:spacing w:line="240" w:lineRule="auto"/>
        <w:rPr>
          <w:szCs w:val="24"/>
        </w:rPr>
      </w:pPr>
    </w:p>
    <w:p w:rsidR="00B26BBE" w:rsidRPr="000364B2" w:rsidRDefault="00B26BBE" w:rsidP="00B26BBE">
      <w:pPr>
        <w:spacing w:line="240" w:lineRule="auto"/>
        <w:rPr>
          <w:szCs w:val="24"/>
        </w:rPr>
      </w:pPr>
    </w:p>
    <w:p w:rsidR="00B26BBE" w:rsidRPr="000364B2" w:rsidRDefault="00B26BBE" w:rsidP="00B26BBE">
      <w:pPr>
        <w:spacing w:line="240" w:lineRule="auto"/>
        <w:rPr>
          <w:szCs w:val="24"/>
        </w:rPr>
      </w:pPr>
    </w:p>
    <w:p w:rsidR="00B26BBE" w:rsidRPr="000364B2" w:rsidRDefault="00B26BBE" w:rsidP="00B26BBE">
      <w:pPr>
        <w:spacing w:line="240" w:lineRule="auto"/>
        <w:rPr>
          <w:szCs w:val="24"/>
        </w:rPr>
      </w:pPr>
    </w:p>
    <w:p w:rsidR="00B26BBE" w:rsidRPr="000364B2" w:rsidRDefault="00B26BBE" w:rsidP="00B26BBE">
      <w:pPr>
        <w:spacing w:line="240" w:lineRule="auto"/>
        <w:rPr>
          <w:szCs w:val="24"/>
        </w:rPr>
      </w:pPr>
    </w:p>
    <w:p w:rsidR="00B26BBE" w:rsidRPr="00EC1C13" w:rsidRDefault="00B26BBE" w:rsidP="00E2683A">
      <w:pPr>
        <w:keepNext/>
        <w:pageBreakBefore/>
        <w:suppressAutoHyphens/>
        <w:spacing w:before="240" w:after="120"/>
        <w:outlineLvl w:val="2"/>
        <w:rPr>
          <w:b/>
          <w:bCs/>
          <w:szCs w:val="24"/>
        </w:rPr>
      </w:pPr>
      <w:bookmarkStart w:id="147" w:name="_Toc33101414"/>
      <w:r>
        <w:rPr>
          <w:b/>
          <w:bCs/>
          <w:szCs w:val="24"/>
        </w:rPr>
        <w:t>5.</w:t>
      </w:r>
      <w:r w:rsidR="005D1081">
        <w:rPr>
          <w:b/>
          <w:bCs/>
          <w:szCs w:val="24"/>
        </w:rPr>
        <w:t>6</w:t>
      </w:r>
      <w:r>
        <w:rPr>
          <w:b/>
          <w:bCs/>
          <w:szCs w:val="24"/>
        </w:rPr>
        <w:t xml:space="preserve">.1. </w:t>
      </w:r>
      <w:r w:rsidRPr="00EC1C13">
        <w:rPr>
          <w:b/>
          <w:bCs/>
          <w:szCs w:val="24"/>
        </w:rPr>
        <w:t>Инструкции по заполнению</w:t>
      </w:r>
      <w:bookmarkEnd w:id="147"/>
    </w:p>
    <w:p w:rsidR="00B26BBE" w:rsidRPr="00DD1D82" w:rsidRDefault="00B26BBE" w:rsidP="00E2683A">
      <w:pPr>
        <w:rPr>
          <w:szCs w:val="24"/>
        </w:rPr>
      </w:pPr>
      <w:r w:rsidRPr="00783F55">
        <w:rPr>
          <w:b/>
          <w:szCs w:val="24"/>
        </w:rPr>
        <w:t>5.</w:t>
      </w:r>
      <w:r w:rsidR="005D1081">
        <w:rPr>
          <w:b/>
          <w:szCs w:val="24"/>
        </w:rPr>
        <w:t>6</w:t>
      </w:r>
      <w:r w:rsidRPr="00783F55">
        <w:rPr>
          <w:b/>
          <w:szCs w:val="24"/>
        </w:rPr>
        <w:t>.1.1</w:t>
      </w:r>
      <w:r>
        <w:rPr>
          <w:szCs w:val="24"/>
        </w:rPr>
        <w:t xml:space="preserve"> </w:t>
      </w:r>
      <w:r w:rsidRPr="00DD1D82">
        <w:rPr>
          <w:szCs w:val="24"/>
        </w:rPr>
        <w:t xml:space="preserve">Участник указывает дату и номер </w:t>
      </w:r>
      <w:r>
        <w:rPr>
          <w:szCs w:val="24"/>
        </w:rPr>
        <w:t>Заявки</w:t>
      </w:r>
      <w:r w:rsidRPr="00DD1D82">
        <w:rPr>
          <w:szCs w:val="24"/>
        </w:rPr>
        <w:t xml:space="preserve"> (подраздел 5.1.).</w:t>
      </w:r>
      <w:r w:rsidRPr="00F55F91">
        <w:rPr>
          <w:szCs w:val="24"/>
        </w:rPr>
        <w:t xml:space="preserve"> </w:t>
      </w:r>
      <w:r w:rsidRPr="001373A4">
        <w:rPr>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E2683A">
      <w:pPr>
        <w:spacing w:line="240" w:lineRule="auto"/>
        <w:rPr>
          <w:szCs w:val="24"/>
        </w:rPr>
      </w:pPr>
      <w:r w:rsidRPr="00783F55">
        <w:rPr>
          <w:b/>
          <w:szCs w:val="24"/>
        </w:rPr>
        <w:t>5.</w:t>
      </w:r>
      <w:r w:rsidR="005D1081">
        <w:rPr>
          <w:b/>
          <w:szCs w:val="24"/>
        </w:rPr>
        <w:t>6</w:t>
      </w:r>
      <w:r w:rsidRPr="00783F55">
        <w:rPr>
          <w:b/>
          <w:szCs w:val="24"/>
        </w:rPr>
        <w:t>.1.2</w:t>
      </w:r>
      <w:r>
        <w:rPr>
          <w:szCs w:val="24"/>
        </w:rPr>
        <w:t xml:space="preserve"> </w:t>
      </w:r>
      <w:r w:rsidRPr="00205DCC">
        <w:rPr>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rPr>
          <w:szCs w:val="24"/>
        </w:rPr>
      </w:pPr>
      <w:r w:rsidRPr="00783F55">
        <w:rPr>
          <w:b/>
          <w:szCs w:val="24"/>
        </w:rPr>
        <w:t>5.</w:t>
      </w:r>
      <w:r w:rsidR="005D1081">
        <w:rPr>
          <w:b/>
          <w:szCs w:val="24"/>
        </w:rPr>
        <w:t>6</w:t>
      </w:r>
      <w:r w:rsidRPr="00783F55">
        <w:rPr>
          <w:b/>
          <w:szCs w:val="24"/>
        </w:rPr>
        <w:t>.1.3</w:t>
      </w:r>
      <w:r>
        <w:rPr>
          <w:szCs w:val="24"/>
        </w:rPr>
        <w:t xml:space="preserve"> </w:t>
      </w:r>
      <w:r w:rsidRPr="00205DCC">
        <w:rPr>
          <w:szCs w:val="24"/>
        </w:rPr>
        <w:t xml:space="preserve">Участники должны </w:t>
      </w:r>
      <w:r>
        <w:rPr>
          <w:szCs w:val="24"/>
        </w:rPr>
        <w:t>указать сумму цифрами в рублях в соответствии с Заявкой по каждому Лоту</w:t>
      </w:r>
      <w:r w:rsidRPr="00205DCC">
        <w:rPr>
          <w:szCs w:val="24"/>
        </w:rPr>
        <w:t xml:space="preserve">. </w:t>
      </w:r>
      <w:r>
        <w:rPr>
          <w:szCs w:val="24"/>
        </w:rPr>
        <w:t>Справку можно оформить одну на все заявляемые Лоты,</w:t>
      </w:r>
      <w:r w:rsidRPr="00274CB8">
        <w:rPr>
          <w:szCs w:val="24"/>
        </w:rPr>
        <w:t xml:space="preserve"> по котор</w:t>
      </w:r>
      <w:r>
        <w:rPr>
          <w:szCs w:val="24"/>
        </w:rPr>
        <w:t>ым</w:t>
      </w:r>
      <w:r w:rsidRPr="00274CB8">
        <w:rPr>
          <w:szCs w:val="24"/>
        </w:rPr>
        <w:t xml:space="preserve"> сделка не является для Участника крупно</w:t>
      </w:r>
      <w:r>
        <w:rPr>
          <w:szCs w:val="24"/>
        </w:rPr>
        <w:t>й, перечислив каждый такой лот.</w:t>
      </w:r>
    </w:p>
    <w:p w:rsidR="00B26BBE" w:rsidRPr="00EC1C13" w:rsidRDefault="00B26BBE" w:rsidP="00E2683A">
      <w:pPr>
        <w:rPr>
          <w:szCs w:val="24"/>
        </w:rPr>
      </w:pPr>
      <w:r w:rsidRPr="00783F55">
        <w:rPr>
          <w:b/>
          <w:szCs w:val="24"/>
        </w:rPr>
        <w:t>5.</w:t>
      </w:r>
      <w:r w:rsidR="005D1081">
        <w:rPr>
          <w:b/>
          <w:szCs w:val="24"/>
        </w:rPr>
        <w:t>6</w:t>
      </w:r>
      <w:r w:rsidRPr="00783F55">
        <w:rPr>
          <w:b/>
          <w:szCs w:val="24"/>
        </w:rPr>
        <w:t>.1.4</w:t>
      </w:r>
      <w:r w:rsidRPr="00EC1C13">
        <w:rPr>
          <w:szCs w:val="24"/>
        </w:rPr>
        <w:t xml:space="preserve"> </w:t>
      </w:r>
      <w:r>
        <w:rPr>
          <w:szCs w:val="24"/>
        </w:rPr>
        <w:t xml:space="preserve">Участник должен указать причину, </w:t>
      </w:r>
      <w:r w:rsidRPr="00274CB8">
        <w:rPr>
          <w:szCs w:val="24"/>
        </w:rPr>
        <w:t>по котор</w:t>
      </w:r>
      <w:r>
        <w:rPr>
          <w:szCs w:val="24"/>
        </w:rPr>
        <w:t>ой</w:t>
      </w:r>
      <w:r w:rsidRPr="00274CB8">
        <w:rPr>
          <w:szCs w:val="24"/>
        </w:rPr>
        <w:t xml:space="preserve"> сделка не является для Участника крупно</w:t>
      </w:r>
      <w:r>
        <w:rPr>
          <w:szCs w:val="24"/>
        </w:rPr>
        <w:t>й.</w:t>
      </w:r>
    </w:p>
    <w:p w:rsidR="00B26BBE" w:rsidRDefault="00B26BBE" w:rsidP="00B26BBE">
      <w:pPr>
        <w:spacing w:line="240" w:lineRule="auto"/>
        <w:rPr>
          <w:szCs w:val="24"/>
        </w:rPr>
      </w:pPr>
    </w:p>
    <w:p w:rsidR="00B26BBE" w:rsidRDefault="00B26BBE" w:rsidP="00B26BBE">
      <w:pPr>
        <w:spacing w:line="240" w:lineRule="auto"/>
        <w:rPr>
          <w:szCs w:val="24"/>
        </w:rPr>
      </w:pPr>
    </w:p>
    <w:p w:rsidR="00B26BBE" w:rsidRDefault="00B26BBE" w:rsidP="00B26BBE">
      <w:pPr>
        <w:spacing w:line="240" w:lineRule="auto"/>
        <w:rPr>
          <w:szCs w:val="24"/>
        </w:rPr>
      </w:pPr>
    </w:p>
    <w:p w:rsidR="00B26BBE" w:rsidRDefault="00B26BBE" w:rsidP="00B26BBE">
      <w:pPr>
        <w:spacing w:line="240" w:lineRule="auto"/>
        <w:contextualSpacing/>
        <w:rPr>
          <w:szCs w:val="24"/>
        </w:rPr>
      </w:pPr>
    </w:p>
    <w:p w:rsidR="00B26BBE" w:rsidRDefault="00B26BBE" w:rsidP="00B26BBE">
      <w:pPr>
        <w:spacing w:line="240" w:lineRule="auto"/>
        <w:contextualSpacing/>
        <w:rPr>
          <w:szCs w:val="24"/>
        </w:rPr>
      </w:pPr>
    </w:p>
    <w:p w:rsidR="00B26BBE" w:rsidRPr="00FA0215" w:rsidRDefault="00B26BBE" w:rsidP="00B26BBE">
      <w:pPr>
        <w:spacing w:line="240" w:lineRule="auto"/>
        <w:contextualSpacing/>
        <w:rPr>
          <w:szCs w:val="24"/>
        </w:rPr>
      </w:pPr>
    </w:p>
    <w:p w:rsidR="00B26BBE" w:rsidRDefault="00B26BBE"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sectPr w:rsidR="00344F57" w:rsidSect="00F259BD">
      <w:pgSz w:w="11906" w:h="16838" w:code="9"/>
      <w:pgMar w:top="851" w:right="709" w:bottom="567" w:left="993" w:header="680" w:footer="7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37" w:rsidRDefault="009D4337" w:rsidP="003604BA">
      <w:pPr>
        <w:spacing w:line="240" w:lineRule="auto"/>
      </w:pPr>
      <w:r>
        <w:separator/>
      </w:r>
    </w:p>
  </w:endnote>
  <w:endnote w:type="continuationSeparator" w:id="0">
    <w:p w:rsidR="009D4337" w:rsidRDefault="009D4337"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CC"/>
    <w:family w:val="roman"/>
    <w:pitch w:val="variable"/>
  </w:font>
  <w:font w:name="DejaVu Sans">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37" w:rsidRDefault="009D4337" w:rsidP="00707AC6">
    <w:pPr>
      <w:tabs>
        <w:tab w:val="right" w:pos="10205"/>
      </w:tabs>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D81992">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D81992">
      <w:rPr>
        <w:rStyle w:val="aa"/>
        <w:noProof/>
      </w:rPr>
      <w:t>55</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37" w:rsidRDefault="009D4337" w:rsidP="00707AC6">
    <w:pPr>
      <w:tabs>
        <w:tab w:val="right" w:pos="10205"/>
      </w:tabs>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57</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50" w:name="_Toc517582288"/>
    <w:bookmarkStart w:id="51" w:name="_Toc517582612"/>
    <w:bookmarkStart w:id="52" w:name="_Hlt447028322"/>
    <w:bookmarkEnd w:id="50"/>
    <w:bookmarkEnd w:id="51"/>
    <w:bookmarkEnd w:id="5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37" w:rsidRDefault="009D4337" w:rsidP="005B4AD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81992">
      <w:rPr>
        <w:b/>
        <w:bCs/>
        <w:noProof/>
      </w:rPr>
      <w:t>55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81992">
      <w:rPr>
        <w:b/>
        <w:bCs/>
        <w:noProof/>
      </w:rPr>
      <w:t>55</w:t>
    </w:r>
    <w:r>
      <w:rPr>
        <w:b/>
        <w:bCs/>
        <w:sz w:val="24"/>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37" w:rsidRPr="00C4329A" w:rsidRDefault="009D4337" w:rsidP="008D349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37" w:rsidRDefault="009D4337" w:rsidP="003604BA">
      <w:pPr>
        <w:spacing w:line="240" w:lineRule="auto"/>
      </w:pPr>
      <w:r>
        <w:separator/>
      </w:r>
    </w:p>
  </w:footnote>
  <w:footnote w:type="continuationSeparator" w:id="0">
    <w:p w:rsidR="009D4337" w:rsidRDefault="009D4337"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DA7203D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7E829ED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8"/>
        </w:tabs>
        <w:ind w:left="928"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9106534"/>
    <w:multiLevelType w:val="multilevel"/>
    <w:tmpl w:val="059A653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4877B8"/>
    <w:multiLevelType w:val="multilevel"/>
    <w:tmpl w:val="A40E5CCC"/>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6D5E0B"/>
    <w:multiLevelType w:val="multilevel"/>
    <w:tmpl w:val="9132C17C"/>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34A06036"/>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4B3B540F"/>
    <w:multiLevelType w:val="hybridMultilevel"/>
    <w:tmpl w:val="01847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27"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4CB140F"/>
    <w:multiLevelType w:val="singleLevel"/>
    <w:tmpl w:val="290861B6"/>
    <w:lvl w:ilvl="0">
      <w:start w:val="1"/>
      <w:numFmt w:val="decimal"/>
      <w:lvlText w:val="%1."/>
      <w:lvlJc w:val="left"/>
      <w:pPr>
        <w:tabs>
          <w:tab w:val="num" w:pos="360"/>
        </w:tabs>
        <w:ind w:left="360" w:hanging="360"/>
      </w:pPr>
      <w:rPr>
        <w:rFonts w:cs="Times New Roman"/>
        <w:color w:val="auto"/>
        <w:sz w:val="24"/>
        <w:szCs w:val="24"/>
      </w:rPr>
    </w:lvl>
  </w:abstractNum>
  <w:abstractNum w:abstractNumId="3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0"/>
  </w:num>
  <w:num w:numId="2">
    <w:abstractNumId w:val="29"/>
  </w:num>
  <w:num w:numId="3">
    <w:abstractNumId w:val="22"/>
  </w:num>
  <w:num w:numId="4">
    <w:abstractNumId w:val="9"/>
  </w:num>
  <w:num w:numId="5">
    <w:abstractNumId w:val="32"/>
  </w:num>
  <w:num w:numId="6">
    <w:abstractNumId w:val="16"/>
  </w:num>
  <w:num w:numId="7">
    <w:abstractNumId w:val="11"/>
  </w:num>
  <w:num w:numId="8">
    <w:abstractNumId w:val="30"/>
  </w:num>
  <w:num w:numId="9">
    <w:abstractNumId w:val="27"/>
  </w:num>
  <w:num w:numId="10">
    <w:abstractNumId w:val="3"/>
  </w:num>
  <w:num w:numId="11">
    <w:abstractNumId w:val="7"/>
  </w:num>
  <w:num w:numId="12">
    <w:abstractNumId w:val="8"/>
  </w:num>
  <w:num w:numId="13">
    <w:abstractNumId w:val="33"/>
  </w:num>
  <w:num w:numId="14">
    <w:abstractNumId w:val="5"/>
  </w:num>
  <w:num w:numId="15">
    <w:abstractNumId w:val="18"/>
  </w:num>
  <w:num w:numId="16">
    <w:abstractNumId w:val="31"/>
  </w:num>
  <w:num w:numId="17">
    <w:abstractNumId w:val="14"/>
  </w:num>
  <w:num w:numId="18">
    <w:abstractNumId w:val="15"/>
  </w:num>
  <w:num w:numId="19">
    <w:abstractNumId w:val="28"/>
  </w:num>
  <w:num w:numId="20">
    <w:abstractNumId w:val="35"/>
  </w:num>
  <w:num w:numId="21">
    <w:abstractNumId w:val="4"/>
  </w:num>
  <w:num w:numId="22">
    <w:abstractNumId w:val="17"/>
  </w:num>
  <w:num w:numId="23">
    <w:abstractNumId w:val="2"/>
  </w:num>
  <w:num w:numId="24">
    <w:abstractNumId w:val="1"/>
  </w:num>
  <w:num w:numId="25">
    <w:abstractNumId w:val="36"/>
  </w:num>
  <w:num w:numId="26">
    <w:abstractNumId w:val="19"/>
  </w:num>
  <w:num w:numId="27">
    <w:abstractNumId w:val="26"/>
  </w:num>
  <w:num w:numId="28">
    <w:abstractNumId w:val="25"/>
  </w:num>
  <w:num w:numId="29">
    <w:abstractNumId w:val="21"/>
  </w:num>
  <w:num w:numId="30">
    <w:abstractNumId w:val="13"/>
  </w:num>
  <w:num w:numId="31">
    <w:abstractNumId w:val="34"/>
  </w:num>
  <w:num w:numId="32">
    <w:abstractNumId w:val="6"/>
  </w:num>
  <w:num w:numId="33">
    <w:abstractNumId w:val="12"/>
  </w:num>
  <w:num w:numId="34">
    <w:abstractNumId w:val="10"/>
  </w:num>
  <w:num w:numId="35">
    <w:abstractNumId w:val="24"/>
  </w:num>
  <w:num w:numId="3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484"/>
    <w:rsid w:val="00002D0A"/>
    <w:rsid w:val="00005DDE"/>
    <w:rsid w:val="00006025"/>
    <w:rsid w:val="00006068"/>
    <w:rsid w:val="00007480"/>
    <w:rsid w:val="000077FF"/>
    <w:rsid w:val="00007E00"/>
    <w:rsid w:val="000117BB"/>
    <w:rsid w:val="0001184F"/>
    <w:rsid w:val="0001195A"/>
    <w:rsid w:val="00012CEB"/>
    <w:rsid w:val="00014053"/>
    <w:rsid w:val="0001559B"/>
    <w:rsid w:val="00015751"/>
    <w:rsid w:val="00016FB7"/>
    <w:rsid w:val="00017879"/>
    <w:rsid w:val="000200CD"/>
    <w:rsid w:val="000207DD"/>
    <w:rsid w:val="00021394"/>
    <w:rsid w:val="00021FCE"/>
    <w:rsid w:val="0002302B"/>
    <w:rsid w:val="00023561"/>
    <w:rsid w:val="000235D7"/>
    <w:rsid w:val="00023C64"/>
    <w:rsid w:val="000244E8"/>
    <w:rsid w:val="000246A4"/>
    <w:rsid w:val="00024DB2"/>
    <w:rsid w:val="0002696B"/>
    <w:rsid w:val="000308A8"/>
    <w:rsid w:val="000313E2"/>
    <w:rsid w:val="000331E0"/>
    <w:rsid w:val="00033844"/>
    <w:rsid w:val="00034DC6"/>
    <w:rsid w:val="00035E47"/>
    <w:rsid w:val="00036252"/>
    <w:rsid w:val="0003697F"/>
    <w:rsid w:val="0004079F"/>
    <w:rsid w:val="00040E90"/>
    <w:rsid w:val="00045D3B"/>
    <w:rsid w:val="0004621D"/>
    <w:rsid w:val="00046C6C"/>
    <w:rsid w:val="0004794C"/>
    <w:rsid w:val="00050EC5"/>
    <w:rsid w:val="00052E56"/>
    <w:rsid w:val="000530A2"/>
    <w:rsid w:val="0005385D"/>
    <w:rsid w:val="000548BA"/>
    <w:rsid w:val="0005645C"/>
    <w:rsid w:val="00056D89"/>
    <w:rsid w:val="00056F8D"/>
    <w:rsid w:val="000571D2"/>
    <w:rsid w:val="00057F88"/>
    <w:rsid w:val="00060370"/>
    <w:rsid w:val="00061699"/>
    <w:rsid w:val="0006179A"/>
    <w:rsid w:val="00061E60"/>
    <w:rsid w:val="000637EC"/>
    <w:rsid w:val="0006408C"/>
    <w:rsid w:val="00065E13"/>
    <w:rsid w:val="00066B67"/>
    <w:rsid w:val="00067C2A"/>
    <w:rsid w:val="000708EB"/>
    <w:rsid w:val="000740EB"/>
    <w:rsid w:val="00075B44"/>
    <w:rsid w:val="00077D1C"/>
    <w:rsid w:val="00081227"/>
    <w:rsid w:val="00082EA2"/>
    <w:rsid w:val="00084196"/>
    <w:rsid w:val="000854CF"/>
    <w:rsid w:val="000863D5"/>
    <w:rsid w:val="00087CE2"/>
    <w:rsid w:val="000916E9"/>
    <w:rsid w:val="0009188F"/>
    <w:rsid w:val="00092333"/>
    <w:rsid w:val="00092385"/>
    <w:rsid w:val="000947CA"/>
    <w:rsid w:val="00095993"/>
    <w:rsid w:val="000A0F88"/>
    <w:rsid w:val="000A15EA"/>
    <w:rsid w:val="000A1F58"/>
    <w:rsid w:val="000A1FE0"/>
    <w:rsid w:val="000A3B6D"/>
    <w:rsid w:val="000A3F62"/>
    <w:rsid w:val="000A58E0"/>
    <w:rsid w:val="000A6C22"/>
    <w:rsid w:val="000A7FA9"/>
    <w:rsid w:val="000B056C"/>
    <w:rsid w:val="000B0695"/>
    <w:rsid w:val="000B09BB"/>
    <w:rsid w:val="000B113D"/>
    <w:rsid w:val="000B198F"/>
    <w:rsid w:val="000B2CB9"/>
    <w:rsid w:val="000B3F2F"/>
    <w:rsid w:val="000B6FCD"/>
    <w:rsid w:val="000B7AC3"/>
    <w:rsid w:val="000C3403"/>
    <w:rsid w:val="000C3E0D"/>
    <w:rsid w:val="000C428C"/>
    <w:rsid w:val="000C7D1B"/>
    <w:rsid w:val="000D07FE"/>
    <w:rsid w:val="000D1489"/>
    <w:rsid w:val="000D280B"/>
    <w:rsid w:val="000D453D"/>
    <w:rsid w:val="000D5283"/>
    <w:rsid w:val="000D6B5B"/>
    <w:rsid w:val="000E1290"/>
    <w:rsid w:val="000E5F08"/>
    <w:rsid w:val="000E619E"/>
    <w:rsid w:val="000E7252"/>
    <w:rsid w:val="000E7F7F"/>
    <w:rsid w:val="000F13BC"/>
    <w:rsid w:val="000F2527"/>
    <w:rsid w:val="000F291C"/>
    <w:rsid w:val="000F316D"/>
    <w:rsid w:val="000F3904"/>
    <w:rsid w:val="000F3D6D"/>
    <w:rsid w:val="000F4F02"/>
    <w:rsid w:val="000F6E9F"/>
    <w:rsid w:val="0010026C"/>
    <w:rsid w:val="00100824"/>
    <w:rsid w:val="00100B67"/>
    <w:rsid w:val="00102BEC"/>
    <w:rsid w:val="0010536E"/>
    <w:rsid w:val="00107C37"/>
    <w:rsid w:val="001103D8"/>
    <w:rsid w:val="001106FC"/>
    <w:rsid w:val="001109EE"/>
    <w:rsid w:val="00111126"/>
    <w:rsid w:val="00111C0B"/>
    <w:rsid w:val="00112751"/>
    <w:rsid w:val="00113494"/>
    <w:rsid w:val="0011454C"/>
    <w:rsid w:val="001146AE"/>
    <w:rsid w:val="00114909"/>
    <w:rsid w:val="001152F5"/>
    <w:rsid w:val="001156A0"/>
    <w:rsid w:val="00116360"/>
    <w:rsid w:val="0011773D"/>
    <w:rsid w:val="00120A0D"/>
    <w:rsid w:val="00120E73"/>
    <w:rsid w:val="00122900"/>
    <w:rsid w:val="00122D0A"/>
    <w:rsid w:val="00126E71"/>
    <w:rsid w:val="0013028C"/>
    <w:rsid w:val="00130D5C"/>
    <w:rsid w:val="00133E9F"/>
    <w:rsid w:val="00134217"/>
    <w:rsid w:val="001377A0"/>
    <w:rsid w:val="00141D94"/>
    <w:rsid w:val="00142933"/>
    <w:rsid w:val="00143642"/>
    <w:rsid w:val="00144ACA"/>
    <w:rsid w:val="00145B86"/>
    <w:rsid w:val="00147350"/>
    <w:rsid w:val="00147600"/>
    <w:rsid w:val="00151542"/>
    <w:rsid w:val="00151548"/>
    <w:rsid w:val="0015169A"/>
    <w:rsid w:val="001521EA"/>
    <w:rsid w:val="00153328"/>
    <w:rsid w:val="001536CB"/>
    <w:rsid w:val="00154A0A"/>
    <w:rsid w:val="00155A9B"/>
    <w:rsid w:val="00156AD2"/>
    <w:rsid w:val="001572C8"/>
    <w:rsid w:val="0016014C"/>
    <w:rsid w:val="00160336"/>
    <w:rsid w:val="00160ED0"/>
    <w:rsid w:val="00161518"/>
    <w:rsid w:val="001617FC"/>
    <w:rsid w:val="00162263"/>
    <w:rsid w:val="001622AA"/>
    <w:rsid w:val="00163245"/>
    <w:rsid w:val="001632BD"/>
    <w:rsid w:val="0016339E"/>
    <w:rsid w:val="00163BC2"/>
    <w:rsid w:val="00164564"/>
    <w:rsid w:val="00165E59"/>
    <w:rsid w:val="0017001E"/>
    <w:rsid w:val="001704D5"/>
    <w:rsid w:val="00171B7E"/>
    <w:rsid w:val="00171F25"/>
    <w:rsid w:val="00173BD1"/>
    <w:rsid w:val="001747E1"/>
    <w:rsid w:val="00176003"/>
    <w:rsid w:val="00176DB5"/>
    <w:rsid w:val="00177095"/>
    <w:rsid w:val="00177229"/>
    <w:rsid w:val="00181495"/>
    <w:rsid w:val="0018260A"/>
    <w:rsid w:val="0018280B"/>
    <w:rsid w:val="00182981"/>
    <w:rsid w:val="00182AE1"/>
    <w:rsid w:val="00182BB4"/>
    <w:rsid w:val="00182C55"/>
    <w:rsid w:val="00183847"/>
    <w:rsid w:val="00183C71"/>
    <w:rsid w:val="00184AE3"/>
    <w:rsid w:val="00184B87"/>
    <w:rsid w:val="001854AB"/>
    <w:rsid w:val="00185A2C"/>
    <w:rsid w:val="00187178"/>
    <w:rsid w:val="001910BB"/>
    <w:rsid w:val="0019408F"/>
    <w:rsid w:val="001949B2"/>
    <w:rsid w:val="00196389"/>
    <w:rsid w:val="001972AA"/>
    <w:rsid w:val="001A1136"/>
    <w:rsid w:val="001A3403"/>
    <w:rsid w:val="001A3670"/>
    <w:rsid w:val="001A4486"/>
    <w:rsid w:val="001A57F0"/>
    <w:rsid w:val="001A5A4C"/>
    <w:rsid w:val="001A5B66"/>
    <w:rsid w:val="001A650C"/>
    <w:rsid w:val="001B1C3C"/>
    <w:rsid w:val="001B25B4"/>
    <w:rsid w:val="001B2BB7"/>
    <w:rsid w:val="001B36F2"/>
    <w:rsid w:val="001B5074"/>
    <w:rsid w:val="001B6708"/>
    <w:rsid w:val="001B7F3A"/>
    <w:rsid w:val="001C0987"/>
    <w:rsid w:val="001C10E9"/>
    <w:rsid w:val="001C249B"/>
    <w:rsid w:val="001C2B29"/>
    <w:rsid w:val="001C3658"/>
    <w:rsid w:val="001C37D6"/>
    <w:rsid w:val="001C6114"/>
    <w:rsid w:val="001C68F4"/>
    <w:rsid w:val="001C6A93"/>
    <w:rsid w:val="001C6D24"/>
    <w:rsid w:val="001D0539"/>
    <w:rsid w:val="001D0F74"/>
    <w:rsid w:val="001D23FE"/>
    <w:rsid w:val="001D295F"/>
    <w:rsid w:val="001D3C95"/>
    <w:rsid w:val="001D4D6B"/>
    <w:rsid w:val="001D4F98"/>
    <w:rsid w:val="001D5492"/>
    <w:rsid w:val="001D65CC"/>
    <w:rsid w:val="001D6D16"/>
    <w:rsid w:val="001E00CD"/>
    <w:rsid w:val="001E034F"/>
    <w:rsid w:val="001E0D0E"/>
    <w:rsid w:val="001E2A0A"/>
    <w:rsid w:val="001E2F95"/>
    <w:rsid w:val="001E3733"/>
    <w:rsid w:val="001E3B7C"/>
    <w:rsid w:val="001E3E7C"/>
    <w:rsid w:val="001E3EC5"/>
    <w:rsid w:val="001E68F0"/>
    <w:rsid w:val="001E6C0D"/>
    <w:rsid w:val="001E7B4E"/>
    <w:rsid w:val="001F245E"/>
    <w:rsid w:val="001F382F"/>
    <w:rsid w:val="001F4BC3"/>
    <w:rsid w:val="001F7B2B"/>
    <w:rsid w:val="0020045F"/>
    <w:rsid w:val="0020084A"/>
    <w:rsid w:val="00200B05"/>
    <w:rsid w:val="0020127E"/>
    <w:rsid w:val="00201425"/>
    <w:rsid w:val="00201C48"/>
    <w:rsid w:val="00201E79"/>
    <w:rsid w:val="00203FBF"/>
    <w:rsid w:val="002040C5"/>
    <w:rsid w:val="002057B9"/>
    <w:rsid w:val="00205936"/>
    <w:rsid w:val="00206B14"/>
    <w:rsid w:val="00212401"/>
    <w:rsid w:val="00212F0C"/>
    <w:rsid w:val="0021311E"/>
    <w:rsid w:val="00213D62"/>
    <w:rsid w:val="0021505D"/>
    <w:rsid w:val="002152F3"/>
    <w:rsid w:val="00215794"/>
    <w:rsid w:val="002158CE"/>
    <w:rsid w:val="00215FC7"/>
    <w:rsid w:val="002205ED"/>
    <w:rsid w:val="00220669"/>
    <w:rsid w:val="0022167E"/>
    <w:rsid w:val="00221BB6"/>
    <w:rsid w:val="00221F02"/>
    <w:rsid w:val="00222532"/>
    <w:rsid w:val="002228F0"/>
    <w:rsid w:val="00222E23"/>
    <w:rsid w:val="0022305D"/>
    <w:rsid w:val="00223E6F"/>
    <w:rsid w:val="00223FE5"/>
    <w:rsid w:val="0022416C"/>
    <w:rsid w:val="002250D9"/>
    <w:rsid w:val="002264CA"/>
    <w:rsid w:val="00226581"/>
    <w:rsid w:val="00226660"/>
    <w:rsid w:val="00226677"/>
    <w:rsid w:val="002266E4"/>
    <w:rsid w:val="00226BC0"/>
    <w:rsid w:val="002272B2"/>
    <w:rsid w:val="00232E4F"/>
    <w:rsid w:val="00234892"/>
    <w:rsid w:val="00234B7A"/>
    <w:rsid w:val="00235410"/>
    <w:rsid w:val="0023560A"/>
    <w:rsid w:val="00236D60"/>
    <w:rsid w:val="00237865"/>
    <w:rsid w:val="0024074F"/>
    <w:rsid w:val="002410F3"/>
    <w:rsid w:val="00242D3D"/>
    <w:rsid w:val="00243094"/>
    <w:rsid w:val="00245B86"/>
    <w:rsid w:val="00246A3B"/>
    <w:rsid w:val="00246FB2"/>
    <w:rsid w:val="002471F1"/>
    <w:rsid w:val="0025173C"/>
    <w:rsid w:val="00252809"/>
    <w:rsid w:val="00252C04"/>
    <w:rsid w:val="00253026"/>
    <w:rsid w:val="00256386"/>
    <w:rsid w:val="00256487"/>
    <w:rsid w:val="00256B3B"/>
    <w:rsid w:val="002613B1"/>
    <w:rsid w:val="002616A3"/>
    <w:rsid w:val="00261F9B"/>
    <w:rsid w:val="00262001"/>
    <w:rsid w:val="0026481B"/>
    <w:rsid w:val="00265A00"/>
    <w:rsid w:val="00266A79"/>
    <w:rsid w:val="00267037"/>
    <w:rsid w:val="002673E1"/>
    <w:rsid w:val="002708A8"/>
    <w:rsid w:val="00271314"/>
    <w:rsid w:val="002718F8"/>
    <w:rsid w:val="00272425"/>
    <w:rsid w:val="002727C5"/>
    <w:rsid w:val="002728B6"/>
    <w:rsid w:val="0027336A"/>
    <w:rsid w:val="0027383C"/>
    <w:rsid w:val="00274B0A"/>
    <w:rsid w:val="002772AD"/>
    <w:rsid w:val="002779A7"/>
    <w:rsid w:val="002810A3"/>
    <w:rsid w:val="0028111D"/>
    <w:rsid w:val="0028169D"/>
    <w:rsid w:val="0028243C"/>
    <w:rsid w:val="00283492"/>
    <w:rsid w:val="00285547"/>
    <w:rsid w:val="00285925"/>
    <w:rsid w:val="00286187"/>
    <w:rsid w:val="00286644"/>
    <w:rsid w:val="002868C4"/>
    <w:rsid w:val="00286D42"/>
    <w:rsid w:val="00287620"/>
    <w:rsid w:val="00287E16"/>
    <w:rsid w:val="00290345"/>
    <w:rsid w:val="0029245C"/>
    <w:rsid w:val="00292AF2"/>
    <w:rsid w:val="00292C1D"/>
    <w:rsid w:val="002930E7"/>
    <w:rsid w:val="00293D51"/>
    <w:rsid w:val="0029496F"/>
    <w:rsid w:val="002962B9"/>
    <w:rsid w:val="002A1234"/>
    <w:rsid w:val="002A4CF0"/>
    <w:rsid w:val="002B08B5"/>
    <w:rsid w:val="002B0C8B"/>
    <w:rsid w:val="002B16F4"/>
    <w:rsid w:val="002B17BD"/>
    <w:rsid w:val="002B3DC3"/>
    <w:rsid w:val="002B459D"/>
    <w:rsid w:val="002B5D0E"/>
    <w:rsid w:val="002B64CF"/>
    <w:rsid w:val="002B7053"/>
    <w:rsid w:val="002B720F"/>
    <w:rsid w:val="002C0694"/>
    <w:rsid w:val="002C0964"/>
    <w:rsid w:val="002C0DB8"/>
    <w:rsid w:val="002C10CE"/>
    <w:rsid w:val="002C122B"/>
    <w:rsid w:val="002C3C9E"/>
    <w:rsid w:val="002C5B9A"/>
    <w:rsid w:val="002C76E7"/>
    <w:rsid w:val="002C7FC4"/>
    <w:rsid w:val="002D0FD8"/>
    <w:rsid w:val="002D10AC"/>
    <w:rsid w:val="002D1266"/>
    <w:rsid w:val="002D195C"/>
    <w:rsid w:val="002D319B"/>
    <w:rsid w:val="002D4D22"/>
    <w:rsid w:val="002D4D3C"/>
    <w:rsid w:val="002D633B"/>
    <w:rsid w:val="002E0545"/>
    <w:rsid w:val="002E0A39"/>
    <w:rsid w:val="002E2570"/>
    <w:rsid w:val="002E4179"/>
    <w:rsid w:val="002E56EE"/>
    <w:rsid w:val="002E5F5E"/>
    <w:rsid w:val="002E7B3B"/>
    <w:rsid w:val="002F0B34"/>
    <w:rsid w:val="002F3470"/>
    <w:rsid w:val="002F34B8"/>
    <w:rsid w:val="002F478D"/>
    <w:rsid w:val="002F4D66"/>
    <w:rsid w:val="002F5F9E"/>
    <w:rsid w:val="002F60AB"/>
    <w:rsid w:val="003002F3"/>
    <w:rsid w:val="00301907"/>
    <w:rsid w:val="00301DB9"/>
    <w:rsid w:val="00301F3F"/>
    <w:rsid w:val="0030324B"/>
    <w:rsid w:val="0030518A"/>
    <w:rsid w:val="00305663"/>
    <w:rsid w:val="00305A00"/>
    <w:rsid w:val="003076E6"/>
    <w:rsid w:val="00307A90"/>
    <w:rsid w:val="00307EE3"/>
    <w:rsid w:val="00307F75"/>
    <w:rsid w:val="00310EF4"/>
    <w:rsid w:val="003118E5"/>
    <w:rsid w:val="00312717"/>
    <w:rsid w:val="003140C0"/>
    <w:rsid w:val="00314EC5"/>
    <w:rsid w:val="00316391"/>
    <w:rsid w:val="003163E2"/>
    <w:rsid w:val="00316FB9"/>
    <w:rsid w:val="00320ACD"/>
    <w:rsid w:val="00321829"/>
    <w:rsid w:val="00323625"/>
    <w:rsid w:val="00323B54"/>
    <w:rsid w:val="003251B1"/>
    <w:rsid w:val="00325CBC"/>
    <w:rsid w:val="00326B94"/>
    <w:rsid w:val="00326EEC"/>
    <w:rsid w:val="003270F8"/>
    <w:rsid w:val="0032755F"/>
    <w:rsid w:val="00327DD2"/>
    <w:rsid w:val="00331D00"/>
    <w:rsid w:val="00334F55"/>
    <w:rsid w:val="0033536B"/>
    <w:rsid w:val="003353B4"/>
    <w:rsid w:val="00335546"/>
    <w:rsid w:val="00335BCD"/>
    <w:rsid w:val="003366CD"/>
    <w:rsid w:val="00336EAC"/>
    <w:rsid w:val="003405DC"/>
    <w:rsid w:val="00341381"/>
    <w:rsid w:val="00343D9F"/>
    <w:rsid w:val="00343DDC"/>
    <w:rsid w:val="00344F57"/>
    <w:rsid w:val="00345242"/>
    <w:rsid w:val="00345F85"/>
    <w:rsid w:val="00345FF9"/>
    <w:rsid w:val="00346A86"/>
    <w:rsid w:val="00346E76"/>
    <w:rsid w:val="00347931"/>
    <w:rsid w:val="0035015F"/>
    <w:rsid w:val="00350EA6"/>
    <w:rsid w:val="003517D1"/>
    <w:rsid w:val="00351AB1"/>
    <w:rsid w:val="0035235F"/>
    <w:rsid w:val="00352960"/>
    <w:rsid w:val="00356E9A"/>
    <w:rsid w:val="00357A59"/>
    <w:rsid w:val="003604BA"/>
    <w:rsid w:val="003604BF"/>
    <w:rsid w:val="003609B3"/>
    <w:rsid w:val="00362116"/>
    <w:rsid w:val="00362201"/>
    <w:rsid w:val="00364579"/>
    <w:rsid w:val="00364B83"/>
    <w:rsid w:val="003667EF"/>
    <w:rsid w:val="00366B62"/>
    <w:rsid w:val="0037394C"/>
    <w:rsid w:val="00373D3A"/>
    <w:rsid w:val="0037442A"/>
    <w:rsid w:val="00374659"/>
    <w:rsid w:val="00374D88"/>
    <w:rsid w:val="00375811"/>
    <w:rsid w:val="00375A32"/>
    <w:rsid w:val="00376071"/>
    <w:rsid w:val="0037691E"/>
    <w:rsid w:val="00376A3B"/>
    <w:rsid w:val="00377AC4"/>
    <w:rsid w:val="00380429"/>
    <w:rsid w:val="00380BF9"/>
    <w:rsid w:val="003834C4"/>
    <w:rsid w:val="00384720"/>
    <w:rsid w:val="00385E7B"/>
    <w:rsid w:val="0038644D"/>
    <w:rsid w:val="00387AC1"/>
    <w:rsid w:val="003907E2"/>
    <w:rsid w:val="00391305"/>
    <w:rsid w:val="0039156C"/>
    <w:rsid w:val="0039423E"/>
    <w:rsid w:val="00394A16"/>
    <w:rsid w:val="003956A8"/>
    <w:rsid w:val="00396747"/>
    <w:rsid w:val="0039680D"/>
    <w:rsid w:val="003A1D7F"/>
    <w:rsid w:val="003A200A"/>
    <w:rsid w:val="003A20D1"/>
    <w:rsid w:val="003A20E3"/>
    <w:rsid w:val="003A2608"/>
    <w:rsid w:val="003A2941"/>
    <w:rsid w:val="003A6A25"/>
    <w:rsid w:val="003B0E04"/>
    <w:rsid w:val="003B1909"/>
    <w:rsid w:val="003B1DA1"/>
    <w:rsid w:val="003B24E5"/>
    <w:rsid w:val="003B368D"/>
    <w:rsid w:val="003B58AC"/>
    <w:rsid w:val="003B6B00"/>
    <w:rsid w:val="003B766C"/>
    <w:rsid w:val="003C042A"/>
    <w:rsid w:val="003C399F"/>
    <w:rsid w:val="003C442C"/>
    <w:rsid w:val="003C5568"/>
    <w:rsid w:val="003C573C"/>
    <w:rsid w:val="003C57B0"/>
    <w:rsid w:val="003C58EA"/>
    <w:rsid w:val="003C60B2"/>
    <w:rsid w:val="003D29CB"/>
    <w:rsid w:val="003D4221"/>
    <w:rsid w:val="003D552D"/>
    <w:rsid w:val="003D5CE4"/>
    <w:rsid w:val="003D5D01"/>
    <w:rsid w:val="003D635C"/>
    <w:rsid w:val="003D765A"/>
    <w:rsid w:val="003E0943"/>
    <w:rsid w:val="003E0D19"/>
    <w:rsid w:val="003E116D"/>
    <w:rsid w:val="003E1E13"/>
    <w:rsid w:val="003E1E5B"/>
    <w:rsid w:val="003E2344"/>
    <w:rsid w:val="003E3593"/>
    <w:rsid w:val="003E3BCE"/>
    <w:rsid w:val="003E4334"/>
    <w:rsid w:val="003E4AB9"/>
    <w:rsid w:val="003E51A6"/>
    <w:rsid w:val="003E5A94"/>
    <w:rsid w:val="003E67A9"/>
    <w:rsid w:val="003E67D2"/>
    <w:rsid w:val="003E6A7B"/>
    <w:rsid w:val="003F0681"/>
    <w:rsid w:val="003F16CA"/>
    <w:rsid w:val="003F507C"/>
    <w:rsid w:val="003F5150"/>
    <w:rsid w:val="003F5C70"/>
    <w:rsid w:val="003F5EA8"/>
    <w:rsid w:val="003F691B"/>
    <w:rsid w:val="003F7A75"/>
    <w:rsid w:val="003F7D18"/>
    <w:rsid w:val="00400028"/>
    <w:rsid w:val="00400254"/>
    <w:rsid w:val="004008F2"/>
    <w:rsid w:val="00400A4F"/>
    <w:rsid w:val="00401069"/>
    <w:rsid w:val="004018BA"/>
    <w:rsid w:val="004021F8"/>
    <w:rsid w:val="004025A5"/>
    <w:rsid w:val="00402FAE"/>
    <w:rsid w:val="0040409C"/>
    <w:rsid w:val="00406B46"/>
    <w:rsid w:val="0040757F"/>
    <w:rsid w:val="00407698"/>
    <w:rsid w:val="004105B0"/>
    <w:rsid w:val="00410F0C"/>
    <w:rsid w:val="0041241E"/>
    <w:rsid w:val="004148AD"/>
    <w:rsid w:val="00415AD9"/>
    <w:rsid w:val="0041757D"/>
    <w:rsid w:val="00420F35"/>
    <w:rsid w:val="00420F66"/>
    <w:rsid w:val="004238A6"/>
    <w:rsid w:val="00424576"/>
    <w:rsid w:val="00424E1F"/>
    <w:rsid w:val="00426C59"/>
    <w:rsid w:val="0043008F"/>
    <w:rsid w:val="00430630"/>
    <w:rsid w:val="0043162F"/>
    <w:rsid w:val="004322DF"/>
    <w:rsid w:val="00433CC5"/>
    <w:rsid w:val="004343D0"/>
    <w:rsid w:val="00434CF3"/>
    <w:rsid w:val="00436E2E"/>
    <w:rsid w:val="004408A6"/>
    <w:rsid w:val="00441121"/>
    <w:rsid w:val="00442ADD"/>
    <w:rsid w:val="00443B42"/>
    <w:rsid w:val="0044427E"/>
    <w:rsid w:val="0044739C"/>
    <w:rsid w:val="00447B1D"/>
    <w:rsid w:val="00447E90"/>
    <w:rsid w:val="0045312B"/>
    <w:rsid w:val="00455082"/>
    <w:rsid w:val="00457221"/>
    <w:rsid w:val="004575A8"/>
    <w:rsid w:val="00460500"/>
    <w:rsid w:val="00461546"/>
    <w:rsid w:val="00461B41"/>
    <w:rsid w:val="00462982"/>
    <w:rsid w:val="00462EAD"/>
    <w:rsid w:val="004634FA"/>
    <w:rsid w:val="004651E4"/>
    <w:rsid w:val="0046619C"/>
    <w:rsid w:val="00467740"/>
    <w:rsid w:val="00467FD5"/>
    <w:rsid w:val="004704F1"/>
    <w:rsid w:val="00473BD3"/>
    <w:rsid w:val="004743F4"/>
    <w:rsid w:val="0047495B"/>
    <w:rsid w:val="004750D6"/>
    <w:rsid w:val="00475215"/>
    <w:rsid w:val="00476D6A"/>
    <w:rsid w:val="004815F1"/>
    <w:rsid w:val="00483F92"/>
    <w:rsid w:val="00485E9F"/>
    <w:rsid w:val="00485F8A"/>
    <w:rsid w:val="00486C4B"/>
    <w:rsid w:val="00490000"/>
    <w:rsid w:val="004906B9"/>
    <w:rsid w:val="00490C9A"/>
    <w:rsid w:val="00491DB8"/>
    <w:rsid w:val="00494FA1"/>
    <w:rsid w:val="0049692A"/>
    <w:rsid w:val="00496BDC"/>
    <w:rsid w:val="00496C6C"/>
    <w:rsid w:val="004973F0"/>
    <w:rsid w:val="004974A1"/>
    <w:rsid w:val="00497CDC"/>
    <w:rsid w:val="004A1036"/>
    <w:rsid w:val="004A12E0"/>
    <w:rsid w:val="004A1A39"/>
    <w:rsid w:val="004A6D0A"/>
    <w:rsid w:val="004A7024"/>
    <w:rsid w:val="004A7C79"/>
    <w:rsid w:val="004B037E"/>
    <w:rsid w:val="004B49AE"/>
    <w:rsid w:val="004B5244"/>
    <w:rsid w:val="004B6BCB"/>
    <w:rsid w:val="004C3C01"/>
    <w:rsid w:val="004C4030"/>
    <w:rsid w:val="004C48ED"/>
    <w:rsid w:val="004C5571"/>
    <w:rsid w:val="004C639B"/>
    <w:rsid w:val="004D1A64"/>
    <w:rsid w:val="004D2C6A"/>
    <w:rsid w:val="004D3084"/>
    <w:rsid w:val="004D356B"/>
    <w:rsid w:val="004D389E"/>
    <w:rsid w:val="004D3A43"/>
    <w:rsid w:val="004D6A12"/>
    <w:rsid w:val="004E0022"/>
    <w:rsid w:val="004E139A"/>
    <w:rsid w:val="004E1D71"/>
    <w:rsid w:val="004E1E01"/>
    <w:rsid w:val="004E2F24"/>
    <w:rsid w:val="004E33BA"/>
    <w:rsid w:val="004E41AE"/>
    <w:rsid w:val="004E4814"/>
    <w:rsid w:val="004E5217"/>
    <w:rsid w:val="004E6570"/>
    <w:rsid w:val="004F0A9E"/>
    <w:rsid w:val="004F22EF"/>
    <w:rsid w:val="004F35A0"/>
    <w:rsid w:val="004F3B79"/>
    <w:rsid w:val="004F3E5F"/>
    <w:rsid w:val="004F43C6"/>
    <w:rsid w:val="004F4EC7"/>
    <w:rsid w:val="004F680E"/>
    <w:rsid w:val="004F79B8"/>
    <w:rsid w:val="005004FB"/>
    <w:rsid w:val="00500B90"/>
    <w:rsid w:val="00500DC8"/>
    <w:rsid w:val="00501299"/>
    <w:rsid w:val="0051187A"/>
    <w:rsid w:val="0051187D"/>
    <w:rsid w:val="00511F86"/>
    <w:rsid w:val="00512185"/>
    <w:rsid w:val="00515831"/>
    <w:rsid w:val="00515FAF"/>
    <w:rsid w:val="00517015"/>
    <w:rsid w:val="005171E0"/>
    <w:rsid w:val="005215FB"/>
    <w:rsid w:val="0052217D"/>
    <w:rsid w:val="005224E5"/>
    <w:rsid w:val="005227C6"/>
    <w:rsid w:val="00523472"/>
    <w:rsid w:val="00525344"/>
    <w:rsid w:val="005260FD"/>
    <w:rsid w:val="005263AC"/>
    <w:rsid w:val="00527603"/>
    <w:rsid w:val="0052761E"/>
    <w:rsid w:val="00527629"/>
    <w:rsid w:val="005300B4"/>
    <w:rsid w:val="005303F8"/>
    <w:rsid w:val="00530839"/>
    <w:rsid w:val="00530BD4"/>
    <w:rsid w:val="0053141B"/>
    <w:rsid w:val="00531FBA"/>
    <w:rsid w:val="00532AEB"/>
    <w:rsid w:val="0053347C"/>
    <w:rsid w:val="0053359A"/>
    <w:rsid w:val="005342B0"/>
    <w:rsid w:val="005356F7"/>
    <w:rsid w:val="0053574D"/>
    <w:rsid w:val="00535897"/>
    <w:rsid w:val="00537857"/>
    <w:rsid w:val="00537DF9"/>
    <w:rsid w:val="00540C80"/>
    <w:rsid w:val="00540EA4"/>
    <w:rsid w:val="00540F58"/>
    <w:rsid w:val="00542F48"/>
    <w:rsid w:val="005430F3"/>
    <w:rsid w:val="00543DB6"/>
    <w:rsid w:val="00543F43"/>
    <w:rsid w:val="005440C9"/>
    <w:rsid w:val="0054545B"/>
    <w:rsid w:val="0054549E"/>
    <w:rsid w:val="005454B1"/>
    <w:rsid w:val="00546A4B"/>
    <w:rsid w:val="00546CA8"/>
    <w:rsid w:val="00550338"/>
    <w:rsid w:val="00551CE8"/>
    <w:rsid w:val="00552FEF"/>
    <w:rsid w:val="005531EF"/>
    <w:rsid w:val="00554B54"/>
    <w:rsid w:val="00555212"/>
    <w:rsid w:val="005556CD"/>
    <w:rsid w:val="00557351"/>
    <w:rsid w:val="0056283B"/>
    <w:rsid w:val="0056601F"/>
    <w:rsid w:val="0056683B"/>
    <w:rsid w:val="00567305"/>
    <w:rsid w:val="00570ACA"/>
    <w:rsid w:val="0057580F"/>
    <w:rsid w:val="00575FD2"/>
    <w:rsid w:val="00576377"/>
    <w:rsid w:val="005822B0"/>
    <w:rsid w:val="00582F0D"/>
    <w:rsid w:val="00582F10"/>
    <w:rsid w:val="00584668"/>
    <w:rsid w:val="0058658B"/>
    <w:rsid w:val="005869C5"/>
    <w:rsid w:val="00587955"/>
    <w:rsid w:val="00587A9E"/>
    <w:rsid w:val="005905F9"/>
    <w:rsid w:val="00590DF7"/>
    <w:rsid w:val="00592665"/>
    <w:rsid w:val="00593EEC"/>
    <w:rsid w:val="00596133"/>
    <w:rsid w:val="00596C77"/>
    <w:rsid w:val="005A046A"/>
    <w:rsid w:val="005A07D2"/>
    <w:rsid w:val="005A3E6E"/>
    <w:rsid w:val="005A46FE"/>
    <w:rsid w:val="005A49A2"/>
    <w:rsid w:val="005A4B91"/>
    <w:rsid w:val="005A6C52"/>
    <w:rsid w:val="005A73F6"/>
    <w:rsid w:val="005B162C"/>
    <w:rsid w:val="005B1DBA"/>
    <w:rsid w:val="005B1E64"/>
    <w:rsid w:val="005B2325"/>
    <w:rsid w:val="005B27C1"/>
    <w:rsid w:val="005B3644"/>
    <w:rsid w:val="005B4AD2"/>
    <w:rsid w:val="005B4F34"/>
    <w:rsid w:val="005C01C5"/>
    <w:rsid w:val="005C02FD"/>
    <w:rsid w:val="005C1848"/>
    <w:rsid w:val="005C3932"/>
    <w:rsid w:val="005C64DC"/>
    <w:rsid w:val="005D06CF"/>
    <w:rsid w:val="005D1081"/>
    <w:rsid w:val="005D4079"/>
    <w:rsid w:val="005D416F"/>
    <w:rsid w:val="005D4DD1"/>
    <w:rsid w:val="005D712D"/>
    <w:rsid w:val="005D78D7"/>
    <w:rsid w:val="005E2075"/>
    <w:rsid w:val="005E2376"/>
    <w:rsid w:val="005E2D97"/>
    <w:rsid w:val="005E30E7"/>
    <w:rsid w:val="005E432F"/>
    <w:rsid w:val="005E441D"/>
    <w:rsid w:val="005E4886"/>
    <w:rsid w:val="005E5827"/>
    <w:rsid w:val="005E67F3"/>
    <w:rsid w:val="005E6BBB"/>
    <w:rsid w:val="005E7107"/>
    <w:rsid w:val="005E766A"/>
    <w:rsid w:val="005E7C21"/>
    <w:rsid w:val="005F6BDD"/>
    <w:rsid w:val="005F7022"/>
    <w:rsid w:val="00600BC6"/>
    <w:rsid w:val="00601E84"/>
    <w:rsid w:val="00602856"/>
    <w:rsid w:val="00604732"/>
    <w:rsid w:val="00605B9B"/>
    <w:rsid w:val="0060751E"/>
    <w:rsid w:val="006115AD"/>
    <w:rsid w:val="00611BB1"/>
    <w:rsid w:val="00611FA1"/>
    <w:rsid w:val="00612D7B"/>
    <w:rsid w:val="00612E33"/>
    <w:rsid w:val="00613137"/>
    <w:rsid w:val="00613CEE"/>
    <w:rsid w:val="00614311"/>
    <w:rsid w:val="00615410"/>
    <w:rsid w:val="006175C6"/>
    <w:rsid w:val="006176C7"/>
    <w:rsid w:val="00617B84"/>
    <w:rsid w:val="006217D6"/>
    <w:rsid w:val="00621F87"/>
    <w:rsid w:val="006235A9"/>
    <w:rsid w:val="006246DF"/>
    <w:rsid w:val="00626292"/>
    <w:rsid w:val="0062705B"/>
    <w:rsid w:val="00632A42"/>
    <w:rsid w:val="00633362"/>
    <w:rsid w:val="006335E0"/>
    <w:rsid w:val="006345DA"/>
    <w:rsid w:val="00634863"/>
    <w:rsid w:val="006355F7"/>
    <w:rsid w:val="006362B3"/>
    <w:rsid w:val="00636A99"/>
    <w:rsid w:val="00636AB0"/>
    <w:rsid w:val="00636AB9"/>
    <w:rsid w:val="00637100"/>
    <w:rsid w:val="00637D77"/>
    <w:rsid w:val="00640122"/>
    <w:rsid w:val="0064062F"/>
    <w:rsid w:val="0064091D"/>
    <w:rsid w:val="00641CA1"/>
    <w:rsid w:val="00642D0B"/>
    <w:rsid w:val="006440F0"/>
    <w:rsid w:val="00644DFF"/>
    <w:rsid w:val="00645D5E"/>
    <w:rsid w:val="0064614E"/>
    <w:rsid w:val="00646C93"/>
    <w:rsid w:val="00647244"/>
    <w:rsid w:val="00647C37"/>
    <w:rsid w:val="00647E01"/>
    <w:rsid w:val="006507E5"/>
    <w:rsid w:val="00650D66"/>
    <w:rsid w:val="00653BAE"/>
    <w:rsid w:val="00653FAB"/>
    <w:rsid w:val="00654294"/>
    <w:rsid w:val="00654D5A"/>
    <w:rsid w:val="00657EFD"/>
    <w:rsid w:val="006603C8"/>
    <w:rsid w:val="00662237"/>
    <w:rsid w:val="00662952"/>
    <w:rsid w:val="006629E2"/>
    <w:rsid w:val="00665003"/>
    <w:rsid w:val="006650F0"/>
    <w:rsid w:val="0066626B"/>
    <w:rsid w:val="00666CA0"/>
    <w:rsid w:val="00671A4A"/>
    <w:rsid w:val="00671CD6"/>
    <w:rsid w:val="00671E10"/>
    <w:rsid w:val="006726F7"/>
    <w:rsid w:val="006737F9"/>
    <w:rsid w:val="0067396C"/>
    <w:rsid w:val="0067473D"/>
    <w:rsid w:val="00676750"/>
    <w:rsid w:val="00676852"/>
    <w:rsid w:val="006771E4"/>
    <w:rsid w:val="00680637"/>
    <w:rsid w:val="00680EB1"/>
    <w:rsid w:val="006837C4"/>
    <w:rsid w:val="00684463"/>
    <w:rsid w:val="00691654"/>
    <w:rsid w:val="00691D65"/>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27FD"/>
    <w:rsid w:val="006C5D0F"/>
    <w:rsid w:val="006D0A1F"/>
    <w:rsid w:val="006D25C2"/>
    <w:rsid w:val="006D27DA"/>
    <w:rsid w:val="006D3EAC"/>
    <w:rsid w:val="006D5387"/>
    <w:rsid w:val="006D608A"/>
    <w:rsid w:val="006D7164"/>
    <w:rsid w:val="006D7FA0"/>
    <w:rsid w:val="006E06B9"/>
    <w:rsid w:val="006E1532"/>
    <w:rsid w:val="006E1802"/>
    <w:rsid w:val="006E30EB"/>
    <w:rsid w:val="006E39ED"/>
    <w:rsid w:val="006E4F6C"/>
    <w:rsid w:val="006E50F4"/>
    <w:rsid w:val="006E53B9"/>
    <w:rsid w:val="006E5E93"/>
    <w:rsid w:val="006F1DA1"/>
    <w:rsid w:val="006F23EC"/>
    <w:rsid w:val="006F2F5F"/>
    <w:rsid w:val="006F372F"/>
    <w:rsid w:val="006F4B88"/>
    <w:rsid w:val="006F5F10"/>
    <w:rsid w:val="006F788B"/>
    <w:rsid w:val="007001BD"/>
    <w:rsid w:val="00700BC7"/>
    <w:rsid w:val="00702A33"/>
    <w:rsid w:val="00702DD5"/>
    <w:rsid w:val="00702E3E"/>
    <w:rsid w:val="00703559"/>
    <w:rsid w:val="00703603"/>
    <w:rsid w:val="00703CD1"/>
    <w:rsid w:val="007046B1"/>
    <w:rsid w:val="00705590"/>
    <w:rsid w:val="007071BA"/>
    <w:rsid w:val="00707800"/>
    <w:rsid w:val="00707AC6"/>
    <w:rsid w:val="0071081E"/>
    <w:rsid w:val="00712562"/>
    <w:rsid w:val="007127AB"/>
    <w:rsid w:val="00713BC4"/>
    <w:rsid w:val="0071596E"/>
    <w:rsid w:val="00716804"/>
    <w:rsid w:val="00716D08"/>
    <w:rsid w:val="0072045B"/>
    <w:rsid w:val="00720D51"/>
    <w:rsid w:val="00722C90"/>
    <w:rsid w:val="00722FD6"/>
    <w:rsid w:val="0072534D"/>
    <w:rsid w:val="007273D8"/>
    <w:rsid w:val="00727715"/>
    <w:rsid w:val="00727FAD"/>
    <w:rsid w:val="0073060B"/>
    <w:rsid w:val="00730EC8"/>
    <w:rsid w:val="00731F93"/>
    <w:rsid w:val="00733C11"/>
    <w:rsid w:val="00734268"/>
    <w:rsid w:val="007349EB"/>
    <w:rsid w:val="00736A33"/>
    <w:rsid w:val="00737FDB"/>
    <w:rsid w:val="007412BE"/>
    <w:rsid w:val="00741F66"/>
    <w:rsid w:val="007428F9"/>
    <w:rsid w:val="00742E4D"/>
    <w:rsid w:val="0074320F"/>
    <w:rsid w:val="00743B85"/>
    <w:rsid w:val="00743CA7"/>
    <w:rsid w:val="007440B1"/>
    <w:rsid w:val="00744471"/>
    <w:rsid w:val="00744629"/>
    <w:rsid w:val="0074513B"/>
    <w:rsid w:val="007456E9"/>
    <w:rsid w:val="00746275"/>
    <w:rsid w:val="00746D73"/>
    <w:rsid w:val="007474A4"/>
    <w:rsid w:val="00750206"/>
    <w:rsid w:val="00750A4E"/>
    <w:rsid w:val="00753A20"/>
    <w:rsid w:val="00755EFB"/>
    <w:rsid w:val="007560A8"/>
    <w:rsid w:val="007561EC"/>
    <w:rsid w:val="00756D96"/>
    <w:rsid w:val="007631A2"/>
    <w:rsid w:val="00763910"/>
    <w:rsid w:val="00764B4C"/>
    <w:rsid w:val="00765876"/>
    <w:rsid w:val="00765D30"/>
    <w:rsid w:val="00767CF9"/>
    <w:rsid w:val="00772129"/>
    <w:rsid w:val="007753EB"/>
    <w:rsid w:val="007760A2"/>
    <w:rsid w:val="00776A33"/>
    <w:rsid w:val="00776D8D"/>
    <w:rsid w:val="00777A81"/>
    <w:rsid w:val="00777F0F"/>
    <w:rsid w:val="00781950"/>
    <w:rsid w:val="00781A8E"/>
    <w:rsid w:val="00782D82"/>
    <w:rsid w:val="00782F3D"/>
    <w:rsid w:val="00786A78"/>
    <w:rsid w:val="007875B0"/>
    <w:rsid w:val="00792573"/>
    <w:rsid w:val="007927BE"/>
    <w:rsid w:val="00792983"/>
    <w:rsid w:val="00793FA9"/>
    <w:rsid w:val="007943F7"/>
    <w:rsid w:val="00796EFA"/>
    <w:rsid w:val="00797281"/>
    <w:rsid w:val="007972C3"/>
    <w:rsid w:val="007972DF"/>
    <w:rsid w:val="007A15A7"/>
    <w:rsid w:val="007A1F45"/>
    <w:rsid w:val="007A214B"/>
    <w:rsid w:val="007A2830"/>
    <w:rsid w:val="007A2C55"/>
    <w:rsid w:val="007A3A4C"/>
    <w:rsid w:val="007A44FC"/>
    <w:rsid w:val="007A63FF"/>
    <w:rsid w:val="007A6F0D"/>
    <w:rsid w:val="007A75E1"/>
    <w:rsid w:val="007A79FA"/>
    <w:rsid w:val="007B2636"/>
    <w:rsid w:val="007B3C5B"/>
    <w:rsid w:val="007B3F4A"/>
    <w:rsid w:val="007B406D"/>
    <w:rsid w:val="007B462A"/>
    <w:rsid w:val="007B4E0E"/>
    <w:rsid w:val="007B5081"/>
    <w:rsid w:val="007B6D7D"/>
    <w:rsid w:val="007C0BA2"/>
    <w:rsid w:val="007C0F90"/>
    <w:rsid w:val="007C1A1D"/>
    <w:rsid w:val="007C1F3D"/>
    <w:rsid w:val="007C29DF"/>
    <w:rsid w:val="007C2D3A"/>
    <w:rsid w:val="007C2E5C"/>
    <w:rsid w:val="007C3E2F"/>
    <w:rsid w:val="007C4425"/>
    <w:rsid w:val="007C468E"/>
    <w:rsid w:val="007C4911"/>
    <w:rsid w:val="007C4C5F"/>
    <w:rsid w:val="007C52BB"/>
    <w:rsid w:val="007C5EDF"/>
    <w:rsid w:val="007C61A6"/>
    <w:rsid w:val="007D091D"/>
    <w:rsid w:val="007D0FCC"/>
    <w:rsid w:val="007D1361"/>
    <w:rsid w:val="007D3967"/>
    <w:rsid w:val="007D491C"/>
    <w:rsid w:val="007D4A6D"/>
    <w:rsid w:val="007D50BE"/>
    <w:rsid w:val="007D623D"/>
    <w:rsid w:val="007D7526"/>
    <w:rsid w:val="007E05F1"/>
    <w:rsid w:val="007E0CBB"/>
    <w:rsid w:val="007E259F"/>
    <w:rsid w:val="007E50B7"/>
    <w:rsid w:val="007E5D2B"/>
    <w:rsid w:val="007E660F"/>
    <w:rsid w:val="007F0646"/>
    <w:rsid w:val="007F135D"/>
    <w:rsid w:val="007F1C32"/>
    <w:rsid w:val="007F23A5"/>
    <w:rsid w:val="007F3DBE"/>
    <w:rsid w:val="007F4403"/>
    <w:rsid w:val="007F564D"/>
    <w:rsid w:val="007F64A8"/>
    <w:rsid w:val="007F76A4"/>
    <w:rsid w:val="007F7A96"/>
    <w:rsid w:val="00800631"/>
    <w:rsid w:val="00800BF9"/>
    <w:rsid w:val="008016E3"/>
    <w:rsid w:val="00801734"/>
    <w:rsid w:val="00802411"/>
    <w:rsid w:val="00803A36"/>
    <w:rsid w:val="00805AED"/>
    <w:rsid w:val="00807557"/>
    <w:rsid w:val="008111E8"/>
    <w:rsid w:val="00811788"/>
    <w:rsid w:val="00811ECB"/>
    <w:rsid w:val="00821968"/>
    <w:rsid w:val="00821C40"/>
    <w:rsid w:val="0082259D"/>
    <w:rsid w:val="00823190"/>
    <w:rsid w:val="00823DE1"/>
    <w:rsid w:val="00824229"/>
    <w:rsid w:val="00825413"/>
    <w:rsid w:val="0082585F"/>
    <w:rsid w:val="00825CA3"/>
    <w:rsid w:val="0082654A"/>
    <w:rsid w:val="00827733"/>
    <w:rsid w:val="00831ADC"/>
    <w:rsid w:val="00831F56"/>
    <w:rsid w:val="00832EB5"/>
    <w:rsid w:val="0083383B"/>
    <w:rsid w:val="0084061B"/>
    <w:rsid w:val="00842859"/>
    <w:rsid w:val="00844147"/>
    <w:rsid w:val="008441FC"/>
    <w:rsid w:val="008457CF"/>
    <w:rsid w:val="008460CD"/>
    <w:rsid w:val="008479F9"/>
    <w:rsid w:val="00847B52"/>
    <w:rsid w:val="00847ECC"/>
    <w:rsid w:val="008503BE"/>
    <w:rsid w:val="00850550"/>
    <w:rsid w:val="00850BA6"/>
    <w:rsid w:val="008514ED"/>
    <w:rsid w:val="00853AD4"/>
    <w:rsid w:val="00853EDE"/>
    <w:rsid w:val="00856846"/>
    <w:rsid w:val="0085732A"/>
    <w:rsid w:val="00860689"/>
    <w:rsid w:val="00861986"/>
    <w:rsid w:val="00862DF5"/>
    <w:rsid w:val="0086364B"/>
    <w:rsid w:val="00864B30"/>
    <w:rsid w:val="00864F1C"/>
    <w:rsid w:val="00866088"/>
    <w:rsid w:val="008701D0"/>
    <w:rsid w:val="00871027"/>
    <w:rsid w:val="00871C44"/>
    <w:rsid w:val="0087390F"/>
    <w:rsid w:val="00873CC3"/>
    <w:rsid w:val="008740D5"/>
    <w:rsid w:val="00874267"/>
    <w:rsid w:val="008746A4"/>
    <w:rsid w:val="008747D7"/>
    <w:rsid w:val="00875646"/>
    <w:rsid w:val="00876823"/>
    <w:rsid w:val="00877BEC"/>
    <w:rsid w:val="00881EA5"/>
    <w:rsid w:val="0088288A"/>
    <w:rsid w:val="0088294D"/>
    <w:rsid w:val="0088307C"/>
    <w:rsid w:val="00886FEF"/>
    <w:rsid w:val="00887E74"/>
    <w:rsid w:val="00891F18"/>
    <w:rsid w:val="008935B4"/>
    <w:rsid w:val="00893E45"/>
    <w:rsid w:val="00896EC2"/>
    <w:rsid w:val="00897851"/>
    <w:rsid w:val="008A065B"/>
    <w:rsid w:val="008A082C"/>
    <w:rsid w:val="008A0AE3"/>
    <w:rsid w:val="008A2909"/>
    <w:rsid w:val="008A2D69"/>
    <w:rsid w:val="008A4341"/>
    <w:rsid w:val="008A4485"/>
    <w:rsid w:val="008A772A"/>
    <w:rsid w:val="008A799B"/>
    <w:rsid w:val="008A7BBB"/>
    <w:rsid w:val="008B04E8"/>
    <w:rsid w:val="008B18F3"/>
    <w:rsid w:val="008B1BC0"/>
    <w:rsid w:val="008B2741"/>
    <w:rsid w:val="008B361B"/>
    <w:rsid w:val="008B38B7"/>
    <w:rsid w:val="008B582D"/>
    <w:rsid w:val="008B6F18"/>
    <w:rsid w:val="008B77C1"/>
    <w:rsid w:val="008C286E"/>
    <w:rsid w:val="008C3B1A"/>
    <w:rsid w:val="008C5658"/>
    <w:rsid w:val="008C57FE"/>
    <w:rsid w:val="008C5ABE"/>
    <w:rsid w:val="008C5ED4"/>
    <w:rsid w:val="008C7434"/>
    <w:rsid w:val="008D182A"/>
    <w:rsid w:val="008D23EF"/>
    <w:rsid w:val="008D287C"/>
    <w:rsid w:val="008D31A1"/>
    <w:rsid w:val="008D3499"/>
    <w:rsid w:val="008D629A"/>
    <w:rsid w:val="008D6E88"/>
    <w:rsid w:val="008D6EB1"/>
    <w:rsid w:val="008D7ADE"/>
    <w:rsid w:val="008E07C7"/>
    <w:rsid w:val="008E0E0D"/>
    <w:rsid w:val="008E22EC"/>
    <w:rsid w:val="008E5C34"/>
    <w:rsid w:val="008E64F9"/>
    <w:rsid w:val="008E6C2C"/>
    <w:rsid w:val="008E6E3E"/>
    <w:rsid w:val="008F1A4D"/>
    <w:rsid w:val="008F3CB5"/>
    <w:rsid w:val="008F4A45"/>
    <w:rsid w:val="008F52A6"/>
    <w:rsid w:val="008F5CD3"/>
    <w:rsid w:val="008F6485"/>
    <w:rsid w:val="008F7050"/>
    <w:rsid w:val="00901618"/>
    <w:rsid w:val="00901DB0"/>
    <w:rsid w:val="009047AD"/>
    <w:rsid w:val="00904931"/>
    <w:rsid w:val="0090608E"/>
    <w:rsid w:val="00906AC5"/>
    <w:rsid w:val="00907D17"/>
    <w:rsid w:val="00910647"/>
    <w:rsid w:val="00910C32"/>
    <w:rsid w:val="00912294"/>
    <w:rsid w:val="0091267F"/>
    <w:rsid w:val="009175FD"/>
    <w:rsid w:val="00920BF7"/>
    <w:rsid w:val="00921583"/>
    <w:rsid w:val="009227FD"/>
    <w:rsid w:val="009234BF"/>
    <w:rsid w:val="00923524"/>
    <w:rsid w:val="009244E4"/>
    <w:rsid w:val="009258F7"/>
    <w:rsid w:val="009261BC"/>
    <w:rsid w:val="009274D9"/>
    <w:rsid w:val="009301F7"/>
    <w:rsid w:val="009313D3"/>
    <w:rsid w:val="009316EC"/>
    <w:rsid w:val="00931AED"/>
    <w:rsid w:val="0093289E"/>
    <w:rsid w:val="00932C83"/>
    <w:rsid w:val="00933E14"/>
    <w:rsid w:val="00935341"/>
    <w:rsid w:val="00935AAF"/>
    <w:rsid w:val="009360EF"/>
    <w:rsid w:val="00936C39"/>
    <w:rsid w:val="0094125F"/>
    <w:rsid w:val="009422CF"/>
    <w:rsid w:val="00942CF1"/>
    <w:rsid w:val="009438E6"/>
    <w:rsid w:val="00946D27"/>
    <w:rsid w:val="0094760A"/>
    <w:rsid w:val="009510E8"/>
    <w:rsid w:val="009515C5"/>
    <w:rsid w:val="00952093"/>
    <w:rsid w:val="00952B8F"/>
    <w:rsid w:val="00953ADE"/>
    <w:rsid w:val="00953B55"/>
    <w:rsid w:val="0095407A"/>
    <w:rsid w:val="00955FA2"/>
    <w:rsid w:val="00956649"/>
    <w:rsid w:val="00957274"/>
    <w:rsid w:val="00960B10"/>
    <w:rsid w:val="00960D68"/>
    <w:rsid w:val="0096114D"/>
    <w:rsid w:val="0096250E"/>
    <w:rsid w:val="00962633"/>
    <w:rsid w:val="00962767"/>
    <w:rsid w:val="00963614"/>
    <w:rsid w:val="00964840"/>
    <w:rsid w:val="009655EC"/>
    <w:rsid w:val="009658B2"/>
    <w:rsid w:val="009668AB"/>
    <w:rsid w:val="00966936"/>
    <w:rsid w:val="00971FB7"/>
    <w:rsid w:val="009728D3"/>
    <w:rsid w:val="00972975"/>
    <w:rsid w:val="00973FF1"/>
    <w:rsid w:val="00974744"/>
    <w:rsid w:val="0097492C"/>
    <w:rsid w:val="0097563A"/>
    <w:rsid w:val="00976F59"/>
    <w:rsid w:val="009775C8"/>
    <w:rsid w:val="009779D2"/>
    <w:rsid w:val="00980C53"/>
    <w:rsid w:val="0098282E"/>
    <w:rsid w:val="00983F60"/>
    <w:rsid w:val="00986AD5"/>
    <w:rsid w:val="00986D30"/>
    <w:rsid w:val="009878A8"/>
    <w:rsid w:val="009878D8"/>
    <w:rsid w:val="0099292E"/>
    <w:rsid w:val="00992C9F"/>
    <w:rsid w:val="00993DA6"/>
    <w:rsid w:val="00993DB2"/>
    <w:rsid w:val="009956E3"/>
    <w:rsid w:val="00995F47"/>
    <w:rsid w:val="00996301"/>
    <w:rsid w:val="0099661B"/>
    <w:rsid w:val="009968E7"/>
    <w:rsid w:val="00996966"/>
    <w:rsid w:val="009A0421"/>
    <w:rsid w:val="009A0BEE"/>
    <w:rsid w:val="009A1522"/>
    <w:rsid w:val="009A298B"/>
    <w:rsid w:val="009A2D29"/>
    <w:rsid w:val="009A359F"/>
    <w:rsid w:val="009A7687"/>
    <w:rsid w:val="009B00AA"/>
    <w:rsid w:val="009B19A5"/>
    <w:rsid w:val="009B1EDF"/>
    <w:rsid w:val="009B2297"/>
    <w:rsid w:val="009B22EA"/>
    <w:rsid w:val="009B4565"/>
    <w:rsid w:val="009B4844"/>
    <w:rsid w:val="009B52FE"/>
    <w:rsid w:val="009B5D31"/>
    <w:rsid w:val="009B72EA"/>
    <w:rsid w:val="009C0179"/>
    <w:rsid w:val="009C148C"/>
    <w:rsid w:val="009C14AC"/>
    <w:rsid w:val="009C470B"/>
    <w:rsid w:val="009C5556"/>
    <w:rsid w:val="009C5745"/>
    <w:rsid w:val="009D2809"/>
    <w:rsid w:val="009D31D5"/>
    <w:rsid w:val="009D377D"/>
    <w:rsid w:val="009D395C"/>
    <w:rsid w:val="009D4337"/>
    <w:rsid w:val="009D4B4A"/>
    <w:rsid w:val="009D711D"/>
    <w:rsid w:val="009E050C"/>
    <w:rsid w:val="009E131D"/>
    <w:rsid w:val="009E1DFC"/>
    <w:rsid w:val="009E3160"/>
    <w:rsid w:val="009E3AD3"/>
    <w:rsid w:val="009E3B2A"/>
    <w:rsid w:val="009E3F18"/>
    <w:rsid w:val="009E5A4B"/>
    <w:rsid w:val="009F0644"/>
    <w:rsid w:val="009F0CFA"/>
    <w:rsid w:val="009F299B"/>
    <w:rsid w:val="009F29B0"/>
    <w:rsid w:val="009F2C9F"/>
    <w:rsid w:val="009F3271"/>
    <w:rsid w:val="009F3D11"/>
    <w:rsid w:val="009F73FB"/>
    <w:rsid w:val="00A00DE0"/>
    <w:rsid w:val="00A0224C"/>
    <w:rsid w:val="00A04418"/>
    <w:rsid w:val="00A05694"/>
    <w:rsid w:val="00A06A89"/>
    <w:rsid w:val="00A06C01"/>
    <w:rsid w:val="00A06DB1"/>
    <w:rsid w:val="00A13C62"/>
    <w:rsid w:val="00A14C63"/>
    <w:rsid w:val="00A16186"/>
    <w:rsid w:val="00A212F7"/>
    <w:rsid w:val="00A2268F"/>
    <w:rsid w:val="00A23C4F"/>
    <w:rsid w:val="00A25EFD"/>
    <w:rsid w:val="00A269AB"/>
    <w:rsid w:val="00A26E3E"/>
    <w:rsid w:val="00A30C1A"/>
    <w:rsid w:val="00A30F35"/>
    <w:rsid w:val="00A31489"/>
    <w:rsid w:val="00A325A0"/>
    <w:rsid w:val="00A32D51"/>
    <w:rsid w:val="00A352F3"/>
    <w:rsid w:val="00A3532E"/>
    <w:rsid w:val="00A375A0"/>
    <w:rsid w:val="00A40E33"/>
    <w:rsid w:val="00A41BEF"/>
    <w:rsid w:val="00A422F6"/>
    <w:rsid w:val="00A42CA9"/>
    <w:rsid w:val="00A4317A"/>
    <w:rsid w:val="00A44C05"/>
    <w:rsid w:val="00A44DC8"/>
    <w:rsid w:val="00A46608"/>
    <w:rsid w:val="00A501BF"/>
    <w:rsid w:val="00A50C41"/>
    <w:rsid w:val="00A510A0"/>
    <w:rsid w:val="00A512F2"/>
    <w:rsid w:val="00A514C2"/>
    <w:rsid w:val="00A52483"/>
    <w:rsid w:val="00A527B2"/>
    <w:rsid w:val="00A52D16"/>
    <w:rsid w:val="00A53828"/>
    <w:rsid w:val="00A53877"/>
    <w:rsid w:val="00A54285"/>
    <w:rsid w:val="00A54B97"/>
    <w:rsid w:val="00A553BD"/>
    <w:rsid w:val="00A55B73"/>
    <w:rsid w:val="00A56DF1"/>
    <w:rsid w:val="00A5725E"/>
    <w:rsid w:val="00A63F53"/>
    <w:rsid w:val="00A6661D"/>
    <w:rsid w:val="00A678CD"/>
    <w:rsid w:val="00A71166"/>
    <w:rsid w:val="00A71D60"/>
    <w:rsid w:val="00A73C7F"/>
    <w:rsid w:val="00A75168"/>
    <w:rsid w:val="00A75810"/>
    <w:rsid w:val="00A765ED"/>
    <w:rsid w:val="00A84CC6"/>
    <w:rsid w:val="00A8674C"/>
    <w:rsid w:val="00A86A20"/>
    <w:rsid w:val="00A86D3D"/>
    <w:rsid w:val="00A90427"/>
    <w:rsid w:val="00A90788"/>
    <w:rsid w:val="00A9125D"/>
    <w:rsid w:val="00A92543"/>
    <w:rsid w:val="00A92C06"/>
    <w:rsid w:val="00A930EF"/>
    <w:rsid w:val="00A93822"/>
    <w:rsid w:val="00A94EC4"/>
    <w:rsid w:val="00A960AF"/>
    <w:rsid w:val="00A9613B"/>
    <w:rsid w:val="00A97B02"/>
    <w:rsid w:val="00AA100D"/>
    <w:rsid w:val="00AA148E"/>
    <w:rsid w:val="00AA24BE"/>
    <w:rsid w:val="00AA2E14"/>
    <w:rsid w:val="00AA35FE"/>
    <w:rsid w:val="00AA4ADD"/>
    <w:rsid w:val="00AA6C40"/>
    <w:rsid w:val="00AB23C6"/>
    <w:rsid w:val="00AB4633"/>
    <w:rsid w:val="00AB594C"/>
    <w:rsid w:val="00AB6F51"/>
    <w:rsid w:val="00AB7AF9"/>
    <w:rsid w:val="00AC1C16"/>
    <w:rsid w:val="00AC3487"/>
    <w:rsid w:val="00AC5345"/>
    <w:rsid w:val="00AC5AC2"/>
    <w:rsid w:val="00AC649F"/>
    <w:rsid w:val="00AC7C53"/>
    <w:rsid w:val="00AC7C85"/>
    <w:rsid w:val="00AD071D"/>
    <w:rsid w:val="00AD1E34"/>
    <w:rsid w:val="00AD2050"/>
    <w:rsid w:val="00AD3850"/>
    <w:rsid w:val="00AD4023"/>
    <w:rsid w:val="00AD4398"/>
    <w:rsid w:val="00AD4B4C"/>
    <w:rsid w:val="00AD5707"/>
    <w:rsid w:val="00AD5D13"/>
    <w:rsid w:val="00AD618B"/>
    <w:rsid w:val="00AD77E0"/>
    <w:rsid w:val="00AE00CC"/>
    <w:rsid w:val="00AE1E71"/>
    <w:rsid w:val="00AE32BF"/>
    <w:rsid w:val="00AE48E6"/>
    <w:rsid w:val="00AE6F4C"/>
    <w:rsid w:val="00AE779A"/>
    <w:rsid w:val="00AE7B39"/>
    <w:rsid w:val="00AF040A"/>
    <w:rsid w:val="00AF04A7"/>
    <w:rsid w:val="00AF0711"/>
    <w:rsid w:val="00AF0954"/>
    <w:rsid w:val="00AF29B1"/>
    <w:rsid w:val="00AF3CF8"/>
    <w:rsid w:val="00AF4025"/>
    <w:rsid w:val="00AF606B"/>
    <w:rsid w:val="00AF6746"/>
    <w:rsid w:val="00AF688F"/>
    <w:rsid w:val="00AF6F04"/>
    <w:rsid w:val="00AF7216"/>
    <w:rsid w:val="00AF7689"/>
    <w:rsid w:val="00AF7B8A"/>
    <w:rsid w:val="00B01C6A"/>
    <w:rsid w:val="00B0305A"/>
    <w:rsid w:val="00B04B43"/>
    <w:rsid w:val="00B06235"/>
    <w:rsid w:val="00B06F35"/>
    <w:rsid w:val="00B07339"/>
    <w:rsid w:val="00B07464"/>
    <w:rsid w:val="00B07726"/>
    <w:rsid w:val="00B1036E"/>
    <w:rsid w:val="00B11DD6"/>
    <w:rsid w:val="00B13047"/>
    <w:rsid w:val="00B136EB"/>
    <w:rsid w:val="00B14F7A"/>
    <w:rsid w:val="00B15042"/>
    <w:rsid w:val="00B15AB3"/>
    <w:rsid w:val="00B16FE9"/>
    <w:rsid w:val="00B20E2A"/>
    <w:rsid w:val="00B24A8A"/>
    <w:rsid w:val="00B26BBE"/>
    <w:rsid w:val="00B26E25"/>
    <w:rsid w:val="00B27E61"/>
    <w:rsid w:val="00B30BD4"/>
    <w:rsid w:val="00B3195B"/>
    <w:rsid w:val="00B31B01"/>
    <w:rsid w:val="00B32BB9"/>
    <w:rsid w:val="00B32C25"/>
    <w:rsid w:val="00B3490B"/>
    <w:rsid w:val="00B35078"/>
    <w:rsid w:val="00B35F9B"/>
    <w:rsid w:val="00B40792"/>
    <w:rsid w:val="00B409A4"/>
    <w:rsid w:val="00B430C4"/>
    <w:rsid w:val="00B433DA"/>
    <w:rsid w:val="00B43BAB"/>
    <w:rsid w:val="00B45B8C"/>
    <w:rsid w:val="00B465B5"/>
    <w:rsid w:val="00B47B98"/>
    <w:rsid w:val="00B50051"/>
    <w:rsid w:val="00B52926"/>
    <w:rsid w:val="00B5341F"/>
    <w:rsid w:val="00B557DF"/>
    <w:rsid w:val="00B5595D"/>
    <w:rsid w:val="00B55B88"/>
    <w:rsid w:val="00B5631E"/>
    <w:rsid w:val="00B5642E"/>
    <w:rsid w:val="00B56AE5"/>
    <w:rsid w:val="00B572F1"/>
    <w:rsid w:val="00B573D8"/>
    <w:rsid w:val="00B577F3"/>
    <w:rsid w:val="00B57A65"/>
    <w:rsid w:val="00B6154E"/>
    <w:rsid w:val="00B61C77"/>
    <w:rsid w:val="00B61F0A"/>
    <w:rsid w:val="00B624D4"/>
    <w:rsid w:val="00B63CDC"/>
    <w:rsid w:val="00B64A5F"/>
    <w:rsid w:val="00B65B61"/>
    <w:rsid w:val="00B70021"/>
    <w:rsid w:val="00B726D3"/>
    <w:rsid w:val="00B72C2A"/>
    <w:rsid w:val="00B75437"/>
    <w:rsid w:val="00B7633A"/>
    <w:rsid w:val="00B76623"/>
    <w:rsid w:val="00B77502"/>
    <w:rsid w:val="00B817C1"/>
    <w:rsid w:val="00B81D0A"/>
    <w:rsid w:val="00B829ED"/>
    <w:rsid w:val="00B82C31"/>
    <w:rsid w:val="00B83B36"/>
    <w:rsid w:val="00B87F5F"/>
    <w:rsid w:val="00B918EC"/>
    <w:rsid w:val="00B91B48"/>
    <w:rsid w:val="00B91DBE"/>
    <w:rsid w:val="00B926DE"/>
    <w:rsid w:val="00B927F9"/>
    <w:rsid w:val="00B93A77"/>
    <w:rsid w:val="00B93B76"/>
    <w:rsid w:val="00B93BD5"/>
    <w:rsid w:val="00B94B66"/>
    <w:rsid w:val="00B95C03"/>
    <w:rsid w:val="00B95C98"/>
    <w:rsid w:val="00B968BD"/>
    <w:rsid w:val="00B96E76"/>
    <w:rsid w:val="00BA022D"/>
    <w:rsid w:val="00BA1550"/>
    <w:rsid w:val="00BA20AC"/>
    <w:rsid w:val="00BA2ECC"/>
    <w:rsid w:val="00BA32E6"/>
    <w:rsid w:val="00BA501E"/>
    <w:rsid w:val="00BA5C2A"/>
    <w:rsid w:val="00BA7EC0"/>
    <w:rsid w:val="00BB3335"/>
    <w:rsid w:val="00BB3FCD"/>
    <w:rsid w:val="00BC043C"/>
    <w:rsid w:val="00BC14E9"/>
    <w:rsid w:val="00BC1635"/>
    <w:rsid w:val="00BC1DB7"/>
    <w:rsid w:val="00BC3191"/>
    <w:rsid w:val="00BC4901"/>
    <w:rsid w:val="00BC57FA"/>
    <w:rsid w:val="00BD2B0C"/>
    <w:rsid w:val="00BD2E7A"/>
    <w:rsid w:val="00BD4313"/>
    <w:rsid w:val="00BD5542"/>
    <w:rsid w:val="00BD75DC"/>
    <w:rsid w:val="00BD797A"/>
    <w:rsid w:val="00BE032F"/>
    <w:rsid w:val="00BE03D9"/>
    <w:rsid w:val="00BE079E"/>
    <w:rsid w:val="00BE095C"/>
    <w:rsid w:val="00BE0C59"/>
    <w:rsid w:val="00BE5839"/>
    <w:rsid w:val="00BE6979"/>
    <w:rsid w:val="00BE700B"/>
    <w:rsid w:val="00BE7030"/>
    <w:rsid w:val="00BE7A9D"/>
    <w:rsid w:val="00BF0E78"/>
    <w:rsid w:val="00BF25C0"/>
    <w:rsid w:val="00BF2C22"/>
    <w:rsid w:val="00BF33F4"/>
    <w:rsid w:val="00BF3C37"/>
    <w:rsid w:val="00BF3E93"/>
    <w:rsid w:val="00BF3F28"/>
    <w:rsid w:val="00BF548E"/>
    <w:rsid w:val="00BF7035"/>
    <w:rsid w:val="00C030E4"/>
    <w:rsid w:val="00C0523A"/>
    <w:rsid w:val="00C05486"/>
    <w:rsid w:val="00C05D67"/>
    <w:rsid w:val="00C06580"/>
    <w:rsid w:val="00C10BAF"/>
    <w:rsid w:val="00C1200E"/>
    <w:rsid w:val="00C12B0F"/>
    <w:rsid w:val="00C13A04"/>
    <w:rsid w:val="00C14D4F"/>
    <w:rsid w:val="00C14EDD"/>
    <w:rsid w:val="00C15098"/>
    <w:rsid w:val="00C159CB"/>
    <w:rsid w:val="00C179D6"/>
    <w:rsid w:val="00C210A2"/>
    <w:rsid w:val="00C2158C"/>
    <w:rsid w:val="00C219D5"/>
    <w:rsid w:val="00C25644"/>
    <w:rsid w:val="00C27A8B"/>
    <w:rsid w:val="00C3052B"/>
    <w:rsid w:val="00C30770"/>
    <w:rsid w:val="00C31B92"/>
    <w:rsid w:val="00C33071"/>
    <w:rsid w:val="00C33798"/>
    <w:rsid w:val="00C3422D"/>
    <w:rsid w:val="00C37AEA"/>
    <w:rsid w:val="00C37FB3"/>
    <w:rsid w:val="00C41601"/>
    <w:rsid w:val="00C4185D"/>
    <w:rsid w:val="00C419D8"/>
    <w:rsid w:val="00C438E8"/>
    <w:rsid w:val="00C44AB6"/>
    <w:rsid w:val="00C45CC3"/>
    <w:rsid w:val="00C46E9E"/>
    <w:rsid w:val="00C50A2A"/>
    <w:rsid w:val="00C5190A"/>
    <w:rsid w:val="00C52FC8"/>
    <w:rsid w:val="00C5531E"/>
    <w:rsid w:val="00C57FA4"/>
    <w:rsid w:val="00C602A6"/>
    <w:rsid w:val="00C6317A"/>
    <w:rsid w:val="00C648E7"/>
    <w:rsid w:val="00C66043"/>
    <w:rsid w:val="00C66BF6"/>
    <w:rsid w:val="00C674CB"/>
    <w:rsid w:val="00C70026"/>
    <w:rsid w:val="00C721B3"/>
    <w:rsid w:val="00C723A0"/>
    <w:rsid w:val="00C73324"/>
    <w:rsid w:val="00C73D49"/>
    <w:rsid w:val="00C74ABB"/>
    <w:rsid w:val="00C80960"/>
    <w:rsid w:val="00C8125B"/>
    <w:rsid w:val="00C82286"/>
    <w:rsid w:val="00C83015"/>
    <w:rsid w:val="00C838D4"/>
    <w:rsid w:val="00C848BC"/>
    <w:rsid w:val="00C852EF"/>
    <w:rsid w:val="00C8596C"/>
    <w:rsid w:val="00C9122A"/>
    <w:rsid w:val="00C9203E"/>
    <w:rsid w:val="00C92D5F"/>
    <w:rsid w:val="00C97065"/>
    <w:rsid w:val="00CA0B04"/>
    <w:rsid w:val="00CA0D5F"/>
    <w:rsid w:val="00CA0D94"/>
    <w:rsid w:val="00CA1DBD"/>
    <w:rsid w:val="00CA2781"/>
    <w:rsid w:val="00CA6541"/>
    <w:rsid w:val="00CB03B2"/>
    <w:rsid w:val="00CB0EFA"/>
    <w:rsid w:val="00CB2EC3"/>
    <w:rsid w:val="00CB7213"/>
    <w:rsid w:val="00CC0202"/>
    <w:rsid w:val="00CC0303"/>
    <w:rsid w:val="00CC0770"/>
    <w:rsid w:val="00CC1467"/>
    <w:rsid w:val="00CC1A85"/>
    <w:rsid w:val="00CC2E1D"/>
    <w:rsid w:val="00CC315A"/>
    <w:rsid w:val="00CC4CA7"/>
    <w:rsid w:val="00CC5EA6"/>
    <w:rsid w:val="00CC6F00"/>
    <w:rsid w:val="00CC793A"/>
    <w:rsid w:val="00CD1136"/>
    <w:rsid w:val="00CD2314"/>
    <w:rsid w:val="00CD2E92"/>
    <w:rsid w:val="00CD31C4"/>
    <w:rsid w:val="00CD35B0"/>
    <w:rsid w:val="00CD3FC0"/>
    <w:rsid w:val="00CD4067"/>
    <w:rsid w:val="00CD46BC"/>
    <w:rsid w:val="00CD535B"/>
    <w:rsid w:val="00CD568A"/>
    <w:rsid w:val="00CD5E7A"/>
    <w:rsid w:val="00CD743C"/>
    <w:rsid w:val="00CD7504"/>
    <w:rsid w:val="00CD77B6"/>
    <w:rsid w:val="00CE11D8"/>
    <w:rsid w:val="00CE20FE"/>
    <w:rsid w:val="00CE221F"/>
    <w:rsid w:val="00CE282E"/>
    <w:rsid w:val="00CE40C4"/>
    <w:rsid w:val="00CE41CD"/>
    <w:rsid w:val="00CE63BC"/>
    <w:rsid w:val="00CE6F8D"/>
    <w:rsid w:val="00CE73AC"/>
    <w:rsid w:val="00CF234C"/>
    <w:rsid w:val="00CF252D"/>
    <w:rsid w:val="00CF2D9C"/>
    <w:rsid w:val="00CF2E05"/>
    <w:rsid w:val="00CF3B60"/>
    <w:rsid w:val="00CF479C"/>
    <w:rsid w:val="00CF56C2"/>
    <w:rsid w:val="00CF59C4"/>
    <w:rsid w:val="00CF7A0B"/>
    <w:rsid w:val="00D00851"/>
    <w:rsid w:val="00D02F8E"/>
    <w:rsid w:val="00D0348F"/>
    <w:rsid w:val="00D038DB"/>
    <w:rsid w:val="00D0406D"/>
    <w:rsid w:val="00D06885"/>
    <w:rsid w:val="00D07EF4"/>
    <w:rsid w:val="00D100DB"/>
    <w:rsid w:val="00D11D32"/>
    <w:rsid w:val="00D12DC3"/>
    <w:rsid w:val="00D12FFB"/>
    <w:rsid w:val="00D1556A"/>
    <w:rsid w:val="00D15794"/>
    <w:rsid w:val="00D15A1F"/>
    <w:rsid w:val="00D161AB"/>
    <w:rsid w:val="00D17A52"/>
    <w:rsid w:val="00D20A34"/>
    <w:rsid w:val="00D23095"/>
    <w:rsid w:val="00D23342"/>
    <w:rsid w:val="00D25473"/>
    <w:rsid w:val="00D25C1A"/>
    <w:rsid w:val="00D25CA7"/>
    <w:rsid w:val="00D26428"/>
    <w:rsid w:val="00D32087"/>
    <w:rsid w:val="00D320B8"/>
    <w:rsid w:val="00D3391C"/>
    <w:rsid w:val="00D352A4"/>
    <w:rsid w:val="00D36118"/>
    <w:rsid w:val="00D375DD"/>
    <w:rsid w:val="00D3794E"/>
    <w:rsid w:val="00D37BA6"/>
    <w:rsid w:val="00D407E4"/>
    <w:rsid w:val="00D43AD2"/>
    <w:rsid w:val="00D4633D"/>
    <w:rsid w:val="00D47174"/>
    <w:rsid w:val="00D508A1"/>
    <w:rsid w:val="00D51986"/>
    <w:rsid w:val="00D53B2D"/>
    <w:rsid w:val="00D5428F"/>
    <w:rsid w:val="00D5622E"/>
    <w:rsid w:val="00D575E2"/>
    <w:rsid w:val="00D60D08"/>
    <w:rsid w:val="00D61A2D"/>
    <w:rsid w:val="00D639B5"/>
    <w:rsid w:val="00D653F4"/>
    <w:rsid w:val="00D663FD"/>
    <w:rsid w:val="00D67C99"/>
    <w:rsid w:val="00D711D2"/>
    <w:rsid w:val="00D72687"/>
    <w:rsid w:val="00D72CCB"/>
    <w:rsid w:val="00D73103"/>
    <w:rsid w:val="00D73E6E"/>
    <w:rsid w:val="00D76125"/>
    <w:rsid w:val="00D76465"/>
    <w:rsid w:val="00D76CB3"/>
    <w:rsid w:val="00D77F9A"/>
    <w:rsid w:val="00D80672"/>
    <w:rsid w:val="00D807CA"/>
    <w:rsid w:val="00D80971"/>
    <w:rsid w:val="00D80992"/>
    <w:rsid w:val="00D8161F"/>
    <w:rsid w:val="00D81992"/>
    <w:rsid w:val="00D8585B"/>
    <w:rsid w:val="00D90EBB"/>
    <w:rsid w:val="00D9176D"/>
    <w:rsid w:val="00D930D2"/>
    <w:rsid w:val="00D93D7F"/>
    <w:rsid w:val="00D95451"/>
    <w:rsid w:val="00D956ED"/>
    <w:rsid w:val="00D958F9"/>
    <w:rsid w:val="00D96061"/>
    <w:rsid w:val="00DA0409"/>
    <w:rsid w:val="00DA7C48"/>
    <w:rsid w:val="00DB289B"/>
    <w:rsid w:val="00DB2A80"/>
    <w:rsid w:val="00DB2F8D"/>
    <w:rsid w:val="00DB370A"/>
    <w:rsid w:val="00DB3FCC"/>
    <w:rsid w:val="00DB47DE"/>
    <w:rsid w:val="00DB508A"/>
    <w:rsid w:val="00DB5115"/>
    <w:rsid w:val="00DB5372"/>
    <w:rsid w:val="00DC02AB"/>
    <w:rsid w:val="00DC03B6"/>
    <w:rsid w:val="00DC0B76"/>
    <w:rsid w:val="00DC12AA"/>
    <w:rsid w:val="00DC202B"/>
    <w:rsid w:val="00DC3CE7"/>
    <w:rsid w:val="00DC4066"/>
    <w:rsid w:val="00DC7608"/>
    <w:rsid w:val="00DC77BF"/>
    <w:rsid w:val="00DD0764"/>
    <w:rsid w:val="00DD0956"/>
    <w:rsid w:val="00DD1CB3"/>
    <w:rsid w:val="00DD2E70"/>
    <w:rsid w:val="00DD3CC8"/>
    <w:rsid w:val="00DD4824"/>
    <w:rsid w:val="00DD6EFF"/>
    <w:rsid w:val="00DD7809"/>
    <w:rsid w:val="00DE435E"/>
    <w:rsid w:val="00DE46B6"/>
    <w:rsid w:val="00DE583A"/>
    <w:rsid w:val="00DE6715"/>
    <w:rsid w:val="00DE6E2C"/>
    <w:rsid w:val="00DF01D4"/>
    <w:rsid w:val="00DF0A98"/>
    <w:rsid w:val="00DF0E9A"/>
    <w:rsid w:val="00DF3535"/>
    <w:rsid w:val="00DF3BEB"/>
    <w:rsid w:val="00DF6F42"/>
    <w:rsid w:val="00E00092"/>
    <w:rsid w:val="00E0072B"/>
    <w:rsid w:val="00E05558"/>
    <w:rsid w:val="00E065D8"/>
    <w:rsid w:val="00E06DE8"/>
    <w:rsid w:val="00E10491"/>
    <w:rsid w:val="00E12010"/>
    <w:rsid w:val="00E12537"/>
    <w:rsid w:val="00E1264F"/>
    <w:rsid w:val="00E12833"/>
    <w:rsid w:val="00E1364E"/>
    <w:rsid w:val="00E1566B"/>
    <w:rsid w:val="00E15798"/>
    <w:rsid w:val="00E1681C"/>
    <w:rsid w:val="00E17077"/>
    <w:rsid w:val="00E17104"/>
    <w:rsid w:val="00E22353"/>
    <w:rsid w:val="00E22D32"/>
    <w:rsid w:val="00E23A6E"/>
    <w:rsid w:val="00E23D15"/>
    <w:rsid w:val="00E2683A"/>
    <w:rsid w:val="00E272D5"/>
    <w:rsid w:val="00E30210"/>
    <w:rsid w:val="00E31C72"/>
    <w:rsid w:val="00E32777"/>
    <w:rsid w:val="00E3338F"/>
    <w:rsid w:val="00E3676F"/>
    <w:rsid w:val="00E36AB8"/>
    <w:rsid w:val="00E4290A"/>
    <w:rsid w:val="00E43660"/>
    <w:rsid w:val="00E45EE2"/>
    <w:rsid w:val="00E46EAB"/>
    <w:rsid w:val="00E50469"/>
    <w:rsid w:val="00E50900"/>
    <w:rsid w:val="00E520A9"/>
    <w:rsid w:val="00E5217F"/>
    <w:rsid w:val="00E529F0"/>
    <w:rsid w:val="00E5325E"/>
    <w:rsid w:val="00E5621B"/>
    <w:rsid w:val="00E56723"/>
    <w:rsid w:val="00E60E90"/>
    <w:rsid w:val="00E6113E"/>
    <w:rsid w:val="00E61168"/>
    <w:rsid w:val="00E61491"/>
    <w:rsid w:val="00E61CCD"/>
    <w:rsid w:val="00E61D80"/>
    <w:rsid w:val="00E63495"/>
    <w:rsid w:val="00E65DB2"/>
    <w:rsid w:val="00E65F50"/>
    <w:rsid w:val="00E661C5"/>
    <w:rsid w:val="00E70F76"/>
    <w:rsid w:val="00E72604"/>
    <w:rsid w:val="00E7293F"/>
    <w:rsid w:val="00E7305D"/>
    <w:rsid w:val="00E73F40"/>
    <w:rsid w:val="00E75891"/>
    <w:rsid w:val="00E758FF"/>
    <w:rsid w:val="00E76950"/>
    <w:rsid w:val="00E771BC"/>
    <w:rsid w:val="00E81C8E"/>
    <w:rsid w:val="00E83CF4"/>
    <w:rsid w:val="00E84B7C"/>
    <w:rsid w:val="00E85362"/>
    <w:rsid w:val="00E85ED3"/>
    <w:rsid w:val="00E85EF8"/>
    <w:rsid w:val="00E908BD"/>
    <w:rsid w:val="00E92380"/>
    <w:rsid w:val="00E931EA"/>
    <w:rsid w:val="00E9796E"/>
    <w:rsid w:val="00E97DCD"/>
    <w:rsid w:val="00EA0FDA"/>
    <w:rsid w:val="00EA12F4"/>
    <w:rsid w:val="00EA23F6"/>
    <w:rsid w:val="00EA30D5"/>
    <w:rsid w:val="00EA472A"/>
    <w:rsid w:val="00EA6081"/>
    <w:rsid w:val="00EA60BC"/>
    <w:rsid w:val="00EA78D2"/>
    <w:rsid w:val="00EB3CC9"/>
    <w:rsid w:val="00EB511E"/>
    <w:rsid w:val="00EB7A49"/>
    <w:rsid w:val="00EC1656"/>
    <w:rsid w:val="00EC309C"/>
    <w:rsid w:val="00EC4580"/>
    <w:rsid w:val="00EC4E94"/>
    <w:rsid w:val="00EC6178"/>
    <w:rsid w:val="00EC66E6"/>
    <w:rsid w:val="00ED10BD"/>
    <w:rsid w:val="00ED29B8"/>
    <w:rsid w:val="00ED30A0"/>
    <w:rsid w:val="00ED608C"/>
    <w:rsid w:val="00EE33A9"/>
    <w:rsid w:val="00EE35B6"/>
    <w:rsid w:val="00EE4B01"/>
    <w:rsid w:val="00EE4DE0"/>
    <w:rsid w:val="00EE4E7D"/>
    <w:rsid w:val="00EE61C0"/>
    <w:rsid w:val="00EE6EDF"/>
    <w:rsid w:val="00EE7D89"/>
    <w:rsid w:val="00EF0C14"/>
    <w:rsid w:val="00EF1453"/>
    <w:rsid w:val="00EF16E9"/>
    <w:rsid w:val="00EF1B7C"/>
    <w:rsid w:val="00EF3F65"/>
    <w:rsid w:val="00EF5F54"/>
    <w:rsid w:val="00EF692E"/>
    <w:rsid w:val="00EF717F"/>
    <w:rsid w:val="00EF7DD1"/>
    <w:rsid w:val="00F03043"/>
    <w:rsid w:val="00F04F85"/>
    <w:rsid w:val="00F05DA1"/>
    <w:rsid w:val="00F0681D"/>
    <w:rsid w:val="00F0786A"/>
    <w:rsid w:val="00F12DF8"/>
    <w:rsid w:val="00F12F18"/>
    <w:rsid w:val="00F13386"/>
    <w:rsid w:val="00F13675"/>
    <w:rsid w:val="00F13CC8"/>
    <w:rsid w:val="00F149CA"/>
    <w:rsid w:val="00F21ECE"/>
    <w:rsid w:val="00F259BD"/>
    <w:rsid w:val="00F266CD"/>
    <w:rsid w:val="00F26870"/>
    <w:rsid w:val="00F268E6"/>
    <w:rsid w:val="00F26CA9"/>
    <w:rsid w:val="00F27926"/>
    <w:rsid w:val="00F27F2D"/>
    <w:rsid w:val="00F30927"/>
    <w:rsid w:val="00F317FD"/>
    <w:rsid w:val="00F3236A"/>
    <w:rsid w:val="00F3270F"/>
    <w:rsid w:val="00F33B33"/>
    <w:rsid w:val="00F33EEA"/>
    <w:rsid w:val="00F3404A"/>
    <w:rsid w:val="00F342BA"/>
    <w:rsid w:val="00F34937"/>
    <w:rsid w:val="00F358A8"/>
    <w:rsid w:val="00F36342"/>
    <w:rsid w:val="00F36FD9"/>
    <w:rsid w:val="00F37D75"/>
    <w:rsid w:val="00F41A8A"/>
    <w:rsid w:val="00F42262"/>
    <w:rsid w:val="00F44515"/>
    <w:rsid w:val="00F46120"/>
    <w:rsid w:val="00F4678B"/>
    <w:rsid w:val="00F47569"/>
    <w:rsid w:val="00F505C7"/>
    <w:rsid w:val="00F507BD"/>
    <w:rsid w:val="00F51A4C"/>
    <w:rsid w:val="00F536D2"/>
    <w:rsid w:val="00F53BA1"/>
    <w:rsid w:val="00F54A97"/>
    <w:rsid w:val="00F55110"/>
    <w:rsid w:val="00F56A08"/>
    <w:rsid w:val="00F60D67"/>
    <w:rsid w:val="00F611B6"/>
    <w:rsid w:val="00F624D8"/>
    <w:rsid w:val="00F62690"/>
    <w:rsid w:val="00F645B2"/>
    <w:rsid w:val="00F6538E"/>
    <w:rsid w:val="00F67269"/>
    <w:rsid w:val="00F678DF"/>
    <w:rsid w:val="00F71E05"/>
    <w:rsid w:val="00F71E0C"/>
    <w:rsid w:val="00F72D31"/>
    <w:rsid w:val="00F7428F"/>
    <w:rsid w:val="00F74320"/>
    <w:rsid w:val="00F750BD"/>
    <w:rsid w:val="00F75B03"/>
    <w:rsid w:val="00F773C1"/>
    <w:rsid w:val="00F806E3"/>
    <w:rsid w:val="00F81700"/>
    <w:rsid w:val="00F81F4C"/>
    <w:rsid w:val="00F82BBC"/>
    <w:rsid w:val="00F82F65"/>
    <w:rsid w:val="00F83BFB"/>
    <w:rsid w:val="00F8400F"/>
    <w:rsid w:val="00F85A78"/>
    <w:rsid w:val="00F87038"/>
    <w:rsid w:val="00F91B42"/>
    <w:rsid w:val="00F94329"/>
    <w:rsid w:val="00FA54A1"/>
    <w:rsid w:val="00FA571E"/>
    <w:rsid w:val="00FA579F"/>
    <w:rsid w:val="00FA6746"/>
    <w:rsid w:val="00FA67F2"/>
    <w:rsid w:val="00FA67FB"/>
    <w:rsid w:val="00FB0BF6"/>
    <w:rsid w:val="00FB0D66"/>
    <w:rsid w:val="00FB1B3A"/>
    <w:rsid w:val="00FB1BAC"/>
    <w:rsid w:val="00FB3B2F"/>
    <w:rsid w:val="00FB6E12"/>
    <w:rsid w:val="00FB6E2E"/>
    <w:rsid w:val="00FB787F"/>
    <w:rsid w:val="00FC15EF"/>
    <w:rsid w:val="00FC191B"/>
    <w:rsid w:val="00FC2121"/>
    <w:rsid w:val="00FC2804"/>
    <w:rsid w:val="00FC3F44"/>
    <w:rsid w:val="00FC4253"/>
    <w:rsid w:val="00FC428E"/>
    <w:rsid w:val="00FC5304"/>
    <w:rsid w:val="00FC7055"/>
    <w:rsid w:val="00FD1663"/>
    <w:rsid w:val="00FD1EF9"/>
    <w:rsid w:val="00FD1F65"/>
    <w:rsid w:val="00FD2BDF"/>
    <w:rsid w:val="00FD31EA"/>
    <w:rsid w:val="00FD58E0"/>
    <w:rsid w:val="00FD6130"/>
    <w:rsid w:val="00FD758D"/>
    <w:rsid w:val="00FD7897"/>
    <w:rsid w:val="00FD7A7F"/>
    <w:rsid w:val="00FE164B"/>
    <w:rsid w:val="00FE21CE"/>
    <w:rsid w:val="00FE3E0A"/>
    <w:rsid w:val="00FE3FFB"/>
    <w:rsid w:val="00FE4066"/>
    <w:rsid w:val="00FE4E85"/>
    <w:rsid w:val="00FE769B"/>
    <w:rsid w:val="00FF0AC1"/>
    <w:rsid w:val="00FF37E1"/>
    <w:rsid w:val="00FF4F01"/>
    <w:rsid w:val="00FF6DFB"/>
    <w:rsid w:val="00FF7756"/>
    <w:rsid w:val="00FF7EFF"/>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2DAC8E"/>
  <w15:docId w15:val="{83038E6F-8B4F-4F80-A5EB-E127C6F7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1ADC"/>
    <w:pPr>
      <w:spacing w:line="360" w:lineRule="auto"/>
      <w:jc w:val="both"/>
    </w:pPr>
    <w:rPr>
      <w:rFonts w:ascii="Times New Roman" w:eastAsia="Times New Roman" w:hAnsi="Times New Roman"/>
      <w:sz w:val="24"/>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jc w:val="left"/>
    </w:pPr>
    <w:rPr>
      <w:b/>
      <w:bCs/>
      <w:noProof/>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jc w:val="left"/>
    </w:pPr>
    <w:rPr>
      <w:szCs w:val="24"/>
    </w:rPr>
  </w:style>
  <w:style w:type="paragraph" w:styleId="af2">
    <w:name w:val="caption"/>
    <w:basedOn w:val="a0"/>
    <w:next w:val="a0"/>
    <w:uiPriority w:val="99"/>
    <w:qFormat/>
    <w:rsid w:val="003604BA"/>
    <w:pPr>
      <w:pageBreakBefore/>
      <w:suppressAutoHyphens/>
      <w:spacing w:before="120" w:after="120" w:line="240" w:lineRule="auto"/>
    </w:pPr>
    <w:rPr>
      <w:i/>
      <w:iCs/>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pPr>
    <w:rPr>
      <w:rFonts w:ascii="Tahoma" w:eastAsia="SimSun" w:hAnsi="Tahoma" w:cs="Tahoma"/>
      <w:kern w:val="2"/>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jc w:val="center"/>
    </w:pPr>
    <w:rPr>
      <w:b/>
      <w:bCs/>
      <w:szCs w:val="24"/>
    </w:rPr>
  </w:style>
  <w:style w:type="character" w:customStyle="1" w:styleId="affb">
    <w:name w:val="Заголовок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pPr>
    <w:rPr>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pPr>
    <w:rPr>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jc w:val="left"/>
    </w:pPr>
    <w:rPr>
      <w:rFonts w:ascii="Calibri" w:eastAsia="Calibri" w:hAnsi="Calibri"/>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pPr>
    <w:rPr>
      <w:szCs w:val="24"/>
    </w:rPr>
  </w:style>
  <w:style w:type="paragraph" w:customStyle="1" w:styleId="310">
    <w:name w:val="Основной текст 31"/>
    <w:basedOn w:val="a0"/>
    <w:rsid w:val="005303F8"/>
    <w:pPr>
      <w:shd w:val="clear" w:color="auto" w:fill="FFFFFF"/>
      <w:suppressAutoHyphens/>
      <w:spacing w:line="240" w:lineRule="auto"/>
      <w:jc w:val="center"/>
    </w:pPr>
    <w:rPr>
      <w:rFonts w:ascii="Courier New" w:hAnsi="Courier New"/>
      <w:color w:val="000000"/>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pPr>
    <w:rPr>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jc w:val="center"/>
      <w:outlineLvl w:val="1"/>
    </w:pPr>
    <w:rPr>
      <w:rFonts w:asciiTheme="majorHAnsi" w:eastAsiaTheme="majorEastAsia" w:hAnsiTheme="majorHAnsi" w:cstheme="majorBidi"/>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jc w:val="left"/>
    </w:pPr>
    <w:rPr>
      <w:b/>
      <w:bCs/>
      <w:szCs w:val="24"/>
    </w:rPr>
  </w:style>
  <w:style w:type="paragraph" w:customStyle="1" w:styleId="xl66">
    <w:name w:val="xl66"/>
    <w:basedOn w:val="a0"/>
    <w:rsid w:val="00F8400F"/>
    <w:pPr>
      <w:spacing w:before="100" w:beforeAutospacing="1" w:after="100" w:afterAutospacing="1" w:line="240" w:lineRule="auto"/>
      <w:jc w:val="left"/>
    </w:pPr>
    <w:rPr>
      <w:i/>
      <w:iCs/>
      <w:szCs w:val="24"/>
    </w:rPr>
  </w:style>
  <w:style w:type="paragraph" w:customStyle="1" w:styleId="xl67">
    <w:name w:val="xl67"/>
    <w:basedOn w:val="a0"/>
    <w:rsid w:val="00F8400F"/>
    <w:pPr>
      <w:spacing w:before="100" w:beforeAutospacing="1" w:after="100" w:afterAutospacing="1" w:line="240" w:lineRule="auto"/>
      <w:jc w:val="left"/>
    </w:pPr>
    <w:rPr>
      <w:b/>
      <w:bCs/>
      <w:i/>
      <w:iCs/>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i/>
      <w:iCs/>
      <w:szCs w:val="24"/>
    </w:rPr>
  </w:style>
  <w:style w:type="paragraph" w:customStyle="1" w:styleId="xl70">
    <w:name w:val="xl70"/>
    <w:basedOn w:val="a0"/>
    <w:rsid w:val="00F8400F"/>
    <w:pPr>
      <w:spacing w:before="100" w:beforeAutospacing="1" w:after="100" w:afterAutospacing="1" w:line="240" w:lineRule="auto"/>
      <w:jc w:val="center"/>
    </w:pPr>
    <w:rPr>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Содержимое таблицы"/>
    <w:basedOn w:val="a0"/>
    <w:rsid w:val="00CD2314"/>
    <w:pPr>
      <w:widowControl w:val="0"/>
      <w:suppressLineNumbers/>
      <w:suppressAutoHyphens/>
      <w:spacing w:line="240" w:lineRule="auto"/>
      <w:jc w:val="left"/>
    </w:pPr>
    <w:rPr>
      <w:rFonts w:ascii="Liberation Serif" w:eastAsia="DejaVu Sans" w:hAnsi="Liberation Serif" w:cs="DejaVu Sans"/>
      <w:kern w:val="2"/>
      <w:szCs w:val="24"/>
      <w:lang w:eastAsia="zh-CN" w:bidi="hi-IN"/>
    </w:rPr>
  </w:style>
  <w:style w:type="paragraph" w:customStyle="1" w:styleId="Default">
    <w:name w:val="Default"/>
    <w:rsid w:val="008D3499"/>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8D34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8D3499"/>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8D3499"/>
    <w:pPr>
      <w:spacing w:after="200" w:line="276" w:lineRule="auto"/>
      <w:ind w:left="720"/>
      <w:contextualSpacing/>
      <w:jc w:val="left"/>
    </w:pPr>
    <w:rPr>
      <w:rFonts w:ascii="Calibri" w:hAnsi="Calibri"/>
      <w:sz w:val="22"/>
      <w:szCs w:val="22"/>
      <w:lang w:eastAsia="en-US"/>
    </w:rPr>
  </w:style>
  <w:style w:type="paragraph" w:customStyle="1" w:styleId="a">
    <w:name w:val="нумерованный"/>
    <w:basedOn w:val="a0"/>
    <w:semiHidden/>
    <w:rsid w:val="008D3499"/>
    <w:pPr>
      <w:numPr>
        <w:numId w:val="32"/>
      </w:numPr>
      <w:tabs>
        <w:tab w:val="clear" w:pos="1134"/>
        <w:tab w:val="num" w:pos="432"/>
      </w:tabs>
      <w:ind w:left="432" w:hanging="432"/>
    </w:pPr>
    <w:rPr>
      <w:snapToGrid w:val="0"/>
      <w:szCs w:val="20"/>
    </w:rPr>
  </w:style>
  <w:style w:type="paragraph" w:customStyle="1" w:styleId="xl63">
    <w:name w:val="xl63"/>
    <w:basedOn w:val="a0"/>
    <w:rsid w:val="008D349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color w:val="000000"/>
      <w:sz w:val="18"/>
      <w:szCs w:val="18"/>
    </w:rPr>
  </w:style>
  <w:style w:type="paragraph" w:customStyle="1" w:styleId="xl64">
    <w:name w:val="xl6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color w:val="000000"/>
      <w:sz w:val="18"/>
      <w:szCs w:val="18"/>
    </w:rPr>
  </w:style>
  <w:style w:type="paragraph" w:customStyle="1" w:styleId="xl82">
    <w:name w:val="xl82"/>
    <w:basedOn w:val="a0"/>
    <w:rsid w:val="008D3499"/>
    <w:pPr>
      <w:pBdr>
        <w:bottom w:val="single" w:sz="8" w:space="0" w:color="auto"/>
        <w:right w:val="single" w:sz="8" w:space="0" w:color="auto"/>
      </w:pBdr>
      <w:spacing w:before="100" w:beforeAutospacing="1" w:after="100" w:afterAutospacing="1" w:line="240" w:lineRule="auto"/>
      <w:jc w:val="center"/>
      <w:textAlignment w:val="center"/>
    </w:pPr>
    <w:rPr>
      <w:b/>
      <w:bCs/>
      <w:sz w:val="18"/>
      <w:szCs w:val="18"/>
    </w:rPr>
  </w:style>
  <w:style w:type="paragraph" w:customStyle="1" w:styleId="xl83">
    <w:name w:val="xl83"/>
    <w:basedOn w:val="a0"/>
    <w:rsid w:val="008D3499"/>
    <w:pPr>
      <w:pBdr>
        <w:bottom w:val="single" w:sz="8" w:space="0" w:color="auto"/>
        <w:right w:val="single" w:sz="8" w:space="0" w:color="auto"/>
      </w:pBdr>
      <w:spacing w:before="100" w:beforeAutospacing="1" w:after="100" w:afterAutospacing="1" w:line="240" w:lineRule="auto"/>
      <w:jc w:val="center"/>
      <w:textAlignment w:val="center"/>
    </w:pPr>
    <w:rPr>
      <w:b/>
      <w:bCs/>
      <w:i/>
      <w:iCs/>
      <w:color w:val="000000"/>
      <w:sz w:val="18"/>
      <w:szCs w:val="18"/>
    </w:rPr>
  </w:style>
  <w:style w:type="paragraph" w:customStyle="1" w:styleId="xl84">
    <w:name w:val="xl84"/>
    <w:basedOn w:val="a0"/>
    <w:rsid w:val="008D3499"/>
    <w:pPr>
      <w:pBdr>
        <w:bottom w:val="single" w:sz="8" w:space="0" w:color="auto"/>
        <w:right w:val="single" w:sz="8" w:space="0" w:color="auto"/>
      </w:pBdr>
      <w:spacing w:before="100" w:beforeAutospacing="1" w:after="100" w:afterAutospacing="1" w:line="240" w:lineRule="auto"/>
      <w:jc w:val="center"/>
      <w:textAlignment w:val="center"/>
    </w:pPr>
    <w:rPr>
      <w:b/>
      <w:bCs/>
      <w:color w:val="000000"/>
      <w:sz w:val="18"/>
      <w:szCs w:val="18"/>
    </w:rPr>
  </w:style>
  <w:style w:type="paragraph" w:customStyle="1" w:styleId="xl85">
    <w:name w:val="xl85"/>
    <w:basedOn w:val="a0"/>
    <w:rsid w:val="008D3499"/>
    <w:pPr>
      <w:pBdr>
        <w:bottom w:val="single" w:sz="8" w:space="0" w:color="auto"/>
        <w:right w:val="single" w:sz="8" w:space="0" w:color="auto"/>
      </w:pBdr>
      <w:spacing w:before="100" w:beforeAutospacing="1" w:after="100" w:afterAutospacing="1" w:line="240" w:lineRule="auto"/>
      <w:jc w:val="center"/>
      <w:textAlignment w:val="center"/>
    </w:pPr>
    <w:rPr>
      <w:b/>
      <w:bCs/>
      <w:i/>
      <w:iCs/>
      <w:sz w:val="18"/>
      <w:szCs w:val="18"/>
    </w:rPr>
  </w:style>
  <w:style w:type="paragraph" w:customStyle="1" w:styleId="xl86">
    <w:name w:val="xl86"/>
    <w:basedOn w:val="a0"/>
    <w:rsid w:val="008D3499"/>
    <w:pPr>
      <w:pBdr>
        <w:bottom w:val="single" w:sz="8" w:space="0" w:color="auto"/>
        <w:right w:val="single" w:sz="8" w:space="0" w:color="auto"/>
      </w:pBdr>
      <w:spacing w:before="100" w:beforeAutospacing="1" w:after="100" w:afterAutospacing="1" w:line="240" w:lineRule="auto"/>
      <w:jc w:val="center"/>
      <w:textAlignment w:val="center"/>
    </w:pPr>
    <w:rPr>
      <w:color w:val="000000"/>
      <w:sz w:val="18"/>
      <w:szCs w:val="18"/>
    </w:rPr>
  </w:style>
  <w:style w:type="paragraph" w:customStyle="1" w:styleId="xl87">
    <w:name w:val="xl87"/>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sz w:val="18"/>
      <w:szCs w:val="18"/>
    </w:rPr>
  </w:style>
  <w:style w:type="paragraph" w:customStyle="1" w:styleId="xl88">
    <w:name w:val="xl88"/>
    <w:basedOn w:val="a0"/>
    <w:rsid w:val="008D3499"/>
    <w:pPr>
      <w:pBdr>
        <w:bottom w:val="single" w:sz="8" w:space="0" w:color="auto"/>
        <w:right w:val="single" w:sz="8" w:space="0" w:color="auto"/>
      </w:pBdr>
      <w:spacing w:before="100" w:beforeAutospacing="1" w:after="100" w:afterAutospacing="1" w:line="240" w:lineRule="auto"/>
      <w:jc w:val="center"/>
      <w:textAlignment w:val="center"/>
    </w:pPr>
    <w:rPr>
      <w:i/>
      <w:iCs/>
      <w:color w:val="000000"/>
      <w:sz w:val="18"/>
      <w:szCs w:val="18"/>
    </w:rPr>
  </w:style>
  <w:style w:type="paragraph" w:customStyle="1" w:styleId="xl89">
    <w:name w:val="xl89"/>
    <w:basedOn w:val="a0"/>
    <w:rsid w:val="008D3499"/>
    <w:pPr>
      <w:pBdr>
        <w:bottom w:val="single" w:sz="8" w:space="0" w:color="auto"/>
        <w:right w:val="single" w:sz="8" w:space="0" w:color="auto"/>
      </w:pBdr>
      <w:spacing w:before="100" w:beforeAutospacing="1" w:after="100" w:afterAutospacing="1" w:line="240" w:lineRule="auto"/>
      <w:jc w:val="center"/>
      <w:textAlignment w:val="center"/>
    </w:pPr>
    <w:rPr>
      <w:i/>
      <w:iCs/>
      <w:color w:val="000000"/>
      <w:sz w:val="18"/>
      <w:szCs w:val="18"/>
    </w:rPr>
  </w:style>
  <w:style w:type="paragraph" w:customStyle="1" w:styleId="xl90">
    <w:name w:val="xl90"/>
    <w:basedOn w:val="a0"/>
    <w:rsid w:val="008D3499"/>
    <w:pPr>
      <w:pBdr>
        <w:bottom w:val="single" w:sz="8" w:space="0" w:color="auto"/>
        <w:right w:val="single" w:sz="8" w:space="0" w:color="auto"/>
      </w:pBdr>
      <w:spacing w:before="100" w:beforeAutospacing="1" w:after="100" w:afterAutospacing="1" w:line="240" w:lineRule="auto"/>
      <w:jc w:val="center"/>
      <w:textAlignment w:val="center"/>
    </w:pPr>
    <w:rPr>
      <w:color w:val="000000"/>
      <w:sz w:val="18"/>
      <w:szCs w:val="18"/>
    </w:rPr>
  </w:style>
  <w:style w:type="paragraph" w:customStyle="1" w:styleId="xl91">
    <w:name w:val="xl91"/>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b/>
      <w:bCs/>
      <w:sz w:val="18"/>
      <w:szCs w:val="18"/>
    </w:rPr>
  </w:style>
  <w:style w:type="paragraph" w:customStyle="1" w:styleId="xl92">
    <w:name w:val="xl92"/>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sz w:val="18"/>
      <w:szCs w:val="18"/>
    </w:rPr>
  </w:style>
  <w:style w:type="paragraph" w:customStyle="1" w:styleId="xl93">
    <w:name w:val="xl9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sz w:val="18"/>
      <w:szCs w:val="18"/>
    </w:rPr>
  </w:style>
  <w:style w:type="paragraph" w:customStyle="1" w:styleId="xl94">
    <w:name w:val="xl9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sz w:val="18"/>
      <w:szCs w:val="18"/>
    </w:rPr>
  </w:style>
  <w:style w:type="paragraph" w:customStyle="1" w:styleId="xl95">
    <w:name w:val="xl95"/>
    <w:basedOn w:val="a0"/>
    <w:rsid w:val="008D3499"/>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b/>
      <w:bCs/>
      <w:color w:val="000000"/>
      <w:sz w:val="18"/>
      <w:szCs w:val="18"/>
    </w:rPr>
  </w:style>
  <w:style w:type="paragraph" w:customStyle="1" w:styleId="xl96">
    <w:name w:val="xl96"/>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sz w:val="18"/>
      <w:szCs w:val="18"/>
    </w:rPr>
  </w:style>
  <w:style w:type="paragraph" w:customStyle="1" w:styleId="xl97">
    <w:name w:val="xl97"/>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sz w:val="18"/>
      <w:szCs w:val="18"/>
    </w:rPr>
  </w:style>
  <w:style w:type="paragraph" w:customStyle="1" w:styleId="xl98">
    <w:name w:val="xl98"/>
    <w:basedOn w:val="a0"/>
    <w:rsid w:val="008D349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i/>
      <w:iCs/>
      <w:color w:val="000000"/>
      <w:sz w:val="20"/>
      <w:szCs w:val="20"/>
    </w:rPr>
  </w:style>
  <w:style w:type="paragraph" w:customStyle="1" w:styleId="xl99">
    <w:name w:val="xl9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sz w:val="18"/>
      <w:szCs w:val="18"/>
    </w:rPr>
  </w:style>
  <w:style w:type="paragraph" w:customStyle="1" w:styleId="xl100">
    <w:name w:val="xl100"/>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color w:val="000000"/>
      <w:sz w:val="18"/>
      <w:szCs w:val="18"/>
    </w:rPr>
  </w:style>
  <w:style w:type="paragraph" w:customStyle="1" w:styleId="xl101">
    <w:name w:val="xl101"/>
    <w:basedOn w:val="a0"/>
    <w:rsid w:val="008D3499"/>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color w:val="000000"/>
      <w:sz w:val="18"/>
      <w:szCs w:val="18"/>
    </w:rPr>
  </w:style>
  <w:style w:type="paragraph" w:customStyle="1" w:styleId="xl102">
    <w:name w:val="xl102"/>
    <w:basedOn w:val="a0"/>
    <w:rsid w:val="008D349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i/>
      <w:iCs/>
      <w:color w:val="000000"/>
      <w:szCs w:val="24"/>
    </w:rPr>
  </w:style>
  <w:style w:type="paragraph" w:customStyle="1" w:styleId="xl103">
    <w:name w:val="xl10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b/>
      <w:bCs/>
      <w:color w:val="000000"/>
      <w:sz w:val="18"/>
      <w:szCs w:val="18"/>
    </w:rPr>
  </w:style>
  <w:style w:type="paragraph" w:customStyle="1" w:styleId="xl104">
    <w:name w:val="xl10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i/>
      <w:iCs/>
      <w:sz w:val="18"/>
      <w:szCs w:val="18"/>
    </w:rPr>
  </w:style>
  <w:style w:type="paragraph" w:customStyle="1" w:styleId="xl105">
    <w:name w:val="xl10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i/>
      <w:iCs/>
      <w:sz w:val="18"/>
      <w:szCs w:val="18"/>
    </w:rPr>
  </w:style>
  <w:style w:type="paragraph" w:customStyle="1" w:styleId="xl106">
    <w:name w:val="xl106"/>
    <w:basedOn w:val="a0"/>
    <w:rsid w:val="008D3499"/>
    <w:pPr>
      <w:pBdr>
        <w:left w:val="single" w:sz="8" w:space="0" w:color="auto"/>
        <w:bottom w:val="single" w:sz="8" w:space="0" w:color="auto"/>
      </w:pBdr>
      <w:spacing w:before="100" w:beforeAutospacing="1" w:after="100" w:afterAutospacing="1" w:line="240" w:lineRule="auto"/>
      <w:jc w:val="center"/>
      <w:textAlignment w:val="center"/>
    </w:pPr>
    <w:rPr>
      <w:i/>
      <w:iCs/>
      <w:color w:val="FF0000"/>
      <w:sz w:val="18"/>
      <w:szCs w:val="18"/>
    </w:rPr>
  </w:style>
  <w:style w:type="paragraph" w:customStyle="1" w:styleId="xl107">
    <w:name w:val="xl107"/>
    <w:basedOn w:val="a0"/>
    <w:rsid w:val="008D3499"/>
    <w:pPr>
      <w:pBdr>
        <w:bottom w:val="single" w:sz="8" w:space="0" w:color="auto"/>
        <w:right w:val="single" w:sz="8" w:space="0" w:color="auto"/>
      </w:pBdr>
      <w:spacing w:before="100" w:beforeAutospacing="1" w:after="100" w:afterAutospacing="1" w:line="240" w:lineRule="auto"/>
      <w:jc w:val="center"/>
      <w:textAlignment w:val="center"/>
    </w:pPr>
    <w:rPr>
      <w:b/>
      <w:bCs/>
      <w:i/>
      <w:iCs/>
      <w:color w:val="FF0000"/>
      <w:sz w:val="18"/>
      <w:szCs w:val="18"/>
    </w:rPr>
  </w:style>
  <w:style w:type="paragraph" w:customStyle="1" w:styleId="xl108">
    <w:name w:val="xl108"/>
    <w:basedOn w:val="a0"/>
    <w:rsid w:val="008D3499"/>
    <w:pPr>
      <w:spacing w:before="100" w:beforeAutospacing="1" w:after="100" w:afterAutospacing="1" w:line="240" w:lineRule="auto"/>
      <w:jc w:val="left"/>
    </w:pPr>
    <w:rPr>
      <w:i/>
      <w:iCs/>
      <w:color w:val="FF0000"/>
      <w:szCs w:val="24"/>
    </w:rPr>
  </w:style>
  <w:style w:type="paragraph" w:customStyle="1" w:styleId="xl109">
    <w:name w:val="xl10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sz w:val="18"/>
      <w:szCs w:val="18"/>
    </w:rPr>
  </w:style>
  <w:style w:type="paragraph" w:customStyle="1" w:styleId="xl110">
    <w:name w:val="xl110"/>
    <w:basedOn w:val="a0"/>
    <w:rsid w:val="008D3499"/>
    <w:pPr>
      <w:pBdr>
        <w:bottom w:val="single" w:sz="8" w:space="0" w:color="auto"/>
        <w:right w:val="single" w:sz="8" w:space="0" w:color="auto"/>
      </w:pBdr>
      <w:spacing w:before="100" w:beforeAutospacing="1" w:after="100" w:afterAutospacing="1" w:line="240" w:lineRule="auto"/>
      <w:jc w:val="center"/>
      <w:textAlignment w:val="center"/>
    </w:pPr>
    <w:rPr>
      <w:color w:val="000000"/>
      <w:sz w:val="18"/>
      <w:szCs w:val="18"/>
    </w:rPr>
  </w:style>
  <w:style w:type="paragraph" w:customStyle="1" w:styleId="xl111">
    <w:name w:val="xl111"/>
    <w:basedOn w:val="a0"/>
    <w:rsid w:val="008D3499"/>
    <w:pPr>
      <w:pBdr>
        <w:bottom w:val="single" w:sz="8" w:space="0" w:color="auto"/>
        <w:right w:val="single" w:sz="8" w:space="0" w:color="auto"/>
      </w:pBdr>
      <w:spacing w:before="100" w:beforeAutospacing="1" w:after="100" w:afterAutospacing="1" w:line="240" w:lineRule="auto"/>
      <w:jc w:val="center"/>
      <w:textAlignment w:val="center"/>
    </w:pPr>
    <w:rPr>
      <w:sz w:val="18"/>
      <w:szCs w:val="18"/>
    </w:rPr>
  </w:style>
  <w:style w:type="paragraph" w:customStyle="1" w:styleId="xl112">
    <w:name w:val="xl112"/>
    <w:basedOn w:val="a0"/>
    <w:rsid w:val="008D3499"/>
    <w:pPr>
      <w:pBdr>
        <w:bottom w:val="single" w:sz="8" w:space="0" w:color="auto"/>
        <w:right w:val="single" w:sz="8" w:space="0" w:color="auto"/>
      </w:pBdr>
      <w:spacing w:before="100" w:beforeAutospacing="1" w:after="100" w:afterAutospacing="1" w:line="240" w:lineRule="auto"/>
      <w:jc w:val="center"/>
      <w:textAlignment w:val="center"/>
    </w:pPr>
    <w:rPr>
      <w:sz w:val="18"/>
      <w:szCs w:val="18"/>
    </w:rPr>
  </w:style>
  <w:style w:type="paragraph" w:customStyle="1" w:styleId="xl113">
    <w:name w:val="xl11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color w:val="000000"/>
      <w:sz w:val="18"/>
      <w:szCs w:val="18"/>
    </w:rPr>
  </w:style>
  <w:style w:type="paragraph" w:customStyle="1" w:styleId="xl114">
    <w:name w:val="xl114"/>
    <w:basedOn w:val="a0"/>
    <w:rsid w:val="008D3499"/>
    <w:pPr>
      <w:pBdr>
        <w:bottom w:val="single" w:sz="8" w:space="0" w:color="auto"/>
        <w:right w:val="single" w:sz="8" w:space="0" w:color="auto"/>
      </w:pBdr>
      <w:spacing w:before="100" w:beforeAutospacing="1" w:after="100" w:afterAutospacing="1" w:line="240" w:lineRule="auto"/>
      <w:jc w:val="center"/>
      <w:textAlignment w:val="center"/>
    </w:pPr>
    <w:rPr>
      <w:sz w:val="18"/>
      <w:szCs w:val="18"/>
    </w:rPr>
  </w:style>
  <w:style w:type="paragraph" w:customStyle="1" w:styleId="xl115">
    <w:name w:val="xl11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i/>
      <w:iCs/>
      <w:color w:val="000000"/>
      <w:sz w:val="18"/>
      <w:szCs w:val="18"/>
    </w:rPr>
  </w:style>
  <w:style w:type="paragraph" w:customStyle="1" w:styleId="xl116">
    <w:name w:val="xl116"/>
    <w:basedOn w:val="a0"/>
    <w:rsid w:val="008D3499"/>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color w:val="000000"/>
      <w:sz w:val="18"/>
      <w:szCs w:val="18"/>
    </w:rPr>
  </w:style>
  <w:style w:type="paragraph" w:customStyle="1" w:styleId="xl117">
    <w:name w:val="xl117"/>
    <w:basedOn w:val="a0"/>
    <w:rsid w:val="008D3499"/>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i/>
      <w:iCs/>
      <w:color w:val="000000"/>
      <w:sz w:val="18"/>
      <w:szCs w:val="18"/>
    </w:rPr>
  </w:style>
  <w:style w:type="paragraph" w:customStyle="1" w:styleId="xl118">
    <w:name w:val="xl118"/>
    <w:basedOn w:val="a0"/>
    <w:rsid w:val="008D3499"/>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i/>
      <w:iCs/>
      <w:color w:val="000000"/>
      <w:sz w:val="18"/>
      <w:szCs w:val="18"/>
    </w:rPr>
  </w:style>
  <w:style w:type="paragraph" w:customStyle="1" w:styleId="xl119">
    <w:name w:val="xl11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i/>
      <w:iCs/>
      <w:color w:val="000000"/>
      <w:sz w:val="18"/>
      <w:szCs w:val="18"/>
    </w:rPr>
  </w:style>
  <w:style w:type="paragraph" w:customStyle="1" w:styleId="xl120">
    <w:name w:val="xl120"/>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121">
    <w:name w:val="xl121"/>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8"/>
      <w:szCs w:val="18"/>
    </w:rPr>
  </w:style>
  <w:style w:type="paragraph" w:customStyle="1" w:styleId="xl122">
    <w:name w:val="xl122"/>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b/>
      <w:bCs/>
      <w:sz w:val="18"/>
      <w:szCs w:val="18"/>
    </w:rPr>
  </w:style>
  <w:style w:type="paragraph" w:customStyle="1" w:styleId="xl123">
    <w:name w:val="xl123"/>
    <w:basedOn w:val="a0"/>
    <w:rsid w:val="008D349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8"/>
      <w:szCs w:val="18"/>
    </w:rPr>
  </w:style>
  <w:style w:type="paragraph" w:customStyle="1" w:styleId="xl124">
    <w:name w:val="xl124"/>
    <w:basedOn w:val="a0"/>
    <w:rsid w:val="008D349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Calibri" w:hAnsi="Calibri"/>
      <w:szCs w:val="24"/>
    </w:rPr>
  </w:style>
  <w:style w:type="paragraph" w:customStyle="1" w:styleId="xl125">
    <w:name w:val="xl125"/>
    <w:basedOn w:val="a0"/>
    <w:rsid w:val="008D349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textAlignment w:val="center"/>
    </w:pPr>
    <w:rPr>
      <w:rFonts w:ascii="Calibri" w:hAnsi="Calibri"/>
      <w:szCs w:val="24"/>
    </w:rPr>
  </w:style>
  <w:style w:type="paragraph" w:customStyle="1" w:styleId="xl126">
    <w:name w:val="xl126"/>
    <w:basedOn w:val="a0"/>
    <w:rsid w:val="008D3499"/>
    <w:pPr>
      <w:pBdr>
        <w:top w:val="single" w:sz="8" w:space="0" w:color="auto"/>
        <w:left w:val="single" w:sz="8" w:space="0" w:color="auto"/>
        <w:bottom w:val="single" w:sz="8" w:space="0" w:color="auto"/>
      </w:pBdr>
      <w:spacing w:before="100" w:beforeAutospacing="1" w:after="100" w:afterAutospacing="1" w:line="240" w:lineRule="auto"/>
      <w:jc w:val="left"/>
    </w:pPr>
    <w:rPr>
      <w:sz w:val="18"/>
      <w:szCs w:val="18"/>
    </w:rPr>
  </w:style>
  <w:style w:type="paragraph" w:customStyle="1" w:styleId="xl127">
    <w:name w:val="xl127"/>
    <w:basedOn w:val="a0"/>
    <w:rsid w:val="008D3499"/>
    <w:pPr>
      <w:pBdr>
        <w:top w:val="single" w:sz="8" w:space="0" w:color="auto"/>
        <w:left w:val="single" w:sz="8" w:space="0" w:color="auto"/>
        <w:bottom w:val="single" w:sz="8" w:space="0" w:color="auto"/>
      </w:pBdr>
      <w:spacing w:before="100" w:beforeAutospacing="1" w:after="100" w:afterAutospacing="1" w:line="240" w:lineRule="auto"/>
      <w:jc w:val="left"/>
    </w:pPr>
    <w:rPr>
      <w:b/>
      <w:bCs/>
      <w:sz w:val="18"/>
      <w:szCs w:val="18"/>
    </w:rPr>
  </w:style>
  <w:style w:type="paragraph" w:customStyle="1" w:styleId="xl128">
    <w:name w:val="xl128"/>
    <w:basedOn w:val="a0"/>
    <w:rsid w:val="008D3499"/>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sz w:val="18"/>
      <w:szCs w:val="18"/>
    </w:rPr>
  </w:style>
  <w:style w:type="paragraph" w:customStyle="1" w:styleId="xl129">
    <w:name w:val="xl129"/>
    <w:basedOn w:val="a0"/>
    <w:rsid w:val="008D3499"/>
    <w:pPr>
      <w:pBdr>
        <w:left w:val="single" w:sz="8" w:space="0" w:color="auto"/>
        <w:bottom w:val="single" w:sz="8" w:space="0" w:color="auto"/>
      </w:pBdr>
      <w:spacing w:before="100" w:beforeAutospacing="1" w:after="100" w:afterAutospacing="1" w:line="240" w:lineRule="auto"/>
      <w:jc w:val="center"/>
      <w:textAlignment w:val="center"/>
    </w:pPr>
    <w:rPr>
      <w:sz w:val="18"/>
      <w:szCs w:val="18"/>
    </w:rPr>
  </w:style>
  <w:style w:type="paragraph" w:customStyle="1" w:styleId="xl130">
    <w:name w:val="xl130"/>
    <w:basedOn w:val="a0"/>
    <w:rsid w:val="008D3499"/>
    <w:pPr>
      <w:pBdr>
        <w:bottom w:val="single" w:sz="8" w:space="0" w:color="auto"/>
        <w:right w:val="single" w:sz="8" w:space="0" w:color="auto"/>
      </w:pBdr>
      <w:spacing w:before="100" w:beforeAutospacing="1" w:after="100" w:afterAutospacing="1" w:line="240" w:lineRule="auto"/>
      <w:jc w:val="center"/>
      <w:textAlignment w:val="center"/>
    </w:pPr>
    <w:rPr>
      <w:b/>
      <w:bCs/>
      <w:sz w:val="18"/>
      <w:szCs w:val="18"/>
    </w:rPr>
  </w:style>
  <w:style w:type="paragraph" w:customStyle="1" w:styleId="xl131">
    <w:name w:val="xl131"/>
    <w:basedOn w:val="a0"/>
    <w:rsid w:val="008D3499"/>
    <w:pPr>
      <w:spacing w:before="100" w:beforeAutospacing="1" w:after="100" w:afterAutospacing="1" w:line="240" w:lineRule="auto"/>
      <w:jc w:val="left"/>
    </w:pPr>
    <w:rPr>
      <w:szCs w:val="24"/>
    </w:rPr>
  </w:style>
  <w:style w:type="paragraph" w:customStyle="1" w:styleId="xl132">
    <w:name w:val="xl132"/>
    <w:basedOn w:val="a0"/>
    <w:rsid w:val="008D349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8"/>
      <w:szCs w:val="18"/>
    </w:rPr>
  </w:style>
  <w:style w:type="paragraph" w:customStyle="1" w:styleId="xl133">
    <w:name w:val="xl133"/>
    <w:basedOn w:val="a0"/>
    <w:rsid w:val="008D3499"/>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rFonts w:ascii="Calibri" w:hAnsi="Calibri"/>
      <w:szCs w:val="24"/>
    </w:rPr>
  </w:style>
  <w:style w:type="paragraph" w:customStyle="1" w:styleId="xl134">
    <w:name w:val="xl134"/>
    <w:basedOn w:val="a0"/>
    <w:rsid w:val="008D3499"/>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Calibri" w:hAnsi="Calibri"/>
      <w:szCs w:val="24"/>
    </w:rPr>
  </w:style>
  <w:style w:type="paragraph" w:customStyle="1" w:styleId="xl135">
    <w:name w:val="xl13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8"/>
      <w:szCs w:val="18"/>
    </w:rPr>
  </w:style>
  <w:style w:type="paragraph" w:customStyle="1" w:styleId="xl136">
    <w:name w:val="xl136"/>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sz w:val="18"/>
      <w:szCs w:val="18"/>
    </w:rPr>
  </w:style>
  <w:style w:type="paragraph" w:customStyle="1" w:styleId="xl137">
    <w:name w:val="xl137"/>
    <w:basedOn w:val="a0"/>
    <w:rsid w:val="008D349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textAlignment w:val="center"/>
    </w:pPr>
    <w:rPr>
      <w:rFonts w:ascii="Calibri" w:hAnsi="Calibri"/>
      <w:szCs w:val="24"/>
    </w:rPr>
  </w:style>
  <w:style w:type="paragraph" w:customStyle="1" w:styleId="xl138">
    <w:name w:val="xl138"/>
    <w:basedOn w:val="a0"/>
    <w:rsid w:val="008D3499"/>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b/>
      <w:bCs/>
      <w:i/>
      <w:iCs/>
      <w:color w:val="000000"/>
      <w:sz w:val="18"/>
      <w:szCs w:val="18"/>
    </w:rPr>
  </w:style>
  <w:style w:type="paragraph" w:customStyle="1" w:styleId="xl139">
    <w:name w:val="xl139"/>
    <w:basedOn w:val="a0"/>
    <w:rsid w:val="008D3499"/>
    <w:pPr>
      <w:pBdr>
        <w:left w:val="single" w:sz="4" w:space="0" w:color="auto"/>
        <w:bottom w:val="single" w:sz="8" w:space="0" w:color="auto"/>
        <w:right w:val="single" w:sz="8" w:space="0" w:color="auto"/>
      </w:pBdr>
      <w:spacing w:before="100" w:beforeAutospacing="1" w:after="100" w:afterAutospacing="1" w:line="240" w:lineRule="auto"/>
      <w:jc w:val="left"/>
      <w:textAlignment w:val="center"/>
    </w:pPr>
    <w:rPr>
      <w:rFonts w:ascii="Calibri" w:hAnsi="Calibri"/>
      <w:szCs w:val="24"/>
    </w:rPr>
  </w:style>
  <w:style w:type="character" w:customStyle="1" w:styleId="ConsPlusNormal0">
    <w:name w:val="ConsPlusNormal Знак"/>
    <w:link w:val="ConsPlusNormal"/>
    <w:locked/>
    <w:rsid w:val="008D3499"/>
    <w:rPr>
      <w:rFonts w:ascii="Arial" w:eastAsia="Times New Roman" w:hAnsi="Arial" w:cs="Arial"/>
      <w:sz w:val="20"/>
      <w:szCs w:val="20"/>
    </w:rPr>
  </w:style>
  <w:style w:type="paragraph" w:customStyle="1" w:styleId="TableParagraph">
    <w:name w:val="Table Paragraph"/>
    <w:basedOn w:val="a0"/>
    <w:uiPriority w:val="1"/>
    <w:qFormat/>
    <w:rsid w:val="008D3499"/>
    <w:pPr>
      <w:widowControl w:val="0"/>
      <w:autoSpaceDE w:val="0"/>
      <w:autoSpaceDN w:val="0"/>
      <w:spacing w:line="240" w:lineRule="auto"/>
      <w:ind w:left="107"/>
      <w:jc w:val="left"/>
    </w:pPr>
    <w:rPr>
      <w:sz w:val="22"/>
      <w:szCs w:val="22"/>
      <w:lang w:val="en-US" w:eastAsia="en-US" w:bidi="en-US"/>
    </w:rPr>
  </w:style>
  <w:style w:type="table" w:customStyle="1" w:styleId="42">
    <w:name w:val="Сетка таблицы4"/>
    <w:basedOn w:val="a2"/>
    <w:next w:val="aff7"/>
    <w:uiPriority w:val="59"/>
    <w:rsid w:val="008D34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8D3499"/>
    <w:pPr>
      <w:spacing w:before="100" w:beforeAutospacing="1" w:after="100" w:afterAutospacing="1" w:line="240" w:lineRule="auto"/>
      <w:jc w:val="left"/>
    </w:pPr>
    <w:rPr>
      <w:szCs w:val="24"/>
    </w:rPr>
  </w:style>
  <w:style w:type="paragraph" w:customStyle="1" w:styleId="xl140">
    <w:name w:val="xl140"/>
    <w:basedOn w:val="a0"/>
    <w:rsid w:val="008D3499"/>
    <w:pPr>
      <w:pBdr>
        <w:top w:val="single" w:sz="4" w:space="0" w:color="auto"/>
        <w:bottom w:val="single" w:sz="4" w:space="0" w:color="auto"/>
      </w:pBdr>
      <w:spacing w:before="100" w:beforeAutospacing="1" w:after="100" w:afterAutospacing="1" w:line="240" w:lineRule="auto"/>
      <w:jc w:val="center"/>
    </w:pPr>
    <w:rPr>
      <w:b/>
      <w:bCs/>
      <w:sz w:val="20"/>
      <w:szCs w:val="20"/>
    </w:rPr>
  </w:style>
  <w:style w:type="paragraph" w:customStyle="1" w:styleId="xl141">
    <w:name w:val="xl141"/>
    <w:basedOn w:val="a0"/>
    <w:rsid w:val="008D3499"/>
    <w:pPr>
      <w:pBdr>
        <w:top w:val="single" w:sz="4" w:space="0" w:color="auto"/>
        <w:bottom w:val="single" w:sz="4" w:space="0" w:color="auto"/>
        <w:right w:val="single" w:sz="4" w:space="0" w:color="auto"/>
      </w:pBdr>
      <w:spacing w:before="100" w:beforeAutospacing="1" w:after="100" w:afterAutospacing="1" w:line="240" w:lineRule="auto"/>
      <w:jc w:val="center"/>
    </w:pPr>
    <w:rPr>
      <w:b/>
      <w:bCs/>
      <w:sz w:val="20"/>
      <w:szCs w:val="20"/>
    </w:rPr>
  </w:style>
  <w:style w:type="paragraph" w:customStyle="1" w:styleId="xl142">
    <w:name w:val="xl142"/>
    <w:basedOn w:val="a0"/>
    <w:rsid w:val="008D3499"/>
    <w:pPr>
      <w:pBdr>
        <w:top w:val="single" w:sz="4" w:space="0" w:color="auto"/>
        <w:left w:val="single" w:sz="8" w:space="0" w:color="auto"/>
        <w:bottom w:val="single" w:sz="4" w:space="0" w:color="auto"/>
      </w:pBdr>
      <w:spacing w:before="100" w:beforeAutospacing="1" w:after="100" w:afterAutospacing="1" w:line="240" w:lineRule="auto"/>
      <w:jc w:val="center"/>
    </w:pPr>
    <w:rPr>
      <w:sz w:val="20"/>
      <w:szCs w:val="20"/>
    </w:rPr>
  </w:style>
  <w:style w:type="paragraph" w:customStyle="1" w:styleId="xl143">
    <w:name w:val="xl143"/>
    <w:basedOn w:val="a0"/>
    <w:rsid w:val="008D3499"/>
    <w:pPr>
      <w:pBdr>
        <w:top w:val="single" w:sz="4" w:space="0" w:color="auto"/>
        <w:left w:val="single" w:sz="4" w:space="0" w:color="auto"/>
        <w:bottom w:val="single" w:sz="4" w:space="0" w:color="auto"/>
      </w:pBdr>
      <w:spacing w:before="100" w:beforeAutospacing="1" w:after="100" w:afterAutospacing="1" w:line="240" w:lineRule="auto"/>
      <w:jc w:val="center"/>
    </w:pPr>
    <w:rPr>
      <w:sz w:val="20"/>
      <w:szCs w:val="20"/>
    </w:rPr>
  </w:style>
  <w:style w:type="paragraph" w:customStyle="1" w:styleId="xl144">
    <w:name w:val="xl144"/>
    <w:basedOn w:val="a0"/>
    <w:rsid w:val="008D3499"/>
    <w:pPr>
      <w:pBdr>
        <w:top w:val="single" w:sz="4" w:space="0" w:color="auto"/>
        <w:bottom w:val="single" w:sz="4" w:space="0" w:color="auto"/>
      </w:pBdr>
      <w:spacing w:before="100" w:beforeAutospacing="1" w:after="100" w:afterAutospacing="1" w:line="240" w:lineRule="auto"/>
      <w:jc w:val="center"/>
    </w:pPr>
    <w:rPr>
      <w:sz w:val="20"/>
      <w:szCs w:val="20"/>
    </w:rPr>
  </w:style>
  <w:style w:type="paragraph" w:customStyle="1" w:styleId="xl145">
    <w:name w:val="xl145"/>
    <w:basedOn w:val="a0"/>
    <w:rsid w:val="008D3499"/>
    <w:pPr>
      <w:pBdr>
        <w:top w:val="single" w:sz="4" w:space="0" w:color="auto"/>
        <w:bottom w:val="single" w:sz="4" w:space="0" w:color="auto"/>
        <w:right w:val="single" w:sz="4" w:space="0" w:color="auto"/>
      </w:pBdr>
      <w:spacing w:before="100" w:beforeAutospacing="1" w:after="100" w:afterAutospacing="1" w:line="240" w:lineRule="auto"/>
      <w:jc w:val="center"/>
    </w:pPr>
    <w:rPr>
      <w:sz w:val="20"/>
      <w:szCs w:val="20"/>
    </w:rPr>
  </w:style>
  <w:style w:type="paragraph" w:customStyle="1" w:styleId="xl146">
    <w:name w:val="xl146"/>
    <w:basedOn w:val="a0"/>
    <w:rsid w:val="008D3499"/>
    <w:pPr>
      <w:pBdr>
        <w:top w:val="single" w:sz="4" w:space="0" w:color="auto"/>
        <w:bottom w:val="single" w:sz="4" w:space="0" w:color="auto"/>
        <w:right w:val="single" w:sz="8" w:space="0" w:color="auto"/>
      </w:pBdr>
      <w:spacing w:before="100" w:beforeAutospacing="1" w:after="100" w:afterAutospacing="1" w:line="240" w:lineRule="auto"/>
      <w:jc w:val="center"/>
    </w:pPr>
    <w:rPr>
      <w:sz w:val="20"/>
      <w:szCs w:val="20"/>
    </w:rPr>
  </w:style>
  <w:style w:type="paragraph" w:customStyle="1" w:styleId="xl147">
    <w:name w:val="xl147"/>
    <w:basedOn w:val="a0"/>
    <w:rsid w:val="008D3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0"/>
      <w:szCs w:val="20"/>
    </w:rPr>
  </w:style>
  <w:style w:type="paragraph" w:customStyle="1" w:styleId="xl148">
    <w:name w:val="xl148"/>
    <w:basedOn w:val="a0"/>
    <w:rsid w:val="008D3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0"/>
      <w:szCs w:val="20"/>
    </w:rPr>
  </w:style>
  <w:style w:type="paragraph" w:customStyle="1" w:styleId="xl149">
    <w:name w:val="xl149"/>
    <w:basedOn w:val="a0"/>
    <w:rsid w:val="008D3499"/>
    <w:pPr>
      <w:pBdr>
        <w:bottom w:val="single" w:sz="4" w:space="0" w:color="auto"/>
      </w:pBdr>
      <w:spacing w:before="100" w:beforeAutospacing="1" w:after="100" w:afterAutospacing="1" w:line="240" w:lineRule="auto"/>
      <w:jc w:val="center"/>
    </w:pPr>
    <w:rPr>
      <w:sz w:val="20"/>
      <w:szCs w:val="20"/>
    </w:rPr>
  </w:style>
  <w:style w:type="character" w:customStyle="1" w:styleId="q">
    <w:name w:val="q"/>
    <w:basedOn w:val="a1"/>
    <w:rsid w:val="008D3499"/>
  </w:style>
  <w:style w:type="character" w:customStyle="1" w:styleId="tt">
    <w:name w:val="tt"/>
    <w:basedOn w:val="a1"/>
    <w:rsid w:val="008D3499"/>
  </w:style>
  <w:style w:type="character" w:customStyle="1" w:styleId="nw">
    <w:name w:val="nw"/>
    <w:basedOn w:val="a1"/>
    <w:rsid w:val="008D3499"/>
  </w:style>
  <w:style w:type="character" w:styleId="afffc">
    <w:name w:val="annotation reference"/>
    <w:basedOn w:val="a1"/>
    <w:uiPriority w:val="99"/>
    <w:semiHidden/>
    <w:unhideWhenUsed/>
    <w:locked/>
    <w:rsid w:val="00156A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179437712">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47094842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512179413">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7909C96AF47AA6E1CA9F3AC42BE68D2BC863BCD686C25F93C2CJ5e4B" TargetMode="External"/><Relationship Id="rId13" Type="http://schemas.openxmlformats.org/officeDocument/2006/relationships/footer" Target="footer4.xml"/><Relationship Id="rId18" Type="http://schemas.openxmlformats.org/officeDocument/2006/relationships/hyperlink" Target="consultantplus://offline/ref=AA7A4CAFA3A8FB1E2C0E7677C186F6860B6D94E2368DC732B6AC21138E6737DAAB1F8B9B8F5B6C73DAC0I" TargetMode="External"/><Relationship Id="rId26" Type="http://schemas.openxmlformats.org/officeDocument/2006/relationships/hyperlink" Target="consultantplus://offline/ref=AA7A4CAFA3A8FB1E2C0E7677C186F6860B6D91E035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53B81C732B6AC21138ED6C7I"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hyperlink" Target="consultantplus://offline/ref=AA7A4CAFA3A8FB1E2C0E7677C186F686086497EA3B81C732B6AC21138ED6C7I"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AA7A4CAFA3A8FB1E2C0E7677C186F6860B6D9FE0348CC732B6AC21138ED6C7I" TargetMode="External"/><Relationship Id="rId29" Type="http://schemas.openxmlformats.org/officeDocument/2006/relationships/hyperlink" Target="consultantplus://offline/ref=AA7A4CAFA3A8FB1E2C0E7677C186F6860B6D94E2368DC732B6AC21138E6737DAAB1F8B9B8F5B6F70DAC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cexpert.ru/documents/docs/pb_03_372_00.doc" TargetMode="External"/><Relationship Id="rId24" Type="http://schemas.openxmlformats.org/officeDocument/2006/relationships/hyperlink" Target="consultantplus://offline/ref=AA7A4CAFA3A8FB1E2C0E7677C186F6860B6D9FE4328CC732B6AC21138ED6C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tcexpert.ru/documents/docs/pb_03_372_00.doc" TargetMode="External"/><Relationship Id="rId23" Type="http://schemas.openxmlformats.org/officeDocument/2006/relationships/hyperlink" Target="consultantplus://offline/ref=AA7A4CAFA3A8FB1E2C0E7677C186F6860B6D9FE53B81C732B6AC21138ED6C7I" TargetMode="External"/><Relationship Id="rId28" Type="http://schemas.openxmlformats.org/officeDocument/2006/relationships/hyperlink" Target="consultantplus://offline/ref=AA7A4CAFA3A8FB1E2C0E7677C186F686086497EA3B81C732B6AC21138ED6C7I" TargetMode="External"/><Relationship Id="rId10" Type="http://schemas.openxmlformats.org/officeDocument/2006/relationships/footer" Target="footer2.xml"/><Relationship Id="rId19" Type="http://schemas.openxmlformats.org/officeDocument/2006/relationships/hyperlink" Target="consultantplus://offline/ref=AA7A4CAFA3A8FB1E2C0E7677C186F6860B6C96EA3481C732B6AC21138ED6C7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log.ru" TargetMode="External"/><Relationship Id="rId22" Type="http://schemas.openxmlformats.org/officeDocument/2006/relationships/hyperlink" Target="consultantplus://offline/ref=AA7A4CAFA3A8FB1E2C0E7677C186F6860B6D9FE4328CC732B6AC21138ED6C7I" TargetMode="External"/><Relationship Id="rId27" Type="http://schemas.openxmlformats.org/officeDocument/2006/relationships/hyperlink" Target="consultantplus://offline/ref=AA7A4CAFA3A8FB1E2C0E7677C186F6860B6D91E0358CC732B6AC21138ED6C7I" TargetMode="External"/><Relationship Id="rId30" Type="http://schemas.openxmlformats.org/officeDocument/2006/relationships/hyperlink" Target="consultantplus://offline/ref=AA7A4CAFA3A8FB1E2C0E7677C186F6860B6D94E2368DC732B6AC21138E6737DAAB1F8B9B8F5B6F70DAC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BEB7-8160-4992-AB1D-EBBE591D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55</Pages>
  <Words>18354</Words>
  <Characters>115116</Characters>
  <Application>Microsoft Office Word</Application>
  <DocSecurity>0</DocSecurity>
  <Lines>959</Lines>
  <Paragraphs>266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133204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6</cp:revision>
  <cp:lastPrinted>2020-02-20T00:13:00Z</cp:lastPrinted>
  <dcterms:created xsi:type="dcterms:W3CDTF">2020-02-20T05:33:00Z</dcterms:created>
  <dcterms:modified xsi:type="dcterms:W3CDTF">2020-02-20T06:37:00Z</dcterms:modified>
</cp:coreProperties>
</file>