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E9" w:rsidRPr="001178E0" w:rsidRDefault="000F5FDD" w:rsidP="00827A76">
      <w:pPr>
        <w:pStyle w:val="1"/>
        <w:shd w:val="clear" w:color="auto" w:fill="FFFFFF" w:themeFill="background1"/>
        <w:jc w:val="right"/>
        <w:rPr>
          <w:rFonts w:ascii="Times New Roman" w:hAnsi="Times New Roman"/>
          <w:b w:val="0"/>
          <w:sz w:val="24"/>
          <w:szCs w:val="24"/>
        </w:rPr>
      </w:pPr>
      <w:bookmarkStart w:id="0" w:name="_Toc344124357"/>
      <w:r w:rsidRPr="00951F95">
        <w:rPr>
          <w:rFonts w:ascii="Times New Roman" w:hAnsi="Times New Roman"/>
          <w:b w:val="0"/>
          <w:sz w:val="24"/>
          <w:szCs w:val="24"/>
        </w:rPr>
        <w:t>Утверждено</w:t>
      </w:r>
      <w:r w:rsidR="00C770E9" w:rsidRPr="00951F95">
        <w:rPr>
          <w:rFonts w:ascii="Times New Roman" w:hAnsi="Times New Roman"/>
          <w:b w:val="0"/>
          <w:sz w:val="24"/>
          <w:szCs w:val="24"/>
        </w:rPr>
        <w:t xml:space="preserve"> Приказ</w:t>
      </w:r>
      <w:r w:rsidRPr="00951F95">
        <w:rPr>
          <w:rFonts w:ascii="Times New Roman" w:hAnsi="Times New Roman"/>
          <w:b w:val="0"/>
          <w:sz w:val="24"/>
          <w:szCs w:val="24"/>
        </w:rPr>
        <w:t>ом</w:t>
      </w:r>
      <w:r w:rsidR="0063742A" w:rsidRPr="00951F95">
        <w:rPr>
          <w:rFonts w:ascii="Times New Roman" w:hAnsi="Times New Roman"/>
          <w:b w:val="0"/>
          <w:sz w:val="24"/>
          <w:szCs w:val="24"/>
        </w:rPr>
        <w:br/>
      </w:r>
      <w:r w:rsidRPr="003816B7">
        <w:rPr>
          <w:rFonts w:ascii="Times New Roman" w:hAnsi="Times New Roman"/>
          <w:b w:val="0"/>
          <w:sz w:val="24"/>
          <w:szCs w:val="24"/>
        </w:rPr>
        <w:t>АО «</w:t>
      </w:r>
      <w:proofErr w:type="spellStart"/>
      <w:r w:rsidRPr="003816B7">
        <w:rPr>
          <w:rFonts w:ascii="Times New Roman" w:hAnsi="Times New Roman"/>
          <w:b w:val="0"/>
          <w:sz w:val="24"/>
          <w:szCs w:val="24"/>
        </w:rPr>
        <w:t>Саханефтегазсбыт</w:t>
      </w:r>
      <w:proofErr w:type="spellEnd"/>
      <w:r w:rsidRPr="003816B7">
        <w:rPr>
          <w:rFonts w:ascii="Times New Roman" w:hAnsi="Times New Roman"/>
          <w:b w:val="0"/>
          <w:sz w:val="24"/>
          <w:szCs w:val="24"/>
        </w:rPr>
        <w:t>» от</w:t>
      </w:r>
      <w:r w:rsidR="00653DCE" w:rsidRPr="003816B7">
        <w:rPr>
          <w:rFonts w:ascii="Times New Roman" w:hAnsi="Times New Roman"/>
          <w:b w:val="0"/>
          <w:sz w:val="24"/>
          <w:szCs w:val="24"/>
        </w:rPr>
        <w:t xml:space="preserve"> </w:t>
      </w:r>
      <w:r w:rsidR="00066962">
        <w:rPr>
          <w:rFonts w:ascii="Times New Roman" w:hAnsi="Times New Roman"/>
          <w:b w:val="0"/>
          <w:sz w:val="24"/>
          <w:szCs w:val="24"/>
        </w:rPr>
        <w:t>18</w:t>
      </w:r>
      <w:r w:rsidR="00951F95" w:rsidRPr="003816B7">
        <w:rPr>
          <w:rFonts w:ascii="Times New Roman" w:hAnsi="Times New Roman"/>
          <w:b w:val="0"/>
          <w:sz w:val="24"/>
          <w:szCs w:val="24"/>
        </w:rPr>
        <w:t>.</w:t>
      </w:r>
      <w:r w:rsidR="00066962">
        <w:rPr>
          <w:rFonts w:ascii="Times New Roman" w:hAnsi="Times New Roman"/>
          <w:b w:val="0"/>
          <w:sz w:val="24"/>
          <w:szCs w:val="24"/>
        </w:rPr>
        <w:t>01</w:t>
      </w:r>
      <w:r w:rsidR="00951F95" w:rsidRPr="003816B7">
        <w:rPr>
          <w:rFonts w:ascii="Times New Roman" w:hAnsi="Times New Roman"/>
          <w:b w:val="0"/>
          <w:sz w:val="24"/>
          <w:szCs w:val="24"/>
        </w:rPr>
        <w:t>.</w:t>
      </w:r>
      <w:r w:rsidR="00755FFC" w:rsidRPr="003816B7">
        <w:rPr>
          <w:rFonts w:ascii="Times New Roman" w:hAnsi="Times New Roman"/>
          <w:b w:val="0"/>
          <w:sz w:val="24"/>
          <w:szCs w:val="24"/>
        </w:rPr>
        <w:t>20</w:t>
      </w:r>
      <w:r w:rsidR="008E5E83" w:rsidRPr="003816B7">
        <w:rPr>
          <w:rFonts w:ascii="Times New Roman" w:hAnsi="Times New Roman"/>
          <w:b w:val="0"/>
          <w:sz w:val="24"/>
          <w:szCs w:val="24"/>
        </w:rPr>
        <w:t>2</w:t>
      </w:r>
      <w:r w:rsidR="00066962">
        <w:rPr>
          <w:rFonts w:ascii="Times New Roman" w:hAnsi="Times New Roman"/>
          <w:b w:val="0"/>
          <w:sz w:val="24"/>
          <w:szCs w:val="24"/>
        </w:rPr>
        <w:t>1</w:t>
      </w:r>
      <w:r w:rsidR="00AD0870" w:rsidRPr="003816B7">
        <w:rPr>
          <w:rFonts w:ascii="Times New Roman" w:hAnsi="Times New Roman"/>
          <w:b w:val="0"/>
          <w:sz w:val="24"/>
          <w:szCs w:val="24"/>
        </w:rPr>
        <w:t>г.</w:t>
      </w:r>
      <w:r w:rsidR="00C770E9" w:rsidRPr="003816B7">
        <w:rPr>
          <w:rFonts w:ascii="Times New Roman" w:hAnsi="Times New Roman"/>
          <w:b w:val="0"/>
          <w:sz w:val="24"/>
          <w:szCs w:val="24"/>
        </w:rPr>
        <w:t xml:space="preserve">  №</w:t>
      </w:r>
      <w:r w:rsidR="00BE6EC5" w:rsidRPr="003816B7">
        <w:rPr>
          <w:rFonts w:ascii="Times New Roman" w:hAnsi="Times New Roman"/>
          <w:b w:val="0"/>
          <w:sz w:val="24"/>
          <w:szCs w:val="24"/>
        </w:rPr>
        <w:t xml:space="preserve"> </w:t>
      </w:r>
      <w:bookmarkEnd w:id="0"/>
      <w:r w:rsidR="00951F95" w:rsidRPr="003816B7">
        <w:rPr>
          <w:rFonts w:ascii="Times New Roman" w:hAnsi="Times New Roman"/>
          <w:b w:val="0"/>
          <w:sz w:val="24"/>
          <w:szCs w:val="24"/>
        </w:rPr>
        <w:t>Закуп</w:t>
      </w:r>
      <w:r w:rsidR="001662C9" w:rsidRPr="003816B7">
        <w:rPr>
          <w:rFonts w:ascii="Times New Roman" w:hAnsi="Times New Roman"/>
          <w:b w:val="0"/>
          <w:sz w:val="24"/>
          <w:szCs w:val="24"/>
        </w:rPr>
        <w:t>-</w:t>
      </w:r>
      <w:r w:rsidR="00066962">
        <w:rPr>
          <w:rFonts w:ascii="Times New Roman" w:hAnsi="Times New Roman"/>
          <w:b w:val="0"/>
          <w:sz w:val="24"/>
          <w:szCs w:val="24"/>
        </w:rPr>
        <w:t>100</w:t>
      </w:r>
    </w:p>
    <w:p w:rsidR="00C770E9" w:rsidRPr="00C770E9" w:rsidRDefault="00C770E9" w:rsidP="00827A76">
      <w:pPr>
        <w:shd w:val="clear" w:color="auto" w:fill="FFFFFF" w:themeFill="background1"/>
        <w:spacing w:line="240" w:lineRule="auto"/>
        <w:ind w:left="6379"/>
        <w:jc w:val="right"/>
        <w:rPr>
          <w:rFonts w:ascii="Times New Roman" w:hAnsi="Times New Roman"/>
          <w:sz w:val="24"/>
          <w:szCs w:val="24"/>
        </w:rPr>
      </w:pPr>
    </w:p>
    <w:p w:rsidR="00C770E9" w:rsidRPr="00C770E9" w:rsidRDefault="00C770E9" w:rsidP="00827A76">
      <w:pPr>
        <w:shd w:val="clear" w:color="auto" w:fill="FFFFFF" w:themeFill="background1"/>
        <w:spacing w:line="240" w:lineRule="auto"/>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1178E0" w:rsidRPr="00C770E9" w:rsidRDefault="001178E0"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210C9A" w:rsidRDefault="00C770E9" w:rsidP="00827A76">
      <w:pPr>
        <w:shd w:val="clear" w:color="auto" w:fill="FFFFFF" w:themeFill="background1"/>
        <w:spacing w:line="240" w:lineRule="auto"/>
        <w:jc w:val="center"/>
        <w:outlineLvl w:val="0"/>
        <w:rPr>
          <w:rFonts w:ascii="Times New Roman" w:hAnsi="Times New Roman"/>
          <w:b/>
          <w:bCs/>
          <w:sz w:val="24"/>
          <w:szCs w:val="24"/>
          <w:u w:val="single"/>
        </w:rPr>
      </w:pPr>
    </w:p>
    <w:p w:rsidR="00284CB0" w:rsidRDefault="00006F22" w:rsidP="00827A76">
      <w:pPr>
        <w:shd w:val="clear" w:color="auto" w:fill="FFFFFF" w:themeFill="background1"/>
        <w:spacing w:after="0" w:line="240" w:lineRule="auto"/>
        <w:ind w:firstLine="567"/>
        <w:jc w:val="center"/>
        <w:outlineLvl w:val="0"/>
        <w:rPr>
          <w:rFonts w:ascii="Times New Roman" w:eastAsia="Times New Roman" w:hAnsi="Times New Roman"/>
          <w:b/>
          <w:bCs/>
          <w:sz w:val="32"/>
          <w:szCs w:val="32"/>
          <w:lang w:eastAsia="ru-RU"/>
        </w:rPr>
      </w:pPr>
      <w:bookmarkStart w:id="1" w:name="_Toc344124358"/>
      <w:r>
        <w:rPr>
          <w:rFonts w:ascii="Times New Roman" w:eastAsia="Times New Roman" w:hAnsi="Times New Roman"/>
          <w:b/>
          <w:bCs/>
          <w:sz w:val="32"/>
          <w:szCs w:val="32"/>
          <w:lang w:eastAsia="ru-RU"/>
        </w:rPr>
        <w:t>ДОКУМЕНТАЦИЯ</w:t>
      </w:r>
      <w:r w:rsidR="00455260" w:rsidRPr="00653DCE">
        <w:rPr>
          <w:rFonts w:ascii="Times New Roman" w:eastAsia="Times New Roman" w:hAnsi="Times New Roman"/>
          <w:b/>
          <w:bCs/>
          <w:sz w:val="32"/>
          <w:szCs w:val="32"/>
          <w:lang w:eastAsia="ru-RU"/>
        </w:rPr>
        <w:t xml:space="preserve"> </w:t>
      </w:r>
      <w:r w:rsidR="00827A76">
        <w:rPr>
          <w:rFonts w:ascii="Times New Roman" w:eastAsia="Times New Roman" w:hAnsi="Times New Roman"/>
          <w:b/>
          <w:bCs/>
          <w:sz w:val="32"/>
          <w:szCs w:val="32"/>
          <w:lang w:eastAsia="ru-RU"/>
        </w:rPr>
        <w:t xml:space="preserve">о </w:t>
      </w:r>
      <w:r w:rsidR="006F3712">
        <w:rPr>
          <w:rFonts w:ascii="Times New Roman" w:eastAsia="Times New Roman" w:hAnsi="Times New Roman"/>
          <w:b/>
          <w:bCs/>
          <w:sz w:val="32"/>
          <w:szCs w:val="32"/>
          <w:lang w:eastAsia="ru-RU"/>
        </w:rPr>
        <w:t>СОСТЯЗАТЕЛЬНОЙ ЗАКУПК</w:t>
      </w:r>
      <w:r w:rsidR="00827A76">
        <w:rPr>
          <w:rFonts w:ascii="Times New Roman" w:eastAsia="Times New Roman" w:hAnsi="Times New Roman"/>
          <w:b/>
          <w:bCs/>
          <w:sz w:val="32"/>
          <w:szCs w:val="32"/>
          <w:lang w:eastAsia="ru-RU"/>
        </w:rPr>
        <w:t>Е</w:t>
      </w:r>
      <w:r w:rsidR="009D085B">
        <w:rPr>
          <w:rFonts w:ascii="Times New Roman" w:eastAsia="Times New Roman" w:hAnsi="Times New Roman"/>
          <w:b/>
          <w:bCs/>
          <w:sz w:val="32"/>
          <w:szCs w:val="32"/>
          <w:lang w:eastAsia="ru-RU"/>
        </w:rPr>
        <w:t xml:space="preserve"> </w:t>
      </w:r>
    </w:p>
    <w:p w:rsidR="00C770E9" w:rsidRDefault="00700ABA"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в</w:t>
      </w:r>
      <w:r w:rsidR="00653DCE" w:rsidRPr="00653DCE">
        <w:rPr>
          <w:rFonts w:ascii="Times New Roman" w:eastAsia="Times New Roman" w:hAnsi="Times New Roman"/>
          <w:b/>
          <w:sz w:val="32"/>
          <w:szCs w:val="32"/>
          <w:lang w:eastAsia="ru-RU"/>
        </w:rPr>
        <w:t xml:space="preserve"> ЭЛЕКТРОННОЙ ФОРМЕ</w:t>
      </w:r>
      <w:bookmarkEnd w:id="1"/>
      <w:r w:rsidR="00EC5E6A">
        <w:rPr>
          <w:rFonts w:ascii="Times New Roman" w:eastAsia="Times New Roman" w:hAnsi="Times New Roman"/>
          <w:b/>
          <w:sz w:val="32"/>
          <w:szCs w:val="32"/>
          <w:lang w:eastAsia="ru-RU"/>
        </w:rPr>
        <w:t xml:space="preserve"> </w:t>
      </w:r>
    </w:p>
    <w:p w:rsidR="00957A09" w:rsidRPr="00C770E9" w:rsidRDefault="0041277B" w:rsidP="0041277B">
      <w:pPr>
        <w:shd w:val="clear" w:color="auto" w:fill="FFFFFF" w:themeFill="background1"/>
        <w:spacing w:line="240" w:lineRule="auto"/>
        <w:jc w:val="center"/>
        <w:rPr>
          <w:rFonts w:ascii="Times New Roman" w:hAnsi="Times New Roman"/>
          <w:sz w:val="24"/>
          <w:szCs w:val="24"/>
        </w:rPr>
      </w:pPr>
      <w:r w:rsidRPr="0041277B">
        <w:rPr>
          <w:rFonts w:ascii="Times New Roman" w:hAnsi="Times New Roman"/>
          <w:sz w:val="36"/>
          <w:szCs w:val="36"/>
        </w:rPr>
        <w:t>на выполнение работ по водопропускному каналу филиала «</w:t>
      </w:r>
      <w:proofErr w:type="spellStart"/>
      <w:r w:rsidRPr="0041277B">
        <w:rPr>
          <w:rFonts w:ascii="Times New Roman" w:hAnsi="Times New Roman"/>
          <w:sz w:val="36"/>
          <w:szCs w:val="36"/>
        </w:rPr>
        <w:t>Среднеколымская</w:t>
      </w:r>
      <w:proofErr w:type="spellEnd"/>
      <w:r w:rsidRPr="0041277B">
        <w:rPr>
          <w:rFonts w:ascii="Times New Roman" w:hAnsi="Times New Roman"/>
          <w:sz w:val="36"/>
          <w:szCs w:val="36"/>
        </w:rPr>
        <w:t xml:space="preserve"> нефтебаза» АО «</w:t>
      </w:r>
      <w:proofErr w:type="spellStart"/>
      <w:proofErr w:type="gramStart"/>
      <w:r w:rsidRPr="0041277B">
        <w:rPr>
          <w:rFonts w:ascii="Times New Roman" w:hAnsi="Times New Roman"/>
          <w:sz w:val="36"/>
          <w:szCs w:val="36"/>
        </w:rPr>
        <w:t>Саханефтегазсбыт</w:t>
      </w:r>
      <w:proofErr w:type="spellEnd"/>
      <w:r w:rsidRPr="0041277B">
        <w:rPr>
          <w:rFonts w:ascii="Times New Roman" w:hAnsi="Times New Roman"/>
          <w:sz w:val="36"/>
          <w:szCs w:val="36"/>
        </w:rPr>
        <w:t xml:space="preserve">» </w:t>
      </w:r>
      <w:r>
        <w:rPr>
          <w:rFonts w:ascii="Times New Roman" w:hAnsi="Times New Roman"/>
          <w:sz w:val="36"/>
          <w:szCs w:val="36"/>
        </w:rPr>
        <w:t xml:space="preserve">  </w:t>
      </w:r>
      <w:proofErr w:type="gramEnd"/>
      <w:r>
        <w:rPr>
          <w:rFonts w:ascii="Times New Roman" w:hAnsi="Times New Roman"/>
          <w:sz w:val="36"/>
          <w:szCs w:val="36"/>
        </w:rPr>
        <w:t xml:space="preserve">            в </w:t>
      </w:r>
      <w:r w:rsidRPr="0041277B">
        <w:rPr>
          <w:rFonts w:ascii="Times New Roman" w:hAnsi="Times New Roman"/>
          <w:sz w:val="36"/>
          <w:szCs w:val="36"/>
        </w:rPr>
        <w:t>2021 году</w:t>
      </w:r>
    </w:p>
    <w:p w:rsidR="00C770E9" w:rsidRDefault="00C770E9" w:rsidP="00827A76">
      <w:pPr>
        <w:shd w:val="clear" w:color="auto" w:fill="FFFFFF" w:themeFill="background1"/>
        <w:spacing w:line="240" w:lineRule="auto"/>
        <w:rPr>
          <w:rFonts w:ascii="Times New Roman" w:hAnsi="Times New Roman"/>
          <w:sz w:val="24"/>
          <w:szCs w:val="24"/>
        </w:rPr>
      </w:pPr>
    </w:p>
    <w:p w:rsidR="00DB4958" w:rsidRDefault="00DB4958" w:rsidP="00827A76">
      <w:pPr>
        <w:shd w:val="clear" w:color="auto" w:fill="FFFFFF" w:themeFill="background1"/>
        <w:spacing w:line="240" w:lineRule="auto"/>
        <w:rPr>
          <w:rFonts w:ascii="Times New Roman" w:hAnsi="Times New Roman"/>
          <w:sz w:val="24"/>
          <w:szCs w:val="24"/>
        </w:rPr>
      </w:pPr>
    </w:p>
    <w:p w:rsidR="00864DCE" w:rsidRDefault="00864DCE" w:rsidP="00827A76">
      <w:pPr>
        <w:shd w:val="clear" w:color="auto" w:fill="FFFFFF" w:themeFill="background1"/>
        <w:spacing w:line="240" w:lineRule="auto"/>
        <w:rPr>
          <w:rFonts w:ascii="Times New Roman" w:hAnsi="Times New Roman"/>
          <w:sz w:val="24"/>
          <w:szCs w:val="24"/>
        </w:rPr>
      </w:pPr>
    </w:p>
    <w:p w:rsidR="00260CF7" w:rsidRDefault="00260CF7" w:rsidP="00827A76">
      <w:pPr>
        <w:shd w:val="clear" w:color="auto" w:fill="FFFFFF" w:themeFill="background1"/>
        <w:spacing w:line="240" w:lineRule="auto"/>
        <w:rPr>
          <w:rFonts w:ascii="Times New Roman" w:hAnsi="Times New Roman"/>
          <w:sz w:val="24"/>
          <w:szCs w:val="24"/>
        </w:rPr>
      </w:pPr>
    </w:p>
    <w:p w:rsidR="00700ABA" w:rsidRDefault="00700ABA" w:rsidP="00827A76">
      <w:pPr>
        <w:shd w:val="clear" w:color="auto" w:fill="FFFFFF" w:themeFill="background1"/>
        <w:spacing w:line="240" w:lineRule="auto"/>
        <w:rPr>
          <w:rFonts w:ascii="Times New Roman" w:hAnsi="Times New Roman"/>
          <w:sz w:val="24"/>
          <w:szCs w:val="24"/>
        </w:rPr>
      </w:pPr>
    </w:p>
    <w:p w:rsidR="00D7070A" w:rsidRDefault="00D7070A" w:rsidP="00827A76">
      <w:pPr>
        <w:shd w:val="clear" w:color="auto" w:fill="FFFFFF" w:themeFill="background1"/>
        <w:spacing w:line="240" w:lineRule="auto"/>
        <w:rPr>
          <w:rFonts w:ascii="Times New Roman" w:hAnsi="Times New Roman"/>
          <w:sz w:val="24"/>
          <w:szCs w:val="24"/>
        </w:rPr>
      </w:pPr>
    </w:p>
    <w:p w:rsidR="00700ABA" w:rsidRDefault="00700ABA" w:rsidP="00827A76">
      <w:pPr>
        <w:shd w:val="clear" w:color="auto" w:fill="FFFFFF" w:themeFill="background1"/>
        <w:spacing w:line="240" w:lineRule="auto"/>
        <w:rPr>
          <w:rFonts w:ascii="Times New Roman" w:hAnsi="Times New Roman"/>
          <w:sz w:val="24"/>
          <w:szCs w:val="24"/>
        </w:rPr>
      </w:pPr>
    </w:p>
    <w:p w:rsidR="006F3712" w:rsidRDefault="006F3712" w:rsidP="00827A76">
      <w:pPr>
        <w:shd w:val="clear" w:color="auto" w:fill="FFFFFF" w:themeFill="background1"/>
        <w:spacing w:line="240" w:lineRule="auto"/>
        <w:rPr>
          <w:rFonts w:ascii="Times New Roman" w:hAnsi="Times New Roman"/>
          <w:sz w:val="24"/>
          <w:szCs w:val="24"/>
        </w:rPr>
      </w:pPr>
    </w:p>
    <w:p w:rsidR="00975930" w:rsidRDefault="00975930" w:rsidP="00827A76">
      <w:pPr>
        <w:shd w:val="clear" w:color="auto" w:fill="FFFFFF" w:themeFill="background1"/>
        <w:spacing w:line="240" w:lineRule="auto"/>
        <w:rPr>
          <w:rFonts w:ascii="Times New Roman" w:hAnsi="Times New Roman"/>
          <w:sz w:val="24"/>
          <w:szCs w:val="24"/>
        </w:rPr>
      </w:pPr>
    </w:p>
    <w:p w:rsidR="00975930" w:rsidRDefault="009B61BC" w:rsidP="009B61BC">
      <w:pPr>
        <w:shd w:val="clear" w:color="auto" w:fill="FFFFFF" w:themeFill="background1"/>
        <w:tabs>
          <w:tab w:val="left" w:pos="8175"/>
        </w:tabs>
        <w:spacing w:line="240" w:lineRule="auto"/>
        <w:rPr>
          <w:rFonts w:ascii="Times New Roman" w:hAnsi="Times New Roman"/>
          <w:sz w:val="24"/>
          <w:szCs w:val="24"/>
        </w:rPr>
      </w:pPr>
      <w:r>
        <w:rPr>
          <w:rFonts w:ascii="Times New Roman" w:hAnsi="Times New Roman"/>
          <w:sz w:val="24"/>
          <w:szCs w:val="24"/>
        </w:rPr>
        <w:tab/>
      </w:r>
    </w:p>
    <w:p w:rsidR="002A57EB" w:rsidRDefault="002A57EB" w:rsidP="009B61BC">
      <w:pPr>
        <w:shd w:val="clear" w:color="auto" w:fill="FFFFFF" w:themeFill="background1"/>
        <w:tabs>
          <w:tab w:val="left" w:pos="8175"/>
        </w:tabs>
        <w:spacing w:line="240" w:lineRule="auto"/>
        <w:rPr>
          <w:rFonts w:ascii="Times New Roman" w:hAnsi="Times New Roman"/>
          <w:sz w:val="24"/>
          <w:szCs w:val="24"/>
        </w:rPr>
      </w:pPr>
    </w:p>
    <w:p w:rsidR="00D7070A" w:rsidRDefault="00D7070A" w:rsidP="009B61BC">
      <w:pPr>
        <w:shd w:val="clear" w:color="auto" w:fill="FFFFFF" w:themeFill="background1"/>
        <w:tabs>
          <w:tab w:val="left" w:pos="8175"/>
        </w:tabs>
        <w:spacing w:line="240" w:lineRule="auto"/>
        <w:rPr>
          <w:rFonts w:ascii="Times New Roman" w:hAnsi="Times New Roman"/>
          <w:sz w:val="24"/>
          <w:szCs w:val="24"/>
        </w:rPr>
      </w:pPr>
    </w:p>
    <w:p w:rsidR="0041277B" w:rsidRDefault="0041277B" w:rsidP="009B61BC">
      <w:pPr>
        <w:shd w:val="clear" w:color="auto" w:fill="FFFFFF" w:themeFill="background1"/>
        <w:tabs>
          <w:tab w:val="left" w:pos="8175"/>
        </w:tabs>
        <w:spacing w:line="240" w:lineRule="auto"/>
        <w:rPr>
          <w:rFonts w:ascii="Times New Roman" w:hAnsi="Times New Roman"/>
          <w:sz w:val="24"/>
          <w:szCs w:val="24"/>
        </w:rPr>
      </w:pPr>
    </w:p>
    <w:p w:rsidR="00117B96" w:rsidRDefault="00117B96" w:rsidP="009B61BC">
      <w:pPr>
        <w:shd w:val="clear" w:color="auto" w:fill="FFFFFF" w:themeFill="background1"/>
        <w:tabs>
          <w:tab w:val="left" w:pos="8175"/>
        </w:tabs>
        <w:spacing w:line="240" w:lineRule="auto"/>
        <w:rPr>
          <w:rFonts w:ascii="Times New Roman" w:hAnsi="Times New Roman"/>
          <w:sz w:val="24"/>
          <w:szCs w:val="24"/>
        </w:rPr>
      </w:pPr>
    </w:p>
    <w:p w:rsidR="00C770E9" w:rsidRDefault="00743CF9" w:rsidP="00827A76">
      <w:pPr>
        <w:shd w:val="clear" w:color="auto" w:fill="FFFFFF" w:themeFill="background1"/>
        <w:spacing w:line="240" w:lineRule="auto"/>
        <w:jc w:val="center"/>
        <w:rPr>
          <w:rFonts w:ascii="Times New Roman" w:hAnsi="Times New Roman"/>
          <w:sz w:val="24"/>
          <w:szCs w:val="24"/>
        </w:rPr>
      </w:pPr>
      <w:r>
        <w:rPr>
          <w:rFonts w:ascii="Times New Roman" w:hAnsi="Times New Roman"/>
          <w:sz w:val="24"/>
          <w:szCs w:val="24"/>
        </w:rPr>
        <w:t>Якутск – 20</w:t>
      </w:r>
      <w:r w:rsidR="008E5E83">
        <w:rPr>
          <w:rFonts w:ascii="Times New Roman" w:hAnsi="Times New Roman"/>
          <w:sz w:val="24"/>
          <w:szCs w:val="24"/>
        </w:rPr>
        <w:t>2</w:t>
      </w:r>
      <w:r w:rsidR="00066962">
        <w:rPr>
          <w:rFonts w:ascii="Times New Roman" w:hAnsi="Times New Roman"/>
          <w:sz w:val="24"/>
          <w:szCs w:val="24"/>
        </w:rPr>
        <w:t>1</w:t>
      </w:r>
    </w:p>
    <w:tbl>
      <w:tblPr>
        <w:tblW w:w="10255" w:type="dxa"/>
        <w:tblInd w:w="-142" w:type="dxa"/>
        <w:tblLook w:val="04A0" w:firstRow="1" w:lastRow="0" w:firstColumn="1" w:lastColumn="0" w:noHBand="0" w:noVBand="1"/>
      </w:tblPr>
      <w:tblGrid>
        <w:gridCol w:w="9688"/>
        <w:gridCol w:w="250"/>
        <w:gridCol w:w="317"/>
      </w:tblGrid>
      <w:tr w:rsidR="00793269" w:rsidRPr="00D66D8F" w:rsidTr="00986DA3">
        <w:trPr>
          <w:gridAfter w:val="1"/>
          <w:wAfter w:w="317" w:type="dxa"/>
          <w:trHeight w:val="360"/>
        </w:trPr>
        <w:tc>
          <w:tcPr>
            <w:tcW w:w="9938" w:type="dxa"/>
            <w:gridSpan w:val="2"/>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2003C8">
              <w:rPr>
                <w:rFonts w:ascii="Times New Roman" w:eastAsia="Times New Roman" w:hAnsi="Times New Roman"/>
                <w:sz w:val="24"/>
                <w:szCs w:val="24"/>
                <w:lang w:eastAsia="ru-RU"/>
              </w:rPr>
              <w:lastRenderedPageBreak/>
              <w:t>СОДЕРЖАНИЕ</w:t>
            </w:r>
          </w:p>
        </w:tc>
      </w:tr>
      <w:tr w:rsidR="00793269" w:rsidRPr="00D66D8F" w:rsidTr="00986DA3">
        <w:trPr>
          <w:gridAfter w:val="1"/>
          <w:wAfter w:w="317" w:type="dxa"/>
          <w:trHeight w:val="360"/>
        </w:trPr>
        <w:tc>
          <w:tcPr>
            <w:tcW w:w="9938" w:type="dxa"/>
            <w:gridSpan w:val="2"/>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sidR="004D6BD6">
              <w:rPr>
                <w:rFonts w:ascii="Times New Roman" w:eastAsia="Times New Roman" w:hAnsi="Times New Roman"/>
                <w:b/>
                <w:bCs/>
                <w:sz w:val="24"/>
                <w:szCs w:val="24"/>
                <w:lang w:eastAsia="ru-RU"/>
              </w:rPr>
              <w:t xml:space="preserve">. . . . . </w:t>
            </w:r>
            <w:proofErr w:type="gramStart"/>
            <w:r w:rsidR="004D6BD6">
              <w:rPr>
                <w:rFonts w:ascii="Times New Roman" w:eastAsia="Times New Roman" w:hAnsi="Times New Roman"/>
                <w:b/>
                <w:bCs/>
                <w:sz w:val="24"/>
                <w:szCs w:val="24"/>
                <w:lang w:eastAsia="ru-RU"/>
              </w:rPr>
              <w:t>. . . .</w:t>
            </w:r>
            <w:proofErr w:type="gramEnd"/>
            <w:r w:rsidR="004D6BD6">
              <w:rPr>
                <w:rFonts w:ascii="Times New Roman" w:eastAsia="Times New Roman" w:hAnsi="Times New Roman"/>
                <w:b/>
                <w:bCs/>
                <w:sz w:val="24"/>
                <w:szCs w:val="24"/>
                <w:lang w:eastAsia="ru-RU"/>
              </w:rPr>
              <w:t xml:space="preserve"> . </w:t>
            </w:r>
          </w:p>
        </w:tc>
        <w:tc>
          <w:tcPr>
            <w:tcW w:w="567" w:type="dxa"/>
            <w:gridSpan w:val="2"/>
            <w:vAlign w:val="bottom"/>
          </w:tcPr>
          <w:p w:rsidR="00793269" w:rsidRPr="00EA2352" w:rsidRDefault="00793269" w:rsidP="00827A76">
            <w:pPr>
              <w:shd w:val="clear" w:color="auto" w:fill="FFFFFF" w:themeFill="background1"/>
              <w:spacing w:after="0" w:line="360" w:lineRule="auto"/>
              <w:ind w:left="-422" w:firstLine="422"/>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534C8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1.1. Общие сведения о </w:t>
            </w:r>
            <w:r w:rsidR="00DD1AB2" w:rsidRPr="00DD1AB2">
              <w:rPr>
                <w:rFonts w:ascii="Times New Roman" w:eastAsia="Times New Roman" w:hAnsi="Times New Roman"/>
                <w:bCs/>
                <w:iCs/>
                <w:sz w:val="24"/>
                <w:szCs w:val="24"/>
                <w:lang w:eastAsia="ru-RU"/>
              </w:rPr>
              <w:t>закуп</w:t>
            </w:r>
            <w:r w:rsidR="00EA320D">
              <w:rPr>
                <w:rFonts w:ascii="Times New Roman" w:eastAsia="Times New Roman" w:hAnsi="Times New Roman"/>
                <w:bCs/>
                <w:iCs/>
                <w:sz w:val="24"/>
                <w:szCs w:val="24"/>
                <w:lang w:eastAsia="ru-RU"/>
              </w:rPr>
              <w:t>очной</w:t>
            </w:r>
            <w:r w:rsidR="00EA320D" w:rsidRPr="00D66D8F">
              <w:rPr>
                <w:rFonts w:ascii="Times New Roman" w:eastAsia="Times New Roman" w:hAnsi="Times New Roman"/>
                <w:sz w:val="24"/>
                <w:szCs w:val="24"/>
                <w:lang w:eastAsia="ru-RU"/>
              </w:rPr>
              <w:t xml:space="preserve"> процедуре</w:t>
            </w:r>
            <w:r w:rsidRPr="00D66D8F">
              <w:rPr>
                <w:rFonts w:ascii="Times New Roman" w:eastAsia="Times New Roman" w:hAnsi="Times New Roman"/>
                <w:sz w:val="24"/>
                <w:szCs w:val="24"/>
                <w:lang w:eastAsia="ru-RU"/>
              </w:rPr>
              <w:t xml:space="preserve"> . . . . . . . . . . . . . . . . . . . . . .</w:t>
            </w:r>
            <w:r>
              <w:rPr>
                <w:rFonts w:ascii="Times New Roman" w:eastAsia="Times New Roman" w:hAnsi="Times New Roman"/>
                <w:sz w:val="24"/>
                <w:szCs w:val="24"/>
                <w:lang w:eastAsia="ru-RU"/>
              </w:rPr>
              <w:t xml:space="preserve">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w:t>
            </w:r>
            <w:r w:rsidR="00534C89">
              <w:rPr>
                <w:rFonts w:ascii="Times New Roman" w:eastAsia="Times New Roman" w:hAnsi="Times New Roman"/>
                <w:sz w:val="24"/>
                <w:szCs w:val="24"/>
                <w:lang w:eastAsia="ru-RU"/>
              </w:rPr>
              <w:t xml:space="preserve"> . . . . </w:t>
            </w:r>
            <w:proofErr w:type="gramStart"/>
            <w:r w:rsidR="00534C89">
              <w:rPr>
                <w:rFonts w:ascii="Times New Roman" w:eastAsia="Times New Roman" w:hAnsi="Times New Roman"/>
                <w:sz w:val="24"/>
                <w:szCs w:val="24"/>
                <w:lang w:eastAsia="ru-RU"/>
              </w:rPr>
              <w:t>. . . .</w:t>
            </w:r>
            <w:proofErr w:type="gramEnd"/>
            <w:r w:rsidR="00534C89">
              <w:rPr>
                <w:rFonts w:ascii="Times New Roman" w:eastAsia="Times New Roman" w:hAnsi="Times New Roman"/>
                <w:sz w:val="24"/>
                <w:szCs w:val="24"/>
                <w:lang w:eastAsia="ru-RU"/>
              </w:rPr>
              <w:t xml:space="preserve"> .</w:t>
            </w:r>
          </w:p>
        </w:tc>
        <w:tc>
          <w:tcPr>
            <w:tcW w:w="567" w:type="dxa"/>
            <w:gridSpan w:val="2"/>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1.2. Правовой статус процедур и документов . . . . . . . . . . . . . . . . . . . . . . . . . . . . . . . . . </w:t>
            </w:r>
            <w:r>
              <w:rPr>
                <w:rFonts w:ascii="Times New Roman" w:eastAsia="Times New Roman" w:hAnsi="Times New Roman"/>
                <w:sz w:val="24"/>
                <w:szCs w:val="24"/>
                <w:lang w:eastAsia="ru-RU"/>
              </w:rPr>
              <w:t xml:space="preserve">. . . . . </w:t>
            </w:r>
            <w:r w:rsidRPr="00D66D8F">
              <w:rPr>
                <w:rFonts w:ascii="Times New Roman" w:eastAsia="Times New Roman" w:hAnsi="Times New Roman"/>
                <w:sz w:val="24"/>
                <w:szCs w:val="24"/>
                <w:lang w:eastAsia="ru-RU"/>
              </w:rPr>
              <w:t>. . .</w:t>
            </w:r>
            <w:r w:rsidR="004D6BD6">
              <w:rPr>
                <w:rFonts w:ascii="Times New Roman" w:eastAsia="Times New Roman" w:hAnsi="Times New Roman"/>
                <w:sz w:val="24"/>
                <w:szCs w:val="24"/>
                <w:lang w:eastAsia="ru-RU"/>
              </w:rPr>
              <w:t xml:space="preserve"> . </w:t>
            </w:r>
          </w:p>
        </w:tc>
        <w:tc>
          <w:tcPr>
            <w:tcW w:w="567" w:type="dxa"/>
            <w:gridSpan w:val="2"/>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1.3. Обжалование . . . . . . . . . . . . . . . . . . . . . . . . . . . . . . . . . . . . . . . . . . . . . . . . . . . . . . . . . . . .</w:t>
            </w:r>
            <w:r w:rsidR="004D6BD6">
              <w:rPr>
                <w:rFonts w:ascii="Times New Roman" w:eastAsia="Times New Roman" w:hAnsi="Times New Roman"/>
                <w:sz w:val="24"/>
                <w:szCs w:val="24"/>
                <w:lang w:eastAsia="ru-RU"/>
              </w:rPr>
              <w:t xml:space="preserve"> </w:t>
            </w:r>
            <w:proofErr w:type="gramStart"/>
            <w:r w:rsidR="004D6BD6">
              <w:rPr>
                <w:rFonts w:ascii="Times New Roman" w:eastAsia="Times New Roman" w:hAnsi="Times New Roman"/>
                <w:sz w:val="24"/>
                <w:szCs w:val="24"/>
                <w:lang w:eastAsia="ru-RU"/>
              </w:rPr>
              <w:t>. . . .</w:t>
            </w:r>
            <w:proofErr w:type="gramEnd"/>
            <w:r w:rsidR="004D6BD6">
              <w:rPr>
                <w:rFonts w:ascii="Times New Roman" w:eastAsia="Times New Roman" w:hAnsi="Times New Roman"/>
                <w:sz w:val="24"/>
                <w:szCs w:val="24"/>
                <w:lang w:eastAsia="ru-RU"/>
              </w:rPr>
              <w:t xml:space="preserve"> . </w:t>
            </w:r>
          </w:p>
        </w:tc>
        <w:tc>
          <w:tcPr>
            <w:tcW w:w="567" w:type="dxa"/>
            <w:gridSpan w:val="2"/>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5</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1.4. </w:t>
            </w:r>
            <w:r w:rsidR="004D7267" w:rsidRPr="004D7267">
              <w:rPr>
                <w:rFonts w:ascii="Times New Roman" w:eastAsia="Times New Roman" w:hAnsi="Times New Roman"/>
                <w:sz w:val="24"/>
                <w:szCs w:val="24"/>
                <w:lang w:eastAsia="ru-RU"/>
              </w:rPr>
              <w:t>Досудебный порядок рассмотрения споров</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w:t>
            </w:r>
            <w:r w:rsidR="004D7267">
              <w:rPr>
                <w:rFonts w:ascii="Times New Roman" w:eastAsia="Times New Roman" w:hAnsi="Times New Roman"/>
                <w:sz w:val="24"/>
                <w:szCs w:val="24"/>
                <w:lang w:eastAsia="ru-RU"/>
              </w:rPr>
              <w:t xml:space="preserve"> . . </w:t>
            </w:r>
            <w:proofErr w:type="gramStart"/>
            <w:r w:rsidR="004D7267">
              <w:rPr>
                <w:rFonts w:ascii="Times New Roman" w:eastAsia="Times New Roman" w:hAnsi="Times New Roman"/>
                <w:sz w:val="24"/>
                <w:szCs w:val="24"/>
                <w:lang w:eastAsia="ru-RU"/>
              </w:rPr>
              <w:t>. . . .</w:t>
            </w:r>
            <w:proofErr w:type="gramEnd"/>
            <w:r w:rsidR="004D7267">
              <w:rPr>
                <w:rFonts w:ascii="Times New Roman" w:eastAsia="Times New Roman" w:hAnsi="Times New Roman"/>
                <w:sz w:val="24"/>
                <w:szCs w:val="24"/>
                <w:lang w:eastAsia="ru-RU"/>
              </w:rPr>
              <w:t xml:space="preserve"> .</w:t>
            </w:r>
          </w:p>
        </w:tc>
        <w:tc>
          <w:tcPr>
            <w:tcW w:w="567" w:type="dxa"/>
            <w:gridSpan w:val="2"/>
            <w:vAlign w:val="bottom"/>
          </w:tcPr>
          <w:p w:rsidR="00793269" w:rsidRPr="00EA2352" w:rsidRDefault="004D7267" w:rsidP="00827A76">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D7267" w:rsidRPr="00EA2352" w:rsidTr="00986DA3">
        <w:trPr>
          <w:trHeight w:val="360"/>
        </w:trPr>
        <w:tc>
          <w:tcPr>
            <w:tcW w:w="9688" w:type="dxa"/>
            <w:tcBorders>
              <w:top w:val="nil"/>
              <w:left w:val="nil"/>
              <w:bottom w:val="nil"/>
              <w:right w:val="nil"/>
            </w:tcBorders>
            <w:shd w:val="clear" w:color="auto" w:fill="auto"/>
            <w:noWrap/>
            <w:vAlign w:val="bottom"/>
          </w:tcPr>
          <w:p w:rsidR="004D7267" w:rsidRPr="004D7267" w:rsidRDefault="004D7267"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1.5. </w:t>
            </w:r>
            <w:r w:rsidRPr="004D7267">
              <w:rPr>
                <w:rFonts w:ascii="Times New Roman" w:eastAsia="Times New Roman" w:hAnsi="Times New Roman"/>
                <w:bCs/>
                <w:sz w:val="24"/>
                <w:szCs w:val="24"/>
                <w:lang w:eastAsia="ru-RU"/>
              </w:rPr>
              <w:t>Прочие положения</w:t>
            </w:r>
            <w:r w:rsidRPr="00D66D8F">
              <w:rPr>
                <w:rFonts w:ascii="Times New Roman" w:eastAsia="Times New Roman" w:hAnsi="Times New Roman"/>
                <w:sz w:val="24"/>
                <w:szCs w:val="24"/>
                <w:lang w:eastAsia="ru-RU"/>
              </w:rPr>
              <w:t>.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4D7267" w:rsidRPr="00EA2352" w:rsidRDefault="0027631B" w:rsidP="00827A76">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D7267" w:rsidRPr="00EA2352" w:rsidTr="00986DA3">
        <w:trPr>
          <w:trHeight w:val="360"/>
        </w:trPr>
        <w:tc>
          <w:tcPr>
            <w:tcW w:w="9688" w:type="dxa"/>
            <w:tcBorders>
              <w:top w:val="nil"/>
              <w:left w:val="nil"/>
              <w:bottom w:val="nil"/>
              <w:right w:val="nil"/>
            </w:tcBorders>
            <w:shd w:val="clear" w:color="auto" w:fill="auto"/>
            <w:noWrap/>
            <w:vAlign w:val="bottom"/>
          </w:tcPr>
          <w:p w:rsidR="004D7267" w:rsidRPr="004D7267" w:rsidRDefault="004D7267"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1.6. </w:t>
            </w:r>
            <w:r w:rsidRPr="004D7267">
              <w:rPr>
                <w:rFonts w:ascii="Times New Roman" w:eastAsia="Times New Roman" w:hAnsi="Times New Roman"/>
                <w:bCs/>
                <w:iCs/>
                <w:sz w:val="24"/>
                <w:szCs w:val="24"/>
                <w:lang w:eastAsia="ru-RU"/>
              </w:rPr>
              <w:t>Отсутствие конфликта интересов</w:t>
            </w:r>
            <w:r w:rsidRPr="00D66D8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4D7267" w:rsidRPr="00EA2352" w:rsidRDefault="004D7267" w:rsidP="00827A76">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2. Техниче</w:t>
            </w:r>
            <w:r w:rsidR="006C0519">
              <w:rPr>
                <w:rFonts w:ascii="Times New Roman" w:eastAsia="Times New Roman" w:hAnsi="Times New Roman"/>
                <w:b/>
                <w:bCs/>
                <w:sz w:val="24"/>
                <w:szCs w:val="24"/>
                <w:lang w:eastAsia="ru-RU"/>
              </w:rPr>
              <w:t xml:space="preserve">ское задание . . . . </w:t>
            </w:r>
            <w:r w:rsidRPr="00D66D8F">
              <w:rPr>
                <w:rFonts w:ascii="Times New Roman" w:eastAsia="Times New Roman" w:hAnsi="Times New Roman"/>
                <w:b/>
                <w:bCs/>
                <w:sz w:val="24"/>
                <w:szCs w:val="24"/>
                <w:lang w:eastAsia="ru-RU"/>
              </w:rPr>
              <w:t>. . . . . . . . . . . . . . . . . . . . . . . . . . . . . . . . . . . . . . . . . . . . . . . . . .</w:t>
            </w:r>
            <w:r w:rsidR="004D6BD6">
              <w:rPr>
                <w:rFonts w:ascii="Times New Roman" w:eastAsia="Times New Roman" w:hAnsi="Times New Roman"/>
                <w:b/>
                <w:bCs/>
                <w:sz w:val="24"/>
                <w:szCs w:val="24"/>
                <w:lang w:eastAsia="ru-RU"/>
              </w:rPr>
              <w:t xml:space="preserve"> </w:t>
            </w:r>
            <w:proofErr w:type="gramStart"/>
            <w:r w:rsidR="004D6BD6">
              <w:rPr>
                <w:rFonts w:ascii="Times New Roman" w:eastAsia="Times New Roman" w:hAnsi="Times New Roman"/>
                <w:b/>
                <w:bCs/>
                <w:sz w:val="24"/>
                <w:szCs w:val="24"/>
                <w:lang w:eastAsia="ru-RU"/>
              </w:rPr>
              <w:t>. . . .</w:t>
            </w:r>
            <w:proofErr w:type="gramEnd"/>
            <w:r w:rsidR="004D6BD6">
              <w:rPr>
                <w:rFonts w:ascii="Times New Roman" w:eastAsia="Times New Roman" w:hAnsi="Times New Roman"/>
                <w:b/>
                <w:bCs/>
                <w:sz w:val="24"/>
                <w:szCs w:val="24"/>
                <w:lang w:eastAsia="ru-RU"/>
              </w:rPr>
              <w:t xml:space="preserve"> . </w:t>
            </w:r>
            <w:r>
              <w:rPr>
                <w:rFonts w:ascii="Times New Roman" w:eastAsia="Times New Roman" w:hAnsi="Times New Roman"/>
                <w:b/>
                <w:bCs/>
                <w:sz w:val="24"/>
                <w:szCs w:val="24"/>
                <w:lang w:eastAsia="ru-RU"/>
              </w:rPr>
              <w:t xml:space="preserve"> </w:t>
            </w:r>
          </w:p>
        </w:tc>
        <w:tc>
          <w:tcPr>
            <w:tcW w:w="567" w:type="dxa"/>
            <w:gridSpan w:val="2"/>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2.1. Общие требования . . . . . . . . . . . . . . . . . . . . . . . . . . . . . . . . . . . . . . . . . . . . . . . . . . . . . . .</w:t>
            </w:r>
            <w:r w:rsidR="004D6BD6">
              <w:rPr>
                <w:rFonts w:ascii="Times New Roman" w:eastAsia="Times New Roman" w:hAnsi="Times New Roman"/>
                <w:sz w:val="24"/>
                <w:szCs w:val="24"/>
                <w:lang w:eastAsia="ru-RU"/>
              </w:rPr>
              <w:t xml:space="preserve"> . . </w:t>
            </w:r>
            <w:proofErr w:type="gramStart"/>
            <w:r w:rsidR="004D6BD6">
              <w:rPr>
                <w:rFonts w:ascii="Times New Roman" w:eastAsia="Times New Roman" w:hAnsi="Times New Roman"/>
                <w:sz w:val="24"/>
                <w:szCs w:val="24"/>
                <w:lang w:eastAsia="ru-RU"/>
              </w:rPr>
              <w:t>. . . .</w:t>
            </w:r>
            <w:proofErr w:type="gramEnd"/>
            <w:r w:rsidR="004D6BD6">
              <w:rPr>
                <w:rFonts w:ascii="Times New Roman" w:eastAsia="Times New Roman" w:hAnsi="Times New Roman"/>
                <w:sz w:val="24"/>
                <w:szCs w:val="24"/>
                <w:lang w:eastAsia="ru-RU"/>
              </w:rPr>
              <w:t xml:space="preserve"> </w:t>
            </w:r>
          </w:p>
        </w:tc>
        <w:tc>
          <w:tcPr>
            <w:tcW w:w="567" w:type="dxa"/>
            <w:gridSpan w:val="2"/>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793269" w:rsidRPr="00773F60" w:rsidTr="00986DA3">
        <w:trPr>
          <w:trHeight w:val="360"/>
        </w:trPr>
        <w:tc>
          <w:tcPr>
            <w:tcW w:w="968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2.1.1 Предмет </w:t>
            </w:r>
            <w:r>
              <w:rPr>
                <w:rFonts w:ascii="Times New Roman" w:hAnsi="Times New Roman"/>
                <w:sz w:val="24"/>
                <w:szCs w:val="24"/>
              </w:rPr>
              <w:t xml:space="preserve">договора </w:t>
            </w:r>
            <w:r w:rsidRPr="00773F60">
              <w:rPr>
                <w:rFonts w:ascii="Times New Roman" w:hAnsi="Times New Roman"/>
                <w:sz w:val="24"/>
                <w:szCs w:val="24"/>
              </w:rPr>
              <w:t>. . . . . . . . . . . . . . . . . . . . . . . . . . . . . . . . . . . . . . . . . . . . . . . .</w:t>
            </w:r>
            <w:r>
              <w:rPr>
                <w:rFonts w:ascii="Times New Roman" w:hAnsi="Times New Roman"/>
                <w:sz w:val="24"/>
                <w:szCs w:val="24"/>
              </w:rPr>
              <w:t xml:space="preserve"> . . . . . . . . . </w:t>
            </w:r>
            <w:proofErr w:type="gramStart"/>
            <w:r>
              <w:rPr>
                <w:rFonts w:ascii="Times New Roman" w:hAnsi="Times New Roman"/>
                <w:sz w:val="24"/>
                <w:szCs w:val="24"/>
              </w:rPr>
              <w:t>. . . .</w:t>
            </w:r>
            <w:proofErr w:type="gramEnd"/>
            <w:r>
              <w:rPr>
                <w:rFonts w:ascii="Times New Roman" w:hAnsi="Times New Roman"/>
                <w:sz w:val="24"/>
                <w:szCs w:val="24"/>
              </w:rPr>
              <w:t xml:space="preserve"> .</w:t>
            </w:r>
          </w:p>
        </w:tc>
        <w:tc>
          <w:tcPr>
            <w:tcW w:w="567" w:type="dxa"/>
            <w:gridSpan w:val="2"/>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w:t>
            </w:r>
            <w:r w:rsidRPr="00773F60">
              <w:rPr>
                <w:rFonts w:ascii="Times New Roman" w:hAnsi="Times New Roman"/>
                <w:sz w:val="24"/>
                <w:szCs w:val="24"/>
              </w:rPr>
              <w:t>7</w:t>
            </w:r>
          </w:p>
        </w:tc>
      </w:tr>
      <w:tr w:rsidR="00986DA3" w:rsidRPr="00773F60" w:rsidTr="00986DA3">
        <w:trPr>
          <w:trHeight w:val="360"/>
        </w:trPr>
        <w:tc>
          <w:tcPr>
            <w:tcW w:w="9688" w:type="dxa"/>
            <w:tcBorders>
              <w:top w:val="nil"/>
              <w:left w:val="nil"/>
              <w:bottom w:val="nil"/>
              <w:right w:val="nil"/>
            </w:tcBorders>
            <w:shd w:val="clear" w:color="auto" w:fill="auto"/>
            <w:noWrap/>
            <w:vAlign w:val="bottom"/>
          </w:tcPr>
          <w:p w:rsidR="00986DA3" w:rsidRPr="00986DA3" w:rsidRDefault="00986DA3" w:rsidP="00827A76">
            <w:pPr>
              <w:shd w:val="clear" w:color="auto" w:fill="FFFFFF" w:themeFill="background1"/>
              <w:spacing w:line="240" w:lineRule="auto"/>
              <w:ind w:right="-533"/>
              <w:rPr>
                <w:rFonts w:ascii="Times New Roman" w:hAnsi="Times New Roman"/>
                <w:sz w:val="24"/>
                <w:szCs w:val="24"/>
              </w:rPr>
            </w:pPr>
            <w:r>
              <w:rPr>
                <w:rFonts w:ascii="Times New Roman" w:hAnsi="Times New Roman"/>
                <w:sz w:val="24"/>
                <w:szCs w:val="24"/>
              </w:rPr>
              <w:t>2.1.2.</w:t>
            </w:r>
            <w:r w:rsidR="006C0519" w:rsidRPr="006C0519">
              <w:rPr>
                <w:rFonts w:ascii="Times New Roman" w:hAnsi="Times New Roman"/>
                <w:b/>
                <w:sz w:val="24"/>
                <w:szCs w:val="20"/>
                <w:lang w:eastAsia="ru-RU"/>
              </w:rPr>
              <w:t xml:space="preserve"> </w:t>
            </w:r>
            <w:r w:rsidR="006C0519" w:rsidRPr="006C0519">
              <w:rPr>
                <w:rFonts w:ascii="Times New Roman" w:hAnsi="Times New Roman"/>
                <w:sz w:val="24"/>
                <w:szCs w:val="20"/>
                <w:lang w:eastAsia="ru-RU"/>
              </w:rPr>
              <w:t>Техническая документация</w:t>
            </w:r>
            <w:r w:rsidRPr="00773F60">
              <w:rPr>
                <w:rFonts w:ascii="Times New Roman" w:hAnsi="Times New Roman"/>
                <w:sz w:val="24"/>
                <w:szCs w:val="24"/>
              </w:rPr>
              <w:t>. . . . . . . . . . . . . . . . . . . . . . . . . . . . . . . . . . . . . . . . . . . . . . . . . . .</w:t>
            </w:r>
            <w:r w:rsidR="006C0519">
              <w:rPr>
                <w:rFonts w:ascii="Times New Roman" w:hAnsi="Times New Roman"/>
                <w:sz w:val="24"/>
                <w:szCs w:val="24"/>
              </w:rPr>
              <w:t xml:space="preserve"> </w:t>
            </w:r>
            <w:proofErr w:type="gramStart"/>
            <w:r w:rsidR="006C0519">
              <w:rPr>
                <w:rFonts w:ascii="Times New Roman" w:hAnsi="Times New Roman"/>
                <w:sz w:val="24"/>
                <w:szCs w:val="24"/>
              </w:rPr>
              <w:t>. . . .</w:t>
            </w:r>
            <w:proofErr w:type="gramEnd"/>
            <w:r w:rsidR="006C0519">
              <w:rPr>
                <w:rFonts w:ascii="Times New Roman" w:hAnsi="Times New Roman"/>
                <w:sz w:val="24"/>
                <w:szCs w:val="24"/>
              </w:rPr>
              <w:t xml:space="preserve"> </w:t>
            </w:r>
          </w:p>
        </w:tc>
        <w:tc>
          <w:tcPr>
            <w:tcW w:w="567" w:type="dxa"/>
            <w:gridSpan w:val="2"/>
            <w:vAlign w:val="bottom"/>
          </w:tcPr>
          <w:p w:rsidR="00986DA3" w:rsidRDefault="00986DA3" w:rsidP="009E40F3">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w:t>
            </w:r>
            <w:r w:rsidR="009E40F3">
              <w:rPr>
                <w:rFonts w:ascii="Times New Roman" w:hAnsi="Times New Roman"/>
                <w:sz w:val="24"/>
                <w:szCs w:val="24"/>
              </w:rPr>
              <w:t>7</w:t>
            </w:r>
          </w:p>
        </w:tc>
      </w:tr>
      <w:tr w:rsidR="00793269" w:rsidRPr="00773F60" w:rsidTr="00986DA3">
        <w:trPr>
          <w:trHeight w:val="360"/>
        </w:trPr>
        <w:tc>
          <w:tcPr>
            <w:tcW w:w="9688" w:type="dxa"/>
            <w:tcBorders>
              <w:top w:val="nil"/>
              <w:left w:val="nil"/>
              <w:bottom w:val="nil"/>
              <w:right w:val="nil"/>
            </w:tcBorders>
            <w:shd w:val="clear" w:color="auto" w:fill="auto"/>
            <w:noWrap/>
            <w:vAlign w:val="bottom"/>
          </w:tcPr>
          <w:p w:rsidR="00793269" w:rsidRPr="00773F60" w:rsidRDefault="00793269" w:rsidP="00986DA3">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2.1.</w:t>
            </w:r>
            <w:r w:rsidR="00986DA3">
              <w:rPr>
                <w:rFonts w:ascii="Times New Roman" w:hAnsi="Times New Roman"/>
                <w:sz w:val="24"/>
                <w:szCs w:val="24"/>
              </w:rPr>
              <w:t>3</w:t>
            </w:r>
            <w:r w:rsidRPr="00773F60">
              <w:rPr>
                <w:rFonts w:ascii="Times New Roman" w:hAnsi="Times New Roman"/>
                <w:sz w:val="24"/>
                <w:szCs w:val="24"/>
              </w:rPr>
              <w:t xml:space="preserve"> </w:t>
            </w:r>
            <w:r w:rsidR="003210AB" w:rsidRPr="003210AB">
              <w:rPr>
                <w:rFonts w:ascii="Times New Roman" w:hAnsi="Times New Roman"/>
                <w:bCs/>
                <w:sz w:val="24"/>
                <w:szCs w:val="20"/>
                <w:lang w:eastAsia="ru-RU"/>
              </w:rPr>
              <w:t>Место выполнения работ</w:t>
            </w:r>
            <w:r w:rsidRPr="00773F60">
              <w:rPr>
                <w:rFonts w:ascii="Times New Roman" w:hAnsi="Times New Roman"/>
                <w:sz w:val="24"/>
                <w:szCs w:val="24"/>
              </w:rPr>
              <w:t>. . . . . . . . . . . . . . . . . . . . . . . . . . . . . . . . . . . . . . . . . . . . .</w:t>
            </w:r>
            <w:r w:rsidR="003210AB">
              <w:rPr>
                <w:rFonts w:ascii="Times New Roman" w:hAnsi="Times New Roman"/>
                <w:sz w:val="24"/>
                <w:szCs w:val="24"/>
              </w:rPr>
              <w:t xml:space="preserve"> . . . . . . . . . . . . </w:t>
            </w:r>
          </w:p>
        </w:tc>
        <w:tc>
          <w:tcPr>
            <w:tcW w:w="567" w:type="dxa"/>
            <w:gridSpan w:val="2"/>
            <w:vAlign w:val="bottom"/>
          </w:tcPr>
          <w:p w:rsidR="00793269" w:rsidRPr="00773F60" w:rsidRDefault="00986DA3" w:rsidP="009E40F3">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w:t>
            </w:r>
            <w:r w:rsidR="009E40F3">
              <w:rPr>
                <w:rFonts w:ascii="Times New Roman" w:hAnsi="Times New Roman"/>
                <w:sz w:val="24"/>
                <w:szCs w:val="24"/>
              </w:rPr>
              <w:t xml:space="preserve">  7</w:t>
            </w:r>
          </w:p>
        </w:tc>
      </w:tr>
      <w:tr w:rsidR="00793269" w:rsidRPr="00773F60" w:rsidTr="00986DA3">
        <w:trPr>
          <w:trHeight w:val="360"/>
        </w:trPr>
        <w:tc>
          <w:tcPr>
            <w:tcW w:w="9688" w:type="dxa"/>
            <w:tcBorders>
              <w:top w:val="nil"/>
              <w:left w:val="nil"/>
              <w:bottom w:val="nil"/>
              <w:right w:val="nil"/>
            </w:tcBorders>
            <w:shd w:val="clear" w:color="auto" w:fill="auto"/>
            <w:noWrap/>
            <w:vAlign w:val="bottom"/>
          </w:tcPr>
          <w:p w:rsidR="00793269" w:rsidRPr="00773F60" w:rsidRDefault="00793269" w:rsidP="00986DA3">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2.1.</w:t>
            </w:r>
            <w:r w:rsidR="00986DA3">
              <w:rPr>
                <w:rFonts w:ascii="Times New Roman" w:hAnsi="Times New Roman"/>
                <w:sz w:val="24"/>
                <w:szCs w:val="24"/>
              </w:rPr>
              <w:t>4</w:t>
            </w:r>
            <w:r w:rsidRPr="00773F60">
              <w:rPr>
                <w:rFonts w:ascii="Times New Roman" w:hAnsi="Times New Roman"/>
                <w:sz w:val="24"/>
                <w:szCs w:val="24"/>
              </w:rPr>
              <w:t xml:space="preserve"> </w:t>
            </w:r>
            <w:r>
              <w:rPr>
                <w:rFonts w:ascii="Times New Roman" w:hAnsi="Times New Roman"/>
                <w:sz w:val="24"/>
                <w:szCs w:val="24"/>
              </w:rPr>
              <w:t xml:space="preserve">Условия передачи </w:t>
            </w:r>
            <w:r w:rsidRPr="00773F60">
              <w:rPr>
                <w:rFonts w:ascii="Times New Roman" w:hAnsi="Times New Roman"/>
                <w:sz w:val="24"/>
                <w:szCs w:val="24"/>
              </w:rPr>
              <w:t>. . . . . . . . . . . . . . . . . . . . . . . . . . . . . . . . . . . . . . . . . . . . . . . . . . . .</w:t>
            </w:r>
            <w:r>
              <w:rPr>
                <w:rFonts w:ascii="Times New Roman" w:hAnsi="Times New Roman"/>
                <w:sz w:val="24"/>
                <w:szCs w:val="24"/>
              </w:rPr>
              <w:t xml:space="preserve"> . . . . . </w:t>
            </w:r>
            <w:proofErr w:type="gramStart"/>
            <w:r>
              <w:rPr>
                <w:rFonts w:ascii="Times New Roman" w:hAnsi="Times New Roman"/>
                <w:sz w:val="24"/>
                <w:szCs w:val="24"/>
              </w:rPr>
              <w:t>. . . .</w:t>
            </w:r>
            <w:proofErr w:type="gramEnd"/>
            <w:r>
              <w:rPr>
                <w:rFonts w:ascii="Times New Roman" w:hAnsi="Times New Roman"/>
                <w:sz w:val="24"/>
                <w:szCs w:val="24"/>
              </w:rPr>
              <w:t xml:space="preserve"> .</w:t>
            </w:r>
          </w:p>
        </w:tc>
        <w:tc>
          <w:tcPr>
            <w:tcW w:w="567" w:type="dxa"/>
            <w:gridSpan w:val="2"/>
            <w:vAlign w:val="bottom"/>
          </w:tcPr>
          <w:p w:rsidR="00793269" w:rsidRPr="00773F60" w:rsidRDefault="00793269" w:rsidP="009E40F3">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w:t>
            </w:r>
            <w:r w:rsidR="009E40F3">
              <w:rPr>
                <w:rFonts w:ascii="Times New Roman" w:hAnsi="Times New Roman"/>
                <w:sz w:val="24"/>
                <w:szCs w:val="24"/>
              </w:rPr>
              <w:t xml:space="preserve">  7</w:t>
            </w:r>
          </w:p>
        </w:tc>
      </w:tr>
      <w:tr w:rsidR="00793269" w:rsidRPr="00773F60" w:rsidTr="00986DA3">
        <w:trPr>
          <w:trHeight w:val="360"/>
        </w:trPr>
        <w:tc>
          <w:tcPr>
            <w:tcW w:w="9688" w:type="dxa"/>
            <w:tcBorders>
              <w:top w:val="nil"/>
              <w:left w:val="nil"/>
              <w:bottom w:val="nil"/>
              <w:right w:val="nil"/>
            </w:tcBorders>
            <w:shd w:val="clear" w:color="auto" w:fill="auto"/>
            <w:noWrap/>
            <w:vAlign w:val="bottom"/>
          </w:tcPr>
          <w:p w:rsidR="00793269" w:rsidRPr="00773F60" w:rsidRDefault="00793269" w:rsidP="00986DA3">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2.1.</w:t>
            </w:r>
            <w:r w:rsidR="00986DA3">
              <w:rPr>
                <w:rFonts w:ascii="Times New Roman" w:hAnsi="Times New Roman"/>
                <w:sz w:val="24"/>
                <w:szCs w:val="24"/>
              </w:rPr>
              <w:t>5</w:t>
            </w:r>
            <w:r w:rsidRPr="00773F60">
              <w:rPr>
                <w:rFonts w:ascii="Times New Roman" w:hAnsi="Times New Roman"/>
                <w:sz w:val="24"/>
                <w:szCs w:val="24"/>
              </w:rPr>
              <w:t xml:space="preserve"> </w:t>
            </w:r>
            <w:r w:rsidR="003210AB" w:rsidRPr="003210AB">
              <w:rPr>
                <w:rFonts w:ascii="Times New Roman" w:hAnsi="Times New Roman"/>
                <w:sz w:val="24"/>
                <w:szCs w:val="20"/>
                <w:lang w:eastAsia="ru-RU"/>
              </w:rPr>
              <w:t>Срок выполнения работ</w:t>
            </w:r>
            <w:r w:rsidRPr="00773F60">
              <w:rPr>
                <w:rFonts w:ascii="Times New Roman" w:hAnsi="Times New Roman"/>
                <w:sz w:val="24"/>
                <w:szCs w:val="24"/>
              </w:rPr>
              <w:t xml:space="preserve">. . . . . . . . . . . . . . . . . . . . . . . </w:t>
            </w:r>
            <w:r w:rsidR="004D6BD6">
              <w:rPr>
                <w:rFonts w:ascii="Times New Roman" w:hAnsi="Times New Roman"/>
                <w:sz w:val="24"/>
                <w:szCs w:val="24"/>
              </w:rPr>
              <w:t xml:space="preserve">. . . . . . . . . . . . . . </w:t>
            </w:r>
            <w:r w:rsidR="00986DA3" w:rsidRPr="00773F60">
              <w:rPr>
                <w:rFonts w:ascii="Times New Roman" w:hAnsi="Times New Roman"/>
                <w:sz w:val="24"/>
                <w:szCs w:val="24"/>
              </w:rPr>
              <w:t>. . . . . . . . .</w:t>
            </w:r>
            <w:r w:rsidR="00986DA3">
              <w:rPr>
                <w:rFonts w:ascii="Times New Roman" w:hAnsi="Times New Roman"/>
                <w:sz w:val="24"/>
                <w:szCs w:val="24"/>
              </w:rPr>
              <w:t xml:space="preserve"> . . . . . . .</w:t>
            </w:r>
            <w:r w:rsidR="003210AB">
              <w:rPr>
                <w:rFonts w:ascii="Times New Roman" w:hAnsi="Times New Roman"/>
                <w:sz w:val="24"/>
                <w:szCs w:val="24"/>
              </w:rPr>
              <w:t xml:space="preserve"> . .</w:t>
            </w:r>
          </w:p>
        </w:tc>
        <w:tc>
          <w:tcPr>
            <w:tcW w:w="567" w:type="dxa"/>
            <w:gridSpan w:val="2"/>
            <w:vAlign w:val="bottom"/>
          </w:tcPr>
          <w:p w:rsidR="00793269" w:rsidRPr="00773F60" w:rsidRDefault="00793269" w:rsidP="009E40F3">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w:t>
            </w:r>
            <w:r w:rsidR="009E40F3">
              <w:rPr>
                <w:rFonts w:ascii="Times New Roman" w:hAnsi="Times New Roman"/>
                <w:sz w:val="24"/>
                <w:szCs w:val="24"/>
              </w:rPr>
              <w:t xml:space="preserve">  7</w:t>
            </w:r>
          </w:p>
        </w:tc>
      </w:tr>
      <w:tr w:rsidR="00793269" w:rsidRPr="00773F60" w:rsidTr="00986DA3">
        <w:trPr>
          <w:trHeight w:val="360"/>
        </w:trPr>
        <w:tc>
          <w:tcPr>
            <w:tcW w:w="9688" w:type="dxa"/>
            <w:tcBorders>
              <w:top w:val="nil"/>
              <w:left w:val="nil"/>
              <w:bottom w:val="nil"/>
              <w:right w:val="nil"/>
            </w:tcBorders>
            <w:shd w:val="clear" w:color="auto" w:fill="auto"/>
            <w:noWrap/>
            <w:vAlign w:val="bottom"/>
          </w:tcPr>
          <w:p w:rsidR="00793269" w:rsidRPr="00773F60" w:rsidRDefault="00793269" w:rsidP="00986DA3">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2.1.</w:t>
            </w:r>
            <w:r w:rsidR="00986DA3">
              <w:rPr>
                <w:rFonts w:ascii="Times New Roman" w:hAnsi="Times New Roman"/>
                <w:sz w:val="24"/>
                <w:szCs w:val="24"/>
              </w:rPr>
              <w:t>6</w:t>
            </w:r>
            <w:r w:rsidRPr="00773F60">
              <w:rPr>
                <w:rFonts w:ascii="Times New Roman" w:hAnsi="Times New Roman"/>
                <w:sz w:val="24"/>
                <w:szCs w:val="24"/>
              </w:rPr>
              <w:t xml:space="preserve"> </w:t>
            </w:r>
            <w:r w:rsidR="00986DA3" w:rsidRPr="00773F60">
              <w:rPr>
                <w:rFonts w:ascii="Times New Roman" w:hAnsi="Times New Roman"/>
                <w:sz w:val="24"/>
                <w:szCs w:val="24"/>
              </w:rPr>
              <w:t>Порядок формирования цены договора</w:t>
            </w:r>
            <w:r w:rsidR="00986DA3">
              <w:rPr>
                <w:rFonts w:ascii="Times New Roman" w:hAnsi="Times New Roman"/>
                <w:sz w:val="24"/>
                <w:szCs w:val="24"/>
              </w:rPr>
              <w:t xml:space="preserve"> (цены лота) </w:t>
            </w:r>
            <w:r w:rsidR="00986DA3" w:rsidRPr="00773F60">
              <w:rPr>
                <w:rFonts w:ascii="Times New Roman" w:hAnsi="Times New Roman"/>
                <w:sz w:val="24"/>
                <w:szCs w:val="24"/>
              </w:rPr>
              <w:t>. . . . . . . . . . . . . . . . . . . .</w:t>
            </w:r>
            <w:r w:rsidR="00986DA3">
              <w:rPr>
                <w:rFonts w:ascii="Times New Roman" w:hAnsi="Times New Roman"/>
                <w:sz w:val="24"/>
                <w:szCs w:val="24"/>
              </w:rPr>
              <w:t xml:space="preserve"> . . . . . . . </w:t>
            </w:r>
            <w:proofErr w:type="gramStart"/>
            <w:r w:rsidR="00986DA3">
              <w:rPr>
                <w:rFonts w:ascii="Times New Roman" w:hAnsi="Times New Roman"/>
                <w:sz w:val="24"/>
                <w:szCs w:val="24"/>
              </w:rPr>
              <w:t>. . . .</w:t>
            </w:r>
            <w:proofErr w:type="gramEnd"/>
            <w:r w:rsidR="004D6BD6">
              <w:rPr>
                <w:rFonts w:ascii="Times New Roman" w:hAnsi="Times New Roman"/>
                <w:sz w:val="24"/>
                <w:szCs w:val="24"/>
              </w:rPr>
              <w:t xml:space="preserve">. . . . </w:t>
            </w:r>
            <w:r w:rsidRPr="00773F60">
              <w:rPr>
                <w:rFonts w:ascii="Times New Roman" w:hAnsi="Times New Roman"/>
                <w:sz w:val="24"/>
                <w:szCs w:val="24"/>
              </w:rPr>
              <w:t xml:space="preserve"> </w:t>
            </w:r>
          </w:p>
        </w:tc>
        <w:tc>
          <w:tcPr>
            <w:tcW w:w="567" w:type="dxa"/>
            <w:gridSpan w:val="2"/>
            <w:vAlign w:val="bottom"/>
          </w:tcPr>
          <w:p w:rsidR="00793269" w:rsidRPr="00773F60" w:rsidRDefault="00793269" w:rsidP="009E40F3">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w:t>
            </w:r>
            <w:r w:rsidR="009E40F3">
              <w:rPr>
                <w:rFonts w:ascii="Times New Roman" w:hAnsi="Times New Roman"/>
                <w:sz w:val="24"/>
                <w:szCs w:val="24"/>
              </w:rPr>
              <w:t xml:space="preserve">  7</w:t>
            </w:r>
          </w:p>
        </w:tc>
      </w:tr>
      <w:tr w:rsidR="00793269" w:rsidRPr="00773F60" w:rsidTr="00986DA3">
        <w:trPr>
          <w:trHeight w:val="360"/>
        </w:trPr>
        <w:tc>
          <w:tcPr>
            <w:tcW w:w="968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2.1.6 </w:t>
            </w:r>
            <w:r w:rsidR="00986DA3" w:rsidRPr="00773F60">
              <w:rPr>
                <w:rFonts w:ascii="Times New Roman" w:hAnsi="Times New Roman"/>
                <w:sz w:val="24"/>
                <w:szCs w:val="24"/>
              </w:rPr>
              <w:t xml:space="preserve">Форма, сроки и порядок оплаты </w:t>
            </w:r>
            <w:r w:rsidR="00986DA3">
              <w:rPr>
                <w:rFonts w:ascii="Times New Roman" w:hAnsi="Times New Roman"/>
                <w:sz w:val="24"/>
                <w:szCs w:val="24"/>
              </w:rPr>
              <w:t>услуг</w:t>
            </w:r>
            <w:r w:rsidR="00986DA3" w:rsidRPr="00773F60">
              <w:rPr>
                <w:rFonts w:ascii="Times New Roman" w:hAnsi="Times New Roman"/>
                <w:sz w:val="24"/>
                <w:szCs w:val="24"/>
              </w:rPr>
              <w:t>. . . . . . . . . . . . . . . . . . . . . . . . . . . . . . . . . . . . . . . . . .</w:t>
            </w:r>
            <w:r w:rsidR="00986DA3">
              <w:rPr>
                <w:rFonts w:ascii="Times New Roman" w:hAnsi="Times New Roman"/>
                <w:sz w:val="24"/>
                <w:szCs w:val="24"/>
              </w:rPr>
              <w:t xml:space="preserve"> </w:t>
            </w:r>
            <w:r w:rsidR="004D6BD6">
              <w:rPr>
                <w:rFonts w:ascii="Times New Roman" w:hAnsi="Times New Roman"/>
                <w:sz w:val="24"/>
                <w:szCs w:val="24"/>
              </w:rPr>
              <w:t xml:space="preserve">. . . </w:t>
            </w:r>
            <w:r>
              <w:rPr>
                <w:rFonts w:ascii="Times New Roman" w:hAnsi="Times New Roman"/>
                <w:sz w:val="24"/>
                <w:szCs w:val="24"/>
              </w:rPr>
              <w:t xml:space="preserve"> </w:t>
            </w:r>
          </w:p>
        </w:tc>
        <w:tc>
          <w:tcPr>
            <w:tcW w:w="567" w:type="dxa"/>
            <w:gridSpan w:val="2"/>
            <w:vAlign w:val="bottom"/>
          </w:tcPr>
          <w:p w:rsidR="00793269" w:rsidRPr="00773F60" w:rsidRDefault="00986DA3" w:rsidP="009E40F3">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w:t>
            </w:r>
            <w:r w:rsidR="009E40F3">
              <w:rPr>
                <w:rFonts w:ascii="Times New Roman" w:hAnsi="Times New Roman"/>
                <w:sz w:val="24"/>
                <w:szCs w:val="24"/>
              </w:rPr>
              <w:t xml:space="preserve">  8</w:t>
            </w:r>
          </w:p>
        </w:tc>
      </w:tr>
      <w:tr w:rsidR="00793269" w:rsidRPr="00773F60" w:rsidTr="00986DA3">
        <w:trPr>
          <w:trHeight w:val="360"/>
        </w:trPr>
        <w:tc>
          <w:tcPr>
            <w:tcW w:w="9688" w:type="dxa"/>
            <w:tcBorders>
              <w:top w:val="nil"/>
              <w:left w:val="nil"/>
              <w:bottom w:val="nil"/>
              <w:right w:val="nil"/>
            </w:tcBorders>
            <w:shd w:val="clear" w:color="auto" w:fill="auto"/>
            <w:noWrap/>
            <w:vAlign w:val="bottom"/>
          </w:tcPr>
          <w:p w:rsidR="00793269" w:rsidRPr="00773F60" w:rsidRDefault="00793269" w:rsidP="007944A5">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2.1.7 </w:t>
            </w:r>
            <w:r w:rsidR="003210AB" w:rsidRPr="003210AB">
              <w:rPr>
                <w:rFonts w:ascii="Times New Roman" w:eastAsia="Times New Roman" w:hAnsi="Times New Roman"/>
                <w:bCs/>
                <w:sz w:val="24"/>
                <w:szCs w:val="24"/>
                <w:lang w:eastAsia="ru-RU"/>
              </w:rPr>
              <w:t>Требования к качеству и объему выполненных работ</w:t>
            </w:r>
            <w:r w:rsidRPr="00773F60">
              <w:rPr>
                <w:rFonts w:ascii="Times New Roman" w:hAnsi="Times New Roman"/>
                <w:sz w:val="24"/>
                <w:szCs w:val="24"/>
              </w:rPr>
              <w:t xml:space="preserve">. . . . . . . . . . . . . . . . . . . . . . . . </w:t>
            </w:r>
            <w:r w:rsidR="00622ED6">
              <w:rPr>
                <w:rFonts w:ascii="Times New Roman" w:hAnsi="Times New Roman"/>
                <w:sz w:val="24"/>
                <w:szCs w:val="24"/>
              </w:rPr>
              <w:t xml:space="preserve">. . . . . . </w:t>
            </w:r>
          </w:p>
        </w:tc>
        <w:tc>
          <w:tcPr>
            <w:tcW w:w="567" w:type="dxa"/>
            <w:gridSpan w:val="2"/>
            <w:vAlign w:val="bottom"/>
          </w:tcPr>
          <w:p w:rsidR="00793269" w:rsidRPr="00773F60" w:rsidRDefault="009E40F3" w:rsidP="009E40F3">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w:t>
            </w:r>
            <w:r w:rsidR="00986DA3">
              <w:rPr>
                <w:rFonts w:ascii="Times New Roman" w:hAnsi="Times New Roman"/>
                <w:sz w:val="24"/>
                <w:szCs w:val="24"/>
              </w:rPr>
              <w:t xml:space="preserve"> </w:t>
            </w:r>
            <w:r>
              <w:rPr>
                <w:rFonts w:ascii="Times New Roman" w:hAnsi="Times New Roman"/>
                <w:sz w:val="24"/>
                <w:szCs w:val="24"/>
              </w:rPr>
              <w:t>8</w:t>
            </w:r>
          </w:p>
        </w:tc>
      </w:tr>
      <w:tr w:rsidR="00793269" w:rsidRPr="00773F60" w:rsidTr="00986DA3">
        <w:trPr>
          <w:trHeight w:val="360"/>
        </w:trPr>
        <w:tc>
          <w:tcPr>
            <w:tcW w:w="968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after="0" w:line="360" w:lineRule="auto"/>
              <w:ind w:right="-533"/>
              <w:rPr>
                <w:rFonts w:ascii="Times New Roman" w:hAnsi="Times New Roman"/>
                <w:sz w:val="24"/>
                <w:szCs w:val="24"/>
              </w:rPr>
            </w:pPr>
            <w:r w:rsidRPr="00773F60">
              <w:rPr>
                <w:rFonts w:ascii="Times New Roman" w:hAnsi="Times New Roman"/>
                <w:sz w:val="24"/>
                <w:szCs w:val="24"/>
              </w:rPr>
              <w:t xml:space="preserve">2.1.8 </w:t>
            </w:r>
            <w:r w:rsidR="003210AB" w:rsidRPr="003210AB">
              <w:rPr>
                <w:rFonts w:ascii="Times New Roman" w:hAnsi="Times New Roman"/>
                <w:sz w:val="24"/>
                <w:szCs w:val="24"/>
                <w:lang w:eastAsia="ar-SA"/>
              </w:rPr>
              <w:t>Гарантия качества на выполненные работы</w:t>
            </w:r>
            <w:r w:rsidRPr="003210AB">
              <w:rPr>
                <w:rFonts w:ascii="Times New Roman" w:hAnsi="Times New Roman"/>
                <w:sz w:val="24"/>
                <w:szCs w:val="24"/>
              </w:rPr>
              <w:t>. .</w:t>
            </w:r>
            <w:r w:rsidRPr="00773F60">
              <w:rPr>
                <w:rFonts w:ascii="Times New Roman" w:hAnsi="Times New Roman"/>
                <w:sz w:val="24"/>
                <w:szCs w:val="24"/>
              </w:rPr>
              <w:t xml:space="preserve"> . . . . . . . . . . .</w:t>
            </w:r>
            <w:r w:rsidR="00986DA3" w:rsidRPr="00773F60">
              <w:rPr>
                <w:rFonts w:ascii="Times New Roman" w:hAnsi="Times New Roman"/>
                <w:sz w:val="24"/>
                <w:szCs w:val="24"/>
              </w:rPr>
              <w:t xml:space="preserve"> . . . . . . . </w:t>
            </w:r>
            <w:r w:rsidR="00986DA3">
              <w:rPr>
                <w:rFonts w:ascii="Times New Roman" w:hAnsi="Times New Roman"/>
                <w:sz w:val="24"/>
                <w:szCs w:val="24"/>
              </w:rPr>
              <w:t>. .</w:t>
            </w:r>
            <w:r w:rsidR="003210AB">
              <w:rPr>
                <w:rFonts w:ascii="Times New Roman" w:hAnsi="Times New Roman"/>
                <w:sz w:val="24"/>
                <w:szCs w:val="24"/>
              </w:rPr>
              <w:t xml:space="preserve"> . . . . . . . . . . . </w:t>
            </w:r>
            <w:proofErr w:type="gramStart"/>
            <w:r w:rsidR="003210AB">
              <w:rPr>
                <w:rFonts w:ascii="Times New Roman" w:hAnsi="Times New Roman"/>
                <w:sz w:val="24"/>
                <w:szCs w:val="24"/>
              </w:rPr>
              <w:t>. . . .</w:t>
            </w:r>
            <w:proofErr w:type="gramEnd"/>
            <w:r w:rsidR="003210AB">
              <w:rPr>
                <w:rFonts w:ascii="Times New Roman" w:hAnsi="Times New Roman"/>
                <w:sz w:val="24"/>
                <w:szCs w:val="24"/>
              </w:rPr>
              <w:t xml:space="preserve"> .</w:t>
            </w:r>
          </w:p>
        </w:tc>
        <w:tc>
          <w:tcPr>
            <w:tcW w:w="567" w:type="dxa"/>
            <w:gridSpan w:val="2"/>
            <w:vAlign w:val="bottom"/>
          </w:tcPr>
          <w:p w:rsidR="00793269" w:rsidRPr="00773F60" w:rsidRDefault="00986DA3" w:rsidP="009E40F3">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9E40F3">
              <w:rPr>
                <w:rFonts w:ascii="Times New Roman" w:hAnsi="Times New Roman"/>
                <w:sz w:val="24"/>
                <w:szCs w:val="24"/>
              </w:rPr>
              <w:t xml:space="preserve">  8</w:t>
            </w:r>
          </w:p>
        </w:tc>
      </w:tr>
      <w:tr w:rsidR="007944A5" w:rsidTr="00986DA3">
        <w:trPr>
          <w:trHeight w:val="360"/>
        </w:trPr>
        <w:tc>
          <w:tcPr>
            <w:tcW w:w="9688" w:type="dxa"/>
            <w:tcBorders>
              <w:top w:val="nil"/>
              <w:left w:val="nil"/>
              <w:bottom w:val="nil"/>
              <w:right w:val="nil"/>
            </w:tcBorders>
            <w:shd w:val="clear" w:color="auto" w:fill="auto"/>
            <w:noWrap/>
            <w:vAlign w:val="bottom"/>
          </w:tcPr>
          <w:p w:rsidR="007944A5" w:rsidRDefault="007944A5" w:rsidP="00827A76">
            <w:pPr>
              <w:shd w:val="clear" w:color="auto" w:fill="FFFFFF" w:themeFill="background1"/>
              <w:spacing w:after="0" w:line="360" w:lineRule="auto"/>
              <w:ind w:right="-533"/>
              <w:rPr>
                <w:rFonts w:ascii="Times New Roman" w:hAnsi="Times New Roman"/>
                <w:sz w:val="24"/>
                <w:szCs w:val="24"/>
              </w:rPr>
            </w:pPr>
            <w:r>
              <w:rPr>
                <w:rFonts w:ascii="Times New Roman" w:hAnsi="Times New Roman"/>
                <w:sz w:val="24"/>
                <w:szCs w:val="24"/>
              </w:rPr>
              <w:t xml:space="preserve">2.1.9 </w:t>
            </w:r>
            <w:r w:rsidR="003210AB" w:rsidRPr="003210AB">
              <w:rPr>
                <w:rFonts w:ascii="Times New Roman" w:eastAsia="Times New Roman" w:hAnsi="Times New Roman"/>
                <w:bCs/>
                <w:sz w:val="24"/>
                <w:szCs w:val="24"/>
                <w:lang w:eastAsia="ru-RU"/>
              </w:rPr>
              <w:t>Обязательные требования к Участнику</w:t>
            </w:r>
            <w:r w:rsidRPr="003210AB">
              <w:rPr>
                <w:rFonts w:ascii="Times New Roman" w:hAnsi="Times New Roman"/>
                <w:sz w:val="24"/>
                <w:szCs w:val="24"/>
              </w:rPr>
              <w:t>.</w:t>
            </w:r>
            <w:r w:rsidRPr="00773F60">
              <w:rPr>
                <w:rFonts w:ascii="Times New Roman" w:hAnsi="Times New Roman"/>
                <w:sz w:val="24"/>
                <w:szCs w:val="24"/>
              </w:rPr>
              <w:t xml:space="preserve"> . . . . . . . . . . . . . . . . . . . . . . . . . . . .</w:t>
            </w:r>
            <w:r w:rsidR="00986DA3" w:rsidRPr="00773F60">
              <w:rPr>
                <w:rFonts w:ascii="Times New Roman" w:hAnsi="Times New Roman"/>
                <w:sz w:val="24"/>
                <w:szCs w:val="24"/>
              </w:rPr>
              <w:t xml:space="preserve"> . . . . . . . </w:t>
            </w:r>
            <w:r w:rsidR="00986DA3">
              <w:rPr>
                <w:rFonts w:ascii="Times New Roman" w:hAnsi="Times New Roman"/>
                <w:sz w:val="24"/>
                <w:szCs w:val="24"/>
              </w:rPr>
              <w:t>. .</w:t>
            </w:r>
            <w:r w:rsidR="003210AB">
              <w:rPr>
                <w:rFonts w:ascii="Times New Roman" w:hAnsi="Times New Roman"/>
                <w:sz w:val="24"/>
                <w:szCs w:val="24"/>
              </w:rPr>
              <w:t xml:space="preserve"> . . . .</w:t>
            </w:r>
          </w:p>
        </w:tc>
        <w:tc>
          <w:tcPr>
            <w:tcW w:w="567" w:type="dxa"/>
            <w:gridSpan w:val="2"/>
            <w:vAlign w:val="bottom"/>
          </w:tcPr>
          <w:p w:rsidR="007944A5" w:rsidRDefault="00986DA3" w:rsidP="009E40F3">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9E40F3">
              <w:rPr>
                <w:rFonts w:ascii="Times New Roman" w:hAnsi="Times New Roman"/>
                <w:sz w:val="24"/>
                <w:szCs w:val="24"/>
              </w:rPr>
              <w:t xml:space="preserve">  8</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3. Проект договора . . . . . . . . . . . . . . . . . . . . . . . . . . . . . . . . . . . . . . . . . . . . . . . . . . . . . . . . .</w:t>
            </w:r>
            <w:r w:rsidR="004D6BD6">
              <w:rPr>
                <w:rFonts w:ascii="Times New Roman" w:eastAsia="Times New Roman" w:hAnsi="Times New Roman"/>
                <w:b/>
                <w:bCs/>
                <w:sz w:val="24"/>
                <w:szCs w:val="24"/>
                <w:lang w:eastAsia="ru-RU"/>
              </w:rPr>
              <w:t xml:space="preserve"> . . . . . . </w:t>
            </w:r>
          </w:p>
        </w:tc>
        <w:tc>
          <w:tcPr>
            <w:tcW w:w="567" w:type="dxa"/>
            <w:gridSpan w:val="2"/>
            <w:vAlign w:val="bottom"/>
          </w:tcPr>
          <w:p w:rsidR="00793269" w:rsidRPr="00EA2352" w:rsidRDefault="009E40F3" w:rsidP="00986DA3">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4. Порядок проведения </w:t>
            </w:r>
            <w:r w:rsidR="00DD1AB2" w:rsidRPr="00DD1AB2">
              <w:rPr>
                <w:rFonts w:ascii="Times New Roman" w:eastAsia="Times New Roman" w:hAnsi="Times New Roman"/>
                <w:b/>
                <w:bCs/>
                <w:sz w:val="24"/>
                <w:szCs w:val="24"/>
                <w:lang w:eastAsia="ru-RU"/>
              </w:rPr>
              <w:t>закупки</w:t>
            </w:r>
            <w:r w:rsidRPr="00D66D8F">
              <w:rPr>
                <w:rFonts w:ascii="Times New Roman" w:eastAsia="Times New Roman" w:hAnsi="Times New Roman"/>
                <w:b/>
                <w:bCs/>
                <w:sz w:val="24"/>
                <w:szCs w:val="24"/>
                <w:lang w:eastAsia="ru-RU"/>
              </w:rPr>
              <w:t xml:space="preserve"> . . . . . . . . . . . . . . . . . . . . . . . . . . . . . . . .</w:t>
            </w:r>
            <w:r w:rsidR="00DD1AB2">
              <w:rPr>
                <w:rFonts w:ascii="Times New Roman" w:eastAsia="Times New Roman" w:hAnsi="Times New Roman"/>
                <w:b/>
                <w:bCs/>
                <w:sz w:val="24"/>
                <w:szCs w:val="24"/>
                <w:lang w:eastAsia="ru-RU"/>
              </w:rPr>
              <w:t xml:space="preserve"> . . . . . . . </w:t>
            </w:r>
            <w:r w:rsidR="00EA320D" w:rsidRPr="00D66D8F">
              <w:rPr>
                <w:rFonts w:ascii="Times New Roman" w:eastAsia="Times New Roman" w:hAnsi="Times New Roman"/>
                <w:b/>
                <w:bCs/>
                <w:sz w:val="24"/>
                <w:szCs w:val="24"/>
                <w:lang w:eastAsia="ru-RU"/>
              </w:rPr>
              <w:t>. . . . . .</w:t>
            </w:r>
            <w:r w:rsidR="00EA320D">
              <w:rPr>
                <w:rFonts w:ascii="Times New Roman" w:eastAsia="Times New Roman" w:hAnsi="Times New Roman"/>
                <w:b/>
                <w:bCs/>
                <w:sz w:val="24"/>
                <w:szCs w:val="24"/>
                <w:lang w:eastAsia="ru-RU"/>
              </w:rPr>
              <w:t xml:space="preserve"> . . . . . . .</w:t>
            </w:r>
          </w:p>
        </w:tc>
        <w:tc>
          <w:tcPr>
            <w:tcW w:w="567" w:type="dxa"/>
            <w:gridSpan w:val="2"/>
            <w:vAlign w:val="bottom"/>
          </w:tcPr>
          <w:p w:rsidR="00793269" w:rsidRPr="00EA2352" w:rsidRDefault="009E40F3" w:rsidP="00A36A77">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 Общий порядок проведения </w:t>
            </w:r>
            <w:r w:rsidR="00DD1AB2"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w:t>
            </w:r>
            <w:r w:rsidR="00EA320D">
              <w:rPr>
                <w:rFonts w:ascii="Times New Roman" w:eastAsia="Times New Roman" w:hAnsi="Times New Roman"/>
                <w:sz w:val="24"/>
                <w:szCs w:val="24"/>
                <w:lang w:eastAsia="ru-RU"/>
              </w:rPr>
              <w:t xml:space="preserve"> . . . . . . </w:t>
            </w:r>
            <w:r w:rsidR="00EA320D" w:rsidRPr="00D66D8F">
              <w:rPr>
                <w:rFonts w:ascii="Times New Roman" w:eastAsia="Times New Roman" w:hAnsi="Times New Roman"/>
                <w:sz w:val="24"/>
                <w:szCs w:val="24"/>
                <w:lang w:eastAsia="ru-RU"/>
              </w:rPr>
              <w:t>.</w:t>
            </w:r>
            <w:r w:rsidR="004D6BD6">
              <w:rPr>
                <w:rFonts w:ascii="Times New Roman" w:eastAsia="Times New Roman" w:hAnsi="Times New Roman"/>
                <w:sz w:val="24"/>
                <w:szCs w:val="24"/>
                <w:lang w:eastAsia="ru-RU"/>
              </w:rPr>
              <w:t xml:space="preserve"> </w:t>
            </w:r>
            <w:proofErr w:type="gramStart"/>
            <w:r w:rsidR="004D6BD6">
              <w:rPr>
                <w:rFonts w:ascii="Times New Roman" w:eastAsia="Times New Roman" w:hAnsi="Times New Roman"/>
                <w:sz w:val="24"/>
                <w:szCs w:val="24"/>
                <w:lang w:eastAsia="ru-RU"/>
              </w:rPr>
              <w:t>. . . .</w:t>
            </w:r>
            <w:proofErr w:type="gramEnd"/>
            <w:r w:rsidR="004D6BD6">
              <w:rPr>
                <w:rFonts w:ascii="Times New Roman" w:eastAsia="Times New Roman" w:hAnsi="Times New Roman"/>
                <w:sz w:val="24"/>
                <w:szCs w:val="24"/>
                <w:lang w:eastAsia="ru-RU"/>
              </w:rPr>
              <w:t xml:space="preserve"> </w:t>
            </w:r>
          </w:p>
        </w:tc>
        <w:tc>
          <w:tcPr>
            <w:tcW w:w="567" w:type="dxa"/>
            <w:gridSpan w:val="2"/>
            <w:vAlign w:val="bottom"/>
          </w:tcPr>
          <w:p w:rsidR="00793269" w:rsidRPr="00EA2352" w:rsidRDefault="009E40F3" w:rsidP="00A36A77">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4.2. Публикация Извещения о проведении </w:t>
            </w:r>
            <w:r w:rsidR="00DD1AB2"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w:t>
            </w:r>
            <w:r w:rsidR="00EA320D">
              <w:rPr>
                <w:rFonts w:ascii="Times New Roman" w:eastAsia="Times New Roman" w:hAnsi="Times New Roman"/>
                <w:sz w:val="24"/>
                <w:szCs w:val="24"/>
                <w:lang w:eastAsia="ru-RU"/>
              </w:rPr>
              <w:t xml:space="preserve"> . . . . . . </w:t>
            </w:r>
            <w:r w:rsidR="00EA320D" w:rsidRPr="00D66D8F">
              <w:rPr>
                <w:rFonts w:ascii="Times New Roman" w:eastAsia="Times New Roman" w:hAnsi="Times New Roman"/>
                <w:sz w:val="24"/>
                <w:szCs w:val="24"/>
                <w:lang w:eastAsia="ru-RU"/>
              </w:rPr>
              <w:t>.</w:t>
            </w:r>
            <w:r w:rsidR="00EA320D">
              <w:rPr>
                <w:rFonts w:ascii="Times New Roman" w:eastAsia="Times New Roman" w:hAnsi="Times New Roman"/>
                <w:sz w:val="24"/>
                <w:szCs w:val="24"/>
                <w:lang w:eastAsia="ru-RU"/>
              </w:rPr>
              <w:t xml:space="preserve"> </w:t>
            </w:r>
            <w:proofErr w:type="gramStart"/>
            <w:r w:rsidR="00EA320D">
              <w:rPr>
                <w:rFonts w:ascii="Times New Roman" w:eastAsia="Times New Roman" w:hAnsi="Times New Roman"/>
                <w:sz w:val="24"/>
                <w:szCs w:val="24"/>
                <w:lang w:eastAsia="ru-RU"/>
              </w:rPr>
              <w:t>. . . .</w:t>
            </w:r>
            <w:proofErr w:type="gramEnd"/>
            <w:r w:rsidR="00EA320D">
              <w:rPr>
                <w:rFonts w:ascii="Times New Roman" w:eastAsia="Times New Roman" w:hAnsi="Times New Roman"/>
                <w:sz w:val="24"/>
                <w:szCs w:val="24"/>
                <w:lang w:eastAsia="ru-RU"/>
              </w:rPr>
              <w:t xml:space="preserve"> .</w:t>
            </w:r>
          </w:p>
        </w:tc>
        <w:tc>
          <w:tcPr>
            <w:tcW w:w="567" w:type="dxa"/>
            <w:gridSpan w:val="2"/>
            <w:vAlign w:val="bottom"/>
          </w:tcPr>
          <w:p w:rsidR="00793269" w:rsidRPr="00EA2352" w:rsidRDefault="009E40F3" w:rsidP="00A36A77">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B054F1">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4.3. Предоставление </w:t>
            </w:r>
            <w:r w:rsidR="00B054F1">
              <w:rPr>
                <w:rFonts w:ascii="Times New Roman" w:eastAsia="Times New Roman" w:hAnsi="Times New Roman"/>
                <w:sz w:val="24"/>
                <w:szCs w:val="24"/>
                <w:lang w:eastAsia="ru-RU"/>
              </w:rPr>
              <w:t xml:space="preserve">закупочной </w:t>
            </w:r>
            <w:r w:rsidRPr="00D66D8F">
              <w:rPr>
                <w:rFonts w:ascii="Times New Roman" w:eastAsia="Times New Roman" w:hAnsi="Times New Roman"/>
                <w:sz w:val="24"/>
                <w:szCs w:val="24"/>
                <w:lang w:eastAsia="ru-RU"/>
              </w:rPr>
              <w:t xml:space="preserve">документации участникам . . . . . . . . . . . . </w:t>
            </w:r>
            <w:r>
              <w:rPr>
                <w:rFonts w:ascii="Times New Roman" w:eastAsia="Times New Roman" w:hAnsi="Times New Roman"/>
                <w:sz w:val="24"/>
                <w:szCs w:val="24"/>
                <w:lang w:eastAsia="ru-RU"/>
              </w:rPr>
              <w:t>. . . . . . .</w:t>
            </w:r>
            <w:r w:rsidR="00EA320D">
              <w:rPr>
                <w:rFonts w:ascii="Times New Roman" w:eastAsia="Times New Roman" w:hAnsi="Times New Roman"/>
                <w:sz w:val="24"/>
                <w:szCs w:val="24"/>
                <w:lang w:eastAsia="ru-RU"/>
              </w:rPr>
              <w:t xml:space="preserve"> . . . . . . . . </w:t>
            </w:r>
            <w:r w:rsidR="00EA320D" w:rsidRPr="00D66D8F">
              <w:rPr>
                <w:rFonts w:ascii="Times New Roman" w:eastAsia="Times New Roman" w:hAnsi="Times New Roman"/>
                <w:sz w:val="24"/>
                <w:szCs w:val="24"/>
                <w:lang w:eastAsia="ru-RU"/>
              </w:rPr>
              <w:t>.</w:t>
            </w:r>
            <w:r w:rsidR="00B054F1">
              <w:rPr>
                <w:rFonts w:ascii="Times New Roman" w:eastAsia="Times New Roman" w:hAnsi="Times New Roman"/>
                <w:sz w:val="24"/>
                <w:szCs w:val="24"/>
                <w:lang w:eastAsia="ru-RU"/>
              </w:rPr>
              <w:t xml:space="preserve"> . . </w:t>
            </w:r>
          </w:p>
        </w:tc>
        <w:tc>
          <w:tcPr>
            <w:tcW w:w="567" w:type="dxa"/>
            <w:gridSpan w:val="2"/>
            <w:vAlign w:val="bottom"/>
          </w:tcPr>
          <w:p w:rsidR="00793269" w:rsidRPr="00EA2352" w:rsidRDefault="009E40F3" w:rsidP="00A36A77">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 Подготовка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sidR="004D6BD6">
              <w:rPr>
                <w:rFonts w:ascii="Times New Roman" w:eastAsia="Times New Roman" w:hAnsi="Times New Roman"/>
                <w:sz w:val="24"/>
                <w:szCs w:val="24"/>
                <w:lang w:eastAsia="ru-RU"/>
              </w:rPr>
              <w:t xml:space="preserve"> . . . . . . . </w:t>
            </w:r>
            <w:proofErr w:type="gramStart"/>
            <w:r w:rsidR="004D6BD6">
              <w:rPr>
                <w:rFonts w:ascii="Times New Roman" w:eastAsia="Times New Roman" w:hAnsi="Times New Roman"/>
                <w:sz w:val="24"/>
                <w:szCs w:val="24"/>
                <w:lang w:eastAsia="ru-RU"/>
              </w:rPr>
              <w:t>. . . .</w:t>
            </w:r>
            <w:proofErr w:type="gramEnd"/>
            <w:r w:rsidR="004D6BD6">
              <w:rPr>
                <w:rFonts w:ascii="Times New Roman" w:eastAsia="Times New Roman" w:hAnsi="Times New Roman"/>
                <w:sz w:val="24"/>
                <w:szCs w:val="24"/>
                <w:lang w:eastAsia="ru-RU"/>
              </w:rPr>
              <w:t xml:space="preserve"> </w:t>
            </w:r>
          </w:p>
        </w:tc>
        <w:tc>
          <w:tcPr>
            <w:tcW w:w="567" w:type="dxa"/>
            <w:gridSpan w:val="2"/>
            <w:vAlign w:val="bottom"/>
          </w:tcPr>
          <w:p w:rsidR="00793269" w:rsidRPr="00EA2352" w:rsidRDefault="009E40F3" w:rsidP="00A36A77">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4.4.1. Общие требования к </w:t>
            </w:r>
            <w:r>
              <w:rPr>
                <w:rFonts w:ascii="Times New Roman" w:eastAsia="Times New Roman" w:hAnsi="Times New Roman"/>
                <w:sz w:val="24"/>
                <w:szCs w:val="24"/>
                <w:lang w:eastAsia="ru-RU"/>
              </w:rPr>
              <w:t>заявке</w:t>
            </w:r>
            <w:r w:rsidRPr="00D66D8F">
              <w:rPr>
                <w:rFonts w:ascii="Times New Roman" w:eastAsia="Times New Roman" w:hAnsi="Times New Roman"/>
                <w:sz w:val="24"/>
                <w:szCs w:val="24"/>
                <w:lang w:eastAsia="ru-RU"/>
              </w:rPr>
              <w:t xml:space="preserve"> . . . . . . . . . . . . . . . . . . . . . . . . . . . . . . . . . . . . . . .</w:t>
            </w:r>
            <w:r w:rsidR="004D6BD6">
              <w:rPr>
                <w:rFonts w:ascii="Times New Roman" w:eastAsia="Times New Roman" w:hAnsi="Times New Roman"/>
                <w:sz w:val="24"/>
                <w:szCs w:val="24"/>
                <w:lang w:eastAsia="ru-RU"/>
              </w:rPr>
              <w:t xml:space="preserve"> . . . . . . . . . </w:t>
            </w:r>
            <w:proofErr w:type="gramStart"/>
            <w:r w:rsidR="004D6BD6">
              <w:rPr>
                <w:rFonts w:ascii="Times New Roman" w:eastAsia="Times New Roman" w:hAnsi="Times New Roman"/>
                <w:sz w:val="24"/>
                <w:szCs w:val="24"/>
                <w:lang w:eastAsia="ru-RU"/>
              </w:rPr>
              <w:t>. . . .</w:t>
            </w:r>
            <w:proofErr w:type="gramEnd"/>
            <w:r w:rsidR="004D6BD6">
              <w:rPr>
                <w:rFonts w:ascii="Times New Roman" w:eastAsia="Times New Roman" w:hAnsi="Times New Roman"/>
                <w:sz w:val="24"/>
                <w:szCs w:val="24"/>
                <w:lang w:eastAsia="ru-RU"/>
              </w:rPr>
              <w:t xml:space="preserve"> </w:t>
            </w:r>
          </w:p>
        </w:tc>
        <w:tc>
          <w:tcPr>
            <w:tcW w:w="567" w:type="dxa"/>
            <w:gridSpan w:val="2"/>
            <w:vAlign w:val="bottom"/>
          </w:tcPr>
          <w:p w:rsidR="00793269" w:rsidRPr="00EA2352" w:rsidRDefault="009E40F3" w:rsidP="00A36A77">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4.4.2. Требования к сроку действия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w:t>
            </w:r>
            <w:proofErr w:type="gramStart"/>
            <w:r w:rsidRPr="00D66D8F">
              <w:rPr>
                <w:rFonts w:ascii="Times New Roman" w:eastAsia="Times New Roman" w:hAnsi="Times New Roman"/>
                <w:sz w:val="24"/>
                <w:szCs w:val="24"/>
                <w:lang w:eastAsia="ru-RU"/>
              </w:rPr>
              <w:t>. . . .</w:t>
            </w:r>
            <w:proofErr w:type="gramEnd"/>
            <w:r w:rsidRPr="00D66D8F">
              <w:rPr>
                <w:rFonts w:ascii="Times New Roman" w:eastAsia="Times New Roman" w:hAnsi="Times New Roman"/>
                <w:sz w:val="24"/>
                <w:szCs w:val="24"/>
                <w:lang w:eastAsia="ru-RU"/>
              </w:rPr>
              <w:t>. . . . . . . . . . . . . . . . . . .</w:t>
            </w:r>
            <w:r w:rsidR="004D6BD6">
              <w:rPr>
                <w:rFonts w:ascii="Times New Roman" w:eastAsia="Times New Roman" w:hAnsi="Times New Roman"/>
                <w:sz w:val="24"/>
                <w:szCs w:val="24"/>
                <w:lang w:eastAsia="ru-RU"/>
              </w:rPr>
              <w:t xml:space="preserve"> . . . . . . . . . . . . . </w:t>
            </w:r>
          </w:p>
        </w:tc>
        <w:tc>
          <w:tcPr>
            <w:tcW w:w="567" w:type="dxa"/>
            <w:gridSpan w:val="2"/>
            <w:vAlign w:val="bottom"/>
          </w:tcPr>
          <w:p w:rsidR="00793269" w:rsidRPr="00EA2352" w:rsidRDefault="009E40F3" w:rsidP="00A36A77">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4.4.3. Требования к языку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w:t>
            </w:r>
            <w:r w:rsidR="004D6BD6">
              <w:rPr>
                <w:rFonts w:ascii="Times New Roman" w:eastAsia="Times New Roman" w:hAnsi="Times New Roman"/>
                <w:sz w:val="24"/>
                <w:szCs w:val="24"/>
                <w:lang w:eastAsia="ru-RU"/>
              </w:rPr>
              <w:t xml:space="preserve">. . . . . . . . </w:t>
            </w:r>
            <w:proofErr w:type="gramStart"/>
            <w:r w:rsidR="004D6BD6">
              <w:rPr>
                <w:rFonts w:ascii="Times New Roman" w:eastAsia="Times New Roman" w:hAnsi="Times New Roman"/>
                <w:sz w:val="24"/>
                <w:szCs w:val="24"/>
                <w:lang w:eastAsia="ru-RU"/>
              </w:rPr>
              <w:t>. . . .</w:t>
            </w:r>
            <w:proofErr w:type="gramEnd"/>
            <w:r w:rsidR="004D6BD6">
              <w:rPr>
                <w:rFonts w:ascii="Times New Roman" w:eastAsia="Times New Roman" w:hAnsi="Times New Roman"/>
                <w:sz w:val="24"/>
                <w:szCs w:val="24"/>
                <w:lang w:eastAsia="ru-RU"/>
              </w:rPr>
              <w:t xml:space="preserve"> </w:t>
            </w:r>
          </w:p>
        </w:tc>
        <w:tc>
          <w:tcPr>
            <w:tcW w:w="567" w:type="dxa"/>
            <w:gridSpan w:val="2"/>
            <w:vAlign w:val="bottom"/>
          </w:tcPr>
          <w:p w:rsidR="00793269" w:rsidRPr="00EA2352" w:rsidRDefault="00986DA3" w:rsidP="009E40F3">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9E40F3">
              <w:rPr>
                <w:rFonts w:ascii="Times New Roman" w:eastAsia="Times New Roman" w:hAnsi="Times New Roman"/>
                <w:sz w:val="24"/>
                <w:szCs w:val="24"/>
                <w:lang w:eastAsia="ru-RU"/>
              </w:rPr>
              <w:t>0</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763DDF">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4.4.4. Требования к валюте </w:t>
            </w:r>
            <w:r w:rsidR="00763DDF">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w:t>
            </w:r>
            <w:r w:rsidR="00DD1AB2">
              <w:rPr>
                <w:rFonts w:ascii="Times New Roman" w:eastAsia="Times New Roman" w:hAnsi="Times New Roman"/>
                <w:sz w:val="24"/>
                <w:szCs w:val="24"/>
                <w:lang w:eastAsia="ru-RU"/>
              </w:rPr>
              <w:t xml:space="preserve"> </w:t>
            </w:r>
            <w:r w:rsidR="00763DDF">
              <w:rPr>
                <w:rFonts w:ascii="Times New Roman" w:eastAsia="Times New Roman" w:hAnsi="Times New Roman"/>
                <w:sz w:val="24"/>
                <w:szCs w:val="24"/>
                <w:lang w:eastAsia="ru-RU"/>
              </w:rPr>
              <w:t>. . . . . . .</w:t>
            </w:r>
            <w:r w:rsidR="004D6BD6">
              <w:rPr>
                <w:rFonts w:ascii="Times New Roman" w:eastAsia="Times New Roman" w:hAnsi="Times New Roman"/>
                <w:sz w:val="24"/>
                <w:szCs w:val="24"/>
                <w:lang w:eastAsia="ru-RU"/>
              </w:rPr>
              <w:t xml:space="preserve"> . . . . . </w:t>
            </w:r>
          </w:p>
        </w:tc>
        <w:tc>
          <w:tcPr>
            <w:tcW w:w="567" w:type="dxa"/>
            <w:gridSpan w:val="2"/>
            <w:vAlign w:val="bottom"/>
          </w:tcPr>
          <w:p w:rsidR="00793269" w:rsidRPr="00EA2352" w:rsidRDefault="00986DA3" w:rsidP="009E40F3">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9E40F3">
              <w:rPr>
                <w:rFonts w:ascii="Times New Roman" w:eastAsia="Times New Roman" w:hAnsi="Times New Roman"/>
                <w:sz w:val="24"/>
                <w:szCs w:val="24"/>
                <w:lang w:eastAsia="ru-RU"/>
              </w:rPr>
              <w:t>0</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4.4.5. Порядок, место, дата начала и дата окончания срока подачи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w:t>
            </w:r>
            <w:r w:rsidR="004D6BD6">
              <w:rPr>
                <w:rFonts w:ascii="Times New Roman" w:eastAsia="Times New Roman" w:hAnsi="Times New Roman"/>
                <w:sz w:val="24"/>
                <w:szCs w:val="24"/>
                <w:lang w:eastAsia="ru-RU"/>
              </w:rPr>
              <w:t xml:space="preserve">. . . . . . . . . . . . . </w:t>
            </w:r>
          </w:p>
        </w:tc>
        <w:tc>
          <w:tcPr>
            <w:tcW w:w="567" w:type="dxa"/>
            <w:gridSpan w:val="2"/>
            <w:vAlign w:val="bottom"/>
          </w:tcPr>
          <w:p w:rsidR="00793269" w:rsidRPr="00EA2352" w:rsidRDefault="00986DA3" w:rsidP="009E40F3">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9E40F3">
              <w:rPr>
                <w:rFonts w:ascii="Times New Roman" w:eastAsia="Times New Roman" w:hAnsi="Times New Roman"/>
                <w:sz w:val="24"/>
                <w:szCs w:val="24"/>
                <w:lang w:eastAsia="ru-RU"/>
              </w:rPr>
              <w:t>0</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C06B96" w:rsidRDefault="00793269" w:rsidP="002355A5">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4.4.6. </w:t>
            </w:r>
            <w:r w:rsidR="00DD1AB2" w:rsidRPr="00DD1AB2">
              <w:rPr>
                <w:rFonts w:ascii="Times New Roman" w:eastAsia="Times New Roman" w:hAnsi="Times New Roman"/>
                <w:sz w:val="24"/>
                <w:szCs w:val="24"/>
                <w:lang w:eastAsia="ru-RU"/>
              </w:rPr>
              <w:t xml:space="preserve">Форма, порядок, даты начала и окончания </w:t>
            </w:r>
            <w:r w:rsidR="00C06B96">
              <w:rPr>
                <w:rFonts w:ascii="Times New Roman" w:eastAsia="Times New Roman" w:hAnsi="Times New Roman"/>
                <w:sz w:val="24"/>
                <w:szCs w:val="24"/>
                <w:lang w:eastAsia="ru-RU"/>
              </w:rPr>
              <w:t>срока предоставления Участникам</w:t>
            </w:r>
            <w:r w:rsidR="00DD1AB2" w:rsidRPr="00DD1AB2">
              <w:rPr>
                <w:rFonts w:ascii="Times New Roman" w:eastAsia="Times New Roman" w:hAnsi="Times New Roman"/>
                <w:sz w:val="24"/>
                <w:szCs w:val="24"/>
                <w:lang w:eastAsia="ru-RU"/>
              </w:rPr>
              <w:t xml:space="preserve"> </w:t>
            </w:r>
          </w:p>
          <w:p w:rsidR="00793269" w:rsidRPr="00D66D8F" w:rsidRDefault="00DD1AB2" w:rsidP="002355A5">
            <w:pPr>
              <w:shd w:val="clear" w:color="auto" w:fill="FFFFFF" w:themeFill="background1"/>
              <w:spacing w:after="0" w:line="360" w:lineRule="auto"/>
              <w:ind w:right="-250"/>
              <w:rPr>
                <w:rFonts w:ascii="Times New Roman" w:eastAsia="Times New Roman" w:hAnsi="Times New Roman"/>
                <w:sz w:val="24"/>
                <w:szCs w:val="24"/>
                <w:lang w:eastAsia="ru-RU"/>
              </w:rPr>
            </w:pPr>
            <w:r w:rsidRPr="00DD1AB2">
              <w:rPr>
                <w:rFonts w:ascii="Times New Roman" w:eastAsia="Times New Roman" w:hAnsi="Times New Roman"/>
                <w:sz w:val="24"/>
                <w:szCs w:val="24"/>
                <w:lang w:eastAsia="ru-RU"/>
              </w:rPr>
              <w:t xml:space="preserve">разъяснений положений </w:t>
            </w:r>
            <w:r w:rsidR="00EA320D">
              <w:rPr>
                <w:rFonts w:ascii="Times New Roman" w:eastAsia="Times New Roman" w:hAnsi="Times New Roman"/>
                <w:sz w:val="24"/>
                <w:szCs w:val="24"/>
                <w:lang w:eastAsia="ru-RU"/>
              </w:rPr>
              <w:t xml:space="preserve">закупочной </w:t>
            </w:r>
            <w:r w:rsidRPr="00DD1AB2">
              <w:rPr>
                <w:rFonts w:ascii="Times New Roman" w:eastAsia="Times New Roman" w:hAnsi="Times New Roman"/>
                <w:sz w:val="24"/>
                <w:szCs w:val="24"/>
                <w:lang w:eastAsia="ru-RU"/>
              </w:rPr>
              <w:t>Документации</w:t>
            </w:r>
            <w:r w:rsidR="00793269" w:rsidRPr="00D66D8F">
              <w:rPr>
                <w:rFonts w:ascii="Times New Roman" w:eastAsia="Times New Roman" w:hAnsi="Times New Roman"/>
                <w:sz w:val="24"/>
                <w:szCs w:val="24"/>
                <w:lang w:eastAsia="ru-RU"/>
              </w:rPr>
              <w:t xml:space="preserve">. . . . . . . . . . . . . . . . . . . . . . . . . . . . . </w:t>
            </w:r>
            <w:r w:rsidR="00EA320D">
              <w:rPr>
                <w:rFonts w:ascii="Times New Roman" w:eastAsia="Times New Roman" w:hAnsi="Times New Roman"/>
                <w:sz w:val="24"/>
                <w:szCs w:val="24"/>
                <w:lang w:eastAsia="ru-RU"/>
              </w:rPr>
              <w:t xml:space="preserve">. . . . </w:t>
            </w:r>
            <w:proofErr w:type="gramStart"/>
            <w:r w:rsidR="00EA320D">
              <w:rPr>
                <w:rFonts w:ascii="Times New Roman" w:eastAsia="Times New Roman" w:hAnsi="Times New Roman"/>
                <w:sz w:val="24"/>
                <w:szCs w:val="24"/>
                <w:lang w:eastAsia="ru-RU"/>
              </w:rPr>
              <w:t>. . . .</w:t>
            </w:r>
            <w:proofErr w:type="gramEnd"/>
            <w:r w:rsidR="002355A5">
              <w:rPr>
                <w:rFonts w:ascii="Times New Roman" w:eastAsia="Times New Roman" w:hAnsi="Times New Roman"/>
                <w:sz w:val="24"/>
                <w:szCs w:val="24"/>
                <w:lang w:eastAsia="ru-RU"/>
              </w:rPr>
              <w:t xml:space="preserve"> </w:t>
            </w:r>
          </w:p>
        </w:tc>
        <w:tc>
          <w:tcPr>
            <w:tcW w:w="567" w:type="dxa"/>
            <w:gridSpan w:val="2"/>
            <w:vAlign w:val="bottom"/>
          </w:tcPr>
          <w:p w:rsidR="00793269"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p>
          <w:p w:rsidR="002355A5" w:rsidRPr="00EA2352" w:rsidRDefault="00986DA3" w:rsidP="009E40F3">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9E40F3">
              <w:rPr>
                <w:rFonts w:ascii="Times New Roman" w:eastAsia="Times New Roman" w:hAnsi="Times New Roman"/>
                <w:sz w:val="24"/>
                <w:szCs w:val="24"/>
                <w:lang w:eastAsia="ru-RU"/>
              </w:rPr>
              <w:t>0</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4.4.7. </w:t>
            </w:r>
            <w:r w:rsidR="003D1FB9" w:rsidRPr="003D1FB9">
              <w:rPr>
                <w:rFonts w:ascii="Times New Roman" w:hAnsi="Times New Roman"/>
                <w:bCs/>
                <w:sz w:val="24"/>
                <w:szCs w:val="24"/>
              </w:rPr>
              <w:t>Порядок внесения изменений в закупочную Документацию</w:t>
            </w:r>
            <w:r w:rsidR="00A1600F">
              <w:rPr>
                <w:rFonts w:ascii="Times New Roman" w:hAnsi="Times New Roman"/>
                <w:bCs/>
                <w:sz w:val="24"/>
                <w:szCs w:val="24"/>
              </w:rPr>
              <w:t>, отмены закупки</w:t>
            </w:r>
            <w:r w:rsidRPr="00D66D8F">
              <w:rPr>
                <w:rFonts w:ascii="Times New Roman" w:eastAsia="Times New Roman" w:hAnsi="Times New Roman"/>
                <w:sz w:val="24"/>
                <w:szCs w:val="24"/>
                <w:lang w:eastAsia="ru-RU"/>
              </w:rPr>
              <w:t xml:space="preserve">. . . </w:t>
            </w:r>
            <w:r w:rsidR="004D6BD6">
              <w:rPr>
                <w:rFonts w:ascii="Times New Roman" w:eastAsia="Times New Roman" w:hAnsi="Times New Roman"/>
                <w:sz w:val="24"/>
                <w:szCs w:val="24"/>
                <w:lang w:eastAsia="ru-RU"/>
              </w:rPr>
              <w:t xml:space="preserve">. . . </w:t>
            </w:r>
            <w:proofErr w:type="gramStart"/>
            <w:r w:rsidR="004D6BD6">
              <w:rPr>
                <w:rFonts w:ascii="Times New Roman" w:eastAsia="Times New Roman" w:hAnsi="Times New Roman"/>
                <w:sz w:val="24"/>
                <w:szCs w:val="24"/>
                <w:lang w:eastAsia="ru-RU"/>
              </w:rPr>
              <w:t>. . . .</w:t>
            </w:r>
            <w:proofErr w:type="gramEnd"/>
            <w:r w:rsidR="004D6BD6">
              <w:rPr>
                <w:rFonts w:ascii="Times New Roman" w:eastAsia="Times New Roman" w:hAnsi="Times New Roman"/>
                <w:sz w:val="24"/>
                <w:szCs w:val="24"/>
                <w:lang w:eastAsia="ru-RU"/>
              </w:rPr>
              <w:t xml:space="preserve"> </w:t>
            </w:r>
          </w:p>
        </w:tc>
        <w:tc>
          <w:tcPr>
            <w:tcW w:w="567" w:type="dxa"/>
            <w:gridSpan w:val="2"/>
            <w:vAlign w:val="bottom"/>
          </w:tcPr>
          <w:p w:rsidR="00793269" w:rsidRPr="00EA2352" w:rsidRDefault="00986DA3" w:rsidP="009E40F3">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9E40F3">
              <w:rPr>
                <w:rFonts w:ascii="Times New Roman" w:eastAsia="Times New Roman" w:hAnsi="Times New Roman"/>
                <w:sz w:val="24"/>
                <w:szCs w:val="24"/>
                <w:lang w:eastAsia="ru-RU"/>
              </w:rPr>
              <w:t>0</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lastRenderedPageBreak/>
              <w:t>4.4.8. Место и дата рас</w:t>
            </w:r>
            <w:r>
              <w:rPr>
                <w:rFonts w:ascii="Times New Roman" w:eastAsia="Times New Roman" w:hAnsi="Times New Roman"/>
                <w:sz w:val="24"/>
                <w:szCs w:val="24"/>
                <w:lang w:eastAsia="ru-RU"/>
              </w:rPr>
              <w:t>с</w:t>
            </w:r>
            <w:r w:rsidRPr="00D66D8F">
              <w:rPr>
                <w:rFonts w:ascii="Times New Roman" w:eastAsia="Times New Roman" w:hAnsi="Times New Roman"/>
                <w:sz w:val="24"/>
                <w:szCs w:val="24"/>
                <w:lang w:eastAsia="ru-RU"/>
              </w:rPr>
              <w:t xml:space="preserve">мотрения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участников и подведение итогов </w:t>
            </w:r>
            <w:r w:rsidR="00DD1AB2">
              <w:rPr>
                <w:rFonts w:ascii="Times New Roman" w:eastAsia="Times New Roman" w:hAnsi="Times New Roman"/>
                <w:sz w:val="24"/>
                <w:szCs w:val="24"/>
                <w:lang w:eastAsia="ru-RU"/>
              </w:rPr>
              <w:t>з</w:t>
            </w:r>
            <w:r w:rsidR="004D6BD6">
              <w:rPr>
                <w:rFonts w:ascii="Times New Roman" w:eastAsia="Times New Roman" w:hAnsi="Times New Roman"/>
                <w:sz w:val="24"/>
                <w:szCs w:val="24"/>
                <w:lang w:eastAsia="ru-RU"/>
              </w:rPr>
              <w:t xml:space="preserve">акупки . . . . . . </w:t>
            </w:r>
            <w:proofErr w:type="gramStart"/>
            <w:r w:rsidR="004D6BD6">
              <w:rPr>
                <w:rFonts w:ascii="Times New Roman" w:eastAsia="Times New Roman" w:hAnsi="Times New Roman"/>
                <w:sz w:val="24"/>
                <w:szCs w:val="24"/>
                <w:lang w:eastAsia="ru-RU"/>
              </w:rPr>
              <w:t>. . . .</w:t>
            </w:r>
            <w:proofErr w:type="gramEnd"/>
            <w:r w:rsidR="004D6BD6">
              <w:rPr>
                <w:rFonts w:ascii="Times New Roman" w:eastAsia="Times New Roman" w:hAnsi="Times New Roman"/>
                <w:sz w:val="24"/>
                <w:szCs w:val="24"/>
                <w:lang w:eastAsia="ru-RU"/>
              </w:rPr>
              <w:t xml:space="preserve"> </w:t>
            </w:r>
          </w:p>
        </w:tc>
        <w:tc>
          <w:tcPr>
            <w:tcW w:w="567" w:type="dxa"/>
            <w:gridSpan w:val="2"/>
            <w:vAlign w:val="bottom"/>
          </w:tcPr>
          <w:p w:rsidR="00793269" w:rsidRPr="00EA2352" w:rsidRDefault="00DD1AB2" w:rsidP="009E40F3">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36A77">
              <w:rPr>
                <w:rFonts w:ascii="Times New Roman" w:eastAsia="Times New Roman" w:hAnsi="Times New Roman"/>
                <w:sz w:val="24"/>
                <w:szCs w:val="24"/>
                <w:lang w:eastAsia="ru-RU"/>
              </w:rPr>
              <w:t>3</w:t>
            </w:r>
            <w:r w:rsidR="009E40F3">
              <w:rPr>
                <w:rFonts w:ascii="Times New Roman" w:eastAsia="Times New Roman" w:hAnsi="Times New Roman"/>
                <w:sz w:val="24"/>
                <w:szCs w:val="24"/>
                <w:lang w:eastAsia="ru-RU"/>
              </w:rPr>
              <w:t>1</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4.4.9. </w:t>
            </w:r>
            <w:r>
              <w:rPr>
                <w:rFonts w:ascii="Times New Roman" w:eastAsia="Times New Roman" w:hAnsi="Times New Roman"/>
                <w:sz w:val="24"/>
                <w:szCs w:val="24"/>
                <w:lang w:eastAsia="ru-RU"/>
              </w:rPr>
              <w:t>Требование к предоставлению Заяв</w:t>
            </w:r>
            <w:r w:rsidR="003D1FB9">
              <w:rPr>
                <w:rFonts w:ascii="Times New Roman" w:eastAsia="Times New Roman" w:hAnsi="Times New Roman"/>
                <w:sz w:val="24"/>
                <w:szCs w:val="24"/>
                <w:lang w:eastAsia="ru-RU"/>
              </w:rPr>
              <w:t>ок</w:t>
            </w:r>
            <w:r w:rsidRPr="00D66D8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xml:space="preserve"> .</w:t>
            </w:r>
            <w:r w:rsidR="004D6BD6">
              <w:rPr>
                <w:rFonts w:ascii="Times New Roman" w:eastAsia="Times New Roman" w:hAnsi="Times New Roman"/>
                <w:sz w:val="24"/>
                <w:szCs w:val="24"/>
                <w:lang w:eastAsia="ru-RU"/>
              </w:rPr>
              <w:t xml:space="preserve"> . . . . . . . . . . . </w:t>
            </w:r>
            <w:proofErr w:type="gramStart"/>
            <w:r w:rsidR="004D6BD6">
              <w:rPr>
                <w:rFonts w:ascii="Times New Roman" w:eastAsia="Times New Roman" w:hAnsi="Times New Roman"/>
                <w:sz w:val="24"/>
                <w:szCs w:val="24"/>
                <w:lang w:eastAsia="ru-RU"/>
              </w:rPr>
              <w:t>. . . .</w:t>
            </w:r>
            <w:proofErr w:type="gramEnd"/>
            <w:r w:rsidR="004D6BD6">
              <w:rPr>
                <w:rFonts w:ascii="Times New Roman" w:eastAsia="Times New Roman" w:hAnsi="Times New Roman"/>
                <w:sz w:val="24"/>
                <w:szCs w:val="24"/>
                <w:lang w:eastAsia="ru-RU"/>
              </w:rPr>
              <w:t xml:space="preserve"> </w:t>
            </w:r>
          </w:p>
        </w:tc>
        <w:tc>
          <w:tcPr>
            <w:tcW w:w="567" w:type="dxa"/>
            <w:gridSpan w:val="2"/>
            <w:vAlign w:val="bottom"/>
          </w:tcPr>
          <w:p w:rsidR="00793269" w:rsidRPr="00EA2352" w:rsidRDefault="00986DA3" w:rsidP="009E40F3">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9E40F3">
              <w:rPr>
                <w:rFonts w:ascii="Times New Roman" w:eastAsia="Times New Roman" w:hAnsi="Times New Roman"/>
                <w:sz w:val="24"/>
                <w:szCs w:val="24"/>
                <w:lang w:eastAsia="ru-RU"/>
              </w:rPr>
              <w:t>1</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 Требования к участникам. Подтверждение соответствия предъявляемым</w:t>
            </w:r>
            <w:r w:rsidR="00EA320D">
              <w:rPr>
                <w:rFonts w:ascii="Times New Roman" w:eastAsia="Times New Roman" w:hAnsi="Times New Roman"/>
                <w:sz w:val="24"/>
                <w:szCs w:val="24"/>
                <w:lang w:eastAsia="ru-RU"/>
              </w:rPr>
              <w:t xml:space="preserve"> требовани</w:t>
            </w:r>
            <w:r w:rsidR="00C06B96">
              <w:rPr>
                <w:rFonts w:ascii="Times New Roman" w:eastAsia="Times New Roman" w:hAnsi="Times New Roman"/>
                <w:sz w:val="24"/>
                <w:szCs w:val="24"/>
                <w:lang w:eastAsia="ru-RU"/>
              </w:rPr>
              <w:t>ям . . .</w:t>
            </w:r>
            <w:r w:rsidR="004D6BD6">
              <w:rPr>
                <w:rFonts w:ascii="Times New Roman" w:eastAsia="Times New Roman" w:hAnsi="Times New Roman"/>
                <w:sz w:val="24"/>
                <w:szCs w:val="24"/>
                <w:lang w:eastAsia="ru-RU"/>
              </w:rPr>
              <w:t xml:space="preserve"> </w:t>
            </w:r>
          </w:p>
        </w:tc>
        <w:tc>
          <w:tcPr>
            <w:tcW w:w="567" w:type="dxa"/>
            <w:gridSpan w:val="2"/>
            <w:vAlign w:val="bottom"/>
          </w:tcPr>
          <w:p w:rsidR="00793269" w:rsidRPr="00EA2352" w:rsidRDefault="00986DA3" w:rsidP="00552376">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552376">
              <w:rPr>
                <w:rFonts w:ascii="Times New Roman" w:eastAsia="Times New Roman" w:hAnsi="Times New Roman"/>
                <w:sz w:val="24"/>
                <w:szCs w:val="24"/>
                <w:lang w:eastAsia="ru-RU"/>
              </w:rPr>
              <w:t>1</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4.5.1. Требования к участник</w:t>
            </w:r>
            <w:r w:rsidR="003D1FB9">
              <w:rPr>
                <w:rFonts w:ascii="Times New Roman" w:eastAsia="Times New Roman" w:hAnsi="Times New Roman"/>
                <w:sz w:val="24"/>
                <w:szCs w:val="24"/>
                <w:lang w:eastAsia="ru-RU"/>
              </w:rPr>
              <w:t>ам</w:t>
            </w:r>
            <w:r w:rsidRPr="00D66D8F">
              <w:rPr>
                <w:rFonts w:ascii="Times New Roman" w:eastAsia="Times New Roman" w:hAnsi="Times New Roman"/>
                <w:sz w:val="24"/>
                <w:szCs w:val="24"/>
                <w:lang w:eastAsia="ru-RU"/>
              </w:rPr>
              <w:t xml:space="preserve"> . . . . . . . . . . . . . . . . . . . . . . . . . . . . . . . . . . . . . . . . . . . . . . . . .</w:t>
            </w:r>
            <w:r w:rsidR="00C06B96">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xml:space="preserve"> . .</w:t>
            </w:r>
          </w:p>
        </w:tc>
        <w:tc>
          <w:tcPr>
            <w:tcW w:w="567" w:type="dxa"/>
            <w:gridSpan w:val="2"/>
            <w:vAlign w:val="bottom"/>
          </w:tcPr>
          <w:p w:rsidR="00793269" w:rsidRPr="00EA2352" w:rsidRDefault="00986DA3" w:rsidP="00552376">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552376">
              <w:rPr>
                <w:rFonts w:ascii="Times New Roman" w:eastAsia="Times New Roman" w:hAnsi="Times New Roman"/>
                <w:sz w:val="24"/>
                <w:szCs w:val="24"/>
                <w:lang w:eastAsia="ru-RU"/>
              </w:rPr>
              <w:t>1</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gridSpan w:val="2"/>
            <w:vAlign w:val="bottom"/>
          </w:tcPr>
          <w:p w:rsidR="00793269" w:rsidRPr="00EA2352" w:rsidRDefault="00793269" w:rsidP="00827A76">
            <w:pPr>
              <w:shd w:val="clear" w:color="auto" w:fill="FFFFFF" w:themeFill="background1"/>
              <w:spacing w:after="0" w:line="360" w:lineRule="auto"/>
              <w:rPr>
                <w:rFonts w:ascii="Times New Roman" w:eastAsia="Times New Roman" w:hAnsi="Times New Roman"/>
                <w:sz w:val="24"/>
                <w:szCs w:val="24"/>
                <w:lang w:eastAsia="ru-RU"/>
              </w:rPr>
            </w:pP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установленным требованиям . . . . . . . . . . . . . . . . . . . . . . . . . . . . . . . . . . . . . . . . . . . . .</w:t>
            </w:r>
            <w:r w:rsidR="004D6BD6">
              <w:rPr>
                <w:rFonts w:ascii="Times New Roman" w:eastAsia="Times New Roman" w:hAnsi="Times New Roman"/>
                <w:sz w:val="24"/>
                <w:szCs w:val="24"/>
                <w:lang w:eastAsia="ru-RU"/>
              </w:rPr>
              <w:t xml:space="preserve"> . . . . . . </w:t>
            </w:r>
          </w:p>
        </w:tc>
        <w:tc>
          <w:tcPr>
            <w:tcW w:w="567" w:type="dxa"/>
            <w:gridSpan w:val="2"/>
            <w:vAlign w:val="bottom"/>
          </w:tcPr>
          <w:p w:rsidR="00793269" w:rsidRPr="00EA2352" w:rsidRDefault="00986DA3" w:rsidP="00552376">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552376">
              <w:rPr>
                <w:rFonts w:ascii="Times New Roman" w:eastAsia="Times New Roman" w:hAnsi="Times New Roman"/>
                <w:sz w:val="24"/>
                <w:szCs w:val="24"/>
                <w:lang w:eastAsia="ru-RU"/>
              </w:rPr>
              <w:t>1</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4.6. Подача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и их прием . . . . . . . . . . . . . . . . . . . . . . . . . . . . . . . . . . . . . . . . . . . </w:t>
            </w:r>
            <w:r w:rsidR="004D6BD6">
              <w:rPr>
                <w:rFonts w:ascii="Times New Roman" w:eastAsia="Times New Roman" w:hAnsi="Times New Roman"/>
                <w:sz w:val="24"/>
                <w:szCs w:val="24"/>
                <w:lang w:eastAsia="ru-RU"/>
              </w:rPr>
              <w:t xml:space="preserve">. . . . . . . . </w:t>
            </w:r>
            <w:proofErr w:type="gramStart"/>
            <w:r w:rsidR="004D6BD6">
              <w:rPr>
                <w:rFonts w:ascii="Times New Roman" w:eastAsia="Times New Roman" w:hAnsi="Times New Roman"/>
                <w:sz w:val="24"/>
                <w:szCs w:val="24"/>
                <w:lang w:eastAsia="ru-RU"/>
              </w:rPr>
              <w:t>. . . .</w:t>
            </w:r>
            <w:proofErr w:type="gramEnd"/>
            <w:r w:rsidR="004D6BD6">
              <w:rPr>
                <w:rFonts w:ascii="Times New Roman" w:eastAsia="Times New Roman" w:hAnsi="Times New Roman"/>
                <w:sz w:val="24"/>
                <w:szCs w:val="24"/>
                <w:lang w:eastAsia="ru-RU"/>
              </w:rPr>
              <w:t xml:space="preserve"> </w:t>
            </w:r>
          </w:p>
        </w:tc>
        <w:tc>
          <w:tcPr>
            <w:tcW w:w="567" w:type="dxa"/>
            <w:gridSpan w:val="2"/>
            <w:vAlign w:val="bottom"/>
          </w:tcPr>
          <w:p w:rsidR="00793269" w:rsidRPr="00EA2352" w:rsidRDefault="00986DA3" w:rsidP="00552376">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552376">
              <w:rPr>
                <w:rFonts w:ascii="Times New Roman" w:eastAsia="Times New Roman" w:hAnsi="Times New Roman"/>
                <w:sz w:val="24"/>
                <w:szCs w:val="24"/>
                <w:lang w:eastAsia="ru-RU"/>
              </w:rPr>
              <w:t>2</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4.7. Изменение условий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 . .</w:t>
            </w:r>
            <w:r w:rsidR="004D6BD6">
              <w:rPr>
                <w:rFonts w:ascii="Times New Roman" w:eastAsia="Times New Roman" w:hAnsi="Times New Roman"/>
                <w:sz w:val="24"/>
                <w:szCs w:val="24"/>
                <w:lang w:eastAsia="ru-RU"/>
              </w:rPr>
              <w:t xml:space="preserve"> . . . . . . . . . . . </w:t>
            </w:r>
          </w:p>
        </w:tc>
        <w:tc>
          <w:tcPr>
            <w:tcW w:w="567" w:type="dxa"/>
            <w:gridSpan w:val="2"/>
            <w:vAlign w:val="bottom"/>
          </w:tcPr>
          <w:p w:rsidR="00793269" w:rsidRPr="00EA2352" w:rsidRDefault="00986DA3" w:rsidP="00552376">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552376">
              <w:rPr>
                <w:rFonts w:ascii="Times New Roman" w:eastAsia="Times New Roman" w:hAnsi="Times New Roman"/>
                <w:sz w:val="24"/>
                <w:szCs w:val="24"/>
                <w:lang w:eastAsia="ru-RU"/>
              </w:rPr>
              <w:t>3</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4.8. Открытие доступа к поступившим </w:t>
            </w:r>
            <w:r>
              <w:rPr>
                <w:rFonts w:ascii="Times New Roman" w:eastAsia="Times New Roman" w:hAnsi="Times New Roman"/>
                <w:sz w:val="24"/>
                <w:szCs w:val="24"/>
                <w:lang w:eastAsia="ru-RU"/>
              </w:rPr>
              <w:t>заявкам</w:t>
            </w:r>
            <w:r w:rsidRPr="00D66D8F">
              <w:rPr>
                <w:rFonts w:ascii="Times New Roman" w:eastAsia="Times New Roman" w:hAnsi="Times New Roman"/>
                <w:sz w:val="24"/>
                <w:szCs w:val="24"/>
                <w:lang w:eastAsia="ru-RU"/>
              </w:rPr>
              <w:t xml:space="preserve"> </w:t>
            </w:r>
            <w:r w:rsidR="003D1FB9">
              <w:rPr>
                <w:rFonts w:ascii="Times New Roman" w:eastAsia="Times New Roman" w:hAnsi="Times New Roman"/>
                <w:sz w:val="24"/>
                <w:szCs w:val="24"/>
                <w:lang w:eastAsia="ru-RU"/>
              </w:rPr>
              <w:t>участников</w:t>
            </w:r>
            <w:r w:rsidRPr="00D66D8F">
              <w:rPr>
                <w:rFonts w:ascii="Times New Roman" w:eastAsia="Times New Roman" w:hAnsi="Times New Roman"/>
                <w:sz w:val="24"/>
                <w:szCs w:val="24"/>
                <w:lang w:eastAsia="ru-RU"/>
              </w:rPr>
              <w:t xml:space="preserve"> </w:t>
            </w:r>
            <w:r w:rsidR="00DD1AB2">
              <w:rPr>
                <w:rFonts w:ascii="Times New Roman" w:eastAsia="Times New Roman" w:hAnsi="Times New Roman"/>
                <w:sz w:val="24"/>
                <w:szCs w:val="24"/>
                <w:lang w:eastAsia="ru-RU"/>
              </w:rPr>
              <w:t>закупк</w:t>
            </w:r>
            <w:r w:rsidR="003D1FB9">
              <w:rPr>
                <w:rFonts w:ascii="Times New Roman" w:eastAsia="Times New Roman" w:hAnsi="Times New Roman"/>
                <w:sz w:val="24"/>
                <w:szCs w:val="24"/>
                <w:lang w:eastAsia="ru-RU"/>
              </w:rPr>
              <w:t>и</w:t>
            </w:r>
            <w:r w:rsidR="00DD1AB2">
              <w:rPr>
                <w:rFonts w:ascii="Times New Roman" w:eastAsia="Times New Roman" w:hAnsi="Times New Roman"/>
                <w:sz w:val="24"/>
                <w:szCs w:val="24"/>
                <w:lang w:eastAsia="ru-RU"/>
              </w:rPr>
              <w:t xml:space="preserve"> </w:t>
            </w:r>
            <w:r w:rsidR="00DD1AB2" w:rsidRPr="00D66D8F">
              <w:rPr>
                <w:rFonts w:ascii="Times New Roman" w:eastAsia="Times New Roman" w:hAnsi="Times New Roman"/>
                <w:sz w:val="24"/>
                <w:szCs w:val="24"/>
                <w:lang w:eastAsia="ru-RU"/>
              </w:rPr>
              <w:t xml:space="preserve">. . . </w:t>
            </w:r>
            <w:r w:rsidR="00DD1AB2">
              <w:rPr>
                <w:rFonts w:ascii="Times New Roman" w:eastAsia="Times New Roman" w:hAnsi="Times New Roman"/>
                <w:sz w:val="24"/>
                <w:szCs w:val="24"/>
                <w:lang w:eastAsia="ru-RU"/>
              </w:rPr>
              <w:t>. . . . . .</w:t>
            </w:r>
            <w:r w:rsidR="00EA320D" w:rsidRPr="00D66D8F">
              <w:rPr>
                <w:rFonts w:ascii="Times New Roman" w:eastAsia="Times New Roman" w:hAnsi="Times New Roman"/>
                <w:sz w:val="24"/>
                <w:szCs w:val="24"/>
                <w:lang w:eastAsia="ru-RU"/>
              </w:rPr>
              <w:t xml:space="preserve"> .</w:t>
            </w:r>
            <w:r w:rsidR="00EA320D">
              <w:rPr>
                <w:rFonts w:ascii="Times New Roman" w:eastAsia="Times New Roman" w:hAnsi="Times New Roman"/>
                <w:sz w:val="24"/>
                <w:szCs w:val="24"/>
                <w:lang w:eastAsia="ru-RU"/>
              </w:rPr>
              <w:t xml:space="preserve"> . . . . . . . . </w:t>
            </w:r>
            <w:proofErr w:type="gramStart"/>
            <w:r w:rsidR="00EA320D">
              <w:rPr>
                <w:rFonts w:ascii="Times New Roman" w:eastAsia="Times New Roman" w:hAnsi="Times New Roman"/>
                <w:sz w:val="24"/>
                <w:szCs w:val="24"/>
                <w:lang w:eastAsia="ru-RU"/>
              </w:rPr>
              <w:t>. . . .</w:t>
            </w:r>
            <w:proofErr w:type="gramEnd"/>
            <w:r w:rsidR="004D6BD6">
              <w:rPr>
                <w:rFonts w:ascii="Times New Roman" w:eastAsia="Times New Roman" w:hAnsi="Times New Roman"/>
                <w:sz w:val="24"/>
                <w:szCs w:val="24"/>
                <w:lang w:eastAsia="ru-RU"/>
              </w:rPr>
              <w:t xml:space="preserve"> . </w:t>
            </w:r>
          </w:p>
        </w:tc>
        <w:tc>
          <w:tcPr>
            <w:tcW w:w="567" w:type="dxa"/>
            <w:gridSpan w:val="2"/>
            <w:vAlign w:val="bottom"/>
          </w:tcPr>
          <w:p w:rsidR="00793269" w:rsidRPr="00EA2352" w:rsidRDefault="00DD1AB2" w:rsidP="00552376">
            <w:pPr>
              <w:shd w:val="clear" w:color="auto" w:fill="FFFFFF" w:themeFill="background1"/>
              <w:spacing w:after="0" w:line="360" w:lineRule="auto"/>
              <w:ind w:hanging="1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86DA3">
              <w:rPr>
                <w:rFonts w:ascii="Times New Roman" w:eastAsia="Times New Roman" w:hAnsi="Times New Roman"/>
                <w:sz w:val="24"/>
                <w:szCs w:val="24"/>
                <w:lang w:eastAsia="ru-RU"/>
              </w:rPr>
              <w:t>3</w:t>
            </w:r>
            <w:r w:rsidR="00552376">
              <w:rPr>
                <w:rFonts w:ascii="Times New Roman" w:eastAsia="Times New Roman" w:hAnsi="Times New Roman"/>
                <w:sz w:val="24"/>
                <w:szCs w:val="24"/>
                <w:lang w:eastAsia="ru-RU"/>
              </w:rPr>
              <w:t>4</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 </w:t>
            </w:r>
            <w:r>
              <w:rPr>
                <w:rFonts w:ascii="Times New Roman" w:eastAsia="Times New Roman" w:hAnsi="Times New Roman"/>
                <w:sz w:val="24"/>
                <w:szCs w:val="24"/>
                <w:lang w:eastAsia="ru-RU"/>
              </w:rPr>
              <w:t xml:space="preserve">Закупочная комиссия. </w:t>
            </w:r>
            <w:r w:rsidR="003D1FB9">
              <w:rPr>
                <w:rFonts w:ascii="Times New Roman" w:eastAsia="Times New Roman" w:hAnsi="Times New Roman"/>
                <w:sz w:val="24"/>
                <w:szCs w:val="24"/>
                <w:lang w:eastAsia="ru-RU"/>
              </w:rPr>
              <w:t>Отбор и о</w:t>
            </w:r>
            <w:r w:rsidRPr="00D66D8F">
              <w:rPr>
                <w:rFonts w:ascii="Times New Roman" w:eastAsia="Times New Roman" w:hAnsi="Times New Roman"/>
                <w:sz w:val="24"/>
                <w:szCs w:val="24"/>
                <w:lang w:eastAsia="ru-RU"/>
              </w:rPr>
              <w:t xml:space="preserve">ценка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proofErr w:type="gramStart"/>
            <w:r w:rsidRPr="00D66D8F">
              <w:rPr>
                <w:rFonts w:ascii="Times New Roman" w:eastAsia="Times New Roman" w:hAnsi="Times New Roman"/>
                <w:sz w:val="24"/>
                <w:szCs w:val="24"/>
                <w:lang w:eastAsia="ru-RU"/>
              </w:rPr>
              <w:t>. . . .</w:t>
            </w:r>
            <w:proofErr w:type="gramEnd"/>
            <w:r w:rsidR="004D6BD6">
              <w:rPr>
                <w:rFonts w:ascii="Times New Roman" w:eastAsia="Times New Roman" w:hAnsi="Times New Roman"/>
                <w:sz w:val="24"/>
                <w:szCs w:val="24"/>
                <w:lang w:eastAsia="ru-RU"/>
              </w:rPr>
              <w:t xml:space="preserve"> . </w:t>
            </w:r>
            <w:r w:rsidR="003D1FB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tc>
        <w:tc>
          <w:tcPr>
            <w:tcW w:w="567" w:type="dxa"/>
            <w:gridSpan w:val="2"/>
            <w:vAlign w:val="bottom"/>
          </w:tcPr>
          <w:p w:rsidR="00793269" w:rsidRPr="00EA2352" w:rsidRDefault="00552376" w:rsidP="00A36A77">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4.9.1. Общие положени</w:t>
            </w:r>
            <w:r w:rsidR="003D1FB9">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 . . . . . . . . . . . . . . . . . . . . . . . . . . . . . . . . . . . . . . . . . . . . . . . . . . . . .</w:t>
            </w:r>
            <w:r w:rsidR="004D6BD6">
              <w:rPr>
                <w:rFonts w:ascii="Times New Roman" w:eastAsia="Times New Roman" w:hAnsi="Times New Roman"/>
                <w:sz w:val="24"/>
                <w:szCs w:val="24"/>
                <w:lang w:eastAsia="ru-RU"/>
              </w:rPr>
              <w:t xml:space="preserve"> . . . . . . </w:t>
            </w:r>
          </w:p>
        </w:tc>
        <w:tc>
          <w:tcPr>
            <w:tcW w:w="567" w:type="dxa"/>
            <w:gridSpan w:val="2"/>
            <w:vAlign w:val="bottom"/>
          </w:tcPr>
          <w:p w:rsidR="00793269" w:rsidRPr="00EA2352" w:rsidRDefault="00986DA3" w:rsidP="00A36A77">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552376">
              <w:rPr>
                <w:rFonts w:ascii="Times New Roman" w:eastAsia="Times New Roman" w:hAnsi="Times New Roman"/>
                <w:sz w:val="24"/>
                <w:szCs w:val="24"/>
                <w:lang w:eastAsia="ru-RU"/>
              </w:rPr>
              <w:t>4</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4.9.2. </w:t>
            </w:r>
            <w:r w:rsidR="003D1FB9">
              <w:rPr>
                <w:rFonts w:ascii="Times New Roman" w:eastAsia="Times New Roman" w:hAnsi="Times New Roman"/>
                <w:sz w:val="24"/>
                <w:szCs w:val="24"/>
                <w:lang w:eastAsia="ru-RU"/>
              </w:rPr>
              <w:t>Этап отбора заявок</w:t>
            </w:r>
            <w:r w:rsidRPr="00D66D8F">
              <w:rPr>
                <w:rFonts w:ascii="Times New Roman" w:eastAsia="Times New Roman" w:hAnsi="Times New Roman"/>
                <w:sz w:val="24"/>
                <w:szCs w:val="24"/>
                <w:lang w:eastAsia="ru-RU"/>
              </w:rPr>
              <w:t xml:space="preserve"> . . . . . . . . . . . . . . . . . . . . . . . . . . . . . . . . . . . . </w:t>
            </w:r>
            <w:r>
              <w:rPr>
                <w:rFonts w:ascii="Times New Roman" w:eastAsia="Times New Roman" w:hAnsi="Times New Roman"/>
                <w:sz w:val="24"/>
                <w:szCs w:val="24"/>
                <w:lang w:eastAsia="ru-RU"/>
              </w:rPr>
              <w:t>. . . . . . .</w:t>
            </w:r>
            <w:r w:rsidR="003D1FB9" w:rsidRPr="00D66D8F">
              <w:rPr>
                <w:rFonts w:ascii="Times New Roman" w:eastAsia="Times New Roman" w:hAnsi="Times New Roman"/>
                <w:sz w:val="24"/>
                <w:szCs w:val="24"/>
                <w:lang w:eastAsia="ru-RU"/>
              </w:rPr>
              <w:t xml:space="preserve"> . . . . . . . . . .</w:t>
            </w:r>
            <w:r w:rsidR="003D1FB9">
              <w:rPr>
                <w:rFonts w:ascii="Times New Roman" w:eastAsia="Times New Roman" w:hAnsi="Times New Roman"/>
                <w:sz w:val="24"/>
                <w:szCs w:val="24"/>
                <w:lang w:eastAsia="ru-RU"/>
              </w:rPr>
              <w:t xml:space="preserve"> . </w:t>
            </w:r>
            <w:proofErr w:type="gramStart"/>
            <w:r w:rsidR="003D1FB9">
              <w:rPr>
                <w:rFonts w:ascii="Times New Roman" w:eastAsia="Times New Roman" w:hAnsi="Times New Roman"/>
                <w:sz w:val="24"/>
                <w:szCs w:val="24"/>
                <w:lang w:eastAsia="ru-RU"/>
              </w:rPr>
              <w:t>. . . .</w:t>
            </w:r>
            <w:proofErr w:type="gramEnd"/>
            <w:r w:rsidR="003D1FB9">
              <w:rPr>
                <w:rFonts w:ascii="Times New Roman" w:eastAsia="Times New Roman" w:hAnsi="Times New Roman"/>
                <w:sz w:val="24"/>
                <w:szCs w:val="24"/>
                <w:lang w:eastAsia="ru-RU"/>
              </w:rPr>
              <w:t xml:space="preserve"> .</w:t>
            </w:r>
          </w:p>
        </w:tc>
        <w:tc>
          <w:tcPr>
            <w:tcW w:w="567" w:type="dxa"/>
            <w:gridSpan w:val="2"/>
            <w:vAlign w:val="bottom"/>
          </w:tcPr>
          <w:p w:rsidR="00793269" w:rsidRPr="00EA2352" w:rsidRDefault="00986DA3" w:rsidP="00A36A77">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552376">
              <w:rPr>
                <w:rFonts w:ascii="Times New Roman" w:eastAsia="Times New Roman" w:hAnsi="Times New Roman"/>
                <w:sz w:val="24"/>
                <w:szCs w:val="24"/>
                <w:lang w:eastAsia="ru-RU"/>
              </w:rPr>
              <w:t>4</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4.9.3. </w:t>
            </w:r>
            <w:r w:rsidR="003D1FB9">
              <w:rPr>
                <w:rFonts w:ascii="Times New Roman" w:eastAsia="Times New Roman" w:hAnsi="Times New Roman"/>
                <w:sz w:val="24"/>
                <w:szCs w:val="24"/>
                <w:lang w:eastAsia="ru-RU"/>
              </w:rPr>
              <w:t>Этап оценки заявок</w:t>
            </w:r>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xml:space="preserve"> . . . . . .</w:t>
            </w:r>
            <w:r w:rsidR="003D1FB9" w:rsidRPr="00D66D8F">
              <w:rPr>
                <w:rFonts w:ascii="Times New Roman" w:eastAsia="Times New Roman" w:hAnsi="Times New Roman"/>
                <w:sz w:val="24"/>
                <w:szCs w:val="24"/>
                <w:lang w:eastAsia="ru-RU"/>
              </w:rPr>
              <w:t xml:space="preserve"> . . . . . . .</w:t>
            </w:r>
            <w:r w:rsidR="003D1FB9">
              <w:rPr>
                <w:rFonts w:ascii="Times New Roman" w:eastAsia="Times New Roman" w:hAnsi="Times New Roman"/>
                <w:sz w:val="24"/>
                <w:szCs w:val="24"/>
                <w:lang w:eastAsia="ru-RU"/>
              </w:rPr>
              <w:t xml:space="preserve"> . </w:t>
            </w:r>
            <w:proofErr w:type="gramStart"/>
            <w:r w:rsidR="003D1FB9">
              <w:rPr>
                <w:rFonts w:ascii="Times New Roman" w:eastAsia="Times New Roman" w:hAnsi="Times New Roman"/>
                <w:sz w:val="24"/>
                <w:szCs w:val="24"/>
                <w:lang w:eastAsia="ru-RU"/>
              </w:rPr>
              <w:t>. . . .</w:t>
            </w:r>
            <w:proofErr w:type="gramEnd"/>
            <w:r w:rsidR="003D1FB9">
              <w:rPr>
                <w:rFonts w:ascii="Times New Roman" w:eastAsia="Times New Roman" w:hAnsi="Times New Roman"/>
                <w:sz w:val="24"/>
                <w:szCs w:val="24"/>
                <w:lang w:eastAsia="ru-RU"/>
              </w:rPr>
              <w:t xml:space="preserve"> .</w:t>
            </w:r>
          </w:p>
        </w:tc>
        <w:tc>
          <w:tcPr>
            <w:tcW w:w="567" w:type="dxa"/>
            <w:gridSpan w:val="2"/>
            <w:vAlign w:val="bottom"/>
          </w:tcPr>
          <w:p w:rsidR="00793269" w:rsidRPr="00EA2352" w:rsidRDefault="00552376" w:rsidP="00A36A77">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4.10. Определение </w:t>
            </w:r>
            <w:r>
              <w:rPr>
                <w:rFonts w:ascii="Times New Roman" w:eastAsia="Times New Roman" w:hAnsi="Times New Roman"/>
                <w:sz w:val="24"/>
                <w:szCs w:val="24"/>
                <w:lang w:eastAsia="ru-RU"/>
              </w:rPr>
              <w:t xml:space="preserve">Победителя </w:t>
            </w:r>
            <w:r w:rsidR="003D1FB9">
              <w:rPr>
                <w:rFonts w:ascii="Times New Roman" w:eastAsia="Times New Roman" w:hAnsi="Times New Roman"/>
                <w:sz w:val="24"/>
                <w:szCs w:val="24"/>
                <w:lang w:eastAsia="ru-RU"/>
              </w:rPr>
              <w:t xml:space="preserve">закупки </w:t>
            </w:r>
            <w:r>
              <w:rPr>
                <w:rFonts w:ascii="Times New Roman" w:eastAsia="Times New Roman" w:hAnsi="Times New Roman"/>
                <w:sz w:val="24"/>
                <w:szCs w:val="24"/>
                <w:lang w:eastAsia="ru-RU"/>
              </w:rPr>
              <w:t xml:space="preserve">.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 . . . . . . </w:t>
            </w:r>
            <w:r w:rsidR="004D6BD6">
              <w:rPr>
                <w:rFonts w:ascii="Times New Roman" w:eastAsia="Times New Roman" w:hAnsi="Times New Roman"/>
                <w:sz w:val="24"/>
                <w:szCs w:val="24"/>
                <w:lang w:eastAsia="ru-RU"/>
              </w:rPr>
              <w:t xml:space="preserve">. . . . . . . . . </w:t>
            </w:r>
            <w:proofErr w:type="gramStart"/>
            <w:r w:rsidR="004D6BD6">
              <w:rPr>
                <w:rFonts w:ascii="Times New Roman" w:eastAsia="Times New Roman" w:hAnsi="Times New Roman"/>
                <w:sz w:val="24"/>
                <w:szCs w:val="24"/>
                <w:lang w:eastAsia="ru-RU"/>
              </w:rPr>
              <w:t>. . . .</w:t>
            </w:r>
            <w:proofErr w:type="gramEnd"/>
            <w:r w:rsidR="004D6BD6">
              <w:rPr>
                <w:rFonts w:ascii="Times New Roman" w:eastAsia="Times New Roman" w:hAnsi="Times New Roman"/>
                <w:sz w:val="24"/>
                <w:szCs w:val="24"/>
                <w:lang w:eastAsia="ru-RU"/>
              </w:rPr>
              <w:t xml:space="preserve"> . </w:t>
            </w:r>
          </w:p>
        </w:tc>
        <w:tc>
          <w:tcPr>
            <w:tcW w:w="567" w:type="dxa"/>
            <w:gridSpan w:val="2"/>
            <w:vAlign w:val="bottom"/>
          </w:tcPr>
          <w:p w:rsidR="00793269" w:rsidRPr="00EA2352" w:rsidRDefault="00552376" w:rsidP="00A36A77">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4.11. Уведомление участников о результатах </w:t>
            </w:r>
            <w:r w:rsidR="00EA320D">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xml:space="preserve"> . . . . . . . . . . . . . . . . .</w:t>
            </w:r>
            <w:r>
              <w:rPr>
                <w:rFonts w:ascii="Times New Roman" w:eastAsia="Times New Roman" w:hAnsi="Times New Roman"/>
                <w:sz w:val="24"/>
                <w:szCs w:val="24"/>
                <w:lang w:eastAsia="ru-RU"/>
              </w:rPr>
              <w:t xml:space="preserve"> . . . . . .</w:t>
            </w:r>
            <w:r w:rsidR="00BA713A" w:rsidRPr="00D66D8F">
              <w:rPr>
                <w:rFonts w:ascii="Times New Roman" w:eastAsia="Times New Roman" w:hAnsi="Times New Roman"/>
                <w:sz w:val="24"/>
                <w:szCs w:val="24"/>
                <w:lang w:eastAsia="ru-RU"/>
              </w:rPr>
              <w:t xml:space="preserve"> . . . . . </w:t>
            </w:r>
            <w:r w:rsidR="00BA713A">
              <w:rPr>
                <w:rFonts w:ascii="Times New Roman" w:eastAsia="Times New Roman" w:hAnsi="Times New Roman"/>
                <w:sz w:val="24"/>
                <w:szCs w:val="24"/>
                <w:lang w:eastAsia="ru-RU"/>
              </w:rPr>
              <w:t>. . . . . .</w:t>
            </w:r>
          </w:p>
        </w:tc>
        <w:tc>
          <w:tcPr>
            <w:tcW w:w="567" w:type="dxa"/>
            <w:gridSpan w:val="2"/>
            <w:vAlign w:val="bottom"/>
          </w:tcPr>
          <w:p w:rsidR="00793269" w:rsidRPr="00EA2352" w:rsidRDefault="00793269" w:rsidP="00A36A77">
            <w:pPr>
              <w:shd w:val="clear" w:color="auto" w:fill="FFFFFF" w:themeFill="background1"/>
              <w:spacing w:after="0" w:line="360" w:lineRule="auto"/>
              <w:ind w:hanging="108"/>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552376">
              <w:rPr>
                <w:rFonts w:ascii="Times New Roman" w:eastAsia="Times New Roman" w:hAnsi="Times New Roman"/>
                <w:sz w:val="24"/>
                <w:szCs w:val="24"/>
                <w:lang w:eastAsia="ru-RU"/>
              </w:rPr>
              <w:t>39</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4.12. </w:t>
            </w:r>
            <w:r w:rsidR="003D1FB9">
              <w:rPr>
                <w:rFonts w:ascii="Times New Roman" w:eastAsia="Times New Roman" w:hAnsi="Times New Roman"/>
                <w:sz w:val="24"/>
                <w:szCs w:val="24"/>
                <w:lang w:eastAsia="ru-RU"/>
              </w:rPr>
              <w:t>Заключение</w:t>
            </w:r>
            <w:r w:rsidRPr="00D66D8F">
              <w:rPr>
                <w:rFonts w:ascii="Times New Roman" w:eastAsia="Times New Roman" w:hAnsi="Times New Roman"/>
                <w:sz w:val="24"/>
                <w:szCs w:val="24"/>
                <w:lang w:eastAsia="ru-RU"/>
              </w:rPr>
              <w:t xml:space="preserve"> договора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 xml:space="preserve">. . . . . . . . . . . . . . . . . . . . . . . . . . . . . . . . </w:t>
            </w:r>
            <w:r>
              <w:rPr>
                <w:rFonts w:ascii="Times New Roman" w:eastAsia="Times New Roman" w:hAnsi="Times New Roman"/>
                <w:sz w:val="24"/>
                <w:szCs w:val="24"/>
                <w:lang w:eastAsia="ru-RU"/>
              </w:rPr>
              <w:t>. . . . . .</w:t>
            </w:r>
          </w:p>
        </w:tc>
        <w:tc>
          <w:tcPr>
            <w:tcW w:w="567" w:type="dxa"/>
            <w:gridSpan w:val="2"/>
            <w:vAlign w:val="bottom"/>
          </w:tcPr>
          <w:p w:rsidR="00793269" w:rsidRPr="00EA2352" w:rsidRDefault="00793269" w:rsidP="00A36A77">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52376">
              <w:rPr>
                <w:rFonts w:ascii="Times New Roman" w:eastAsia="Times New Roman" w:hAnsi="Times New Roman"/>
                <w:sz w:val="24"/>
                <w:szCs w:val="24"/>
                <w:lang w:eastAsia="ru-RU"/>
              </w:rPr>
              <w:t>39</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gridSpan w:val="2"/>
            <w:vAlign w:val="bottom"/>
          </w:tcPr>
          <w:p w:rsidR="00793269" w:rsidRPr="00EA2352" w:rsidRDefault="00793269" w:rsidP="00A36A77">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86DA3">
              <w:rPr>
                <w:rFonts w:ascii="Times New Roman" w:eastAsia="Times New Roman" w:hAnsi="Times New Roman"/>
                <w:sz w:val="24"/>
                <w:szCs w:val="24"/>
                <w:lang w:eastAsia="ru-RU"/>
              </w:rPr>
              <w:t>4</w:t>
            </w:r>
            <w:r w:rsidR="00552376">
              <w:rPr>
                <w:rFonts w:ascii="Times New Roman" w:eastAsia="Times New Roman" w:hAnsi="Times New Roman"/>
                <w:sz w:val="24"/>
                <w:szCs w:val="24"/>
                <w:lang w:eastAsia="ru-RU"/>
              </w:rPr>
              <w:t>1</w:t>
            </w:r>
          </w:p>
        </w:tc>
      </w:tr>
      <w:tr w:rsidR="00793269" w:rsidRPr="00EA2352" w:rsidTr="00986DA3">
        <w:trPr>
          <w:trHeight w:val="487"/>
        </w:trPr>
        <w:tc>
          <w:tcPr>
            <w:tcW w:w="9688" w:type="dxa"/>
            <w:tcBorders>
              <w:top w:val="nil"/>
              <w:left w:val="nil"/>
              <w:bottom w:val="nil"/>
              <w:right w:val="nil"/>
            </w:tcBorders>
            <w:shd w:val="clear" w:color="auto" w:fill="auto"/>
            <w:noWrap/>
            <w:vAlign w:val="bottom"/>
          </w:tcPr>
          <w:p w:rsidR="00793269" w:rsidRPr="00D66D8F" w:rsidRDefault="00975930"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 Образцы</w:t>
            </w:r>
            <w:r w:rsidR="00793269" w:rsidRPr="00D66D8F">
              <w:rPr>
                <w:rFonts w:ascii="Times New Roman" w:eastAsia="Times New Roman" w:hAnsi="Times New Roman"/>
                <w:b/>
                <w:bCs/>
                <w:sz w:val="24"/>
                <w:szCs w:val="24"/>
                <w:lang w:eastAsia="ru-RU"/>
              </w:rPr>
              <w:t xml:space="preserve"> основных форм документов, включаемых в </w:t>
            </w:r>
            <w:r w:rsidR="00793269">
              <w:rPr>
                <w:rFonts w:ascii="Times New Roman" w:eastAsia="Times New Roman" w:hAnsi="Times New Roman"/>
                <w:b/>
                <w:bCs/>
                <w:sz w:val="24"/>
                <w:szCs w:val="24"/>
                <w:lang w:eastAsia="ru-RU"/>
              </w:rPr>
              <w:t>Заявку</w:t>
            </w:r>
            <w:r w:rsidR="00793269" w:rsidRPr="00D66D8F">
              <w:rPr>
                <w:rFonts w:ascii="Times New Roman" w:eastAsia="Times New Roman" w:hAnsi="Times New Roman"/>
                <w:b/>
                <w:bCs/>
                <w:sz w:val="24"/>
                <w:szCs w:val="24"/>
                <w:lang w:eastAsia="ru-RU"/>
              </w:rPr>
              <w:t xml:space="preserve"> </w:t>
            </w:r>
            <w:r w:rsidR="00793269" w:rsidRPr="00D66D8F">
              <w:rPr>
                <w:rFonts w:ascii="Times New Roman" w:eastAsia="Times New Roman" w:hAnsi="Times New Roman"/>
                <w:sz w:val="24"/>
                <w:szCs w:val="24"/>
                <w:lang w:eastAsia="ru-RU"/>
              </w:rPr>
              <w:t>. . . . . . . . .</w:t>
            </w:r>
            <w:r w:rsidR="00793269">
              <w:rPr>
                <w:rFonts w:ascii="Times New Roman" w:eastAsia="Times New Roman" w:hAnsi="Times New Roman"/>
                <w:sz w:val="24"/>
                <w:szCs w:val="24"/>
                <w:lang w:eastAsia="ru-RU"/>
              </w:rPr>
              <w:t xml:space="preserve"> . . . . . . . . . . . . .</w:t>
            </w:r>
          </w:p>
        </w:tc>
        <w:tc>
          <w:tcPr>
            <w:tcW w:w="567" w:type="dxa"/>
            <w:gridSpan w:val="2"/>
            <w:vAlign w:val="bottom"/>
          </w:tcPr>
          <w:p w:rsidR="00793269" w:rsidRPr="00EA2352" w:rsidRDefault="00793269" w:rsidP="00A36A77">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86DA3">
              <w:rPr>
                <w:rFonts w:ascii="Times New Roman" w:eastAsia="Times New Roman" w:hAnsi="Times New Roman"/>
                <w:sz w:val="24"/>
                <w:szCs w:val="24"/>
                <w:lang w:eastAsia="ru-RU"/>
              </w:rPr>
              <w:t>4</w:t>
            </w:r>
            <w:r w:rsidR="00552376">
              <w:rPr>
                <w:rFonts w:ascii="Times New Roman" w:eastAsia="Times New Roman" w:hAnsi="Times New Roman"/>
                <w:sz w:val="24"/>
                <w:szCs w:val="24"/>
                <w:lang w:eastAsia="ru-RU"/>
              </w:rPr>
              <w:t>2</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Заявка на участие в </w:t>
            </w:r>
            <w:r w:rsidR="00BA713A">
              <w:rPr>
                <w:rFonts w:ascii="Times New Roman" w:eastAsia="Times New Roman" w:hAnsi="Times New Roman"/>
                <w:sz w:val="24"/>
                <w:szCs w:val="24"/>
                <w:lang w:eastAsia="ru-RU"/>
              </w:rPr>
              <w:t>закупке</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(Форма </w:t>
            </w:r>
            <w:proofErr w:type="gramStart"/>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 .</w:t>
            </w:r>
            <w:proofErr w:type="gramEnd"/>
            <w:r w:rsidRPr="00D66D8F">
              <w:rPr>
                <w:rFonts w:ascii="Times New Roman" w:eastAsia="Times New Roman" w:hAnsi="Times New Roman"/>
                <w:sz w:val="24"/>
                <w:szCs w:val="24"/>
                <w:lang w:eastAsia="ru-RU"/>
              </w:rPr>
              <w:t xml:space="preserve"> . . . . . . . . . . . . . . . . . . </w:t>
            </w:r>
            <w:r>
              <w:rPr>
                <w:rFonts w:ascii="Times New Roman" w:eastAsia="Times New Roman" w:hAnsi="Times New Roman"/>
                <w:sz w:val="24"/>
                <w:szCs w:val="24"/>
                <w:lang w:eastAsia="ru-RU"/>
              </w:rPr>
              <w:t xml:space="preserve">. . . . . . . . . . . </w:t>
            </w:r>
            <w:r w:rsidR="00BA713A" w:rsidRPr="00D66D8F">
              <w:rPr>
                <w:rFonts w:ascii="Times New Roman" w:eastAsia="Times New Roman" w:hAnsi="Times New Roman"/>
                <w:sz w:val="24"/>
                <w:szCs w:val="24"/>
                <w:lang w:eastAsia="ru-RU"/>
              </w:rPr>
              <w:t xml:space="preserve">. . . . . </w:t>
            </w:r>
            <w:r w:rsidR="00BA713A">
              <w:rPr>
                <w:rFonts w:ascii="Times New Roman" w:eastAsia="Times New Roman" w:hAnsi="Times New Roman"/>
                <w:sz w:val="24"/>
                <w:szCs w:val="24"/>
                <w:lang w:eastAsia="ru-RU"/>
              </w:rPr>
              <w:t>. . . . . .</w:t>
            </w:r>
            <w:r w:rsidR="00944423">
              <w:rPr>
                <w:rFonts w:ascii="Times New Roman" w:eastAsia="Times New Roman" w:hAnsi="Times New Roman"/>
                <w:sz w:val="24"/>
                <w:szCs w:val="24"/>
                <w:lang w:eastAsia="ru-RU"/>
              </w:rPr>
              <w:t xml:space="preserve"> .</w:t>
            </w:r>
          </w:p>
        </w:tc>
        <w:tc>
          <w:tcPr>
            <w:tcW w:w="567" w:type="dxa"/>
            <w:gridSpan w:val="2"/>
            <w:vAlign w:val="bottom"/>
          </w:tcPr>
          <w:p w:rsidR="00793269" w:rsidRPr="00EA2352" w:rsidRDefault="00793269" w:rsidP="00A36A77">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86DA3">
              <w:rPr>
                <w:rFonts w:ascii="Times New Roman" w:eastAsia="Times New Roman" w:hAnsi="Times New Roman"/>
                <w:sz w:val="24"/>
                <w:szCs w:val="24"/>
                <w:lang w:eastAsia="ru-RU"/>
              </w:rPr>
              <w:t>4</w:t>
            </w:r>
            <w:r w:rsidR="00552376">
              <w:rPr>
                <w:rFonts w:ascii="Times New Roman" w:eastAsia="Times New Roman" w:hAnsi="Times New Roman"/>
                <w:sz w:val="24"/>
                <w:szCs w:val="24"/>
                <w:lang w:eastAsia="ru-RU"/>
              </w:rPr>
              <w:t>2</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gridSpan w:val="2"/>
            <w:vAlign w:val="bottom"/>
          </w:tcPr>
          <w:p w:rsidR="00793269" w:rsidRPr="00EA2352" w:rsidRDefault="00793269" w:rsidP="00A36A77">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86DA3">
              <w:rPr>
                <w:rFonts w:ascii="Times New Roman" w:eastAsia="Times New Roman" w:hAnsi="Times New Roman"/>
                <w:sz w:val="24"/>
                <w:szCs w:val="24"/>
                <w:lang w:eastAsia="ru-RU"/>
              </w:rPr>
              <w:t>4</w:t>
            </w:r>
            <w:r w:rsidR="00552376">
              <w:rPr>
                <w:rFonts w:ascii="Times New Roman" w:eastAsia="Times New Roman" w:hAnsi="Times New Roman"/>
                <w:sz w:val="24"/>
                <w:szCs w:val="24"/>
                <w:lang w:eastAsia="ru-RU"/>
              </w:rPr>
              <w:t>4</w:t>
            </w:r>
          </w:p>
        </w:tc>
      </w:tr>
      <w:tr w:rsidR="00552376" w:rsidRPr="00EA2352" w:rsidTr="00986DA3">
        <w:trPr>
          <w:trHeight w:val="360"/>
        </w:trPr>
        <w:tc>
          <w:tcPr>
            <w:tcW w:w="9688" w:type="dxa"/>
            <w:tcBorders>
              <w:top w:val="nil"/>
              <w:left w:val="nil"/>
              <w:bottom w:val="nil"/>
              <w:right w:val="nil"/>
            </w:tcBorders>
            <w:shd w:val="clear" w:color="auto" w:fill="auto"/>
            <w:noWrap/>
            <w:vAlign w:val="bottom"/>
          </w:tcPr>
          <w:p w:rsidR="00552376" w:rsidRDefault="00552376" w:rsidP="00CB5457">
            <w:pPr>
              <w:shd w:val="clear" w:color="auto" w:fill="FFFFFF" w:themeFill="background1"/>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 </w:t>
            </w:r>
            <w:r w:rsidRPr="00552376">
              <w:rPr>
                <w:rFonts w:ascii="Times New Roman" w:eastAsia="Times New Roman" w:hAnsi="Times New Roman"/>
                <w:bCs/>
                <w:sz w:val="24"/>
                <w:szCs w:val="24"/>
                <w:lang w:eastAsia="ru-RU"/>
              </w:rPr>
              <w:t>Сведения о ресурсах Участника</w:t>
            </w:r>
            <w:r>
              <w:rPr>
                <w:rFonts w:ascii="Times New Roman" w:eastAsia="Times New Roman" w:hAnsi="Times New Roman"/>
                <w:bCs/>
                <w:sz w:val="24"/>
                <w:szCs w:val="24"/>
                <w:lang w:eastAsia="ru-RU"/>
              </w:rPr>
              <w:t xml:space="preserve"> </w:t>
            </w:r>
            <w:r w:rsidR="00CB5457">
              <w:rPr>
                <w:rFonts w:ascii="Times New Roman" w:eastAsia="Times New Roman" w:hAnsi="Times New Roman"/>
                <w:sz w:val="24"/>
                <w:szCs w:val="24"/>
                <w:lang w:eastAsia="ru-RU"/>
              </w:rPr>
              <w:t xml:space="preserve">(Форма </w:t>
            </w:r>
            <w:proofErr w:type="gramStart"/>
            <w:r w:rsidR="00CB5457">
              <w:rPr>
                <w:rFonts w:ascii="Times New Roman" w:eastAsia="Times New Roman" w:hAnsi="Times New Roman"/>
                <w:sz w:val="24"/>
                <w:szCs w:val="24"/>
                <w:lang w:eastAsia="ru-RU"/>
              </w:rPr>
              <w:t>2)</w:t>
            </w:r>
            <w:r w:rsidRPr="00D66D8F">
              <w:rPr>
                <w:rFonts w:ascii="Times New Roman" w:eastAsia="Times New Roman" w:hAnsi="Times New Roman"/>
                <w:sz w:val="24"/>
                <w:szCs w:val="24"/>
                <w:lang w:eastAsia="ru-RU"/>
              </w:rPr>
              <w:t>. . .</w:t>
            </w:r>
            <w:proofErr w:type="gramEnd"/>
            <w:r w:rsidRPr="00D66D8F">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 . . .</w:t>
            </w:r>
          </w:p>
        </w:tc>
        <w:tc>
          <w:tcPr>
            <w:tcW w:w="567" w:type="dxa"/>
            <w:gridSpan w:val="2"/>
            <w:vAlign w:val="bottom"/>
          </w:tcPr>
          <w:p w:rsidR="00552376" w:rsidRDefault="00552376" w:rsidP="00A36A77">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r>
      <w:tr w:rsidR="00552376" w:rsidRPr="00EA2352" w:rsidTr="00986DA3">
        <w:trPr>
          <w:trHeight w:val="360"/>
        </w:trPr>
        <w:tc>
          <w:tcPr>
            <w:tcW w:w="9688" w:type="dxa"/>
            <w:tcBorders>
              <w:top w:val="nil"/>
              <w:left w:val="nil"/>
              <w:bottom w:val="nil"/>
              <w:right w:val="nil"/>
            </w:tcBorders>
            <w:shd w:val="clear" w:color="auto" w:fill="auto"/>
            <w:noWrap/>
            <w:vAlign w:val="bottom"/>
          </w:tcPr>
          <w:p w:rsidR="00552376" w:rsidRDefault="00552376" w:rsidP="00827A76">
            <w:pPr>
              <w:shd w:val="clear" w:color="auto" w:fill="FFFFFF" w:themeFill="background1"/>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5.2.1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gridSpan w:val="2"/>
            <w:vAlign w:val="bottom"/>
          </w:tcPr>
          <w:p w:rsidR="00552376" w:rsidRDefault="00552376" w:rsidP="00A36A77">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944423">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552376">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00552376">
              <w:rPr>
                <w:rFonts w:ascii="Times New Roman" w:eastAsia="Times New Roman" w:hAnsi="Times New Roman"/>
                <w:sz w:val="24"/>
                <w:szCs w:val="24"/>
                <w:lang w:eastAsia="ru-RU"/>
              </w:rPr>
              <w:t xml:space="preserve">Анкета участника (Форма </w:t>
            </w:r>
            <w:proofErr w:type="gramStart"/>
            <w:r w:rsidR="00552376">
              <w:rPr>
                <w:rFonts w:ascii="Times New Roman" w:eastAsia="Times New Roman" w:hAnsi="Times New Roman"/>
                <w:sz w:val="24"/>
                <w:szCs w:val="24"/>
                <w:lang w:eastAsia="ru-RU"/>
              </w:rPr>
              <w:t>3</w:t>
            </w:r>
            <w:r w:rsidRPr="007159F7">
              <w:rPr>
                <w:rFonts w:ascii="Times New Roman" w:eastAsia="Times New Roman" w:hAnsi="Times New Roman"/>
                <w:sz w:val="24"/>
                <w:szCs w:val="24"/>
                <w:lang w:eastAsia="ru-RU"/>
              </w:rPr>
              <w:t>)</w:t>
            </w:r>
            <w:r w:rsidRPr="00D66D8F">
              <w:rPr>
                <w:rFonts w:ascii="Times New Roman" w:eastAsia="Times New Roman" w:hAnsi="Times New Roman"/>
                <w:sz w:val="24"/>
                <w:szCs w:val="24"/>
                <w:lang w:eastAsia="ru-RU"/>
              </w:rPr>
              <w:t>. . .</w:t>
            </w:r>
            <w:proofErr w:type="gramEnd"/>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 . . . . . . . . .</w:t>
            </w:r>
          </w:p>
        </w:tc>
        <w:tc>
          <w:tcPr>
            <w:tcW w:w="567" w:type="dxa"/>
            <w:gridSpan w:val="2"/>
            <w:vAlign w:val="bottom"/>
          </w:tcPr>
          <w:p w:rsidR="00793269" w:rsidRPr="00EA2352" w:rsidRDefault="00793269" w:rsidP="00A36A77">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52376">
              <w:rPr>
                <w:rFonts w:ascii="Times New Roman" w:eastAsia="Times New Roman" w:hAnsi="Times New Roman"/>
                <w:sz w:val="24"/>
                <w:szCs w:val="24"/>
                <w:lang w:eastAsia="ru-RU"/>
              </w:rPr>
              <w:t>47</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D66D8F" w:rsidRDefault="00793269" w:rsidP="00944423">
            <w:pPr>
              <w:shd w:val="clear" w:color="auto" w:fill="FFFFFF" w:themeFill="background1"/>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552376">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gridSpan w:val="2"/>
            <w:vAlign w:val="bottom"/>
          </w:tcPr>
          <w:p w:rsidR="00793269" w:rsidRPr="00EA2352" w:rsidRDefault="00793269" w:rsidP="00A36A77">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52376">
              <w:rPr>
                <w:rFonts w:ascii="Times New Roman" w:eastAsia="Times New Roman" w:hAnsi="Times New Roman"/>
                <w:sz w:val="24"/>
                <w:szCs w:val="24"/>
                <w:lang w:eastAsia="ru-RU"/>
              </w:rPr>
              <w:t>49</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7159F7" w:rsidRDefault="00793269" w:rsidP="00987615">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552376">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6E2E38">
              <w:rPr>
                <w:rFonts w:ascii="Times New Roman" w:hAnsi="Times New Roman"/>
                <w:sz w:val="24"/>
                <w:szCs w:val="24"/>
              </w:rPr>
              <w:t>Справка об отсутствии признаков крупной сделки (</w:t>
            </w:r>
            <w:r>
              <w:rPr>
                <w:rFonts w:ascii="Times New Roman" w:hAnsi="Times New Roman"/>
                <w:sz w:val="24"/>
                <w:szCs w:val="24"/>
              </w:rPr>
              <w:t>Ф</w:t>
            </w:r>
            <w:r w:rsidRPr="006E2E38">
              <w:rPr>
                <w:rFonts w:ascii="Times New Roman" w:hAnsi="Times New Roman"/>
                <w:sz w:val="24"/>
                <w:szCs w:val="24"/>
              </w:rPr>
              <w:t xml:space="preserve">орма </w:t>
            </w:r>
            <w:proofErr w:type="gramStart"/>
            <w:r w:rsidR="00552376">
              <w:rPr>
                <w:rFonts w:ascii="Times New Roman" w:hAnsi="Times New Roman"/>
                <w:sz w:val="24"/>
                <w:szCs w:val="24"/>
              </w:rPr>
              <w:t>4</w:t>
            </w:r>
            <w:r w:rsidRPr="006E2E38">
              <w:rPr>
                <w:rFonts w:ascii="Times New Roman" w:hAnsi="Times New Roman"/>
                <w:sz w:val="24"/>
                <w:szCs w:val="24"/>
              </w:rPr>
              <w:t>)</w:t>
            </w:r>
            <w:r>
              <w:rPr>
                <w:rFonts w:ascii="Times New Roman" w:hAnsi="Times New Roman"/>
                <w:sz w:val="24"/>
                <w:szCs w:val="24"/>
              </w:rPr>
              <w:t>. . .</w:t>
            </w:r>
            <w:proofErr w:type="gramEnd"/>
            <w:r>
              <w:rPr>
                <w:rFonts w:ascii="Times New Roman" w:hAnsi="Times New Roman"/>
                <w:sz w:val="24"/>
                <w:szCs w:val="24"/>
              </w:rPr>
              <w:t xml:space="preserve"> . . . . . . . . . . . . . . . . . . . . . . </w:t>
            </w:r>
          </w:p>
        </w:tc>
        <w:tc>
          <w:tcPr>
            <w:tcW w:w="567" w:type="dxa"/>
            <w:gridSpan w:val="2"/>
            <w:vAlign w:val="bottom"/>
          </w:tcPr>
          <w:p w:rsidR="00793269" w:rsidRPr="00EA2352" w:rsidRDefault="00986DA3" w:rsidP="00A36A77">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w:t>
            </w:r>
            <w:r w:rsidR="00552376">
              <w:rPr>
                <w:rFonts w:ascii="Times New Roman" w:eastAsia="Times New Roman" w:hAnsi="Times New Roman"/>
                <w:sz w:val="24"/>
                <w:szCs w:val="24"/>
                <w:lang w:eastAsia="ru-RU"/>
              </w:rPr>
              <w:t>0</w:t>
            </w:r>
          </w:p>
        </w:tc>
      </w:tr>
      <w:tr w:rsidR="00793269" w:rsidRPr="00EA2352" w:rsidTr="00986DA3">
        <w:trPr>
          <w:trHeight w:val="360"/>
        </w:trPr>
        <w:tc>
          <w:tcPr>
            <w:tcW w:w="9688" w:type="dxa"/>
            <w:tcBorders>
              <w:top w:val="nil"/>
              <w:left w:val="nil"/>
              <w:bottom w:val="nil"/>
              <w:right w:val="nil"/>
            </w:tcBorders>
            <w:shd w:val="clear" w:color="auto" w:fill="auto"/>
            <w:noWrap/>
            <w:vAlign w:val="bottom"/>
          </w:tcPr>
          <w:p w:rsidR="00793269" w:rsidRPr="007159F7" w:rsidRDefault="00793269" w:rsidP="00975930">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552376">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00452296">
              <w:rPr>
                <w:rFonts w:ascii="Times New Roman" w:eastAsia="Times New Roman" w:hAnsi="Times New Roman"/>
                <w:sz w:val="24"/>
                <w:szCs w:val="24"/>
                <w:lang w:eastAsia="ru-RU"/>
              </w:rPr>
              <w:t>.</w:t>
            </w:r>
            <w:r w:rsidRPr="00D66D8F">
              <w:rPr>
                <w:rFonts w:ascii="Times New Roman" w:eastAsia="Times New Roman" w:hAnsi="Times New Roman"/>
                <w:sz w:val="24"/>
                <w:szCs w:val="24"/>
                <w:lang w:eastAsia="ru-RU"/>
              </w:rPr>
              <w:t xml:space="preserve"> 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gridSpan w:val="2"/>
            <w:vAlign w:val="bottom"/>
          </w:tcPr>
          <w:p w:rsidR="00793269" w:rsidRPr="00EA2352" w:rsidRDefault="00793269" w:rsidP="00A36A77">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986DA3">
              <w:rPr>
                <w:rFonts w:ascii="Times New Roman" w:eastAsia="Times New Roman" w:hAnsi="Times New Roman"/>
                <w:sz w:val="24"/>
                <w:szCs w:val="24"/>
                <w:lang w:eastAsia="ru-RU"/>
              </w:rPr>
              <w:t>5</w:t>
            </w:r>
            <w:r w:rsidR="00552376">
              <w:rPr>
                <w:rFonts w:ascii="Times New Roman" w:eastAsia="Times New Roman" w:hAnsi="Times New Roman"/>
                <w:sz w:val="24"/>
                <w:szCs w:val="24"/>
                <w:lang w:eastAsia="ru-RU"/>
              </w:rPr>
              <w:t>1</w:t>
            </w:r>
          </w:p>
        </w:tc>
      </w:tr>
      <w:tr w:rsidR="00743CF9" w:rsidRPr="00D66D8F" w:rsidTr="00986DA3">
        <w:trPr>
          <w:gridAfter w:val="1"/>
          <w:wAfter w:w="317" w:type="dxa"/>
          <w:trHeight w:val="360"/>
        </w:trPr>
        <w:tc>
          <w:tcPr>
            <w:tcW w:w="9938" w:type="dxa"/>
            <w:gridSpan w:val="2"/>
            <w:tcBorders>
              <w:top w:val="nil"/>
              <w:left w:val="nil"/>
              <w:bottom w:val="nil"/>
              <w:right w:val="nil"/>
            </w:tcBorders>
            <w:shd w:val="clear" w:color="auto" w:fill="auto"/>
            <w:noWrap/>
            <w:vAlign w:val="bottom"/>
          </w:tcPr>
          <w:p w:rsidR="00743CF9" w:rsidRPr="00D66D8F" w:rsidRDefault="00743CF9"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743CF9" w:rsidRPr="00D66D8F" w:rsidTr="00986DA3">
        <w:trPr>
          <w:gridAfter w:val="1"/>
          <w:wAfter w:w="317" w:type="dxa"/>
          <w:trHeight w:val="360"/>
        </w:trPr>
        <w:tc>
          <w:tcPr>
            <w:tcW w:w="9938" w:type="dxa"/>
            <w:gridSpan w:val="2"/>
            <w:tcBorders>
              <w:top w:val="nil"/>
              <w:left w:val="nil"/>
              <w:bottom w:val="nil"/>
              <w:right w:val="nil"/>
            </w:tcBorders>
            <w:shd w:val="clear" w:color="auto" w:fill="auto"/>
            <w:noWrap/>
            <w:vAlign w:val="bottom"/>
          </w:tcPr>
          <w:p w:rsidR="00743CF9" w:rsidRPr="00D66D8F" w:rsidRDefault="00743CF9" w:rsidP="00827A76">
            <w:pPr>
              <w:shd w:val="clear" w:color="auto" w:fill="FFFFFF" w:themeFill="background1"/>
              <w:spacing w:after="0" w:line="240" w:lineRule="auto"/>
              <w:rPr>
                <w:rFonts w:ascii="Times New Roman" w:eastAsia="Times New Roman" w:hAnsi="Times New Roman"/>
                <w:sz w:val="24"/>
                <w:szCs w:val="24"/>
                <w:lang w:eastAsia="ru-RU"/>
              </w:rPr>
            </w:pPr>
          </w:p>
        </w:tc>
      </w:tr>
    </w:tbl>
    <w:p w:rsidR="00743CF9" w:rsidRPr="00696DDA" w:rsidRDefault="00743CF9" w:rsidP="00827A76">
      <w:pPr>
        <w:keepNext/>
        <w:keepLines/>
        <w:pageBreakBefore/>
        <w:shd w:val="clear" w:color="auto" w:fill="FFFFFF" w:themeFill="background1"/>
        <w:suppressAutoHyphens/>
        <w:spacing w:before="480" w:after="240" w:line="240" w:lineRule="auto"/>
        <w:outlineLvl w:val="0"/>
        <w:rPr>
          <w:rFonts w:ascii="Times New Roman" w:eastAsia="Times New Roman" w:hAnsi="Times New Roman"/>
          <w:b/>
          <w:bCs/>
          <w:kern w:val="28"/>
          <w:sz w:val="24"/>
          <w:szCs w:val="24"/>
          <w:lang w:eastAsia="ru-RU"/>
        </w:rPr>
      </w:pPr>
      <w:bookmarkStart w:id="2" w:name="_Toc261535039"/>
      <w:bookmarkStart w:id="3" w:name="_Toc262557795"/>
      <w:bookmarkStart w:id="4" w:name="_Toc278971468"/>
      <w:bookmarkStart w:id="5" w:name="_Toc322701683"/>
      <w:bookmarkStart w:id="6" w:name="_Toc344124365"/>
      <w:bookmarkStart w:id="7" w:name="_Ref93217065"/>
      <w:bookmarkStart w:id="8" w:name="_Ref93389610"/>
      <w:bookmarkStart w:id="9" w:name="ЗАКАЗ"/>
      <w:r w:rsidRPr="00696DDA">
        <w:rPr>
          <w:rFonts w:ascii="Times New Roman" w:eastAsia="Times New Roman" w:hAnsi="Times New Roman"/>
          <w:b/>
          <w:bCs/>
          <w:kern w:val="28"/>
          <w:sz w:val="24"/>
          <w:szCs w:val="24"/>
          <w:lang w:eastAsia="ru-RU"/>
        </w:rPr>
        <w:lastRenderedPageBreak/>
        <w:t>1.</w:t>
      </w:r>
      <w:r w:rsidRPr="00696DDA">
        <w:rPr>
          <w:rFonts w:ascii="Times New Roman" w:eastAsia="Times New Roman" w:hAnsi="Times New Roman"/>
          <w:b/>
          <w:bCs/>
          <w:kern w:val="28"/>
          <w:sz w:val="24"/>
          <w:szCs w:val="24"/>
          <w:lang w:eastAsia="ru-RU"/>
        </w:rPr>
        <w:tab/>
      </w:r>
      <w:r w:rsidR="00842812" w:rsidRPr="00696DDA">
        <w:rPr>
          <w:rFonts w:ascii="Times New Roman" w:eastAsia="Times New Roman" w:hAnsi="Times New Roman"/>
          <w:b/>
          <w:bCs/>
          <w:kern w:val="28"/>
          <w:sz w:val="24"/>
          <w:szCs w:val="24"/>
          <w:lang w:eastAsia="ru-RU"/>
        </w:rPr>
        <w:t xml:space="preserve"> </w:t>
      </w:r>
      <w:r w:rsidRPr="00696DDA">
        <w:rPr>
          <w:rFonts w:ascii="Times New Roman" w:eastAsia="Times New Roman" w:hAnsi="Times New Roman"/>
          <w:b/>
          <w:bCs/>
          <w:kern w:val="28"/>
          <w:sz w:val="24"/>
          <w:szCs w:val="24"/>
          <w:lang w:eastAsia="ru-RU"/>
        </w:rPr>
        <w:t>Общие положения</w:t>
      </w:r>
    </w:p>
    <w:p w:rsidR="00743CF9" w:rsidRDefault="00743CF9" w:rsidP="00827A76">
      <w:pPr>
        <w:keepNext/>
        <w:shd w:val="clear" w:color="auto" w:fill="FFFFFF" w:themeFill="background1"/>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0" w:name="_Toc55285335"/>
      <w:bookmarkStart w:id="11" w:name="_Toc55305369"/>
      <w:bookmarkStart w:id="12" w:name="_Toc57314615"/>
      <w:bookmarkStart w:id="13" w:name="_Toc69728941"/>
      <w:bookmarkStart w:id="14" w:name="_Toc261535035"/>
      <w:bookmarkStart w:id="15" w:name="_Toc262557791"/>
      <w:bookmarkStart w:id="16" w:name="_Toc322701679"/>
      <w:r w:rsidRPr="00C770E9">
        <w:rPr>
          <w:rFonts w:ascii="Times New Roman" w:eastAsia="Times New Roman" w:hAnsi="Times New Roman"/>
          <w:b/>
          <w:bCs/>
          <w:sz w:val="24"/>
          <w:szCs w:val="24"/>
          <w:lang w:eastAsia="ru-RU"/>
        </w:rPr>
        <w:t xml:space="preserve">1.1. Общие сведения о </w:t>
      </w:r>
      <w:bookmarkEnd w:id="10"/>
      <w:bookmarkEnd w:id="11"/>
      <w:bookmarkEnd w:id="12"/>
      <w:bookmarkEnd w:id="13"/>
      <w:r w:rsidRPr="00C770E9">
        <w:rPr>
          <w:rFonts w:ascii="Times New Roman" w:eastAsia="Times New Roman" w:hAnsi="Times New Roman"/>
          <w:b/>
          <w:bCs/>
          <w:sz w:val="24"/>
          <w:szCs w:val="24"/>
          <w:lang w:eastAsia="ru-RU"/>
        </w:rPr>
        <w:t xml:space="preserve">процедуре </w:t>
      </w:r>
      <w:bookmarkEnd w:id="14"/>
      <w:bookmarkEnd w:id="15"/>
      <w:bookmarkEnd w:id="16"/>
      <w:r w:rsidR="006F3712">
        <w:rPr>
          <w:rFonts w:ascii="Times New Roman" w:eastAsia="Times New Roman" w:hAnsi="Times New Roman"/>
          <w:b/>
          <w:bCs/>
          <w:sz w:val="24"/>
          <w:szCs w:val="24"/>
          <w:lang w:eastAsia="ru-RU"/>
        </w:rPr>
        <w:t>состязательной закупки</w:t>
      </w:r>
    </w:p>
    <w:p w:rsidR="00743CF9" w:rsidRPr="00936204" w:rsidRDefault="00767EC5" w:rsidP="007433AC">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bookmarkStart w:id="17" w:name="_Ref55193512"/>
      <w:bookmarkStart w:id="18" w:name="Общие_сведения"/>
      <w:bookmarkStart w:id="19" w:name="_Ref93209175"/>
      <w:r>
        <w:rPr>
          <w:rFonts w:ascii="Times New Roman" w:hAnsi="Times New Roman"/>
          <w:sz w:val="24"/>
          <w:szCs w:val="24"/>
        </w:rPr>
        <w:t xml:space="preserve"> </w:t>
      </w:r>
      <w:r w:rsidR="00284CB0" w:rsidRPr="00936204">
        <w:rPr>
          <w:rFonts w:ascii="Times New Roman" w:hAnsi="Times New Roman"/>
          <w:sz w:val="24"/>
          <w:szCs w:val="24"/>
        </w:rPr>
        <w:t>А</w:t>
      </w:r>
      <w:r w:rsidR="00743CF9" w:rsidRPr="00936204">
        <w:rPr>
          <w:rFonts w:ascii="Times New Roman" w:hAnsi="Times New Roman"/>
          <w:sz w:val="24"/>
          <w:szCs w:val="24"/>
        </w:rPr>
        <w:t xml:space="preserve">кционерное общество «Саханефтегазсбыт», расположенное по адресу: 677000, г. Якутск, ул. </w:t>
      </w:r>
      <w:proofErr w:type="spellStart"/>
      <w:r w:rsidR="00743CF9" w:rsidRPr="00936204">
        <w:rPr>
          <w:rFonts w:ascii="Times New Roman" w:hAnsi="Times New Roman"/>
          <w:sz w:val="24"/>
          <w:szCs w:val="24"/>
        </w:rPr>
        <w:t>Чиряева</w:t>
      </w:r>
      <w:proofErr w:type="spellEnd"/>
      <w:r w:rsidR="00743CF9" w:rsidRPr="00936204">
        <w:rPr>
          <w:rFonts w:ascii="Times New Roman" w:hAnsi="Times New Roman"/>
          <w:sz w:val="24"/>
          <w:szCs w:val="24"/>
        </w:rPr>
        <w:t>, 3 (далее – Зак</w:t>
      </w:r>
      <w:r w:rsidR="006F3712" w:rsidRPr="00936204">
        <w:rPr>
          <w:rFonts w:ascii="Times New Roman" w:hAnsi="Times New Roman"/>
          <w:sz w:val="24"/>
          <w:szCs w:val="24"/>
        </w:rPr>
        <w:t>азчик), Извещением о проведении</w:t>
      </w:r>
      <w:r w:rsidR="00743CF9" w:rsidRPr="00936204">
        <w:rPr>
          <w:rFonts w:ascii="Times New Roman" w:hAnsi="Times New Roman"/>
          <w:sz w:val="24"/>
          <w:szCs w:val="24"/>
        </w:rPr>
        <w:t xml:space="preserve"> </w:t>
      </w:r>
      <w:r w:rsidR="006F3712" w:rsidRPr="00936204">
        <w:rPr>
          <w:rFonts w:ascii="Times New Roman" w:eastAsia="Times New Roman" w:hAnsi="Times New Roman"/>
          <w:b/>
          <w:bCs/>
          <w:sz w:val="24"/>
          <w:szCs w:val="24"/>
          <w:lang w:eastAsia="ru-RU"/>
        </w:rPr>
        <w:t>состязательной закупк</w:t>
      </w:r>
      <w:r w:rsidR="004645F0" w:rsidRPr="00936204">
        <w:rPr>
          <w:rFonts w:ascii="Times New Roman" w:eastAsia="Times New Roman" w:hAnsi="Times New Roman"/>
          <w:b/>
          <w:bCs/>
          <w:sz w:val="24"/>
          <w:szCs w:val="24"/>
          <w:lang w:eastAsia="ru-RU"/>
        </w:rPr>
        <w:t>и</w:t>
      </w:r>
      <w:r w:rsidR="006F3712" w:rsidRPr="00936204">
        <w:rPr>
          <w:rFonts w:ascii="Times New Roman" w:hAnsi="Times New Roman"/>
          <w:b/>
          <w:sz w:val="24"/>
          <w:szCs w:val="24"/>
        </w:rPr>
        <w:t xml:space="preserve"> </w:t>
      </w:r>
      <w:r w:rsidR="00BA713A" w:rsidRPr="00936204">
        <w:rPr>
          <w:rFonts w:ascii="Times New Roman" w:hAnsi="Times New Roman"/>
          <w:b/>
          <w:sz w:val="24"/>
          <w:szCs w:val="24"/>
        </w:rPr>
        <w:t>в электронной форме</w:t>
      </w:r>
      <w:r w:rsidR="00743CF9" w:rsidRPr="00936204">
        <w:rPr>
          <w:rFonts w:ascii="Times New Roman" w:hAnsi="Times New Roman"/>
          <w:sz w:val="24"/>
          <w:szCs w:val="24"/>
        </w:rPr>
        <w:t xml:space="preserve">, размещенным на сайте Заказчика </w:t>
      </w:r>
      <w:hyperlink r:id="rId8" w:history="1">
        <w:r w:rsidR="00A80D40" w:rsidRPr="00936204">
          <w:rPr>
            <w:rStyle w:val="a8"/>
            <w:rFonts w:ascii="Times New Roman" w:hAnsi="Times New Roman"/>
            <w:sz w:val="24"/>
            <w:szCs w:val="24"/>
            <w:lang w:val="en-US"/>
          </w:rPr>
          <w:t>www</w:t>
        </w:r>
        <w:r w:rsidR="00A80D40" w:rsidRPr="00936204">
          <w:rPr>
            <w:rStyle w:val="a8"/>
            <w:rFonts w:ascii="Times New Roman" w:hAnsi="Times New Roman"/>
            <w:sz w:val="24"/>
            <w:szCs w:val="24"/>
          </w:rPr>
          <w:t>.саханефтегазсбыт.рф</w:t>
        </w:r>
      </w:hyperlink>
      <w:r w:rsidR="00743CF9" w:rsidRPr="00936204">
        <w:rPr>
          <w:sz w:val="24"/>
          <w:szCs w:val="24"/>
        </w:rPr>
        <w:t xml:space="preserve"> </w:t>
      </w:r>
      <w:r w:rsidR="00743CF9" w:rsidRPr="00936204">
        <w:rPr>
          <w:rFonts w:ascii="Times New Roman" w:hAnsi="Times New Roman"/>
          <w:sz w:val="24"/>
          <w:szCs w:val="24"/>
        </w:rPr>
        <w:t xml:space="preserve">и на сайте оператора электронной площадки </w:t>
      </w:r>
      <w:r w:rsidR="00023CE5" w:rsidRPr="00936204">
        <w:rPr>
          <w:rFonts w:ascii="Times New Roman" w:eastAsia="Times New Roman" w:hAnsi="Times New Roman"/>
          <w:b/>
          <w:sz w:val="24"/>
          <w:szCs w:val="24"/>
          <w:lang w:eastAsia="ru-RU"/>
        </w:rPr>
        <w:t xml:space="preserve">АО «ОТС» </w:t>
      </w:r>
      <w:hyperlink r:id="rId9" w:history="1">
        <w:r w:rsidR="00023CE5" w:rsidRPr="00936204">
          <w:rPr>
            <w:rFonts w:ascii="Times New Roman" w:eastAsia="Times New Roman" w:hAnsi="Times New Roman"/>
            <w:color w:val="0000FF"/>
            <w:sz w:val="24"/>
            <w:szCs w:val="24"/>
            <w:u w:val="single"/>
            <w:lang w:eastAsia="ru-RU"/>
          </w:rPr>
          <w:t>www.otc.ru</w:t>
        </w:r>
      </w:hyperlink>
      <w:r w:rsidR="00023CE5" w:rsidRPr="00936204">
        <w:rPr>
          <w:rStyle w:val="a8"/>
          <w:rFonts w:ascii="Times New Roman" w:hAnsi="Times New Roman"/>
          <w:color w:val="000000" w:themeColor="text1"/>
          <w:sz w:val="24"/>
          <w:szCs w:val="24"/>
          <w:u w:val="none"/>
        </w:rPr>
        <w:t xml:space="preserve"> </w:t>
      </w:r>
      <w:r w:rsidR="00404758" w:rsidRPr="00936204">
        <w:rPr>
          <w:rStyle w:val="a8"/>
          <w:rFonts w:ascii="Times New Roman" w:hAnsi="Times New Roman"/>
          <w:color w:val="000000" w:themeColor="text1"/>
          <w:sz w:val="24"/>
          <w:szCs w:val="24"/>
          <w:u w:val="none"/>
        </w:rPr>
        <w:t>(далее – ЭП)</w:t>
      </w:r>
      <w:r w:rsidR="00433471" w:rsidRPr="00936204">
        <w:rPr>
          <w:rStyle w:val="a8"/>
          <w:rFonts w:ascii="Times New Roman" w:hAnsi="Times New Roman"/>
          <w:sz w:val="24"/>
          <w:szCs w:val="24"/>
          <w:u w:val="none"/>
        </w:rPr>
        <w:t>,</w:t>
      </w:r>
      <w:r w:rsidR="00743CF9" w:rsidRPr="00936204">
        <w:rPr>
          <w:rFonts w:ascii="Times New Roman" w:hAnsi="Times New Roman"/>
          <w:sz w:val="24"/>
          <w:szCs w:val="24"/>
        </w:rPr>
        <w:t xml:space="preserve"> пригласило </w:t>
      </w:r>
      <w:r w:rsidR="00EB7F82" w:rsidRPr="00936204">
        <w:rPr>
          <w:rFonts w:ascii="Times New Roman" w:hAnsi="Times New Roman"/>
          <w:b/>
          <w:sz w:val="24"/>
          <w:szCs w:val="24"/>
        </w:rPr>
        <w:t xml:space="preserve">только </w:t>
      </w:r>
      <w:r w:rsidR="00743CF9" w:rsidRPr="00936204">
        <w:rPr>
          <w:rFonts w:ascii="Times New Roman" w:hAnsi="Times New Roman"/>
          <w:b/>
          <w:sz w:val="24"/>
          <w:szCs w:val="24"/>
        </w:rPr>
        <w:t>юридических лиц и индивидуальных предпринимателей</w:t>
      </w:r>
      <w:r w:rsidR="00DD1D82" w:rsidRPr="00936204">
        <w:rPr>
          <w:rFonts w:ascii="Times New Roman" w:hAnsi="Times New Roman"/>
          <w:b/>
          <w:sz w:val="24"/>
          <w:szCs w:val="24"/>
        </w:rPr>
        <w:t xml:space="preserve">, </w:t>
      </w:r>
      <w:r w:rsidR="00EB7F82" w:rsidRPr="00936204">
        <w:rPr>
          <w:rFonts w:ascii="Times New Roman" w:hAnsi="Times New Roman"/>
          <w:b/>
          <w:sz w:val="24"/>
          <w:szCs w:val="24"/>
        </w:rPr>
        <w:t>которые являются</w:t>
      </w:r>
      <w:r w:rsidR="00DD1D82" w:rsidRPr="00936204">
        <w:rPr>
          <w:rFonts w:ascii="Times New Roman" w:hAnsi="Times New Roman"/>
          <w:b/>
          <w:sz w:val="24"/>
          <w:szCs w:val="24"/>
        </w:rPr>
        <w:t xml:space="preserve"> субъект</w:t>
      </w:r>
      <w:r w:rsidR="00EB7F82" w:rsidRPr="00936204">
        <w:rPr>
          <w:rFonts w:ascii="Times New Roman" w:hAnsi="Times New Roman"/>
          <w:b/>
          <w:sz w:val="24"/>
          <w:szCs w:val="24"/>
        </w:rPr>
        <w:t>ами</w:t>
      </w:r>
      <w:r w:rsidR="00DD1D82" w:rsidRPr="00936204">
        <w:rPr>
          <w:rFonts w:ascii="Times New Roman" w:hAnsi="Times New Roman"/>
          <w:b/>
          <w:sz w:val="24"/>
          <w:szCs w:val="24"/>
        </w:rPr>
        <w:t xml:space="preserve"> малого и среднего предпринимательства</w:t>
      </w:r>
      <w:r w:rsidR="00743CF9" w:rsidRPr="00936204">
        <w:rPr>
          <w:rFonts w:ascii="Times New Roman" w:hAnsi="Times New Roman"/>
          <w:sz w:val="24"/>
          <w:szCs w:val="24"/>
        </w:rPr>
        <w:t xml:space="preserve"> (далее — Участники)</w:t>
      </w:r>
      <w:bookmarkEnd w:id="17"/>
      <w:bookmarkEnd w:id="18"/>
      <w:r w:rsidR="00743CF9" w:rsidRPr="00936204">
        <w:rPr>
          <w:rFonts w:ascii="Times New Roman" w:hAnsi="Times New Roman"/>
          <w:sz w:val="24"/>
          <w:szCs w:val="24"/>
        </w:rPr>
        <w:t xml:space="preserve"> к участию в</w:t>
      </w:r>
      <w:r w:rsidR="00730D3B" w:rsidRPr="00936204">
        <w:rPr>
          <w:rFonts w:ascii="Times New Roman" w:hAnsi="Times New Roman"/>
          <w:sz w:val="24"/>
          <w:szCs w:val="24"/>
        </w:rPr>
        <w:t xml:space="preserve"> процедуре </w:t>
      </w:r>
      <w:r w:rsidR="00006F22" w:rsidRPr="00936204">
        <w:rPr>
          <w:rFonts w:ascii="Times New Roman" w:eastAsia="Times New Roman" w:hAnsi="Times New Roman"/>
          <w:bCs/>
          <w:sz w:val="24"/>
          <w:szCs w:val="24"/>
          <w:lang w:eastAsia="ru-RU"/>
        </w:rPr>
        <w:t>состязательной закупки</w:t>
      </w:r>
      <w:r w:rsidR="00730D3B" w:rsidRPr="00936204">
        <w:rPr>
          <w:rFonts w:ascii="Times New Roman" w:hAnsi="Times New Roman"/>
          <w:sz w:val="24"/>
          <w:szCs w:val="24"/>
        </w:rPr>
        <w:t xml:space="preserve"> </w:t>
      </w:r>
      <w:r w:rsidR="00023402" w:rsidRPr="00936204">
        <w:rPr>
          <w:rFonts w:ascii="Times New Roman" w:hAnsi="Times New Roman"/>
          <w:sz w:val="24"/>
          <w:szCs w:val="24"/>
        </w:rPr>
        <w:t xml:space="preserve">в электронной форме </w:t>
      </w:r>
      <w:r w:rsidR="00BA713A" w:rsidRPr="00936204">
        <w:rPr>
          <w:rFonts w:ascii="Times New Roman" w:hAnsi="Times New Roman"/>
          <w:sz w:val="24"/>
          <w:szCs w:val="24"/>
        </w:rPr>
        <w:t xml:space="preserve">(далее — </w:t>
      </w:r>
      <w:r w:rsidR="00BA713A" w:rsidRPr="00936204">
        <w:rPr>
          <w:rFonts w:ascii="Times New Roman" w:eastAsia="Times New Roman" w:hAnsi="Times New Roman"/>
          <w:bCs/>
          <w:sz w:val="24"/>
          <w:szCs w:val="24"/>
          <w:lang w:eastAsia="ru-RU"/>
        </w:rPr>
        <w:t>закупка</w:t>
      </w:r>
      <w:r w:rsidR="00BA713A" w:rsidRPr="00936204">
        <w:rPr>
          <w:rFonts w:ascii="Times New Roman" w:hAnsi="Times New Roman"/>
          <w:sz w:val="24"/>
          <w:szCs w:val="24"/>
        </w:rPr>
        <w:t xml:space="preserve">) </w:t>
      </w:r>
      <w:r w:rsidR="00023402" w:rsidRPr="00936204">
        <w:rPr>
          <w:rFonts w:ascii="Times New Roman" w:hAnsi="Times New Roman"/>
          <w:sz w:val="24"/>
          <w:szCs w:val="24"/>
        </w:rPr>
        <w:t xml:space="preserve">на </w:t>
      </w:r>
      <w:r w:rsidR="0041277B">
        <w:rPr>
          <w:rFonts w:ascii="Times New Roman" w:hAnsi="Times New Roman"/>
          <w:sz w:val="24"/>
          <w:szCs w:val="24"/>
        </w:rPr>
        <w:t>в</w:t>
      </w:r>
      <w:r w:rsidR="0041277B" w:rsidRPr="0041277B">
        <w:rPr>
          <w:rFonts w:ascii="Times New Roman" w:hAnsi="Times New Roman"/>
          <w:sz w:val="24"/>
          <w:szCs w:val="24"/>
        </w:rPr>
        <w:t>ыполнение работ по водопропускному каналу филиала «</w:t>
      </w:r>
      <w:proofErr w:type="spellStart"/>
      <w:r w:rsidR="0041277B" w:rsidRPr="0041277B">
        <w:rPr>
          <w:rFonts w:ascii="Times New Roman" w:hAnsi="Times New Roman"/>
          <w:sz w:val="24"/>
          <w:szCs w:val="24"/>
        </w:rPr>
        <w:t>Среднеколымская</w:t>
      </w:r>
      <w:proofErr w:type="spellEnd"/>
      <w:r w:rsidR="0041277B" w:rsidRPr="0041277B">
        <w:rPr>
          <w:rFonts w:ascii="Times New Roman" w:hAnsi="Times New Roman"/>
          <w:sz w:val="24"/>
          <w:szCs w:val="24"/>
        </w:rPr>
        <w:t xml:space="preserve"> нефтебаза» АО «</w:t>
      </w:r>
      <w:proofErr w:type="spellStart"/>
      <w:r w:rsidR="0041277B" w:rsidRPr="0041277B">
        <w:rPr>
          <w:rFonts w:ascii="Times New Roman" w:hAnsi="Times New Roman"/>
          <w:sz w:val="24"/>
          <w:szCs w:val="24"/>
        </w:rPr>
        <w:t>Саханефтегазсбыт</w:t>
      </w:r>
      <w:proofErr w:type="spellEnd"/>
      <w:r w:rsidR="0041277B" w:rsidRPr="0041277B">
        <w:rPr>
          <w:rFonts w:ascii="Times New Roman" w:hAnsi="Times New Roman"/>
          <w:sz w:val="24"/>
          <w:szCs w:val="24"/>
        </w:rPr>
        <w:t>»</w:t>
      </w:r>
      <w:r w:rsidR="00FF14AF">
        <w:rPr>
          <w:rFonts w:ascii="Times New Roman" w:hAnsi="Times New Roman"/>
          <w:sz w:val="24"/>
          <w:szCs w:val="24"/>
        </w:rPr>
        <w:t xml:space="preserve"> в </w:t>
      </w:r>
      <w:r w:rsidR="0041277B" w:rsidRPr="0041277B">
        <w:rPr>
          <w:rFonts w:ascii="Times New Roman" w:hAnsi="Times New Roman"/>
          <w:sz w:val="24"/>
          <w:szCs w:val="24"/>
        </w:rPr>
        <w:t xml:space="preserve"> 2021 году</w:t>
      </w:r>
      <w:r w:rsidR="00D70584" w:rsidRPr="00936204">
        <w:rPr>
          <w:rFonts w:ascii="Times New Roman" w:hAnsi="Times New Roman"/>
          <w:iCs/>
          <w:sz w:val="24"/>
          <w:szCs w:val="24"/>
        </w:rPr>
        <w:t>.</w:t>
      </w:r>
      <w:r w:rsidR="00743CF9" w:rsidRPr="00936204">
        <w:rPr>
          <w:rFonts w:ascii="Times New Roman" w:hAnsi="Times New Roman"/>
          <w:sz w:val="24"/>
          <w:szCs w:val="24"/>
        </w:rPr>
        <w:t xml:space="preserve"> </w:t>
      </w:r>
    </w:p>
    <w:p w:rsidR="00743CF9" w:rsidRPr="00743CF9" w:rsidRDefault="00743CF9" w:rsidP="00827A76">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743CF9">
        <w:rPr>
          <w:rFonts w:ascii="Times New Roman" w:hAnsi="Times New Roman"/>
          <w:sz w:val="24"/>
          <w:szCs w:val="24"/>
        </w:rPr>
        <w:t xml:space="preserve">Для справок обращаться к представителю инициатора </w:t>
      </w:r>
      <w:r w:rsidR="00BA713A">
        <w:rPr>
          <w:rFonts w:ascii="Times New Roman" w:hAnsi="Times New Roman"/>
          <w:sz w:val="24"/>
          <w:szCs w:val="24"/>
        </w:rPr>
        <w:t>закупки</w:t>
      </w:r>
      <w:r w:rsidRPr="00743CF9">
        <w:rPr>
          <w:rFonts w:ascii="Times New Roman" w:hAnsi="Times New Roman"/>
          <w:sz w:val="24"/>
          <w:szCs w:val="24"/>
        </w:rPr>
        <w:t>:</w:t>
      </w:r>
      <w:bookmarkEnd w:id="19"/>
      <w:r w:rsidRPr="00743CF9">
        <w:rPr>
          <w:rFonts w:ascii="Times New Roman" w:hAnsi="Times New Roman"/>
          <w:sz w:val="24"/>
          <w:szCs w:val="24"/>
        </w:rPr>
        <w:t xml:space="preserve"> </w:t>
      </w:r>
    </w:p>
    <w:p w:rsidR="00743CF9" w:rsidRDefault="00FF14AF" w:rsidP="00827A76">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Федоров Алексей Петрович</w:t>
      </w:r>
      <w:r w:rsidR="00110A51">
        <w:rPr>
          <w:rFonts w:ascii="Times New Roman" w:eastAsia="Times New Roman" w:hAnsi="Times New Roman"/>
          <w:sz w:val="24"/>
          <w:szCs w:val="24"/>
          <w:lang w:eastAsia="ru-RU"/>
        </w:rPr>
        <w:t xml:space="preserve"> - </w:t>
      </w:r>
      <w:r w:rsidR="00D92BFE">
        <w:rPr>
          <w:rFonts w:ascii="Times New Roman" w:eastAsia="Times New Roman" w:hAnsi="Times New Roman"/>
          <w:sz w:val="24"/>
          <w:szCs w:val="24"/>
          <w:lang w:eastAsia="ru-RU"/>
        </w:rPr>
        <w:t xml:space="preserve">8 (4112) </w:t>
      </w:r>
      <w:r w:rsidR="0070590E">
        <w:rPr>
          <w:rFonts w:ascii="Times New Roman" w:eastAsia="Times New Roman" w:hAnsi="Times New Roman"/>
          <w:sz w:val="24"/>
          <w:szCs w:val="24"/>
          <w:lang w:eastAsia="ru-RU"/>
        </w:rPr>
        <w:t>31-8</w:t>
      </w:r>
      <w:r w:rsidR="00EF1D47">
        <w:rPr>
          <w:rFonts w:ascii="Times New Roman" w:eastAsia="Times New Roman" w:hAnsi="Times New Roman"/>
          <w:sz w:val="24"/>
          <w:szCs w:val="24"/>
          <w:lang w:eastAsia="ru-RU"/>
        </w:rPr>
        <w:t>5</w:t>
      </w:r>
      <w:r w:rsidR="0070590E">
        <w:rPr>
          <w:rFonts w:ascii="Times New Roman" w:eastAsia="Times New Roman" w:hAnsi="Times New Roman"/>
          <w:sz w:val="24"/>
          <w:szCs w:val="24"/>
          <w:lang w:eastAsia="ru-RU"/>
        </w:rPr>
        <w:t>-</w:t>
      </w:r>
      <w:r w:rsidR="00EF1D47">
        <w:rPr>
          <w:rFonts w:ascii="Times New Roman" w:eastAsia="Times New Roman" w:hAnsi="Times New Roman"/>
          <w:sz w:val="24"/>
          <w:szCs w:val="24"/>
          <w:lang w:eastAsia="ru-RU"/>
        </w:rPr>
        <w:t>99</w:t>
      </w:r>
      <w:r w:rsidR="0098059B">
        <w:rPr>
          <w:rFonts w:ascii="Times New Roman" w:eastAsia="Times New Roman" w:hAnsi="Times New Roman"/>
          <w:sz w:val="24"/>
          <w:szCs w:val="24"/>
          <w:lang w:eastAsia="ru-RU"/>
        </w:rPr>
        <w:t xml:space="preserve"> (доб. 285</w:t>
      </w:r>
      <w:r w:rsidR="0070590E">
        <w:rPr>
          <w:rFonts w:ascii="Times New Roman" w:eastAsia="Times New Roman" w:hAnsi="Times New Roman"/>
          <w:sz w:val="24"/>
          <w:szCs w:val="24"/>
          <w:lang w:eastAsia="ru-RU"/>
        </w:rPr>
        <w:t>)</w:t>
      </w:r>
    </w:p>
    <w:p w:rsidR="00743CF9" w:rsidRDefault="00110A51" w:rsidP="00827A76">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Парамонова Инна Анатольевна</w:t>
      </w:r>
      <w:r w:rsidR="00743CF9" w:rsidRPr="00C770E9">
        <w:rPr>
          <w:rFonts w:ascii="Times New Roman" w:eastAsia="Times New Roman" w:hAnsi="Times New Roman"/>
          <w:sz w:val="24"/>
          <w:szCs w:val="24"/>
          <w:lang w:eastAsia="ru-RU"/>
        </w:rPr>
        <w:t xml:space="preserve"> – телефон (4112) </w:t>
      </w:r>
      <w:r w:rsidR="0070590E">
        <w:rPr>
          <w:rFonts w:ascii="Times New Roman" w:eastAsia="Times New Roman" w:hAnsi="Times New Roman"/>
          <w:sz w:val="24"/>
          <w:szCs w:val="24"/>
          <w:lang w:eastAsia="ru-RU"/>
        </w:rPr>
        <w:t>31-89-40 (доб. 391)</w:t>
      </w:r>
      <w:r w:rsidR="00743CF9" w:rsidRPr="00C770E9">
        <w:rPr>
          <w:rFonts w:ascii="Times New Roman" w:eastAsia="Times New Roman" w:hAnsi="Times New Roman"/>
          <w:sz w:val="24"/>
          <w:szCs w:val="24"/>
          <w:lang w:eastAsia="ru-RU"/>
        </w:rPr>
        <w:t xml:space="preserve"> </w:t>
      </w:r>
    </w:p>
    <w:p w:rsidR="00743CF9" w:rsidRDefault="00743CF9" w:rsidP="00827A76">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xml:space="preserve">электронный адрес: </w:t>
      </w:r>
      <w:hyperlink r:id="rId10" w:history="1">
        <w:r w:rsidRPr="00BA6051">
          <w:rPr>
            <w:rStyle w:val="a8"/>
            <w:rFonts w:ascii="Times New Roman" w:eastAsia="Times New Roman" w:hAnsi="Times New Roman"/>
            <w:sz w:val="24"/>
            <w:szCs w:val="24"/>
            <w:lang w:val="en-US" w:eastAsia="ru-RU"/>
          </w:rPr>
          <w:t>torgi</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sngs</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mail</w:t>
        </w:r>
        <w:r w:rsidRPr="00BA6051">
          <w:rPr>
            <w:rStyle w:val="a8"/>
            <w:rFonts w:ascii="Times New Roman" w:eastAsia="Times New Roman" w:hAnsi="Times New Roman"/>
            <w:sz w:val="24"/>
            <w:szCs w:val="24"/>
            <w:lang w:eastAsia="ru-RU"/>
          </w:rPr>
          <w:t>.</w:t>
        </w:r>
        <w:proofErr w:type="spellStart"/>
        <w:r w:rsidRPr="00BA6051">
          <w:rPr>
            <w:rStyle w:val="a8"/>
            <w:rFonts w:ascii="Times New Roman" w:eastAsia="Times New Roman" w:hAnsi="Times New Roman"/>
            <w:sz w:val="24"/>
            <w:szCs w:val="24"/>
            <w:lang w:eastAsia="ru-RU"/>
          </w:rPr>
          <w:t>ru</w:t>
        </w:r>
        <w:proofErr w:type="spellEnd"/>
      </w:hyperlink>
      <w:r w:rsidRPr="00C770E9">
        <w:rPr>
          <w:rFonts w:ascii="Times New Roman" w:eastAsia="Times New Roman" w:hAnsi="Times New Roman"/>
          <w:sz w:val="24"/>
          <w:szCs w:val="24"/>
          <w:lang w:eastAsia="ru-RU"/>
        </w:rPr>
        <w:t xml:space="preserve">. </w:t>
      </w:r>
    </w:p>
    <w:p w:rsidR="00D0055B" w:rsidRPr="00C770E9" w:rsidRDefault="00433471" w:rsidP="00827A76">
      <w:pPr>
        <w:numPr>
          <w:ilvl w:val="2"/>
          <w:numId w:val="10"/>
        </w:numPr>
        <w:shd w:val="clear" w:color="auto" w:fill="FFFFFF" w:themeFill="background1"/>
        <w:spacing w:after="0" w:line="240" w:lineRule="auto"/>
        <w:ind w:left="0" w:firstLine="0"/>
        <w:jc w:val="both"/>
        <w:rPr>
          <w:rFonts w:ascii="Times New Roman" w:hAnsi="Times New Roman"/>
          <w:sz w:val="24"/>
          <w:szCs w:val="24"/>
        </w:rPr>
      </w:pPr>
      <w:bookmarkStart w:id="20" w:name="_Ref93694278"/>
      <w:r>
        <w:rPr>
          <w:rFonts w:ascii="Times New Roman" w:eastAsia="Times New Roman" w:hAnsi="Times New Roman"/>
          <w:sz w:val="24"/>
          <w:szCs w:val="24"/>
          <w:lang w:eastAsia="ru-RU"/>
        </w:rPr>
        <w:t xml:space="preserve"> </w:t>
      </w:r>
      <w:r w:rsidR="00D0055B" w:rsidRPr="00C770E9">
        <w:rPr>
          <w:rFonts w:ascii="Times New Roman" w:eastAsia="Times New Roman" w:hAnsi="Times New Roman"/>
          <w:sz w:val="24"/>
          <w:szCs w:val="24"/>
          <w:lang w:eastAsia="ru-RU"/>
        </w:rPr>
        <w:t xml:space="preserve">Подробные требования </w:t>
      </w:r>
      <w:r w:rsidR="00D0055B" w:rsidRPr="00C770E9">
        <w:rPr>
          <w:rFonts w:ascii="Times New Roman" w:hAnsi="Times New Roman"/>
          <w:sz w:val="24"/>
          <w:szCs w:val="24"/>
        </w:rPr>
        <w:t xml:space="preserve">к </w:t>
      </w:r>
      <w:r w:rsidR="00DB4958">
        <w:rPr>
          <w:rFonts w:ascii="Times New Roman" w:hAnsi="Times New Roman"/>
          <w:sz w:val="24"/>
          <w:szCs w:val="24"/>
        </w:rPr>
        <w:t>поставке товаров (выполнению работ, оказанию услуг)</w:t>
      </w:r>
      <w:r w:rsidR="00D0055B" w:rsidRPr="00C770E9">
        <w:rPr>
          <w:rFonts w:ascii="Times New Roman" w:hAnsi="Times New Roman"/>
          <w:sz w:val="24"/>
          <w:szCs w:val="24"/>
        </w:rPr>
        <w:t xml:space="preserve"> изложены в разделе</w:t>
      </w:r>
      <w:r w:rsidR="00D0055B">
        <w:rPr>
          <w:rFonts w:ascii="Times New Roman" w:hAnsi="Times New Roman"/>
          <w:sz w:val="24"/>
          <w:szCs w:val="24"/>
        </w:rPr>
        <w:t xml:space="preserve"> 2</w:t>
      </w:r>
      <w:r w:rsidR="00D0055B" w:rsidRPr="00C770E9">
        <w:rPr>
          <w:rFonts w:ascii="Times New Roman" w:hAnsi="Times New Roman"/>
          <w:sz w:val="24"/>
          <w:szCs w:val="24"/>
        </w:rPr>
        <w:t xml:space="preserve"> - Техническое задание (здесь и далее ссылки относятся к настоящей </w:t>
      </w:r>
      <w:r w:rsidR="00BA713A">
        <w:rPr>
          <w:rFonts w:ascii="Times New Roman" w:hAnsi="Times New Roman"/>
          <w:sz w:val="24"/>
          <w:szCs w:val="24"/>
        </w:rPr>
        <w:t xml:space="preserve">закупочной </w:t>
      </w:r>
      <w:r w:rsidR="00D0055B" w:rsidRPr="00C770E9">
        <w:rPr>
          <w:rFonts w:ascii="Times New Roman" w:hAnsi="Times New Roman"/>
          <w:sz w:val="24"/>
          <w:szCs w:val="24"/>
        </w:rPr>
        <w:t>Документации</w:t>
      </w:r>
      <w:r w:rsidR="00D0055B">
        <w:rPr>
          <w:rFonts w:ascii="Times New Roman" w:hAnsi="Times New Roman"/>
          <w:sz w:val="24"/>
          <w:szCs w:val="24"/>
        </w:rPr>
        <w:t xml:space="preserve">). Проект Договора, </w:t>
      </w:r>
      <w:r w:rsidR="00D0055B" w:rsidRPr="00C8497A">
        <w:rPr>
          <w:rFonts w:ascii="Times New Roman" w:hAnsi="Times New Roman"/>
          <w:sz w:val="24"/>
          <w:szCs w:val="24"/>
        </w:rPr>
        <w:t xml:space="preserve">являющийся неотъемлемой частью извещения об осуществлении </w:t>
      </w:r>
      <w:r w:rsidR="00BA713A">
        <w:rPr>
          <w:rFonts w:ascii="Times New Roman" w:hAnsi="Times New Roman"/>
          <w:sz w:val="24"/>
          <w:szCs w:val="24"/>
        </w:rPr>
        <w:t>закупки</w:t>
      </w:r>
      <w:r w:rsidR="00D0055B" w:rsidRPr="00C8497A">
        <w:rPr>
          <w:rFonts w:ascii="Times New Roman" w:hAnsi="Times New Roman"/>
          <w:sz w:val="24"/>
          <w:szCs w:val="24"/>
        </w:rPr>
        <w:t xml:space="preserve"> и </w:t>
      </w:r>
      <w:r w:rsidR="00BA713A">
        <w:rPr>
          <w:rFonts w:ascii="Times New Roman" w:hAnsi="Times New Roman"/>
          <w:sz w:val="24"/>
          <w:szCs w:val="24"/>
        </w:rPr>
        <w:t xml:space="preserve">закупочной </w:t>
      </w:r>
      <w:r w:rsidR="00D0055B" w:rsidRPr="00C8497A">
        <w:rPr>
          <w:rFonts w:ascii="Times New Roman" w:hAnsi="Times New Roman"/>
          <w:sz w:val="24"/>
          <w:szCs w:val="24"/>
        </w:rPr>
        <w:t>документации</w:t>
      </w:r>
      <w:r w:rsidR="00D0055B" w:rsidRPr="00C770E9">
        <w:rPr>
          <w:rFonts w:ascii="Times New Roman" w:hAnsi="Times New Roman"/>
          <w:sz w:val="24"/>
          <w:szCs w:val="24"/>
        </w:rPr>
        <w:t xml:space="preserve">, приведен в разделе 3. Порядок проведения </w:t>
      </w:r>
      <w:r w:rsidR="00BA713A">
        <w:rPr>
          <w:rFonts w:ascii="Times New Roman" w:hAnsi="Times New Roman"/>
          <w:sz w:val="24"/>
          <w:szCs w:val="24"/>
        </w:rPr>
        <w:t>закупки</w:t>
      </w:r>
      <w:r w:rsidR="00D0055B" w:rsidRPr="00C770E9">
        <w:rPr>
          <w:rFonts w:ascii="Times New Roman" w:hAnsi="Times New Roman"/>
          <w:sz w:val="24"/>
          <w:szCs w:val="24"/>
        </w:rPr>
        <w:t xml:space="preserve"> и участия в не</w:t>
      </w:r>
      <w:r w:rsidR="00BA713A">
        <w:rPr>
          <w:rFonts w:ascii="Times New Roman" w:hAnsi="Times New Roman"/>
          <w:sz w:val="24"/>
          <w:szCs w:val="24"/>
        </w:rPr>
        <w:t>й</w:t>
      </w:r>
      <w:r w:rsidR="00D0055B" w:rsidRPr="00C770E9">
        <w:rPr>
          <w:rFonts w:ascii="Times New Roman" w:hAnsi="Times New Roman"/>
          <w:sz w:val="24"/>
          <w:szCs w:val="24"/>
        </w:rPr>
        <w:t xml:space="preserve">, а также инструкции по подготовке </w:t>
      </w:r>
      <w:r w:rsidR="00D0055B">
        <w:rPr>
          <w:rFonts w:ascii="Times New Roman" w:hAnsi="Times New Roman"/>
          <w:sz w:val="24"/>
          <w:szCs w:val="24"/>
        </w:rPr>
        <w:t>Заявок</w:t>
      </w:r>
      <w:r w:rsidR="00D0055B" w:rsidRPr="00C770E9">
        <w:rPr>
          <w:rFonts w:ascii="Times New Roman" w:hAnsi="Times New Roman"/>
          <w:sz w:val="24"/>
          <w:szCs w:val="24"/>
        </w:rPr>
        <w:t xml:space="preserve">, приведены в разделе 4. Формы документов, которые необходимо подготовить и подать в составе </w:t>
      </w:r>
      <w:r w:rsidR="00D0055B">
        <w:rPr>
          <w:rFonts w:ascii="Times New Roman" w:hAnsi="Times New Roman"/>
          <w:sz w:val="24"/>
          <w:szCs w:val="24"/>
        </w:rPr>
        <w:t>Заявки</w:t>
      </w:r>
      <w:r w:rsidR="00D0055B" w:rsidRPr="00C770E9">
        <w:rPr>
          <w:rFonts w:ascii="Times New Roman" w:hAnsi="Times New Roman"/>
          <w:sz w:val="24"/>
          <w:szCs w:val="24"/>
        </w:rPr>
        <w:t>, приведены в разделе 5 настоящей документации.</w:t>
      </w:r>
    </w:p>
    <w:p w:rsidR="00A80D40" w:rsidRPr="00825E0A" w:rsidRDefault="00A80D40" w:rsidP="00A80D40">
      <w:pPr>
        <w:keepNext/>
        <w:numPr>
          <w:ilvl w:val="1"/>
          <w:numId w:val="10"/>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1" w:name="_Toc55285336"/>
      <w:bookmarkStart w:id="22" w:name="_Toc55305370"/>
      <w:bookmarkStart w:id="23" w:name="_Ref55313246"/>
      <w:bookmarkStart w:id="24" w:name="_Ref56231140"/>
      <w:bookmarkStart w:id="25" w:name="_Ref56231144"/>
      <w:bookmarkStart w:id="26" w:name="_Toc57314617"/>
      <w:bookmarkStart w:id="27" w:name="_Toc69728943"/>
      <w:bookmarkStart w:id="28" w:name="_Toc261535036"/>
      <w:bookmarkStart w:id="29" w:name="_Toc262557792"/>
      <w:bookmarkStart w:id="30" w:name="_Toc322701680"/>
      <w:r w:rsidRPr="00825E0A">
        <w:rPr>
          <w:rFonts w:ascii="Times New Roman" w:eastAsia="Times New Roman" w:hAnsi="Times New Roman"/>
          <w:b/>
          <w:bCs/>
          <w:sz w:val="24"/>
          <w:szCs w:val="24"/>
          <w:lang w:eastAsia="ru-RU"/>
        </w:rPr>
        <w:t>Правовой статус процедур и документов</w:t>
      </w:r>
      <w:bookmarkEnd w:id="21"/>
      <w:bookmarkEnd w:id="22"/>
      <w:bookmarkEnd w:id="23"/>
      <w:bookmarkEnd w:id="24"/>
      <w:bookmarkEnd w:id="25"/>
      <w:bookmarkEnd w:id="26"/>
      <w:bookmarkEnd w:id="27"/>
      <w:bookmarkEnd w:id="28"/>
      <w:bookmarkEnd w:id="29"/>
      <w:bookmarkEnd w:id="30"/>
    </w:p>
    <w:p w:rsidR="00A80D40" w:rsidRPr="00825E0A" w:rsidRDefault="00A80D40" w:rsidP="00A80D40">
      <w:pPr>
        <w:numPr>
          <w:ilvl w:val="2"/>
          <w:numId w:val="4"/>
        </w:numPr>
        <w:shd w:val="clear" w:color="auto" w:fill="FFFFFF"/>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825E0A">
        <w:rPr>
          <w:rFonts w:ascii="Times New Roman" w:eastAsia="Times New Roman" w:hAnsi="Times New Roman"/>
          <w:color w:val="000000"/>
          <w:sz w:val="24"/>
          <w:szCs w:val="24"/>
          <w:lang w:eastAsia="ru-RU"/>
        </w:rPr>
        <w:t xml:space="preserve">Данная процедура </w:t>
      </w:r>
      <w:r w:rsidRPr="00825E0A">
        <w:rPr>
          <w:rFonts w:ascii="Times New Roman" w:eastAsia="Times New Roman" w:hAnsi="Times New Roman"/>
          <w:bCs/>
          <w:sz w:val="24"/>
          <w:szCs w:val="24"/>
          <w:lang w:eastAsia="ru-RU"/>
        </w:rPr>
        <w:t>состязательной закупки</w:t>
      </w:r>
      <w:r w:rsidRPr="00825E0A">
        <w:rPr>
          <w:rFonts w:ascii="Times New Roman" w:eastAsia="Times New Roman" w:hAnsi="Times New Roman"/>
          <w:color w:val="000000"/>
          <w:sz w:val="24"/>
          <w:szCs w:val="24"/>
          <w:lang w:eastAsia="ru-RU"/>
        </w:rPr>
        <w:t xml:space="preserve"> является неконкурентным способом закупки. Также </w:t>
      </w:r>
      <w:r w:rsidRPr="00825E0A">
        <w:rPr>
          <w:rFonts w:ascii="Times New Roman" w:eastAsia="Times New Roman" w:hAnsi="Times New Roman"/>
          <w:bCs/>
          <w:sz w:val="24"/>
          <w:szCs w:val="24"/>
          <w:lang w:eastAsia="ru-RU"/>
        </w:rPr>
        <w:t>состязательная закупка</w:t>
      </w:r>
      <w:r w:rsidRPr="00825E0A">
        <w:rPr>
          <w:rFonts w:ascii="Times New Roman" w:eastAsia="Times New Roman" w:hAnsi="Times New Roman"/>
          <w:bCs/>
          <w:iCs/>
          <w:color w:val="000000"/>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sidR="00BB1826">
        <w:rPr>
          <w:rFonts w:ascii="Times New Roman" w:eastAsia="Times New Roman" w:hAnsi="Times New Roman"/>
          <w:bCs/>
          <w:iCs/>
          <w:color w:val="000000"/>
          <w:sz w:val="24"/>
          <w:szCs w:val="24"/>
          <w:lang w:eastAsia="ru-RU"/>
        </w:rPr>
        <w:t>сом и не регулируется ст. 1057-1</w:t>
      </w:r>
      <w:r w:rsidRPr="00825E0A">
        <w:rPr>
          <w:rFonts w:ascii="Times New Roman" w:eastAsia="Times New Roman" w:hAnsi="Times New Roman"/>
          <w:bCs/>
          <w:iCs/>
          <w:color w:val="000000"/>
          <w:sz w:val="24"/>
          <w:szCs w:val="24"/>
          <w:lang w:eastAsia="ru-RU"/>
        </w:rPr>
        <w:t xml:space="preserve">061 ч.2 ГК РФ. </w:t>
      </w:r>
      <w:r w:rsidRPr="00825E0A">
        <w:rPr>
          <w:rFonts w:ascii="Times New Roman" w:eastAsia="Times New Roman" w:hAnsi="Times New Roman"/>
          <w:bCs/>
          <w:iCs/>
          <w:color w:val="000000"/>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rFonts w:ascii="Times New Roman" w:eastAsia="Times New Roman" w:hAnsi="Times New Roman"/>
          <w:bCs/>
          <w:iCs/>
          <w:color w:val="000000"/>
          <w:sz w:val="24"/>
          <w:szCs w:val="24"/>
          <w:lang w:eastAsia="ru-RU"/>
        </w:rPr>
        <w:t>.</w:t>
      </w:r>
    </w:p>
    <w:p w:rsidR="00A80D40" w:rsidRPr="00825E0A" w:rsidRDefault="00A80D40" w:rsidP="00A80D40">
      <w:pPr>
        <w:numPr>
          <w:ilvl w:val="2"/>
          <w:numId w:val="4"/>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Опубликованное </w:t>
      </w:r>
      <w:r w:rsidRPr="00825E0A">
        <w:rPr>
          <w:rFonts w:ascii="Times New Roman" w:eastAsia="Times New Roman" w:hAnsi="Times New Roman"/>
          <w:bCs/>
          <w:iCs/>
          <w:color w:val="000000"/>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A80D40" w:rsidRPr="00825E0A" w:rsidRDefault="00A80D40" w:rsidP="00A80D40">
      <w:pPr>
        <w:numPr>
          <w:ilvl w:val="2"/>
          <w:numId w:val="4"/>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A80D40" w:rsidRPr="00825E0A" w:rsidRDefault="00A80D40" w:rsidP="00A80D40">
      <w:pPr>
        <w:shd w:val="clear" w:color="auto" w:fill="FFFFFF"/>
        <w:tabs>
          <w:tab w:val="num" w:pos="0"/>
          <w:tab w:val="num" w:pos="1134"/>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а)</w:t>
      </w:r>
      <w:r w:rsidRPr="00825E0A">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A80D40" w:rsidRPr="00825E0A" w:rsidRDefault="00A80D40" w:rsidP="00A80D40">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б)</w:t>
      </w:r>
      <w:r w:rsidRPr="00825E0A">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A80D40" w:rsidRPr="00825E0A" w:rsidRDefault="00A80D40" w:rsidP="00A80D40">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lastRenderedPageBreak/>
        <w:t>в)</w:t>
      </w:r>
      <w:r w:rsidRPr="00825E0A">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Во всем, что не урегулировано </w:t>
      </w:r>
      <w:r w:rsidRPr="00825E0A">
        <w:rPr>
          <w:rFonts w:ascii="Times New Roman" w:eastAsia="Times New Roman" w:hAnsi="Times New Roman"/>
          <w:sz w:val="24"/>
          <w:szCs w:val="24"/>
          <w:lang w:eastAsia="ru-RU"/>
        </w:rPr>
        <w:t xml:space="preserve">Извещением о проведении </w:t>
      </w:r>
      <w:r w:rsidRPr="00825E0A">
        <w:rPr>
          <w:rFonts w:ascii="Times New Roman" w:eastAsia="Times New Roman" w:hAnsi="Times New Roman"/>
          <w:color w:val="000000"/>
          <w:sz w:val="24"/>
          <w:szCs w:val="24"/>
          <w:lang w:eastAsia="ru-RU"/>
        </w:rPr>
        <w:t xml:space="preserve">закупки и настоящей Документацией стороны руководствуются </w:t>
      </w:r>
      <w:hyperlink r:id="rId11" w:history="1">
        <w:r w:rsidRPr="00825E0A">
          <w:rPr>
            <w:rFonts w:ascii="Times New Roman" w:eastAsia="Times New Roman" w:hAnsi="Times New Roman"/>
            <w:sz w:val="24"/>
            <w:szCs w:val="24"/>
            <w:lang w:eastAsia="ru-RU"/>
          </w:rPr>
          <w:t>Конституцией</w:t>
        </w:r>
      </w:hyperlink>
      <w:r w:rsidRPr="00825E0A">
        <w:rPr>
          <w:rFonts w:ascii="Times New Roman" w:eastAsia="Times New Roman" w:hAnsi="Times New Roman"/>
          <w:sz w:val="24"/>
          <w:szCs w:val="24"/>
          <w:lang w:eastAsia="ru-RU"/>
        </w:rPr>
        <w:t xml:space="preserve"> Российской Федерации,</w:t>
      </w:r>
      <w:r w:rsidRPr="00825E0A">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rFonts w:ascii="Times New Roman" w:eastAsia="Times New Roman" w:hAnsi="Times New Roman"/>
          <w:sz w:val="24"/>
          <w:szCs w:val="24"/>
          <w:lang w:eastAsia="ru-RU"/>
        </w:rPr>
        <w:t>и иными нормативными правовыми актами Российской Федерации</w:t>
      </w:r>
      <w:r w:rsidRPr="00825E0A">
        <w:rPr>
          <w:rFonts w:ascii="Times New Roman" w:eastAsia="Times New Roman" w:hAnsi="Times New Roman"/>
          <w:color w:val="000000"/>
          <w:sz w:val="24"/>
          <w:szCs w:val="24"/>
          <w:lang w:eastAsia="ru-RU"/>
        </w:rPr>
        <w:t>, а также Положением о закуп</w:t>
      </w:r>
      <w:r w:rsidR="00700ABA">
        <w:rPr>
          <w:rFonts w:ascii="Times New Roman" w:eastAsia="Times New Roman" w:hAnsi="Times New Roman"/>
          <w:color w:val="000000"/>
          <w:sz w:val="24"/>
          <w:szCs w:val="24"/>
          <w:lang w:eastAsia="ru-RU"/>
        </w:rPr>
        <w:t>ке</w:t>
      </w:r>
      <w:r w:rsidRPr="00825E0A">
        <w:rPr>
          <w:rFonts w:ascii="Times New Roman" w:eastAsia="Times New Roman" w:hAnsi="Times New Roman"/>
          <w:color w:val="000000"/>
          <w:sz w:val="24"/>
          <w:szCs w:val="24"/>
          <w:lang w:eastAsia="ru-RU"/>
        </w:rPr>
        <w:t xml:space="preserve"> товаров, работ, услуг АО «Саханефтегазсбыт», утвержденного Советом директоров АО «Саханефтегазсбыт» на основании протокола </w:t>
      </w:r>
      <w:r w:rsidR="00BB1826">
        <w:rPr>
          <w:rFonts w:ascii="Times New Roman" w:eastAsia="Times New Roman" w:hAnsi="Times New Roman"/>
          <w:color w:val="000000"/>
          <w:sz w:val="24"/>
          <w:szCs w:val="24"/>
          <w:shd w:val="clear" w:color="auto" w:fill="FFFFFF"/>
          <w:lang w:eastAsia="ru-RU"/>
        </w:rPr>
        <w:t xml:space="preserve">от </w:t>
      </w:r>
      <w:r w:rsidR="00BB1826" w:rsidRPr="00BB1826">
        <w:rPr>
          <w:rFonts w:ascii="Times New Roman" w:eastAsia="Times New Roman" w:hAnsi="Times New Roman"/>
          <w:color w:val="000000"/>
          <w:sz w:val="24"/>
          <w:szCs w:val="24"/>
          <w:shd w:val="clear" w:color="auto" w:fill="FFFFFF"/>
          <w:lang w:eastAsia="ru-RU"/>
        </w:rPr>
        <w:t>21.09.2020 г. № 12-20</w:t>
      </w:r>
      <w:r w:rsidR="00CF197D" w:rsidRPr="00CF197D">
        <w:rPr>
          <w:rFonts w:ascii="Times New Roman" w:eastAsia="Times New Roman" w:hAnsi="Times New Roman"/>
          <w:color w:val="000000"/>
          <w:sz w:val="24"/>
          <w:szCs w:val="24"/>
          <w:lang w:eastAsia="ru-RU"/>
        </w:rPr>
        <w:t xml:space="preserve"> </w:t>
      </w:r>
      <w:r w:rsidR="00CF197D">
        <w:rPr>
          <w:rFonts w:ascii="Times New Roman" w:eastAsia="Times New Roman" w:hAnsi="Times New Roman"/>
          <w:color w:val="000000"/>
          <w:sz w:val="24"/>
          <w:szCs w:val="24"/>
          <w:lang w:eastAsia="ru-RU"/>
        </w:rPr>
        <w:t>(далее - Положение</w:t>
      </w:r>
      <w:r w:rsidR="00CF197D" w:rsidRPr="00825E0A">
        <w:rPr>
          <w:rFonts w:ascii="Times New Roman" w:eastAsia="Times New Roman" w:hAnsi="Times New Roman"/>
          <w:color w:val="000000"/>
          <w:sz w:val="24"/>
          <w:szCs w:val="24"/>
          <w:lang w:eastAsia="ru-RU"/>
        </w:rPr>
        <w:t xml:space="preserve"> о закуп</w:t>
      </w:r>
      <w:r w:rsidR="00CF197D">
        <w:rPr>
          <w:rFonts w:ascii="Times New Roman" w:eastAsia="Times New Roman" w:hAnsi="Times New Roman"/>
          <w:color w:val="000000"/>
          <w:sz w:val="24"/>
          <w:szCs w:val="24"/>
          <w:lang w:eastAsia="ru-RU"/>
        </w:rPr>
        <w:t>ке)</w:t>
      </w:r>
      <w:r w:rsidR="00BB1826">
        <w:rPr>
          <w:rFonts w:ascii="Times New Roman" w:eastAsia="Times New Roman" w:hAnsi="Times New Roman"/>
          <w:color w:val="000000"/>
          <w:sz w:val="24"/>
          <w:szCs w:val="24"/>
          <w:shd w:val="clear" w:color="auto" w:fill="FFFFFF"/>
          <w:lang w:eastAsia="ru-RU"/>
        </w:rPr>
        <w:t>.</w:t>
      </w:r>
    </w:p>
    <w:p w:rsidR="00A80D40" w:rsidRPr="00825E0A" w:rsidRDefault="00A80D40" w:rsidP="00A80D40">
      <w:pPr>
        <w:keepNext/>
        <w:numPr>
          <w:ilvl w:val="1"/>
          <w:numId w:val="12"/>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 xml:space="preserve"> </w:t>
      </w:r>
      <w:bookmarkStart w:id="31" w:name="_Toc322017037"/>
      <w:r w:rsidRPr="00825E0A">
        <w:rPr>
          <w:rFonts w:ascii="Times New Roman" w:eastAsia="Times New Roman" w:hAnsi="Times New Roman"/>
          <w:b/>
          <w:bCs/>
          <w:sz w:val="24"/>
          <w:szCs w:val="24"/>
          <w:lang w:eastAsia="ru-RU"/>
        </w:rPr>
        <w:t>Обжалование</w:t>
      </w:r>
      <w:bookmarkEnd w:id="31"/>
    </w:p>
    <w:p w:rsidR="00A80D40" w:rsidRPr="00825E0A" w:rsidRDefault="00A80D40" w:rsidP="00A80D40">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rFonts w:ascii="Times New Roman" w:eastAsia="Times New Roman" w:hAnsi="Times New Roman"/>
          <w:sz w:val="24"/>
          <w:szCs w:val="24"/>
          <w:shd w:val="clear" w:color="auto" w:fill="FFFFFF"/>
          <w:lang w:eastAsia="ru-RU"/>
        </w:rPr>
        <w:t>в случаях</w:t>
      </w:r>
      <w:r w:rsidRPr="00825E0A">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w:t>
      </w:r>
      <w:r w:rsidR="00853011">
        <w:rPr>
          <w:rFonts w:ascii="Times New Roman" w:eastAsia="Times New Roman" w:hAnsi="Times New Roman"/>
          <w:sz w:val="24"/>
          <w:szCs w:val="24"/>
          <w:lang w:eastAsia="ru-RU"/>
        </w:rPr>
        <w:t>,</w:t>
      </w:r>
      <w:r w:rsidRPr="00825E0A">
        <w:rPr>
          <w:rFonts w:ascii="Times New Roman" w:eastAsia="Times New Roman" w:hAnsi="Times New Roman"/>
          <w:sz w:val="24"/>
          <w:szCs w:val="24"/>
          <w:lang w:eastAsia="ru-RU"/>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rFonts w:ascii="Times New Roman" w:eastAsia="Times New Roman" w:hAnsi="Times New Roman"/>
          <w:color w:val="000000"/>
          <w:sz w:val="24"/>
          <w:szCs w:val="24"/>
          <w:lang w:eastAsia="ru-RU"/>
        </w:rPr>
        <w:t>.</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bookmarkStart w:id="32" w:name="_Toc322017038"/>
      <w:r w:rsidRPr="00825E0A">
        <w:rPr>
          <w:rFonts w:ascii="Times New Roman" w:eastAsia="Times New Roman" w:hAnsi="Times New Roman"/>
          <w:b/>
          <w:sz w:val="24"/>
          <w:szCs w:val="24"/>
          <w:lang w:eastAsia="ru-RU"/>
        </w:rPr>
        <w:t>1.4</w:t>
      </w:r>
      <w:r w:rsidRPr="00825E0A">
        <w:rPr>
          <w:rFonts w:ascii="Times New Roman" w:eastAsia="Times New Roman" w:hAnsi="Times New Roman"/>
          <w:b/>
          <w:color w:val="000000"/>
          <w:sz w:val="24"/>
          <w:szCs w:val="24"/>
          <w:lang w:eastAsia="ru-RU"/>
        </w:rPr>
        <w:t xml:space="preserve">. </w:t>
      </w:r>
      <w:r w:rsidRPr="00825E0A">
        <w:rPr>
          <w:rFonts w:ascii="Times New Roman" w:eastAsia="Times New Roman" w:hAnsi="Times New Roman"/>
          <w:b/>
          <w:sz w:val="24"/>
          <w:szCs w:val="24"/>
          <w:lang w:eastAsia="ru-RU"/>
        </w:rPr>
        <w:t>Досудебный порядок рассмотрения споров</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1.4.1</w:t>
      </w:r>
      <w:r w:rsidRPr="00825E0A">
        <w:rPr>
          <w:rFonts w:ascii="Times New Roman" w:eastAsia="Times New Roman" w:hAnsi="Times New Roman"/>
          <w:sz w:val="24"/>
          <w:szCs w:val="24"/>
          <w:lang w:eastAsia="ru-RU"/>
        </w:rPr>
        <w:t xml:space="preserve"> Д</w:t>
      </w:r>
      <w:r w:rsidRPr="00825E0A">
        <w:rPr>
          <w:rFonts w:ascii="Times New Roman" w:eastAsia="Times New Roman" w:hAnsi="Times New Roman"/>
          <w:bCs/>
          <w:iCs/>
          <w:sz w:val="24"/>
          <w:szCs w:val="24"/>
          <w:lang w:eastAsia="ru-RU"/>
        </w:rPr>
        <w:t>ля разрешения разногласий по взаимному согласию</w:t>
      </w:r>
      <w:r w:rsidRPr="00825E0A">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Pr="00825E0A">
        <w:rPr>
          <w:rFonts w:ascii="Times New Roman" w:eastAsia="Times New Roman" w:hAnsi="Times New Roman"/>
          <w:bCs/>
          <w:iCs/>
          <w:sz w:val="24"/>
          <w:szCs w:val="24"/>
          <w:lang w:eastAsia="ru-RU"/>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Pr>
          <w:rFonts w:ascii="Times New Roman" w:eastAsia="Times New Roman" w:hAnsi="Times New Roman"/>
          <w:bCs/>
          <w:iCs/>
          <w:sz w:val="24"/>
          <w:szCs w:val="24"/>
          <w:lang w:eastAsia="ru-RU"/>
        </w:rPr>
        <w:t xml:space="preserve">на ЭП и </w:t>
      </w:r>
      <w:r w:rsidRPr="001C031E">
        <w:rPr>
          <w:rFonts w:ascii="Times New Roman" w:eastAsia="Times New Roman" w:hAnsi="Times New Roman"/>
          <w:bCs/>
          <w:iCs/>
          <w:sz w:val="24"/>
          <w:szCs w:val="24"/>
          <w:lang w:eastAsia="ru-RU"/>
        </w:rPr>
        <w:t>сайте Общества</w:t>
      </w:r>
      <w:r>
        <w:rPr>
          <w:rFonts w:ascii="Times New Roman" w:eastAsia="Times New Roman" w:hAnsi="Times New Roman"/>
          <w:bCs/>
          <w:iCs/>
          <w:sz w:val="24"/>
          <w:szCs w:val="24"/>
          <w:lang w:eastAsia="ru-RU"/>
        </w:rPr>
        <w:t xml:space="preserve"> </w:t>
      </w:r>
      <w:r w:rsidRPr="00825E0A">
        <w:rPr>
          <w:rFonts w:ascii="Times New Roman" w:eastAsia="Times New Roman" w:hAnsi="Times New Roman"/>
          <w:bCs/>
          <w:iCs/>
          <w:sz w:val="24"/>
          <w:szCs w:val="24"/>
          <w:lang w:eastAsia="ru-RU"/>
        </w:rPr>
        <w:t>и не позднее 3 (трех) дней со дня размещения протокола подведения итогов закупки</w:t>
      </w:r>
      <w:r w:rsidRPr="00825E0A">
        <w:rPr>
          <w:rFonts w:ascii="Times New Roman" w:eastAsia="Times New Roman" w:hAnsi="Times New Roman"/>
          <w:bCs/>
          <w:iCs/>
          <w:color w:val="000000"/>
          <w:sz w:val="24"/>
          <w:szCs w:val="24"/>
          <w:lang w:eastAsia="ru-RU"/>
        </w:rPr>
        <w:t>.</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33" w:name="_Ref301961104"/>
      <w:r w:rsidRPr="00825E0A">
        <w:rPr>
          <w:rFonts w:ascii="Times New Roman" w:eastAsia="Times New Roman" w:hAnsi="Times New Roman"/>
          <w:color w:val="000000"/>
          <w:sz w:val="24"/>
          <w:szCs w:val="24"/>
          <w:lang w:eastAsia="ru-RU"/>
        </w:rPr>
        <w:t xml:space="preserve">    </w:t>
      </w:r>
      <w:bookmarkEnd w:id="33"/>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napToGrid w:val="0"/>
          <w:sz w:val="24"/>
          <w:szCs w:val="24"/>
          <w:lang w:eastAsia="ru-RU"/>
        </w:rPr>
        <w:t xml:space="preserve">     На время рассмотрения </w:t>
      </w:r>
      <w:r w:rsidRPr="00825E0A">
        <w:rPr>
          <w:rFonts w:ascii="Times New Roman" w:eastAsia="Times New Roman" w:hAnsi="Times New Roman"/>
          <w:snapToGrid w:val="0"/>
          <w:sz w:val="24"/>
          <w:szCs w:val="24"/>
          <w:lang w:eastAsia="ru-RU"/>
        </w:rPr>
        <w:t>претензии</w:t>
      </w:r>
      <w:r w:rsidRPr="00825E0A">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1.4.2</w:t>
      </w:r>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825E0A">
        <w:rPr>
          <w:rFonts w:ascii="Times New Roman" w:eastAsia="Times New Roman" w:hAnsi="Times New Roman"/>
          <w:sz w:val="24"/>
          <w:szCs w:val="24"/>
          <w:shd w:val="clear" w:color="auto" w:fill="FFFFFF"/>
          <w:lang w:eastAsia="ru-RU"/>
        </w:rPr>
        <w:t>в Арбитражном суде Республики Саха (Якутия).</w:t>
      </w:r>
      <w:r w:rsidRPr="00825E0A">
        <w:rPr>
          <w:rFonts w:ascii="Times New Roman" w:eastAsia="Times New Roman" w:hAnsi="Times New Roman"/>
          <w:color w:val="000000"/>
          <w:sz w:val="24"/>
          <w:szCs w:val="24"/>
          <w:shd w:val="clear" w:color="auto" w:fill="F2DBDB"/>
          <w:lang w:eastAsia="ru-RU"/>
        </w:rPr>
        <w:t xml:space="preserve"> </w:t>
      </w:r>
    </w:p>
    <w:p w:rsidR="00A80D40" w:rsidRPr="00825E0A" w:rsidRDefault="00A80D40" w:rsidP="00A80D40">
      <w:pPr>
        <w:keepNext/>
        <w:shd w:val="clear" w:color="auto" w:fill="FFFFFF"/>
        <w:suppressAutoHyphens/>
        <w:spacing w:before="360" w:after="120" w:line="240" w:lineRule="auto"/>
        <w:ind w:left="426" w:hanging="426"/>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1.5.</w:t>
      </w:r>
      <w:r w:rsidRPr="00825E0A">
        <w:rPr>
          <w:rFonts w:ascii="Times New Roman" w:eastAsia="Times New Roman" w:hAnsi="Times New Roman"/>
          <w:b/>
          <w:bCs/>
          <w:sz w:val="24"/>
          <w:szCs w:val="24"/>
          <w:lang w:eastAsia="ru-RU"/>
        </w:rPr>
        <w:tab/>
        <w:t>Прочие положения</w:t>
      </w:r>
      <w:bookmarkEnd w:id="32"/>
    </w:p>
    <w:p w:rsidR="00A80D40" w:rsidRPr="00825E0A" w:rsidRDefault="00A80D40" w:rsidP="00FF14AF">
      <w:pPr>
        <w:widowControl w:val="0"/>
        <w:numPr>
          <w:ilvl w:val="2"/>
          <w:numId w:val="28"/>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A80D40" w:rsidRPr="00825E0A" w:rsidRDefault="00A80D40" w:rsidP="00FF14AF">
      <w:pPr>
        <w:widowControl w:val="0"/>
        <w:numPr>
          <w:ilvl w:val="2"/>
          <w:numId w:val="28"/>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A80D40" w:rsidRPr="00825E0A" w:rsidRDefault="00A80D40" w:rsidP="00FF14AF">
      <w:pPr>
        <w:widowControl w:val="0"/>
        <w:numPr>
          <w:ilvl w:val="2"/>
          <w:numId w:val="28"/>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w:t>
      </w:r>
      <w:r w:rsidRPr="00825E0A">
        <w:rPr>
          <w:rFonts w:ascii="Times New Roman" w:eastAsia="Times New Roman" w:hAnsi="Times New Roman" w:cs="Arial"/>
          <w:sz w:val="24"/>
          <w:szCs w:val="24"/>
          <w:lang w:eastAsia="ru-RU"/>
        </w:rPr>
        <w:lastRenderedPageBreak/>
        <w:t>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A80D40" w:rsidRPr="00825E0A" w:rsidRDefault="00A80D40" w:rsidP="00FF14AF">
      <w:pPr>
        <w:widowControl w:val="0"/>
        <w:numPr>
          <w:ilvl w:val="2"/>
          <w:numId w:val="28"/>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A80D40" w:rsidRPr="00825E0A" w:rsidRDefault="00A80D40" w:rsidP="00A80D40">
      <w:pPr>
        <w:shd w:val="clear" w:color="auto" w:fill="FFFFFF"/>
        <w:spacing w:after="0" w:line="240" w:lineRule="auto"/>
        <w:jc w:val="both"/>
        <w:rPr>
          <w:rFonts w:ascii="Times New Roman" w:eastAsia="Times New Roman" w:hAnsi="Times New Roman"/>
          <w:sz w:val="24"/>
          <w:szCs w:val="24"/>
          <w:lang w:eastAsia="ru-RU"/>
        </w:rPr>
      </w:pPr>
    </w:p>
    <w:p w:rsidR="00A80D40" w:rsidRPr="00825E0A" w:rsidRDefault="00A80D40" w:rsidP="00FF14AF">
      <w:pPr>
        <w:numPr>
          <w:ilvl w:val="1"/>
          <w:numId w:val="31"/>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825E0A">
        <w:rPr>
          <w:rFonts w:ascii="Times New Roman" w:eastAsia="Times New Roman" w:hAnsi="Times New Roman"/>
          <w:b/>
          <w:bCs/>
          <w:iCs/>
          <w:sz w:val="24"/>
          <w:szCs w:val="24"/>
          <w:lang w:eastAsia="ru-RU"/>
        </w:rPr>
        <w:t xml:space="preserve"> Отсутствие конфликта интересов </w:t>
      </w:r>
    </w:p>
    <w:p w:rsidR="00A80D40" w:rsidRDefault="00A80D40"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r w:rsidRPr="00825E0A">
        <w:rPr>
          <w:rFonts w:ascii="Times New Roman" w:eastAsia="Times New Roman" w:hAnsi="Times New Roman" w:cs="Arial"/>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5E0A">
        <w:rPr>
          <w:rFonts w:ascii="Times New Roman" w:eastAsia="Times New Roman" w:hAnsi="Times New Roman" w:cs="Arial"/>
          <w:bCs/>
          <w:iCs/>
          <w:sz w:val="24"/>
          <w:szCs w:val="24"/>
          <w:lang w:eastAsia="ru-RU"/>
        </w:rPr>
        <w:t>неполнородными</w:t>
      </w:r>
      <w:proofErr w:type="spellEnd"/>
      <w:r w:rsidRPr="00825E0A">
        <w:rPr>
          <w:rFonts w:ascii="Times New Roman" w:eastAsia="Times New Roman" w:hAnsi="Times New Roman" w:cs="Arial"/>
          <w:bCs/>
          <w:iCs/>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Pr="00825E0A"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p>
    <w:p w:rsidR="0041277B" w:rsidRDefault="0041277B" w:rsidP="0041277B">
      <w:pPr>
        <w:widowControl w:val="0"/>
        <w:tabs>
          <w:tab w:val="num" w:pos="0"/>
        </w:tabs>
        <w:autoSpaceDE w:val="0"/>
        <w:autoSpaceDN w:val="0"/>
        <w:adjustRightInd w:val="0"/>
        <w:spacing w:line="240" w:lineRule="auto"/>
        <w:contextualSpacing/>
        <w:rPr>
          <w:rFonts w:ascii="Times New Roman" w:eastAsia="Times New Roman" w:hAnsi="Times New Roman" w:cs="Arial"/>
          <w:b/>
          <w:bCs/>
          <w:kern w:val="28"/>
          <w:sz w:val="24"/>
          <w:szCs w:val="24"/>
          <w:lang w:eastAsia="ru-RU"/>
        </w:rPr>
      </w:pPr>
      <w:bookmarkStart w:id="34" w:name="_Toc344124367"/>
      <w:bookmarkStart w:id="35" w:name="ДОГОВОР"/>
      <w:bookmarkEnd w:id="2"/>
      <w:bookmarkEnd w:id="3"/>
      <w:bookmarkEnd w:id="4"/>
      <w:bookmarkEnd w:id="5"/>
      <w:bookmarkEnd w:id="6"/>
      <w:bookmarkEnd w:id="7"/>
      <w:bookmarkEnd w:id="8"/>
      <w:bookmarkEnd w:id="9"/>
      <w:bookmarkEnd w:id="20"/>
      <w:r w:rsidRPr="0041277B">
        <w:rPr>
          <w:rFonts w:ascii="Times New Roman" w:hAnsi="Times New Roman"/>
          <w:b/>
          <w:sz w:val="24"/>
          <w:szCs w:val="24"/>
        </w:rPr>
        <w:lastRenderedPageBreak/>
        <w:t>2.</w:t>
      </w:r>
      <w:r>
        <w:rPr>
          <w:rFonts w:ascii="Times New Roman" w:hAnsi="Times New Roman"/>
          <w:sz w:val="24"/>
          <w:szCs w:val="24"/>
        </w:rPr>
        <w:t xml:space="preserve"> </w:t>
      </w:r>
      <w:r w:rsidR="006C35DB" w:rsidRPr="006C35DB">
        <w:rPr>
          <w:rFonts w:ascii="Times New Roman" w:eastAsia="Times New Roman" w:hAnsi="Times New Roman" w:cs="Arial"/>
          <w:b/>
          <w:bCs/>
          <w:kern w:val="28"/>
          <w:sz w:val="24"/>
          <w:szCs w:val="24"/>
          <w:lang w:eastAsia="ru-RU"/>
        </w:rPr>
        <w:t xml:space="preserve">Техническое задание </w:t>
      </w:r>
    </w:p>
    <w:p w:rsidR="0041277B" w:rsidRPr="0041277B" w:rsidRDefault="0041277B" w:rsidP="0041277B">
      <w:pPr>
        <w:widowControl w:val="0"/>
        <w:tabs>
          <w:tab w:val="num" w:pos="0"/>
        </w:tabs>
        <w:autoSpaceDE w:val="0"/>
        <w:autoSpaceDN w:val="0"/>
        <w:adjustRightInd w:val="0"/>
        <w:spacing w:line="240" w:lineRule="auto"/>
        <w:contextualSpacing/>
        <w:jc w:val="both"/>
        <w:rPr>
          <w:rFonts w:ascii="Times New Roman" w:eastAsia="Times New Roman" w:hAnsi="Times New Roman" w:cs="Arial"/>
          <w:sz w:val="24"/>
          <w:szCs w:val="24"/>
          <w:lang w:eastAsia="ru-RU"/>
        </w:rPr>
      </w:pPr>
      <w:r w:rsidRPr="0041277B">
        <w:rPr>
          <w:rFonts w:ascii="Times New Roman" w:eastAsia="Times New Roman" w:hAnsi="Times New Roman" w:cs="Arial"/>
          <w:b/>
          <w:sz w:val="24"/>
          <w:szCs w:val="24"/>
          <w:lang w:eastAsia="ru-RU"/>
        </w:rPr>
        <w:t>2.1.1.</w:t>
      </w:r>
      <w:r w:rsidRPr="0041277B">
        <w:rPr>
          <w:rFonts w:ascii="Times New Roman" w:eastAsia="Times New Roman" w:hAnsi="Times New Roman" w:cs="Arial"/>
          <w:sz w:val="24"/>
          <w:szCs w:val="24"/>
          <w:lang w:eastAsia="ru-RU"/>
        </w:rPr>
        <w:t xml:space="preserve"> </w:t>
      </w:r>
      <w:r w:rsidRPr="0041277B">
        <w:rPr>
          <w:rFonts w:ascii="Times New Roman" w:eastAsia="Times New Roman" w:hAnsi="Times New Roman" w:cs="Arial"/>
          <w:b/>
          <w:bCs/>
          <w:sz w:val="24"/>
          <w:szCs w:val="24"/>
          <w:lang w:eastAsia="ru-RU"/>
        </w:rPr>
        <w:t>Предмет закупки:</w:t>
      </w:r>
      <w:r w:rsidRPr="0041277B">
        <w:rPr>
          <w:rFonts w:ascii="Times New Roman" w:eastAsia="Times New Roman" w:hAnsi="Times New Roman" w:cs="Arial"/>
          <w:b/>
          <w:sz w:val="24"/>
          <w:szCs w:val="24"/>
          <w:lang w:eastAsia="ru-RU"/>
        </w:rPr>
        <w:t xml:space="preserve"> </w:t>
      </w:r>
      <w:r w:rsidRPr="0041277B">
        <w:rPr>
          <w:rFonts w:ascii="Times New Roman" w:hAnsi="Times New Roman"/>
          <w:sz w:val="24"/>
          <w:szCs w:val="24"/>
        </w:rPr>
        <w:t>Выполнение работ по водопропускному каналу филиала «</w:t>
      </w:r>
      <w:proofErr w:type="spellStart"/>
      <w:r w:rsidRPr="0041277B">
        <w:rPr>
          <w:rFonts w:ascii="Times New Roman" w:hAnsi="Times New Roman"/>
          <w:sz w:val="24"/>
          <w:szCs w:val="24"/>
        </w:rPr>
        <w:t>Среднеколымская</w:t>
      </w:r>
      <w:proofErr w:type="spellEnd"/>
      <w:r w:rsidRPr="0041277B">
        <w:rPr>
          <w:rFonts w:ascii="Times New Roman" w:hAnsi="Times New Roman"/>
          <w:sz w:val="24"/>
          <w:szCs w:val="24"/>
        </w:rPr>
        <w:t xml:space="preserve"> нефтебаза» АО «</w:t>
      </w:r>
      <w:proofErr w:type="spellStart"/>
      <w:r w:rsidRPr="0041277B">
        <w:rPr>
          <w:rFonts w:ascii="Times New Roman" w:hAnsi="Times New Roman"/>
          <w:sz w:val="24"/>
          <w:szCs w:val="24"/>
        </w:rPr>
        <w:t>Саханефтегазсбыт</w:t>
      </w:r>
      <w:proofErr w:type="spellEnd"/>
      <w:r w:rsidRPr="0041277B">
        <w:rPr>
          <w:rFonts w:ascii="Times New Roman" w:hAnsi="Times New Roman"/>
          <w:sz w:val="24"/>
          <w:szCs w:val="24"/>
        </w:rPr>
        <w:t xml:space="preserve">» 2021 году </w:t>
      </w:r>
      <w:r w:rsidRPr="0041277B">
        <w:rPr>
          <w:rFonts w:ascii="Times New Roman" w:eastAsia="Times New Roman" w:hAnsi="Times New Roman" w:cs="Arial"/>
          <w:sz w:val="24"/>
          <w:szCs w:val="24"/>
          <w:lang w:eastAsia="ru-RU"/>
        </w:rPr>
        <w:t>(далее по тексту – Объект). Закупка проводится по Лоту № 1:</w:t>
      </w:r>
    </w:p>
    <w:p w:rsidR="0041277B" w:rsidRPr="0041277B" w:rsidRDefault="0041277B" w:rsidP="0041277B">
      <w:pPr>
        <w:widowControl w:val="0"/>
        <w:tabs>
          <w:tab w:val="num" w:pos="0"/>
        </w:tabs>
        <w:autoSpaceDE w:val="0"/>
        <w:autoSpaceDN w:val="0"/>
        <w:adjustRightInd w:val="0"/>
        <w:spacing w:after="0" w:line="240" w:lineRule="auto"/>
        <w:contextualSpacing/>
        <w:jc w:val="both"/>
        <w:rPr>
          <w:rFonts w:ascii="Times New Roman" w:eastAsia="Times New Roman" w:hAnsi="Times New Roman" w:cs="Arial"/>
          <w:sz w:val="28"/>
          <w:szCs w:val="28"/>
          <w:lang w:eastAsia="ru-RU"/>
        </w:rPr>
      </w:pPr>
    </w:p>
    <w:tbl>
      <w:tblPr>
        <w:tblStyle w:val="42"/>
        <w:tblW w:w="10063" w:type="dxa"/>
        <w:tblLook w:val="04A0" w:firstRow="1" w:lastRow="0" w:firstColumn="1" w:lastColumn="0" w:noHBand="0" w:noVBand="1"/>
      </w:tblPr>
      <w:tblGrid>
        <w:gridCol w:w="546"/>
        <w:gridCol w:w="4269"/>
        <w:gridCol w:w="1292"/>
        <w:gridCol w:w="976"/>
        <w:gridCol w:w="1642"/>
        <w:gridCol w:w="10"/>
        <w:gridCol w:w="1328"/>
      </w:tblGrid>
      <w:tr w:rsidR="0041277B" w:rsidRPr="0041277B" w:rsidTr="0041277B">
        <w:tc>
          <w:tcPr>
            <w:tcW w:w="546"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hAnsi="Times New Roman"/>
                <w:sz w:val="24"/>
                <w:szCs w:val="24"/>
                <w:lang w:eastAsia="ru-RU"/>
              </w:rPr>
              <w:t>№ п/п</w:t>
            </w:r>
          </w:p>
        </w:tc>
        <w:tc>
          <w:tcPr>
            <w:tcW w:w="4269"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hAnsi="Times New Roman"/>
                <w:sz w:val="24"/>
                <w:szCs w:val="24"/>
                <w:lang w:eastAsia="ru-RU"/>
              </w:rPr>
              <w:t>Наименование работ</w:t>
            </w:r>
          </w:p>
        </w:tc>
        <w:tc>
          <w:tcPr>
            <w:tcW w:w="1292"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hAnsi="Times New Roman"/>
                <w:sz w:val="24"/>
                <w:szCs w:val="24"/>
                <w:lang w:eastAsia="ru-RU"/>
              </w:rPr>
              <w:t>Единица измерения</w:t>
            </w:r>
          </w:p>
        </w:tc>
        <w:tc>
          <w:tcPr>
            <w:tcW w:w="976"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hAnsi="Times New Roman"/>
                <w:sz w:val="24"/>
                <w:szCs w:val="24"/>
                <w:lang w:eastAsia="ru-RU"/>
              </w:rPr>
              <w:t>Объем работ</w:t>
            </w:r>
          </w:p>
        </w:tc>
        <w:tc>
          <w:tcPr>
            <w:tcW w:w="1642" w:type="dxa"/>
            <w:vAlign w:val="center"/>
          </w:tcPr>
          <w:p w:rsidR="0041277B" w:rsidRPr="0041277B" w:rsidRDefault="0041277B" w:rsidP="00D8324F">
            <w:pPr>
              <w:spacing w:after="0"/>
              <w:jc w:val="center"/>
              <w:rPr>
                <w:rFonts w:ascii="Times New Roman" w:hAnsi="Times New Roman"/>
                <w:sz w:val="24"/>
                <w:szCs w:val="24"/>
                <w:lang w:eastAsia="ru-RU"/>
              </w:rPr>
            </w:pPr>
            <w:r w:rsidRPr="0041277B">
              <w:rPr>
                <w:rFonts w:ascii="Times New Roman" w:hAnsi="Times New Roman"/>
                <w:sz w:val="24"/>
                <w:szCs w:val="24"/>
                <w:lang w:eastAsia="ru-RU"/>
              </w:rPr>
              <w:t>Стоимость, без НДС</w:t>
            </w:r>
            <w:r w:rsidR="00D8324F">
              <w:rPr>
                <w:rFonts w:ascii="Times New Roman" w:hAnsi="Times New Roman"/>
                <w:sz w:val="24"/>
                <w:szCs w:val="24"/>
                <w:lang w:eastAsia="ru-RU"/>
              </w:rPr>
              <w:t>,</w:t>
            </w:r>
            <w:r w:rsidR="00D8324F" w:rsidRPr="0041277B">
              <w:rPr>
                <w:rFonts w:ascii="Times New Roman" w:hAnsi="Times New Roman"/>
                <w:sz w:val="24"/>
                <w:szCs w:val="24"/>
                <w:lang w:eastAsia="ru-RU"/>
              </w:rPr>
              <w:t xml:space="preserve"> руб.</w:t>
            </w:r>
          </w:p>
        </w:tc>
        <w:tc>
          <w:tcPr>
            <w:tcW w:w="1338" w:type="dxa"/>
            <w:gridSpan w:val="2"/>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hAnsi="Times New Roman"/>
                <w:sz w:val="24"/>
                <w:szCs w:val="24"/>
                <w:lang w:eastAsia="ru-RU"/>
              </w:rPr>
              <w:t>Основание стоимости</w:t>
            </w:r>
          </w:p>
        </w:tc>
      </w:tr>
      <w:tr w:rsidR="0041277B" w:rsidRPr="0041277B" w:rsidTr="0041277B">
        <w:tc>
          <w:tcPr>
            <w:tcW w:w="546"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hAnsi="Times New Roman"/>
                <w:sz w:val="24"/>
                <w:szCs w:val="24"/>
                <w:lang w:eastAsia="ru-RU"/>
              </w:rPr>
              <w:t>1</w:t>
            </w:r>
          </w:p>
        </w:tc>
        <w:tc>
          <w:tcPr>
            <w:tcW w:w="4269" w:type="dxa"/>
            <w:vAlign w:val="center"/>
          </w:tcPr>
          <w:p w:rsidR="0041277B" w:rsidRPr="0041277B" w:rsidRDefault="0041277B" w:rsidP="0041277B">
            <w:pPr>
              <w:spacing w:after="0"/>
              <w:rPr>
                <w:rFonts w:ascii="Times New Roman" w:hAnsi="Times New Roman"/>
                <w:sz w:val="24"/>
                <w:szCs w:val="24"/>
                <w:lang w:eastAsia="ru-RU"/>
              </w:rPr>
            </w:pPr>
            <w:r w:rsidRPr="0041277B">
              <w:rPr>
                <w:rFonts w:ascii="Times New Roman" w:eastAsia="Times New Roman" w:hAnsi="Times New Roman"/>
                <w:bCs/>
                <w:sz w:val="24"/>
                <w:szCs w:val="24"/>
                <w:lang w:eastAsia="ru-RU"/>
              </w:rPr>
              <w:t>Расчистка площадей от кустарника и мелколесья вручную: при редкой поросли</w:t>
            </w:r>
          </w:p>
        </w:tc>
        <w:tc>
          <w:tcPr>
            <w:tcW w:w="1292"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eastAsia="Times New Roman" w:hAnsi="Times New Roman"/>
                <w:bCs/>
                <w:sz w:val="24"/>
                <w:szCs w:val="24"/>
                <w:lang w:eastAsia="ru-RU"/>
              </w:rPr>
              <w:t>100 м2</w:t>
            </w:r>
          </w:p>
        </w:tc>
        <w:tc>
          <w:tcPr>
            <w:tcW w:w="976"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eastAsia="Times New Roman" w:hAnsi="Times New Roman"/>
                <w:bCs/>
                <w:sz w:val="24"/>
                <w:szCs w:val="24"/>
                <w:lang w:eastAsia="ru-RU"/>
              </w:rPr>
              <w:t>3.6</w:t>
            </w:r>
          </w:p>
        </w:tc>
        <w:tc>
          <w:tcPr>
            <w:tcW w:w="1642"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hAnsi="Times New Roman"/>
                <w:sz w:val="24"/>
                <w:szCs w:val="24"/>
                <w:lang w:eastAsia="ru-RU"/>
              </w:rPr>
              <w:t>5 637,88</w:t>
            </w:r>
          </w:p>
        </w:tc>
        <w:tc>
          <w:tcPr>
            <w:tcW w:w="1338" w:type="dxa"/>
            <w:gridSpan w:val="2"/>
            <w:vMerge w:val="restart"/>
            <w:vAlign w:val="center"/>
          </w:tcPr>
          <w:p w:rsidR="0041277B" w:rsidRPr="0041277B" w:rsidRDefault="0041277B" w:rsidP="0041277B">
            <w:pPr>
              <w:spacing w:after="0"/>
              <w:rPr>
                <w:rFonts w:ascii="Times New Roman" w:hAnsi="Times New Roman"/>
                <w:sz w:val="24"/>
                <w:szCs w:val="24"/>
                <w:lang w:eastAsia="ru-RU"/>
              </w:rPr>
            </w:pPr>
            <w:r w:rsidRPr="0041277B">
              <w:rPr>
                <w:rFonts w:ascii="Times New Roman" w:hAnsi="Times New Roman"/>
                <w:sz w:val="24"/>
                <w:szCs w:val="24"/>
                <w:lang w:eastAsia="ru-RU"/>
              </w:rPr>
              <w:t>Локальная смета №1</w:t>
            </w:r>
          </w:p>
        </w:tc>
      </w:tr>
      <w:tr w:rsidR="0041277B" w:rsidRPr="0041277B" w:rsidTr="0041277B">
        <w:tc>
          <w:tcPr>
            <w:tcW w:w="546"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hAnsi="Times New Roman"/>
                <w:sz w:val="24"/>
                <w:szCs w:val="24"/>
                <w:lang w:eastAsia="ru-RU"/>
              </w:rPr>
              <w:t>2</w:t>
            </w:r>
          </w:p>
        </w:tc>
        <w:tc>
          <w:tcPr>
            <w:tcW w:w="4269" w:type="dxa"/>
            <w:vAlign w:val="center"/>
          </w:tcPr>
          <w:p w:rsidR="0041277B" w:rsidRPr="0041277B" w:rsidRDefault="0041277B" w:rsidP="0041277B">
            <w:pPr>
              <w:spacing w:after="0"/>
              <w:rPr>
                <w:rFonts w:ascii="Times New Roman" w:hAnsi="Times New Roman"/>
                <w:sz w:val="24"/>
                <w:szCs w:val="24"/>
                <w:lang w:eastAsia="ru-RU"/>
              </w:rPr>
            </w:pPr>
            <w:r w:rsidRPr="0041277B">
              <w:rPr>
                <w:rFonts w:ascii="Times New Roman" w:eastAsia="Times New Roman" w:hAnsi="Times New Roman"/>
                <w:bCs/>
                <w:sz w:val="24"/>
                <w:szCs w:val="24"/>
                <w:lang w:eastAsia="ru-RU"/>
              </w:rPr>
              <w:t>Расчистка площадей от кустарника и мелколесья вручную: при средней поросли</w:t>
            </w:r>
          </w:p>
        </w:tc>
        <w:tc>
          <w:tcPr>
            <w:tcW w:w="1292"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eastAsia="Times New Roman" w:hAnsi="Times New Roman"/>
                <w:bCs/>
                <w:sz w:val="24"/>
                <w:szCs w:val="24"/>
                <w:lang w:eastAsia="ru-RU"/>
              </w:rPr>
              <w:t>100 м2</w:t>
            </w:r>
          </w:p>
        </w:tc>
        <w:tc>
          <w:tcPr>
            <w:tcW w:w="976"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eastAsia="Times New Roman" w:hAnsi="Times New Roman"/>
                <w:bCs/>
                <w:sz w:val="24"/>
                <w:szCs w:val="24"/>
                <w:lang w:eastAsia="ru-RU"/>
              </w:rPr>
              <w:t>3.6</w:t>
            </w:r>
          </w:p>
        </w:tc>
        <w:tc>
          <w:tcPr>
            <w:tcW w:w="1642"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hAnsi="Times New Roman"/>
                <w:sz w:val="24"/>
                <w:szCs w:val="24"/>
                <w:lang w:eastAsia="ru-RU"/>
              </w:rPr>
              <w:t>8 082,79</w:t>
            </w:r>
          </w:p>
        </w:tc>
        <w:tc>
          <w:tcPr>
            <w:tcW w:w="1338" w:type="dxa"/>
            <w:gridSpan w:val="2"/>
            <w:vMerge/>
            <w:vAlign w:val="center"/>
          </w:tcPr>
          <w:p w:rsidR="0041277B" w:rsidRPr="0041277B" w:rsidRDefault="0041277B" w:rsidP="0041277B">
            <w:pPr>
              <w:spacing w:after="0"/>
              <w:rPr>
                <w:rFonts w:ascii="Times New Roman" w:hAnsi="Times New Roman"/>
                <w:sz w:val="24"/>
                <w:szCs w:val="24"/>
                <w:lang w:eastAsia="ru-RU"/>
              </w:rPr>
            </w:pPr>
          </w:p>
        </w:tc>
      </w:tr>
      <w:tr w:rsidR="0041277B" w:rsidRPr="0041277B" w:rsidTr="0041277B">
        <w:tc>
          <w:tcPr>
            <w:tcW w:w="546"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hAnsi="Times New Roman"/>
                <w:sz w:val="24"/>
                <w:szCs w:val="24"/>
                <w:lang w:eastAsia="ru-RU"/>
              </w:rPr>
              <w:t>3</w:t>
            </w:r>
          </w:p>
        </w:tc>
        <w:tc>
          <w:tcPr>
            <w:tcW w:w="4269" w:type="dxa"/>
            <w:vAlign w:val="center"/>
          </w:tcPr>
          <w:p w:rsidR="0041277B" w:rsidRPr="0041277B" w:rsidRDefault="0041277B" w:rsidP="0041277B">
            <w:pPr>
              <w:spacing w:after="0"/>
              <w:rPr>
                <w:rFonts w:ascii="Times New Roman" w:hAnsi="Times New Roman"/>
                <w:sz w:val="24"/>
                <w:szCs w:val="24"/>
                <w:lang w:eastAsia="ru-RU"/>
              </w:rPr>
            </w:pPr>
            <w:r w:rsidRPr="0041277B">
              <w:rPr>
                <w:rFonts w:ascii="Times New Roman" w:eastAsia="Times New Roman" w:hAnsi="Times New Roman"/>
                <w:bCs/>
                <w:sz w:val="24"/>
                <w:szCs w:val="24"/>
                <w:lang w:eastAsia="ru-RU"/>
              </w:rPr>
              <w:t>Расчистка площадей от кустарника и мелколесья вручную: при густой поросли</w:t>
            </w:r>
          </w:p>
        </w:tc>
        <w:tc>
          <w:tcPr>
            <w:tcW w:w="1292"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eastAsia="Times New Roman" w:hAnsi="Times New Roman"/>
                <w:bCs/>
                <w:sz w:val="24"/>
                <w:szCs w:val="24"/>
                <w:lang w:eastAsia="ru-RU"/>
              </w:rPr>
              <w:t>100 м2</w:t>
            </w:r>
          </w:p>
        </w:tc>
        <w:tc>
          <w:tcPr>
            <w:tcW w:w="976"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eastAsia="Times New Roman" w:hAnsi="Times New Roman"/>
                <w:bCs/>
                <w:sz w:val="24"/>
                <w:szCs w:val="24"/>
                <w:lang w:eastAsia="ru-RU"/>
              </w:rPr>
              <w:t>3.6</w:t>
            </w:r>
          </w:p>
        </w:tc>
        <w:tc>
          <w:tcPr>
            <w:tcW w:w="1642"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hAnsi="Times New Roman"/>
                <w:sz w:val="24"/>
                <w:szCs w:val="24"/>
                <w:lang w:eastAsia="ru-RU"/>
              </w:rPr>
              <w:t>16 530,49</w:t>
            </w:r>
          </w:p>
        </w:tc>
        <w:tc>
          <w:tcPr>
            <w:tcW w:w="1338" w:type="dxa"/>
            <w:gridSpan w:val="2"/>
            <w:vMerge/>
            <w:vAlign w:val="center"/>
          </w:tcPr>
          <w:p w:rsidR="0041277B" w:rsidRPr="0041277B" w:rsidRDefault="0041277B" w:rsidP="0041277B">
            <w:pPr>
              <w:spacing w:after="0"/>
              <w:rPr>
                <w:rFonts w:ascii="Times New Roman" w:hAnsi="Times New Roman"/>
                <w:sz w:val="24"/>
                <w:szCs w:val="24"/>
                <w:lang w:eastAsia="ru-RU"/>
              </w:rPr>
            </w:pPr>
          </w:p>
        </w:tc>
      </w:tr>
      <w:tr w:rsidR="0041277B" w:rsidRPr="0041277B" w:rsidTr="0041277B">
        <w:tc>
          <w:tcPr>
            <w:tcW w:w="546"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hAnsi="Times New Roman"/>
                <w:sz w:val="24"/>
                <w:szCs w:val="24"/>
                <w:lang w:eastAsia="ru-RU"/>
              </w:rPr>
              <w:t>4</w:t>
            </w:r>
          </w:p>
        </w:tc>
        <w:tc>
          <w:tcPr>
            <w:tcW w:w="4269" w:type="dxa"/>
            <w:vAlign w:val="center"/>
          </w:tcPr>
          <w:p w:rsidR="0041277B" w:rsidRPr="0041277B" w:rsidRDefault="0041277B" w:rsidP="0041277B">
            <w:pPr>
              <w:spacing w:after="0"/>
              <w:rPr>
                <w:rFonts w:ascii="Times New Roman" w:hAnsi="Times New Roman"/>
                <w:sz w:val="24"/>
                <w:szCs w:val="24"/>
                <w:lang w:eastAsia="ru-RU"/>
              </w:rPr>
            </w:pPr>
            <w:r w:rsidRPr="0041277B">
              <w:rPr>
                <w:rFonts w:ascii="Times New Roman" w:eastAsia="Times New Roman" w:hAnsi="Times New Roman"/>
                <w:bCs/>
                <w:sz w:val="24"/>
                <w:szCs w:val="24"/>
                <w:lang w:eastAsia="ru-RU"/>
              </w:rPr>
              <w:t>Устройство каналов, дамб обвалования одноковшовыми экскаваторами с ковшом вместимостью: 0,65 (0,5-0,8) м3 в грунтах группы 2</w:t>
            </w:r>
          </w:p>
        </w:tc>
        <w:tc>
          <w:tcPr>
            <w:tcW w:w="1292"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eastAsia="Times New Roman" w:hAnsi="Times New Roman"/>
                <w:bCs/>
                <w:sz w:val="24"/>
                <w:szCs w:val="24"/>
                <w:lang w:eastAsia="ru-RU"/>
              </w:rPr>
              <w:t>1000 м3</w:t>
            </w:r>
          </w:p>
        </w:tc>
        <w:tc>
          <w:tcPr>
            <w:tcW w:w="976"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eastAsia="Times New Roman" w:hAnsi="Times New Roman"/>
                <w:bCs/>
                <w:sz w:val="24"/>
                <w:szCs w:val="24"/>
                <w:lang w:eastAsia="ru-RU"/>
              </w:rPr>
              <w:t>2.592</w:t>
            </w:r>
          </w:p>
        </w:tc>
        <w:tc>
          <w:tcPr>
            <w:tcW w:w="1642"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hAnsi="Times New Roman"/>
                <w:sz w:val="24"/>
                <w:szCs w:val="24"/>
                <w:lang w:eastAsia="ru-RU"/>
              </w:rPr>
              <w:t>283 272,76</w:t>
            </w:r>
          </w:p>
        </w:tc>
        <w:tc>
          <w:tcPr>
            <w:tcW w:w="1338" w:type="dxa"/>
            <w:gridSpan w:val="2"/>
            <w:vMerge/>
            <w:vAlign w:val="center"/>
          </w:tcPr>
          <w:p w:rsidR="0041277B" w:rsidRPr="0041277B" w:rsidRDefault="0041277B" w:rsidP="0041277B">
            <w:pPr>
              <w:spacing w:after="0"/>
              <w:rPr>
                <w:rFonts w:ascii="Times New Roman" w:hAnsi="Times New Roman"/>
                <w:sz w:val="24"/>
                <w:szCs w:val="24"/>
                <w:lang w:eastAsia="ru-RU"/>
              </w:rPr>
            </w:pPr>
          </w:p>
        </w:tc>
      </w:tr>
      <w:tr w:rsidR="0041277B" w:rsidRPr="0041277B" w:rsidTr="0041277B">
        <w:tc>
          <w:tcPr>
            <w:tcW w:w="546"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hAnsi="Times New Roman"/>
                <w:sz w:val="24"/>
                <w:szCs w:val="24"/>
                <w:lang w:eastAsia="ru-RU"/>
              </w:rPr>
              <w:t>5</w:t>
            </w:r>
          </w:p>
        </w:tc>
        <w:tc>
          <w:tcPr>
            <w:tcW w:w="4269" w:type="dxa"/>
            <w:vAlign w:val="center"/>
          </w:tcPr>
          <w:p w:rsidR="0041277B" w:rsidRPr="0041277B" w:rsidRDefault="0041277B" w:rsidP="0041277B">
            <w:pPr>
              <w:spacing w:after="0"/>
              <w:rPr>
                <w:rFonts w:ascii="Times New Roman" w:hAnsi="Times New Roman"/>
                <w:sz w:val="24"/>
                <w:szCs w:val="24"/>
                <w:lang w:eastAsia="ru-RU"/>
              </w:rPr>
            </w:pPr>
            <w:r w:rsidRPr="0041277B">
              <w:rPr>
                <w:rFonts w:ascii="Times New Roman" w:eastAsia="Times New Roman" w:hAnsi="Times New Roman"/>
                <w:bCs/>
                <w:sz w:val="24"/>
                <w:szCs w:val="24"/>
                <w:lang w:eastAsia="ru-RU"/>
              </w:rPr>
              <w:t xml:space="preserve">Разравнивание кавальеров (отвалов) при перемещении грунта до 10 м бульдозерами мощностью: 59 кВт (80 </w:t>
            </w:r>
            <w:proofErr w:type="spellStart"/>
            <w:r w:rsidRPr="0041277B">
              <w:rPr>
                <w:rFonts w:ascii="Times New Roman" w:eastAsia="Times New Roman" w:hAnsi="Times New Roman"/>
                <w:bCs/>
                <w:sz w:val="24"/>
                <w:szCs w:val="24"/>
                <w:lang w:eastAsia="ru-RU"/>
              </w:rPr>
              <w:t>л.с</w:t>
            </w:r>
            <w:proofErr w:type="spellEnd"/>
            <w:r w:rsidRPr="0041277B">
              <w:rPr>
                <w:rFonts w:ascii="Times New Roman" w:eastAsia="Times New Roman" w:hAnsi="Times New Roman"/>
                <w:bCs/>
                <w:sz w:val="24"/>
                <w:szCs w:val="24"/>
                <w:lang w:eastAsia="ru-RU"/>
              </w:rPr>
              <w:t>.), группа грунтов 2</w:t>
            </w:r>
          </w:p>
        </w:tc>
        <w:tc>
          <w:tcPr>
            <w:tcW w:w="1292"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eastAsia="Times New Roman" w:hAnsi="Times New Roman"/>
                <w:bCs/>
                <w:sz w:val="24"/>
                <w:szCs w:val="24"/>
                <w:lang w:eastAsia="ru-RU"/>
              </w:rPr>
              <w:t>1000 м3</w:t>
            </w:r>
          </w:p>
        </w:tc>
        <w:tc>
          <w:tcPr>
            <w:tcW w:w="976" w:type="dxa"/>
            <w:vAlign w:val="center"/>
          </w:tcPr>
          <w:p w:rsidR="0041277B" w:rsidRPr="0041277B" w:rsidRDefault="0041277B" w:rsidP="0041277B">
            <w:pPr>
              <w:spacing w:after="0"/>
              <w:jc w:val="center"/>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2.592</w:t>
            </w:r>
          </w:p>
        </w:tc>
        <w:tc>
          <w:tcPr>
            <w:tcW w:w="1642"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hAnsi="Times New Roman"/>
                <w:sz w:val="24"/>
                <w:szCs w:val="24"/>
                <w:lang w:eastAsia="ru-RU"/>
              </w:rPr>
              <w:t>69 857,61</w:t>
            </w:r>
          </w:p>
        </w:tc>
        <w:tc>
          <w:tcPr>
            <w:tcW w:w="1338" w:type="dxa"/>
            <w:gridSpan w:val="2"/>
            <w:vMerge/>
            <w:vAlign w:val="center"/>
          </w:tcPr>
          <w:p w:rsidR="0041277B" w:rsidRPr="0041277B" w:rsidRDefault="0041277B" w:rsidP="0041277B">
            <w:pPr>
              <w:spacing w:after="0"/>
              <w:rPr>
                <w:rFonts w:ascii="Times New Roman" w:hAnsi="Times New Roman"/>
                <w:sz w:val="24"/>
                <w:szCs w:val="24"/>
                <w:lang w:eastAsia="ru-RU"/>
              </w:rPr>
            </w:pPr>
          </w:p>
        </w:tc>
      </w:tr>
      <w:tr w:rsidR="0041277B" w:rsidRPr="0041277B" w:rsidTr="0041277B">
        <w:tc>
          <w:tcPr>
            <w:tcW w:w="546"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hAnsi="Times New Roman"/>
                <w:sz w:val="24"/>
                <w:szCs w:val="24"/>
                <w:lang w:eastAsia="ru-RU"/>
              </w:rPr>
              <w:t>6</w:t>
            </w:r>
          </w:p>
        </w:tc>
        <w:tc>
          <w:tcPr>
            <w:tcW w:w="4269" w:type="dxa"/>
            <w:vAlign w:val="center"/>
          </w:tcPr>
          <w:p w:rsidR="0041277B" w:rsidRPr="0041277B" w:rsidRDefault="0041277B" w:rsidP="0041277B">
            <w:pPr>
              <w:spacing w:after="0"/>
              <w:rPr>
                <w:rFonts w:ascii="Times New Roman" w:hAnsi="Times New Roman"/>
                <w:sz w:val="24"/>
                <w:szCs w:val="24"/>
                <w:lang w:eastAsia="ru-RU"/>
              </w:rPr>
            </w:pPr>
            <w:r w:rsidRPr="0041277B">
              <w:rPr>
                <w:rFonts w:ascii="Times New Roman" w:eastAsia="Times New Roman" w:hAnsi="Times New Roman"/>
                <w:bCs/>
                <w:sz w:val="24"/>
                <w:szCs w:val="24"/>
                <w:lang w:eastAsia="ru-RU"/>
              </w:rPr>
              <w:t>Перевозка грузов I класса автомобилями-самосвалами грузоподъемностью 10 т работающих вне карьера на расстояние: до 5 км</w:t>
            </w:r>
          </w:p>
        </w:tc>
        <w:tc>
          <w:tcPr>
            <w:tcW w:w="1292"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hAnsi="Times New Roman"/>
                <w:sz w:val="24"/>
                <w:szCs w:val="24"/>
                <w:lang w:eastAsia="ru-RU"/>
              </w:rPr>
              <w:t>1 т</w:t>
            </w:r>
          </w:p>
        </w:tc>
        <w:tc>
          <w:tcPr>
            <w:tcW w:w="976" w:type="dxa"/>
            <w:vAlign w:val="center"/>
          </w:tcPr>
          <w:p w:rsidR="0041277B" w:rsidRPr="0041277B" w:rsidRDefault="0041277B" w:rsidP="0041277B">
            <w:pPr>
              <w:spacing w:after="0"/>
              <w:jc w:val="center"/>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1840</w:t>
            </w:r>
          </w:p>
        </w:tc>
        <w:tc>
          <w:tcPr>
            <w:tcW w:w="1642"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hAnsi="Times New Roman"/>
                <w:sz w:val="24"/>
                <w:szCs w:val="24"/>
                <w:lang w:eastAsia="ru-RU"/>
              </w:rPr>
              <w:t>313 904,00</w:t>
            </w:r>
          </w:p>
        </w:tc>
        <w:tc>
          <w:tcPr>
            <w:tcW w:w="1338" w:type="dxa"/>
            <w:gridSpan w:val="2"/>
            <w:vMerge/>
            <w:vAlign w:val="center"/>
          </w:tcPr>
          <w:p w:rsidR="0041277B" w:rsidRPr="0041277B" w:rsidRDefault="0041277B" w:rsidP="0041277B">
            <w:pPr>
              <w:spacing w:after="0"/>
              <w:rPr>
                <w:rFonts w:ascii="Times New Roman" w:hAnsi="Times New Roman"/>
                <w:sz w:val="24"/>
                <w:szCs w:val="24"/>
                <w:lang w:eastAsia="ru-RU"/>
              </w:rPr>
            </w:pPr>
          </w:p>
        </w:tc>
      </w:tr>
      <w:tr w:rsidR="0041277B" w:rsidRPr="0041277B" w:rsidTr="0041277B">
        <w:tc>
          <w:tcPr>
            <w:tcW w:w="546"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hAnsi="Times New Roman"/>
                <w:sz w:val="24"/>
                <w:szCs w:val="24"/>
                <w:lang w:eastAsia="ru-RU"/>
              </w:rPr>
              <w:t>7</w:t>
            </w:r>
          </w:p>
        </w:tc>
        <w:tc>
          <w:tcPr>
            <w:tcW w:w="4269" w:type="dxa"/>
            <w:vAlign w:val="center"/>
          </w:tcPr>
          <w:p w:rsidR="0041277B" w:rsidRPr="0041277B" w:rsidRDefault="0041277B" w:rsidP="0041277B">
            <w:pPr>
              <w:spacing w:after="0"/>
              <w:rPr>
                <w:rFonts w:ascii="Times New Roman" w:hAnsi="Times New Roman"/>
                <w:sz w:val="24"/>
                <w:szCs w:val="24"/>
                <w:lang w:eastAsia="ru-RU"/>
              </w:rPr>
            </w:pPr>
            <w:r w:rsidRPr="0041277B">
              <w:rPr>
                <w:rFonts w:ascii="Times New Roman" w:eastAsia="Times New Roman" w:hAnsi="Times New Roman"/>
                <w:bCs/>
                <w:sz w:val="24"/>
                <w:szCs w:val="24"/>
                <w:lang w:eastAsia="ru-RU"/>
              </w:rPr>
              <w:t>Устройство подстилающих и выравнивающих слоев оснований: из песчано-гравийной смеси, дресвы</w:t>
            </w:r>
          </w:p>
        </w:tc>
        <w:tc>
          <w:tcPr>
            <w:tcW w:w="1292"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eastAsia="Times New Roman" w:hAnsi="Times New Roman"/>
                <w:bCs/>
                <w:sz w:val="24"/>
                <w:szCs w:val="24"/>
                <w:lang w:eastAsia="ru-RU"/>
              </w:rPr>
              <w:t>100 м3</w:t>
            </w:r>
          </w:p>
        </w:tc>
        <w:tc>
          <w:tcPr>
            <w:tcW w:w="976" w:type="dxa"/>
            <w:vAlign w:val="center"/>
          </w:tcPr>
          <w:p w:rsidR="0041277B" w:rsidRPr="0041277B" w:rsidRDefault="0041277B" w:rsidP="0041277B">
            <w:pPr>
              <w:spacing w:after="0"/>
              <w:jc w:val="center"/>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11.5</w:t>
            </w:r>
          </w:p>
        </w:tc>
        <w:tc>
          <w:tcPr>
            <w:tcW w:w="1642"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hAnsi="Times New Roman"/>
                <w:sz w:val="24"/>
                <w:szCs w:val="24"/>
                <w:lang w:eastAsia="ru-RU"/>
              </w:rPr>
              <w:t>2 237 977,62</w:t>
            </w:r>
          </w:p>
        </w:tc>
        <w:tc>
          <w:tcPr>
            <w:tcW w:w="1338" w:type="dxa"/>
            <w:gridSpan w:val="2"/>
            <w:vMerge/>
            <w:vAlign w:val="center"/>
          </w:tcPr>
          <w:p w:rsidR="0041277B" w:rsidRPr="0041277B" w:rsidRDefault="0041277B" w:rsidP="0041277B">
            <w:pPr>
              <w:spacing w:after="0"/>
              <w:rPr>
                <w:rFonts w:ascii="Times New Roman" w:hAnsi="Times New Roman"/>
                <w:sz w:val="24"/>
                <w:szCs w:val="24"/>
                <w:lang w:eastAsia="ru-RU"/>
              </w:rPr>
            </w:pPr>
          </w:p>
        </w:tc>
      </w:tr>
      <w:tr w:rsidR="0041277B" w:rsidRPr="0041277B" w:rsidTr="0041277B">
        <w:tc>
          <w:tcPr>
            <w:tcW w:w="546" w:type="dxa"/>
            <w:vAlign w:val="center"/>
          </w:tcPr>
          <w:p w:rsidR="0041277B" w:rsidRPr="0041277B" w:rsidRDefault="0041277B" w:rsidP="0041277B">
            <w:pPr>
              <w:spacing w:after="0"/>
              <w:rPr>
                <w:rFonts w:ascii="Times New Roman" w:hAnsi="Times New Roman"/>
                <w:sz w:val="24"/>
                <w:szCs w:val="24"/>
                <w:lang w:eastAsia="ru-RU"/>
              </w:rPr>
            </w:pPr>
          </w:p>
        </w:tc>
        <w:tc>
          <w:tcPr>
            <w:tcW w:w="6537" w:type="dxa"/>
            <w:gridSpan w:val="3"/>
            <w:vAlign w:val="center"/>
          </w:tcPr>
          <w:p w:rsidR="0041277B" w:rsidRPr="0041277B" w:rsidRDefault="0041277B" w:rsidP="0041277B">
            <w:pPr>
              <w:spacing w:after="0"/>
              <w:rPr>
                <w:rFonts w:ascii="Times New Roman" w:hAnsi="Times New Roman"/>
                <w:sz w:val="24"/>
                <w:szCs w:val="24"/>
                <w:lang w:eastAsia="ru-RU"/>
              </w:rPr>
            </w:pPr>
            <w:r w:rsidRPr="0041277B">
              <w:rPr>
                <w:rFonts w:ascii="Times New Roman" w:hAnsi="Times New Roman"/>
                <w:sz w:val="24"/>
                <w:szCs w:val="24"/>
                <w:lang w:eastAsia="ru-RU"/>
              </w:rPr>
              <w:t>Итого</w:t>
            </w:r>
          </w:p>
        </w:tc>
        <w:tc>
          <w:tcPr>
            <w:tcW w:w="1652" w:type="dxa"/>
            <w:gridSpan w:val="2"/>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hAnsi="Times New Roman"/>
                <w:sz w:val="24"/>
                <w:szCs w:val="24"/>
                <w:lang w:eastAsia="ru-RU"/>
              </w:rPr>
              <w:t>2 935 263,15</w:t>
            </w:r>
          </w:p>
        </w:tc>
        <w:tc>
          <w:tcPr>
            <w:tcW w:w="1328" w:type="dxa"/>
            <w:vAlign w:val="center"/>
          </w:tcPr>
          <w:p w:rsidR="0041277B" w:rsidRPr="0041277B" w:rsidRDefault="0041277B" w:rsidP="0041277B">
            <w:pPr>
              <w:spacing w:after="0"/>
              <w:rPr>
                <w:rFonts w:ascii="Times New Roman" w:hAnsi="Times New Roman"/>
                <w:sz w:val="24"/>
                <w:szCs w:val="24"/>
                <w:lang w:eastAsia="ru-RU"/>
              </w:rPr>
            </w:pPr>
          </w:p>
        </w:tc>
      </w:tr>
    </w:tbl>
    <w:p w:rsidR="0041277B" w:rsidRPr="0041277B" w:rsidRDefault="0041277B" w:rsidP="0041277B">
      <w:pPr>
        <w:spacing w:after="0"/>
        <w:jc w:val="both"/>
        <w:rPr>
          <w:rFonts w:ascii="Times New Roman" w:hAnsi="Times New Roman"/>
          <w:b/>
          <w:sz w:val="24"/>
          <w:szCs w:val="20"/>
          <w:lang w:eastAsia="ru-RU"/>
        </w:rPr>
      </w:pPr>
    </w:p>
    <w:p w:rsidR="0041277B" w:rsidRPr="0041277B" w:rsidRDefault="0041277B" w:rsidP="0041277B">
      <w:pPr>
        <w:spacing w:after="0" w:line="240" w:lineRule="auto"/>
        <w:jc w:val="both"/>
        <w:rPr>
          <w:rFonts w:ascii="Times New Roman" w:hAnsi="Times New Roman"/>
          <w:b/>
          <w:sz w:val="24"/>
          <w:szCs w:val="20"/>
          <w:lang w:eastAsia="ru-RU"/>
        </w:rPr>
      </w:pPr>
      <w:r w:rsidRPr="0041277B">
        <w:rPr>
          <w:rFonts w:ascii="Times New Roman" w:hAnsi="Times New Roman"/>
          <w:b/>
          <w:sz w:val="24"/>
          <w:szCs w:val="20"/>
          <w:lang w:eastAsia="ru-RU"/>
        </w:rPr>
        <w:t>2.1.2. Техническая документация</w:t>
      </w:r>
      <w:r w:rsidRPr="0041277B">
        <w:rPr>
          <w:rFonts w:ascii="Times New Roman" w:hAnsi="Times New Roman"/>
          <w:b/>
          <w:sz w:val="24"/>
          <w:szCs w:val="20"/>
          <w:lang w:val="en-US" w:eastAsia="ru-RU"/>
        </w:rPr>
        <w:t>:</w:t>
      </w:r>
    </w:p>
    <w:p w:rsidR="0041277B" w:rsidRPr="0041277B" w:rsidRDefault="0041277B" w:rsidP="0041277B">
      <w:pPr>
        <w:spacing w:after="0" w:line="240" w:lineRule="auto"/>
        <w:jc w:val="both"/>
        <w:rPr>
          <w:rFonts w:ascii="Times New Roman" w:hAnsi="Times New Roman"/>
          <w:sz w:val="24"/>
          <w:szCs w:val="20"/>
          <w:lang w:eastAsia="ru-RU"/>
        </w:rPr>
      </w:pPr>
      <w:r w:rsidRPr="0041277B">
        <w:rPr>
          <w:rFonts w:ascii="Times New Roman" w:hAnsi="Times New Roman"/>
          <w:sz w:val="24"/>
          <w:szCs w:val="20"/>
          <w:lang w:eastAsia="ru-RU"/>
        </w:rPr>
        <w:t>- Схема расположения каналов (Приложение №1 к настоящей Документации);</w:t>
      </w:r>
    </w:p>
    <w:p w:rsidR="0041277B" w:rsidRPr="0041277B" w:rsidRDefault="0041277B" w:rsidP="0041277B">
      <w:pPr>
        <w:spacing w:after="0" w:line="240" w:lineRule="auto"/>
        <w:jc w:val="both"/>
        <w:rPr>
          <w:rFonts w:ascii="Times New Roman" w:hAnsi="Times New Roman"/>
          <w:sz w:val="24"/>
          <w:szCs w:val="20"/>
          <w:lang w:eastAsia="ru-RU"/>
        </w:rPr>
      </w:pPr>
      <w:r w:rsidRPr="0041277B">
        <w:rPr>
          <w:rFonts w:ascii="Times New Roman" w:hAnsi="Times New Roman"/>
          <w:sz w:val="24"/>
          <w:szCs w:val="20"/>
          <w:lang w:eastAsia="ru-RU"/>
        </w:rPr>
        <w:t>- Локальная смета №1 (Приложение №2 к настоящей Документации).</w:t>
      </w:r>
    </w:p>
    <w:p w:rsidR="0041277B" w:rsidRPr="0041277B" w:rsidRDefault="0041277B" w:rsidP="0041277B">
      <w:pPr>
        <w:spacing w:after="0" w:line="240" w:lineRule="auto"/>
        <w:jc w:val="both"/>
        <w:rPr>
          <w:rFonts w:ascii="Times New Roman" w:hAnsi="Times New Roman"/>
          <w:sz w:val="24"/>
          <w:szCs w:val="24"/>
          <w:lang w:eastAsia="ru-RU"/>
        </w:rPr>
      </w:pPr>
      <w:r w:rsidRPr="0041277B">
        <w:rPr>
          <w:rFonts w:ascii="Times New Roman" w:hAnsi="Times New Roman"/>
          <w:b/>
          <w:sz w:val="24"/>
          <w:szCs w:val="20"/>
          <w:lang w:eastAsia="ru-RU"/>
        </w:rPr>
        <w:t>2.1.3.</w:t>
      </w:r>
      <w:r w:rsidRPr="0041277B">
        <w:rPr>
          <w:rFonts w:ascii="Times New Roman" w:hAnsi="Times New Roman"/>
          <w:sz w:val="24"/>
          <w:szCs w:val="20"/>
          <w:lang w:eastAsia="ru-RU"/>
        </w:rPr>
        <w:t xml:space="preserve"> </w:t>
      </w:r>
      <w:r w:rsidRPr="0041277B">
        <w:rPr>
          <w:rFonts w:ascii="Times New Roman" w:hAnsi="Times New Roman"/>
          <w:b/>
          <w:bCs/>
          <w:sz w:val="24"/>
          <w:szCs w:val="20"/>
          <w:lang w:eastAsia="ru-RU"/>
        </w:rPr>
        <w:t>Место выполнения работ:</w:t>
      </w:r>
      <w:r w:rsidRPr="0041277B">
        <w:rPr>
          <w:rFonts w:ascii="Times New Roman" w:hAnsi="Times New Roman"/>
          <w:sz w:val="24"/>
          <w:szCs w:val="20"/>
          <w:lang w:eastAsia="ru-RU"/>
        </w:rPr>
        <w:t xml:space="preserve"> Российская Федерация, Республика Саха (Якутия), </w:t>
      </w:r>
      <w:r w:rsidRPr="0041277B">
        <w:rPr>
          <w:rFonts w:ascii="Times New Roman" w:hAnsi="Times New Roman"/>
          <w:sz w:val="24"/>
          <w:szCs w:val="24"/>
          <w:lang w:eastAsia="ru-RU"/>
        </w:rPr>
        <w:t xml:space="preserve">г. </w:t>
      </w:r>
      <w:proofErr w:type="spellStart"/>
      <w:r w:rsidRPr="0041277B">
        <w:rPr>
          <w:rFonts w:ascii="Times New Roman" w:hAnsi="Times New Roman"/>
          <w:sz w:val="24"/>
          <w:szCs w:val="24"/>
          <w:lang w:eastAsia="ru-RU"/>
        </w:rPr>
        <w:t>Среднеколымск</w:t>
      </w:r>
      <w:proofErr w:type="spellEnd"/>
      <w:r w:rsidRPr="0041277B">
        <w:rPr>
          <w:rFonts w:ascii="Times New Roman" w:hAnsi="Times New Roman"/>
          <w:sz w:val="24"/>
          <w:szCs w:val="24"/>
          <w:lang w:eastAsia="ru-RU"/>
        </w:rPr>
        <w:t>, филиал «</w:t>
      </w:r>
      <w:proofErr w:type="spellStart"/>
      <w:r w:rsidRPr="0041277B">
        <w:rPr>
          <w:rFonts w:ascii="Times New Roman" w:hAnsi="Times New Roman"/>
          <w:sz w:val="24"/>
          <w:szCs w:val="24"/>
          <w:lang w:eastAsia="ru-RU"/>
        </w:rPr>
        <w:t>Среднеколымская</w:t>
      </w:r>
      <w:proofErr w:type="spellEnd"/>
      <w:r w:rsidRPr="0041277B">
        <w:rPr>
          <w:rFonts w:ascii="Times New Roman" w:hAnsi="Times New Roman"/>
          <w:sz w:val="24"/>
          <w:szCs w:val="24"/>
          <w:lang w:eastAsia="ru-RU"/>
        </w:rPr>
        <w:t xml:space="preserve"> нефтебаза» АО «Саханефтегазсбыт».</w:t>
      </w:r>
    </w:p>
    <w:p w:rsidR="0041277B" w:rsidRPr="0041277B" w:rsidRDefault="0041277B" w:rsidP="0041277B">
      <w:pPr>
        <w:spacing w:after="0" w:line="240" w:lineRule="auto"/>
        <w:jc w:val="both"/>
        <w:rPr>
          <w:rFonts w:ascii="Times New Roman" w:hAnsi="Times New Roman"/>
          <w:sz w:val="24"/>
          <w:szCs w:val="20"/>
          <w:lang w:eastAsia="ru-RU"/>
        </w:rPr>
      </w:pPr>
      <w:r w:rsidRPr="0041277B">
        <w:rPr>
          <w:rFonts w:ascii="Times New Roman" w:hAnsi="Times New Roman"/>
          <w:b/>
          <w:sz w:val="24"/>
          <w:szCs w:val="20"/>
          <w:lang w:eastAsia="ru-RU"/>
        </w:rPr>
        <w:t xml:space="preserve">2.1.4. Срок выполнения работ: </w:t>
      </w:r>
      <w:r w:rsidRPr="0041277B">
        <w:rPr>
          <w:rFonts w:ascii="Times New Roman" w:hAnsi="Times New Roman"/>
          <w:sz w:val="24"/>
          <w:szCs w:val="20"/>
          <w:lang w:eastAsia="ru-RU"/>
        </w:rPr>
        <w:t xml:space="preserve">до </w:t>
      </w:r>
      <w:r w:rsidRPr="00534C89">
        <w:rPr>
          <w:rFonts w:ascii="Times New Roman" w:hAnsi="Times New Roman"/>
          <w:sz w:val="24"/>
          <w:szCs w:val="20"/>
          <w:lang w:eastAsia="ru-RU"/>
        </w:rPr>
        <w:t>30</w:t>
      </w:r>
      <w:r w:rsidRPr="0041277B">
        <w:rPr>
          <w:rFonts w:ascii="Times New Roman" w:hAnsi="Times New Roman"/>
          <w:sz w:val="24"/>
          <w:szCs w:val="20"/>
          <w:lang w:eastAsia="ru-RU"/>
        </w:rPr>
        <w:t xml:space="preserve"> мая 2021 года.</w:t>
      </w:r>
    </w:p>
    <w:p w:rsidR="0041277B" w:rsidRPr="0041277B" w:rsidRDefault="0041277B" w:rsidP="0041277B">
      <w:pPr>
        <w:shd w:val="clear" w:color="auto" w:fill="FFFFFF"/>
        <w:spacing w:after="0" w:line="240" w:lineRule="auto"/>
        <w:contextualSpacing/>
        <w:jc w:val="both"/>
        <w:rPr>
          <w:rFonts w:ascii="Times New Roman" w:hAnsi="Times New Roman"/>
          <w:sz w:val="24"/>
          <w:szCs w:val="24"/>
          <w:lang w:eastAsia="ru-RU"/>
        </w:rPr>
      </w:pPr>
      <w:r w:rsidRPr="0041277B">
        <w:rPr>
          <w:rFonts w:ascii="Times New Roman" w:hAnsi="Times New Roman"/>
          <w:b/>
          <w:sz w:val="24"/>
          <w:szCs w:val="24"/>
          <w:lang w:eastAsia="ru-RU"/>
        </w:rPr>
        <w:t>2.1.5.</w:t>
      </w:r>
      <w:r w:rsidRPr="0041277B">
        <w:rPr>
          <w:rFonts w:ascii="Times New Roman" w:hAnsi="Times New Roman"/>
          <w:b/>
          <w:bCs/>
          <w:sz w:val="24"/>
          <w:szCs w:val="24"/>
          <w:lang w:eastAsia="ru-RU"/>
        </w:rPr>
        <w:t xml:space="preserve"> Порядок формирования цены договора.</w:t>
      </w:r>
      <w:r w:rsidRPr="0041277B">
        <w:rPr>
          <w:rFonts w:ascii="Times New Roman" w:hAnsi="Times New Roman"/>
          <w:sz w:val="24"/>
          <w:szCs w:val="24"/>
          <w:lang w:eastAsia="ru-RU"/>
        </w:rPr>
        <w:t xml:space="preserve"> </w:t>
      </w:r>
      <w:r w:rsidRPr="0041277B">
        <w:rPr>
          <w:rFonts w:ascii="Times New Roman" w:hAnsi="Times New Roman"/>
          <w:sz w:val="24"/>
          <w:szCs w:val="24"/>
        </w:rPr>
        <w:t>Цена договора является фиксированной на период проведения закупки и в период исполнения обязательств по договору.</w:t>
      </w:r>
    </w:p>
    <w:p w:rsidR="0041277B" w:rsidRPr="0041277B" w:rsidRDefault="0041277B" w:rsidP="0041277B">
      <w:pPr>
        <w:shd w:val="clear" w:color="auto" w:fill="FFFFFF"/>
        <w:spacing w:after="0" w:line="240" w:lineRule="auto"/>
        <w:contextualSpacing/>
        <w:jc w:val="both"/>
        <w:rPr>
          <w:rFonts w:ascii="Times New Roman" w:hAnsi="Times New Roman"/>
          <w:sz w:val="24"/>
          <w:szCs w:val="24"/>
          <w:lang w:eastAsia="ru-RU"/>
        </w:rPr>
      </w:pPr>
      <w:r w:rsidRPr="0041277B">
        <w:rPr>
          <w:rFonts w:ascii="Times New Roman" w:hAnsi="Times New Roman"/>
          <w:b/>
          <w:sz w:val="24"/>
          <w:szCs w:val="24"/>
          <w:lang w:eastAsia="ru-RU"/>
        </w:rPr>
        <w:t xml:space="preserve">     </w:t>
      </w:r>
      <w:r w:rsidRPr="0041277B">
        <w:rPr>
          <w:rFonts w:ascii="Times New Roman" w:eastAsia="Times New Roman" w:hAnsi="Times New Roman"/>
          <w:bCs/>
          <w:sz w:val="24"/>
          <w:szCs w:val="24"/>
          <w:lang w:eastAsia="ru-RU"/>
        </w:rPr>
        <w:t>Цена договора включает в себя стоимость всех выполняемых Подрядчиком работ</w:t>
      </w:r>
      <w:r w:rsidRPr="0041277B">
        <w:rPr>
          <w:rFonts w:ascii="Times New Roman" w:eastAsia="Times New Roman" w:hAnsi="Times New Roman"/>
          <w:sz w:val="24"/>
          <w:szCs w:val="24"/>
          <w:lang w:eastAsia="ru-RU"/>
        </w:rPr>
        <w:t>, а также</w:t>
      </w:r>
      <w:r w:rsidRPr="0041277B">
        <w:rPr>
          <w:rFonts w:ascii="Times New Roman" w:eastAsia="Times New Roman" w:hAnsi="Times New Roman"/>
          <w:bCs/>
          <w:sz w:val="24"/>
          <w:szCs w:val="24"/>
          <w:lang w:eastAsia="ru-RU"/>
        </w:rPr>
        <w:t xml:space="preserve"> 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r w:rsidRPr="0041277B">
        <w:rPr>
          <w:rFonts w:ascii="Times New Roman" w:hAnsi="Times New Roman"/>
          <w:sz w:val="24"/>
          <w:szCs w:val="24"/>
          <w:lang w:eastAsia="ru-RU"/>
        </w:rPr>
        <w:t>.</w:t>
      </w:r>
    </w:p>
    <w:p w:rsidR="0041277B" w:rsidRPr="0041277B" w:rsidRDefault="00D8324F" w:rsidP="0041277B">
      <w:pPr>
        <w:tabs>
          <w:tab w:val="left" w:pos="426"/>
        </w:tabs>
        <w:spacing w:after="0" w:line="240" w:lineRule="auto"/>
        <w:jc w:val="both"/>
        <w:rPr>
          <w:sz w:val="24"/>
          <w:szCs w:val="24"/>
        </w:rPr>
      </w:pPr>
      <w:r>
        <w:rPr>
          <w:rFonts w:ascii="Times New Roman" w:eastAsia="Times New Roman" w:hAnsi="Times New Roman"/>
          <w:sz w:val="24"/>
          <w:szCs w:val="24"/>
          <w:lang w:eastAsia="ru-RU"/>
        </w:rPr>
        <w:lastRenderedPageBreak/>
        <w:t xml:space="preserve">     </w:t>
      </w:r>
      <w:r w:rsidR="0041277B" w:rsidRPr="0041277B">
        <w:rPr>
          <w:rFonts w:ascii="Times New Roman" w:eastAsia="Times New Roman" w:hAnsi="Times New Roman"/>
          <w:sz w:val="24"/>
          <w:szCs w:val="24"/>
          <w:lang w:eastAsia="ru-RU"/>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r w:rsidR="0041277B" w:rsidRPr="0041277B">
        <w:rPr>
          <w:sz w:val="24"/>
          <w:szCs w:val="24"/>
        </w:rPr>
        <w:t xml:space="preserve"> </w:t>
      </w:r>
    </w:p>
    <w:p w:rsidR="0041277B" w:rsidRPr="0041277B" w:rsidRDefault="00D8324F" w:rsidP="0041277B">
      <w:pPr>
        <w:shd w:val="clear" w:color="auto" w:fill="FFFFFF"/>
        <w:spacing w:after="0"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      </w:t>
      </w:r>
      <w:r w:rsidR="0041277B" w:rsidRPr="0041277B">
        <w:rPr>
          <w:rFonts w:ascii="Times New Roman" w:eastAsia="Times New Roman" w:hAnsi="Times New Roman"/>
          <w:sz w:val="24"/>
          <w:szCs w:val="24"/>
          <w:lang w:eastAsia="ru-RU"/>
        </w:rPr>
        <w:t>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r w:rsidR="0041277B" w:rsidRPr="0041277B">
        <w:rPr>
          <w:rFonts w:ascii="Times New Roman" w:eastAsia="Times New Roman" w:hAnsi="Times New Roman"/>
          <w:bCs/>
          <w:sz w:val="24"/>
          <w:szCs w:val="24"/>
          <w:lang w:eastAsia="ru-RU"/>
        </w:rPr>
        <w:t>.</w:t>
      </w:r>
    </w:p>
    <w:p w:rsidR="0041277B" w:rsidRPr="0041277B" w:rsidRDefault="0041277B" w:rsidP="0041277B">
      <w:pPr>
        <w:spacing w:after="0" w:line="240" w:lineRule="auto"/>
        <w:contextualSpacing/>
        <w:jc w:val="both"/>
        <w:rPr>
          <w:rFonts w:ascii="Times New Roman" w:hAnsi="Times New Roman"/>
          <w:sz w:val="24"/>
          <w:szCs w:val="24"/>
        </w:rPr>
      </w:pPr>
      <w:r w:rsidRPr="0041277B">
        <w:rPr>
          <w:rFonts w:ascii="Times New Roman" w:hAnsi="Times New Roman"/>
          <w:b/>
          <w:bCs/>
          <w:sz w:val="24"/>
          <w:szCs w:val="24"/>
          <w:lang w:eastAsia="ru-RU"/>
        </w:rPr>
        <w:t xml:space="preserve">2.1.6. Форма, сроки и порядок оплаты работ: </w:t>
      </w:r>
      <w:r w:rsidRPr="0041277B">
        <w:rPr>
          <w:rFonts w:ascii="Times New Roman" w:hAnsi="Times New Roman"/>
          <w:sz w:val="24"/>
          <w:szCs w:val="24"/>
        </w:rPr>
        <w:t>Безналичный расчет. Аванс не предусмотрен. Оплата осуществляется Заказчиком путем перечисления на расчетный счет Подрядчика.</w:t>
      </w:r>
    </w:p>
    <w:p w:rsidR="0041277B" w:rsidRPr="0041277B" w:rsidRDefault="00D8324F" w:rsidP="0041277B">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41277B" w:rsidRPr="0041277B">
        <w:rPr>
          <w:rFonts w:ascii="Times New Roman" w:hAnsi="Times New Roman"/>
          <w:sz w:val="24"/>
          <w:szCs w:val="24"/>
        </w:rPr>
        <w:t>Заказчик оплачивает выполненные работы, предусмотренные Договором поэтапно, в течение 15 (пятнадцати) рабочих дней с момента подписания Акта о приемке выполненных работ форма КС-2 (Приложение № 3 к Договору) и Справки о стоимости выполненных работ и затрат форма КС-3 (Приложение № 4 к Договору).</w:t>
      </w:r>
    </w:p>
    <w:p w:rsidR="0041277B" w:rsidRPr="0041277B" w:rsidRDefault="00D8324F" w:rsidP="0041277B">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41277B" w:rsidRPr="0041277B">
        <w:rPr>
          <w:rFonts w:ascii="Times New Roman" w:hAnsi="Times New Roman"/>
          <w:sz w:val="24"/>
          <w:szCs w:val="24"/>
        </w:rPr>
        <w:t xml:space="preserve">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w:t>
      </w:r>
      <w:r w:rsidR="0041277B" w:rsidRPr="0041277B">
        <w:rPr>
          <w:rFonts w:ascii="Times New Roman" w:eastAsia="Times New Roman" w:hAnsi="Times New Roman"/>
          <w:bCs/>
          <w:sz w:val="24"/>
          <w:szCs w:val="24"/>
          <w:lang w:eastAsia="ru-RU"/>
        </w:rPr>
        <w:t>15 (пятнадцати) рабочих</w:t>
      </w:r>
      <w:r w:rsidR="0041277B" w:rsidRPr="0041277B">
        <w:rPr>
          <w:rFonts w:ascii="Times New Roman" w:hAnsi="Times New Roman"/>
          <w:sz w:val="24"/>
          <w:szCs w:val="24"/>
        </w:rPr>
        <w:t xml:space="preserve"> дней с момента подписания документа о приемке.</w:t>
      </w:r>
    </w:p>
    <w:p w:rsidR="0041277B" w:rsidRPr="0041277B" w:rsidRDefault="0041277B" w:rsidP="0041277B">
      <w:pPr>
        <w:spacing w:after="0" w:line="240" w:lineRule="auto"/>
        <w:contextualSpacing/>
        <w:jc w:val="both"/>
        <w:rPr>
          <w:rFonts w:ascii="Times New Roman" w:hAnsi="Times New Roman"/>
          <w:sz w:val="24"/>
          <w:szCs w:val="24"/>
        </w:rPr>
      </w:pPr>
      <w:r w:rsidRPr="0041277B">
        <w:rPr>
          <w:rFonts w:ascii="Times New Roman" w:eastAsia="Times New Roman" w:hAnsi="Times New Roman"/>
          <w:b/>
          <w:sz w:val="24"/>
          <w:szCs w:val="24"/>
          <w:lang w:eastAsia="ru-RU"/>
        </w:rPr>
        <w:t>2.1.7.</w:t>
      </w:r>
      <w:r w:rsidRPr="0041277B">
        <w:rPr>
          <w:rFonts w:ascii="Times New Roman" w:eastAsia="Times New Roman" w:hAnsi="Times New Roman"/>
          <w:sz w:val="24"/>
          <w:szCs w:val="24"/>
          <w:lang w:eastAsia="ru-RU"/>
        </w:rPr>
        <w:t xml:space="preserve"> </w:t>
      </w:r>
      <w:r w:rsidRPr="0041277B">
        <w:rPr>
          <w:rFonts w:ascii="Times New Roman" w:eastAsia="Times New Roman" w:hAnsi="Times New Roman"/>
          <w:b/>
          <w:bCs/>
          <w:sz w:val="24"/>
          <w:szCs w:val="24"/>
          <w:lang w:eastAsia="ru-RU"/>
        </w:rPr>
        <w:t xml:space="preserve">Требования к качеству и объему выполненных работ: </w:t>
      </w:r>
      <w:r w:rsidRPr="0041277B">
        <w:rPr>
          <w:rFonts w:ascii="Times New Roman" w:eastAsia="Times New Roman" w:hAnsi="Times New Roman"/>
          <w:color w:val="000000"/>
          <w:sz w:val="24"/>
          <w:szCs w:val="24"/>
          <w:lang w:eastAsia="ru-RU"/>
        </w:rPr>
        <w:t xml:space="preserve">Подрядчик гарантирует, что качество объекта соответствует проектной документации, пожарной и промышленной безопасности, требованиям Градостроительного кодекса РФ, </w:t>
      </w:r>
      <w:r w:rsidRPr="0041277B">
        <w:rPr>
          <w:rFonts w:ascii="Times New Roman" w:hAnsi="Times New Roman"/>
          <w:sz w:val="24"/>
          <w:szCs w:val="24"/>
        </w:rPr>
        <w:t>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настоящей Документацией.</w:t>
      </w:r>
    </w:p>
    <w:p w:rsidR="0041277B" w:rsidRPr="0041277B" w:rsidRDefault="0041277B" w:rsidP="0041277B">
      <w:pPr>
        <w:spacing w:after="0" w:line="240" w:lineRule="auto"/>
        <w:contextualSpacing/>
        <w:jc w:val="both"/>
        <w:rPr>
          <w:rFonts w:ascii="Times New Roman" w:hAnsi="Times New Roman"/>
          <w:sz w:val="24"/>
          <w:szCs w:val="24"/>
        </w:rPr>
      </w:pPr>
      <w:r w:rsidRPr="0041277B">
        <w:rPr>
          <w:rFonts w:ascii="Times New Roman" w:hAnsi="Times New Roman"/>
          <w:sz w:val="24"/>
          <w:szCs w:val="24"/>
        </w:rPr>
        <w:t>Подрядчик за свой счет устраняет недостатки выполненных работ, и возмещает ущерб, понесенный Заказчиком в процессе эксплуатации Объекта, вызванный некачественно оказанными ремонтными работами.</w:t>
      </w:r>
    </w:p>
    <w:p w:rsidR="0041277B" w:rsidRPr="0041277B" w:rsidRDefault="0041277B" w:rsidP="0041277B">
      <w:pPr>
        <w:autoSpaceDE w:val="0"/>
        <w:autoSpaceDN w:val="0"/>
        <w:adjustRightInd w:val="0"/>
        <w:spacing w:after="0" w:line="240" w:lineRule="auto"/>
        <w:contextualSpacing/>
        <w:jc w:val="both"/>
        <w:rPr>
          <w:rFonts w:ascii="Times New Roman" w:hAnsi="Times New Roman"/>
          <w:sz w:val="24"/>
          <w:szCs w:val="24"/>
        </w:rPr>
      </w:pPr>
      <w:r w:rsidRPr="0041277B">
        <w:rPr>
          <w:rFonts w:ascii="Times New Roman" w:eastAsia="Times New Roman" w:hAnsi="Times New Roman"/>
          <w:b/>
          <w:sz w:val="24"/>
          <w:szCs w:val="24"/>
          <w:lang w:eastAsia="ru-RU"/>
        </w:rPr>
        <w:t xml:space="preserve">2.1.8. </w:t>
      </w:r>
      <w:r w:rsidRPr="0041277B">
        <w:rPr>
          <w:rFonts w:ascii="Times New Roman" w:hAnsi="Times New Roman"/>
          <w:b/>
          <w:sz w:val="24"/>
          <w:szCs w:val="24"/>
          <w:lang w:eastAsia="ar-SA"/>
        </w:rPr>
        <w:t xml:space="preserve">Гарантия качества на выполненные работы: </w:t>
      </w:r>
      <w:r w:rsidRPr="0041277B">
        <w:rPr>
          <w:rFonts w:ascii="Times New Roman" w:eastAsia="Times New Roman" w:hAnsi="Times New Roman"/>
          <w:bCs/>
          <w:sz w:val="24"/>
          <w:szCs w:val="24"/>
          <w:lang w:eastAsia="ru-RU"/>
        </w:rPr>
        <w:t xml:space="preserve">Гарантийный срок нормальной эксплуатации объекта и входящих в него материалов и работ должен </w:t>
      </w:r>
      <w:r w:rsidRPr="0041277B">
        <w:rPr>
          <w:rFonts w:ascii="Times New Roman" w:hAnsi="Times New Roman"/>
          <w:sz w:val="24"/>
          <w:szCs w:val="24"/>
        </w:rPr>
        <w:t>составлять не менее 5 лет с даты подписания сторонами Акта о приемке выполненных работ (КС-2) (Приложение № 3 к Договору) и справки о стоимости выполненных работ и затрат (КС-3) (Приложение № 4 к Договору). Гарантии качества распространяются на все конструктивные элементы и работы, выполненные Подрядчиком по Договору.</w:t>
      </w:r>
    </w:p>
    <w:p w:rsidR="0041277B" w:rsidRPr="0041277B" w:rsidRDefault="0041277B" w:rsidP="0041277B">
      <w:pPr>
        <w:autoSpaceDE w:val="0"/>
        <w:autoSpaceDN w:val="0"/>
        <w:adjustRightInd w:val="0"/>
        <w:spacing w:after="0" w:line="240" w:lineRule="auto"/>
        <w:contextualSpacing/>
        <w:jc w:val="both"/>
        <w:rPr>
          <w:rFonts w:ascii="Times New Roman" w:eastAsia="Times New Roman" w:hAnsi="Times New Roman"/>
          <w:b/>
          <w:bCs/>
          <w:sz w:val="24"/>
          <w:szCs w:val="24"/>
          <w:lang w:eastAsia="ru-RU"/>
        </w:rPr>
      </w:pPr>
      <w:r w:rsidRPr="0041277B">
        <w:rPr>
          <w:rFonts w:ascii="Times New Roman" w:eastAsia="Times New Roman" w:hAnsi="Times New Roman"/>
          <w:b/>
          <w:bCs/>
          <w:sz w:val="24"/>
          <w:szCs w:val="24"/>
          <w:lang w:eastAsia="ru-RU"/>
        </w:rPr>
        <w:t xml:space="preserve">2.1.9. Обязательные требования к Участнику: </w:t>
      </w:r>
    </w:p>
    <w:p w:rsidR="0041277B" w:rsidRPr="0041277B" w:rsidRDefault="0041277B" w:rsidP="0041277B">
      <w:pPr>
        <w:autoSpaceDE w:val="0"/>
        <w:autoSpaceDN w:val="0"/>
        <w:adjustRightInd w:val="0"/>
        <w:spacing w:after="0" w:line="240" w:lineRule="auto"/>
        <w:contextualSpacing/>
        <w:jc w:val="both"/>
        <w:rPr>
          <w:rFonts w:ascii="Times New Roman" w:eastAsia="Times New Roman" w:hAnsi="Times New Roman"/>
          <w:b/>
          <w:bCs/>
          <w:sz w:val="24"/>
          <w:szCs w:val="24"/>
          <w:lang w:eastAsia="ru-RU"/>
        </w:rPr>
      </w:pPr>
      <w:r w:rsidRPr="0041277B">
        <w:rPr>
          <w:rFonts w:ascii="Times New Roman" w:eastAsia="Times New Roman" w:hAnsi="Times New Roman"/>
          <w:b/>
          <w:bCs/>
          <w:sz w:val="24"/>
          <w:szCs w:val="24"/>
          <w:lang w:eastAsia="ru-RU"/>
        </w:rPr>
        <w:t xml:space="preserve">1) </w:t>
      </w:r>
      <w:r w:rsidRPr="0041277B">
        <w:rPr>
          <w:rFonts w:ascii="Times New Roman" w:eastAsia="Times New Roman" w:hAnsi="Times New Roman"/>
          <w:bCs/>
          <w:sz w:val="24"/>
          <w:szCs w:val="24"/>
          <w:lang w:eastAsia="ru-RU"/>
        </w:rPr>
        <w:t xml:space="preserve">Подрядчик </w:t>
      </w:r>
      <w:r w:rsidRPr="0041277B">
        <w:rPr>
          <w:rFonts w:ascii="Times New Roman" w:eastAsia="Times New Roman" w:hAnsi="Times New Roman"/>
          <w:noProof/>
          <w:sz w:val="24"/>
          <w:szCs w:val="24"/>
          <w:lang w:eastAsia="ru-RU"/>
        </w:rPr>
        <w:t>должен</w:t>
      </w:r>
      <w:r w:rsidRPr="0041277B">
        <w:rPr>
          <w:rFonts w:ascii="Times New Roman" w:eastAsia="Times New Roman" w:hAnsi="Times New Roman"/>
          <w:sz w:val="24"/>
          <w:szCs w:val="24"/>
          <w:lang w:eastAsia="ru-RU"/>
        </w:rPr>
        <w:t xml:space="preserve"> 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41277B" w:rsidRPr="0041277B" w:rsidRDefault="00D8324F" w:rsidP="0041277B">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41277B" w:rsidRPr="0041277B">
        <w:rPr>
          <w:rFonts w:ascii="Times New Roman" w:hAnsi="Times New Roman"/>
          <w:sz w:val="24"/>
          <w:szCs w:val="24"/>
        </w:rPr>
        <w:t>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договора согласно ст. 55.16 Градостроительного кодекса РФ.</w:t>
      </w:r>
    </w:p>
    <w:p w:rsidR="0041277B" w:rsidRPr="0041277B" w:rsidRDefault="0041277B" w:rsidP="0041277B">
      <w:pPr>
        <w:autoSpaceDE w:val="0"/>
        <w:autoSpaceDN w:val="0"/>
        <w:adjustRightInd w:val="0"/>
        <w:spacing w:after="0" w:line="240" w:lineRule="auto"/>
        <w:contextualSpacing/>
        <w:jc w:val="both"/>
        <w:rPr>
          <w:rFonts w:ascii="Times New Roman" w:hAnsi="Times New Roman"/>
          <w:sz w:val="24"/>
          <w:szCs w:val="24"/>
        </w:rPr>
      </w:pPr>
      <w:r w:rsidRPr="0041277B">
        <w:rPr>
          <w:rFonts w:ascii="Times New Roman" w:hAnsi="Times New Roman"/>
          <w:b/>
          <w:sz w:val="24"/>
          <w:szCs w:val="24"/>
        </w:rPr>
        <w:t>2)</w:t>
      </w:r>
      <w:r w:rsidRPr="0041277B">
        <w:rPr>
          <w:rFonts w:ascii="Times New Roman" w:hAnsi="Times New Roman"/>
          <w:sz w:val="24"/>
          <w:szCs w:val="24"/>
        </w:rPr>
        <w:t xml:space="preserve"> Участник должен иметь не менее 3 единиц </w:t>
      </w:r>
      <w:r w:rsidRPr="0041277B">
        <w:rPr>
          <w:rFonts w:ascii="Times New Roman" w:eastAsia="Times New Roman" w:hAnsi="Times New Roman"/>
          <w:snapToGrid w:val="0"/>
          <w:sz w:val="24"/>
          <w:szCs w:val="24"/>
          <w:lang w:eastAsia="ru-RU"/>
        </w:rPr>
        <w:t>строительной техники</w:t>
      </w:r>
      <w:r w:rsidRPr="0041277B">
        <w:rPr>
          <w:rFonts w:ascii="Times New Roman" w:hAnsi="Times New Roman"/>
          <w:sz w:val="24"/>
          <w:szCs w:val="24"/>
        </w:rPr>
        <w:t xml:space="preserve"> в собственности или ином законном основании для выполнения работ по договору, такие как:</w:t>
      </w:r>
    </w:p>
    <w:tbl>
      <w:tblPr>
        <w:tblStyle w:val="TableGrid1"/>
        <w:tblW w:w="0" w:type="auto"/>
        <w:tblLook w:val="04A0" w:firstRow="1" w:lastRow="0" w:firstColumn="1" w:lastColumn="0" w:noHBand="0" w:noVBand="1"/>
      </w:tblPr>
      <w:tblGrid>
        <w:gridCol w:w="804"/>
        <w:gridCol w:w="7555"/>
        <w:gridCol w:w="1559"/>
      </w:tblGrid>
      <w:tr w:rsidR="0041277B" w:rsidRPr="0041277B" w:rsidTr="0041277B">
        <w:tc>
          <w:tcPr>
            <w:tcW w:w="804" w:type="dxa"/>
          </w:tcPr>
          <w:p w:rsidR="0041277B" w:rsidRPr="0041277B" w:rsidRDefault="0041277B" w:rsidP="0041277B">
            <w:pPr>
              <w:autoSpaceDE w:val="0"/>
              <w:autoSpaceDN w:val="0"/>
              <w:adjustRightInd w:val="0"/>
              <w:spacing w:after="0" w:line="240" w:lineRule="atLeast"/>
              <w:contextualSpacing/>
              <w:jc w:val="center"/>
              <w:rPr>
                <w:rFonts w:ascii="Times New Roman" w:hAnsi="Times New Roman"/>
                <w:b/>
                <w:sz w:val="24"/>
                <w:szCs w:val="24"/>
              </w:rPr>
            </w:pPr>
            <w:r w:rsidRPr="0041277B">
              <w:rPr>
                <w:rFonts w:ascii="Times New Roman" w:hAnsi="Times New Roman"/>
                <w:b/>
                <w:sz w:val="24"/>
                <w:szCs w:val="24"/>
              </w:rPr>
              <w:t>№ п/п</w:t>
            </w:r>
          </w:p>
        </w:tc>
        <w:tc>
          <w:tcPr>
            <w:tcW w:w="7555" w:type="dxa"/>
          </w:tcPr>
          <w:p w:rsidR="0041277B" w:rsidRPr="0041277B" w:rsidRDefault="0041277B" w:rsidP="0041277B">
            <w:pPr>
              <w:autoSpaceDE w:val="0"/>
              <w:autoSpaceDN w:val="0"/>
              <w:adjustRightInd w:val="0"/>
              <w:spacing w:after="0" w:line="240" w:lineRule="atLeast"/>
              <w:contextualSpacing/>
              <w:jc w:val="center"/>
              <w:rPr>
                <w:rFonts w:ascii="Times New Roman" w:hAnsi="Times New Roman"/>
                <w:b/>
                <w:sz w:val="24"/>
                <w:szCs w:val="24"/>
              </w:rPr>
            </w:pPr>
            <w:r w:rsidRPr="0041277B">
              <w:rPr>
                <w:rFonts w:ascii="Times New Roman" w:hAnsi="Times New Roman"/>
                <w:b/>
                <w:sz w:val="24"/>
                <w:szCs w:val="24"/>
              </w:rPr>
              <w:t xml:space="preserve">Наименование </w:t>
            </w:r>
          </w:p>
        </w:tc>
        <w:tc>
          <w:tcPr>
            <w:tcW w:w="1559" w:type="dxa"/>
          </w:tcPr>
          <w:p w:rsidR="0041277B" w:rsidRPr="0041277B" w:rsidRDefault="0041277B" w:rsidP="0041277B">
            <w:pPr>
              <w:autoSpaceDE w:val="0"/>
              <w:autoSpaceDN w:val="0"/>
              <w:adjustRightInd w:val="0"/>
              <w:spacing w:after="0" w:line="240" w:lineRule="atLeast"/>
              <w:contextualSpacing/>
              <w:jc w:val="center"/>
              <w:rPr>
                <w:rFonts w:ascii="Times New Roman" w:hAnsi="Times New Roman"/>
                <w:b/>
                <w:sz w:val="24"/>
                <w:szCs w:val="24"/>
              </w:rPr>
            </w:pPr>
            <w:r w:rsidRPr="0041277B">
              <w:rPr>
                <w:rFonts w:ascii="Times New Roman" w:hAnsi="Times New Roman"/>
                <w:b/>
                <w:sz w:val="24"/>
                <w:szCs w:val="24"/>
              </w:rPr>
              <w:t>Количество, ед.</w:t>
            </w:r>
          </w:p>
        </w:tc>
      </w:tr>
      <w:tr w:rsidR="0041277B" w:rsidRPr="0041277B" w:rsidTr="0041277B">
        <w:tc>
          <w:tcPr>
            <w:tcW w:w="804" w:type="dxa"/>
            <w:vAlign w:val="center"/>
          </w:tcPr>
          <w:p w:rsidR="0041277B" w:rsidRPr="0041277B" w:rsidRDefault="0041277B" w:rsidP="0041277B">
            <w:pPr>
              <w:autoSpaceDE w:val="0"/>
              <w:autoSpaceDN w:val="0"/>
              <w:adjustRightInd w:val="0"/>
              <w:spacing w:after="0" w:line="240" w:lineRule="atLeast"/>
              <w:contextualSpacing/>
              <w:jc w:val="center"/>
              <w:rPr>
                <w:rFonts w:ascii="Times New Roman" w:eastAsia="TimesNewRomanPSMT" w:hAnsi="Times New Roman"/>
                <w:sz w:val="24"/>
                <w:szCs w:val="24"/>
                <w:lang w:eastAsia="ru-RU"/>
              </w:rPr>
            </w:pPr>
            <w:r w:rsidRPr="0041277B">
              <w:rPr>
                <w:rFonts w:ascii="Times New Roman" w:eastAsia="TimesNewRomanPSMT" w:hAnsi="Times New Roman"/>
                <w:sz w:val="24"/>
                <w:szCs w:val="24"/>
                <w:lang w:eastAsia="ru-RU"/>
              </w:rPr>
              <w:t>1</w:t>
            </w:r>
          </w:p>
        </w:tc>
        <w:tc>
          <w:tcPr>
            <w:tcW w:w="7555" w:type="dxa"/>
            <w:vAlign w:val="center"/>
          </w:tcPr>
          <w:p w:rsidR="0041277B" w:rsidRPr="0041277B" w:rsidRDefault="0041277B" w:rsidP="0041277B">
            <w:pPr>
              <w:autoSpaceDE w:val="0"/>
              <w:autoSpaceDN w:val="0"/>
              <w:adjustRightInd w:val="0"/>
              <w:spacing w:line="240" w:lineRule="atLeast"/>
              <w:ind w:left="-254"/>
              <w:contextualSpacing/>
              <w:jc w:val="center"/>
              <w:rPr>
                <w:rFonts w:ascii="Times New Roman" w:hAnsi="Times New Roman"/>
                <w:sz w:val="24"/>
                <w:szCs w:val="24"/>
                <w:highlight w:val="yellow"/>
              </w:rPr>
            </w:pPr>
            <w:r w:rsidRPr="0041277B">
              <w:rPr>
                <w:rFonts w:ascii="Times New Roman" w:hAnsi="Times New Roman"/>
                <w:sz w:val="24"/>
                <w:szCs w:val="24"/>
              </w:rPr>
              <w:t>Экскаватор Погрузчик</w:t>
            </w:r>
          </w:p>
        </w:tc>
        <w:tc>
          <w:tcPr>
            <w:tcW w:w="1559" w:type="dxa"/>
            <w:vAlign w:val="center"/>
          </w:tcPr>
          <w:p w:rsidR="0041277B" w:rsidRPr="0041277B" w:rsidRDefault="0041277B" w:rsidP="0041277B">
            <w:pPr>
              <w:autoSpaceDE w:val="0"/>
              <w:autoSpaceDN w:val="0"/>
              <w:adjustRightInd w:val="0"/>
              <w:spacing w:line="240" w:lineRule="atLeast"/>
              <w:contextualSpacing/>
              <w:jc w:val="center"/>
              <w:rPr>
                <w:rFonts w:ascii="Times New Roman" w:hAnsi="Times New Roman"/>
                <w:sz w:val="24"/>
                <w:szCs w:val="24"/>
              </w:rPr>
            </w:pPr>
            <w:r w:rsidRPr="0041277B">
              <w:rPr>
                <w:rFonts w:ascii="Times New Roman" w:hAnsi="Times New Roman"/>
                <w:sz w:val="24"/>
                <w:szCs w:val="24"/>
              </w:rPr>
              <w:t>1</w:t>
            </w:r>
          </w:p>
        </w:tc>
      </w:tr>
      <w:tr w:rsidR="0041277B" w:rsidRPr="0041277B" w:rsidTr="0041277B">
        <w:tc>
          <w:tcPr>
            <w:tcW w:w="804" w:type="dxa"/>
            <w:vAlign w:val="center"/>
          </w:tcPr>
          <w:p w:rsidR="0041277B" w:rsidRPr="0041277B" w:rsidRDefault="0041277B" w:rsidP="0041277B">
            <w:pPr>
              <w:autoSpaceDE w:val="0"/>
              <w:autoSpaceDN w:val="0"/>
              <w:adjustRightInd w:val="0"/>
              <w:spacing w:after="0" w:line="240" w:lineRule="atLeast"/>
              <w:contextualSpacing/>
              <w:jc w:val="center"/>
              <w:rPr>
                <w:rFonts w:ascii="Times New Roman" w:eastAsia="TimesNewRomanPSMT" w:hAnsi="Times New Roman"/>
                <w:sz w:val="24"/>
                <w:szCs w:val="24"/>
                <w:lang w:eastAsia="ru-RU"/>
              </w:rPr>
            </w:pPr>
            <w:r w:rsidRPr="0041277B">
              <w:rPr>
                <w:rFonts w:ascii="Times New Roman" w:eastAsia="TimesNewRomanPSMT" w:hAnsi="Times New Roman"/>
                <w:sz w:val="24"/>
                <w:szCs w:val="24"/>
                <w:lang w:eastAsia="ru-RU"/>
              </w:rPr>
              <w:t>2</w:t>
            </w:r>
          </w:p>
        </w:tc>
        <w:tc>
          <w:tcPr>
            <w:tcW w:w="7555" w:type="dxa"/>
            <w:vAlign w:val="center"/>
          </w:tcPr>
          <w:p w:rsidR="0041277B" w:rsidRPr="0041277B" w:rsidRDefault="0041277B" w:rsidP="0041277B">
            <w:pPr>
              <w:autoSpaceDE w:val="0"/>
              <w:autoSpaceDN w:val="0"/>
              <w:adjustRightInd w:val="0"/>
              <w:spacing w:line="240" w:lineRule="atLeast"/>
              <w:ind w:left="-254"/>
              <w:contextualSpacing/>
              <w:jc w:val="center"/>
              <w:rPr>
                <w:rFonts w:ascii="Times New Roman" w:hAnsi="Times New Roman"/>
                <w:sz w:val="24"/>
                <w:szCs w:val="24"/>
                <w:highlight w:val="yellow"/>
              </w:rPr>
            </w:pPr>
            <w:r w:rsidRPr="0041277B">
              <w:rPr>
                <w:rFonts w:ascii="Times New Roman" w:hAnsi="Times New Roman"/>
                <w:sz w:val="24"/>
                <w:szCs w:val="24"/>
              </w:rPr>
              <w:t>Самосвал</w:t>
            </w:r>
          </w:p>
        </w:tc>
        <w:tc>
          <w:tcPr>
            <w:tcW w:w="1559" w:type="dxa"/>
            <w:vAlign w:val="center"/>
          </w:tcPr>
          <w:p w:rsidR="0041277B" w:rsidRPr="0041277B" w:rsidRDefault="0041277B" w:rsidP="0041277B">
            <w:pPr>
              <w:autoSpaceDE w:val="0"/>
              <w:autoSpaceDN w:val="0"/>
              <w:adjustRightInd w:val="0"/>
              <w:spacing w:line="240" w:lineRule="atLeast"/>
              <w:contextualSpacing/>
              <w:jc w:val="center"/>
              <w:rPr>
                <w:rFonts w:ascii="Times New Roman" w:hAnsi="Times New Roman"/>
                <w:sz w:val="24"/>
                <w:szCs w:val="24"/>
              </w:rPr>
            </w:pPr>
            <w:r w:rsidRPr="0041277B">
              <w:rPr>
                <w:rFonts w:ascii="Times New Roman" w:hAnsi="Times New Roman"/>
                <w:sz w:val="24"/>
                <w:szCs w:val="24"/>
              </w:rPr>
              <w:t>1</w:t>
            </w:r>
          </w:p>
        </w:tc>
      </w:tr>
      <w:tr w:rsidR="0041277B" w:rsidRPr="0041277B" w:rsidTr="0041277B">
        <w:tc>
          <w:tcPr>
            <w:tcW w:w="804" w:type="dxa"/>
            <w:vAlign w:val="center"/>
          </w:tcPr>
          <w:p w:rsidR="0041277B" w:rsidRPr="0041277B" w:rsidRDefault="0041277B" w:rsidP="0041277B">
            <w:pPr>
              <w:autoSpaceDE w:val="0"/>
              <w:autoSpaceDN w:val="0"/>
              <w:adjustRightInd w:val="0"/>
              <w:spacing w:after="0" w:line="240" w:lineRule="atLeast"/>
              <w:contextualSpacing/>
              <w:jc w:val="center"/>
              <w:rPr>
                <w:rFonts w:ascii="Times New Roman" w:eastAsia="TimesNewRomanPSMT" w:hAnsi="Times New Roman"/>
                <w:sz w:val="24"/>
                <w:szCs w:val="24"/>
                <w:lang w:eastAsia="ru-RU"/>
              </w:rPr>
            </w:pPr>
            <w:r w:rsidRPr="0041277B">
              <w:rPr>
                <w:rFonts w:ascii="Times New Roman" w:eastAsia="TimesNewRomanPSMT" w:hAnsi="Times New Roman"/>
                <w:sz w:val="24"/>
                <w:szCs w:val="24"/>
                <w:lang w:eastAsia="ru-RU"/>
              </w:rPr>
              <w:t>3</w:t>
            </w:r>
          </w:p>
        </w:tc>
        <w:tc>
          <w:tcPr>
            <w:tcW w:w="7555" w:type="dxa"/>
            <w:vAlign w:val="center"/>
          </w:tcPr>
          <w:p w:rsidR="0041277B" w:rsidRPr="0041277B" w:rsidRDefault="0041277B" w:rsidP="0041277B">
            <w:pPr>
              <w:autoSpaceDE w:val="0"/>
              <w:autoSpaceDN w:val="0"/>
              <w:adjustRightInd w:val="0"/>
              <w:spacing w:line="240" w:lineRule="atLeast"/>
              <w:ind w:left="-254"/>
              <w:contextualSpacing/>
              <w:jc w:val="center"/>
              <w:rPr>
                <w:rFonts w:ascii="Times New Roman" w:hAnsi="Times New Roman"/>
                <w:sz w:val="24"/>
                <w:szCs w:val="24"/>
              </w:rPr>
            </w:pPr>
            <w:r w:rsidRPr="0041277B">
              <w:rPr>
                <w:rFonts w:ascii="Times New Roman" w:hAnsi="Times New Roman"/>
                <w:sz w:val="24"/>
                <w:szCs w:val="24"/>
              </w:rPr>
              <w:t>Погрузчик фронтальный</w:t>
            </w:r>
          </w:p>
        </w:tc>
        <w:tc>
          <w:tcPr>
            <w:tcW w:w="1559" w:type="dxa"/>
            <w:vAlign w:val="center"/>
          </w:tcPr>
          <w:p w:rsidR="0041277B" w:rsidRPr="0041277B" w:rsidRDefault="0041277B" w:rsidP="0041277B">
            <w:pPr>
              <w:autoSpaceDE w:val="0"/>
              <w:autoSpaceDN w:val="0"/>
              <w:adjustRightInd w:val="0"/>
              <w:spacing w:line="240" w:lineRule="atLeast"/>
              <w:contextualSpacing/>
              <w:jc w:val="center"/>
              <w:rPr>
                <w:rFonts w:ascii="Times New Roman" w:hAnsi="Times New Roman"/>
                <w:sz w:val="24"/>
                <w:szCs w:val="24"/>
              </w:rPr>
            </w:pPr>
            <w:r w:rsidRPr="0041277B">
              <w:rPr>
                <w:rFonts w:ascii="Times New Roman" w:hAnsi="Times New Roman"/>
                <w:sz w:val="24"/>
                <w:szCs w:val="24"/>
              </w:rPr>
              <w:t>1</w:t>
            </w:r>
          </w:p>
        </w:tc>
      </w:tr>
      <w:tr w:rsidR="0041277B" w:rsidRPr="0041277B" w:rsidTr="0041277B">
        <w:tc>
          <w:tcPr>
            <w:tcW w:w="804" w:type="dxa"/>
            <w:vAlign w:val="center"/>
          </w:tcPr>
          <w:p w:rsidR="0041277B" w:rsidRPr="0041277B" w:rsidRDefault="0041277B" w:rsidP="0041277B">
            <w:pPr>
              <w:autoSpaceDE w:val="0"/>
              <w:autoSpaceDN w:val="0"/>
              <w:adjustRightInd w:val="0"/>
              <w:spacing w:after="0" w:line="240" w:lineRule="atLeast"/>
              <w:contextualSpacing/>
              <w:jc w:val="both"/>
              <w:rPr>
                <w:rFonts w:ascii="Times New Roman" w:eastAsia="TimesNewRomanPSMT" w:hAnsi="Times New Roman"/>
                <w:sz w:val="24"/>
                <w:szCs w:val="24"/>
                <w:lang w:eastAsia="ru-RU"/>
              </w:rPr>
            </w:pPr>
          </w:p>
        </w:tc>
        <w:tc>
          <w:tcPr>
            <w:tcW w:w="7555" w:type="dxa"/>
            <w:vAlign w:val="center"/>
          </w:tcPr>
          <w:p w:rsidR="0041277B" w:rsidRPr="0041277B" w:rsidRDefault="0041277B" w:rsidP="0041277B">
            <w:pPr>
              <w:autoSpaceDE w:val="0"/>
              <w:autoSpaceDN w:val="0"/>
              <w:adjustRightInd w:val="0"/>
              <w:spacing w:after="0" w:line="240" w:lineRule="atLeast"/>
              <w:contextualSpacing/>
              <w:jc w:val="both"/>
              <w:rPr>
                <w:rFonts w:ascii="Times New Roman" w:eastAsia="TimesNewRomanPSMT" w:hAnsi="Times New Roman"/>
                <w:sz w:val="24"/>
                <w:szCs w:val="24"/>
                <w:lang w:eastAsia="ru-RU"/>
              </w:rPr>
            </w:pPr>
            <w:r w:rsidRPr="0041277B">
              <w:rPr>
                <w:rFonts w:ascii="Times New Roman" w:eastAsia="TimesNewRomanPSMT" w:hAnsi="Times New Roman"/>
                <w:sz w:val="24"/>
                <w:szCs w:val="24"/>
                <w:lang w:eastAsia="ru-RU"/>
              </w:rPr>
              <w:t>Итого:</w:t>
            </w:r>
          </w:p>
        </w:tc>
        <w:tc>
          <w:tcPr>
            <w:tcW w:w="1559" w:type="dxa"/>
            <w:vAlign w:val="center"/>
          </w:tcPr>
          <w:p w:rsidR="0041277B" w:rsidRPr="0041277B" w:rsidRDefault="0041277B" w:rsidP="0041277B">
            <w:pPr>
              <w:autoSpaceDE w:val="0"/>
              <w:autoSpaceDN w:val="0"/>
              <w:adjustRightInd w:val="0"/>
              <w:spacing w:after="0" w:line="240" w:lineRule="atLeast"/>
              <w:contextualSpacing/>
              <w:jc w:val="center"/>
              <w:rPr>
                <w:rFonts w:ascii="Times New Roman" w:hAnsi="Times New Roman"/>
                <w:sz w:val="24"/>
                <w:szCs w:val="24"/>
              </w:rPr>
            </w:pPr>
            <w:r w:rsidRPr="0041277B">
              <w:rPr>
                <w:rFonts w:ascii="Times New Roman" w:hAnsi="Times New Roman"/>
                <w:sz w:val="24"/>
                <w:szCs w:val="24"/>
              </w:rPr>
              <w:t>3</w:t>
            </w:r>
          </w:p>
        </w:tc>
      </w:tr>
    </w:tbl>
    <w:p w:rsidR="0041277B" w:rsidRPr="0041277B" w:rsidRDefault="0041277B" w:rsidP="0041277B">
      <w:pPr>
        <w:autoSpaceDE w:val="0"/>
        <w:autoSpaceDN w:val="0"/>
        <w:adjustRightInd w:val="0"/>
        <w:spacing w:after="0" w:line="240" w:lineRule="atLeast"/>
        <w:contextualSpacing/>
        <w:jc w:val="both"/>
        <w:rPr>
          <w:rFonts w:ascii="Times New Roman" w:hAnsi="Times New Roman"/>
          <w:b/>
          <w:sz w:val="24"/>
          <w:szCs w:val="24"/>
          <w:highlight w:val="yellow"/>
        </w:rPr>
      </w:pPr>
      <w:r w:rsidRPr="0041277B">
        <w:rPr>
          <w:rFonts w:ascii="Times New Roman" w:hAnsi="Times New Roman"/>
          <w:sz w:val="24"/>
          <w:szCs w:val="24"/>
          <w:highlight w:val="yellow"/>
        </w:rPr>
        <w:t xml:space="preserve"> </w:t>
      </w:r>
    </w:p>
    <w:p w:rsidR="0041277B" w:rsidRPr="0041277B" w:rsidRDefault="0041277B" w:rsidP="0041277B">
      <w:pPr>
        <w:autoSpaceDE w:val="0"/>
        <w:autoSpaceDN w:val="0"/>
        <w:adjustRightInd w:val="0"/>
        <w:spacing w:after="0" w:line="240" w:lineRule="atLeast"/>
        <w:contextualSpacing/>
        <w:jc w:val="both"/>
        <w:rPr>
          <w:rFonts w:ascii="Times New Roman" w:hAnsi="Times New Roman"/>
          <w:sz w:val="24"/>
          <w:szCs w:val="24"/>
        </w:rPr>
      </w:pPr>
      <w:r w:rsidRPr="0041277B">
        <w:rPr>
          <w:rFonts w:ascii="Times New Roman" w:hAnsi="Times New Roman"/>
          <w:b/>
          <w:sz w:val="24"/>
          <w:szCs w:val="24"/>
        </w:rPr>
        <w:t>3)</w:t>
      </w:r>
      <w:r w:rsidRPr="0041277B">
        <w:rPr>
          <w:rFonts w:ascii="Times New Roman" w:hAnsi="Times New Roman"/>
          <w:sz w:val="24"/>
          <w:szCs w:val="24"/>
        </w:rPr>
        <w:t xml:space="preserve"> Участник должен иметь не </w:t>
      </w:r>
      <w:r w:rsidRPr="00733FBC">
        <w:rPr>
          <w:rFonts w:ascii="Times New Roman" w:hAnsi="Times New Roman"/>
          <w:sz w:val="24"/>
          <w:szCs w:val="24"/>
        </w:rPr>
        <w:t xml:space="preserve">менее 3 </w:t>
      </w:r>
      <w:r w:rsidRPr="00534C89">
        <w:rPr>
          <w:rFonts w:ascii="Times New Roman" w:hAnsi="Times New Roman"/>
          <w:sz w:val="24"/>
          <w:szCs w:val="24"/>
        </w:rPr>
        <w:t>водителей</w:t>
      </w:r>
      <w:r w:rsidR="00733FBC" w:rsidRPr="00534C89">
        <w:rPr>
          <w:rFonts w:ascii="Times New Roman" w:hAnsi="Times New Roman"/>
          <w:sz w:val="24"/>
          <w:szCs w:val="24"/>
        </w:rPr>
        <w:t xml:space="preserve"> строительной техники,</w:t>
      </w:r>
      <w:r w:rsidR="00733FBC" w:rsidRPr="00534C89">
        <w:rPr>
          <w:rFonts w:ascii="Times New Roman" w:eastAsia="Times New Roman" w:hAnsi="Times New Roman"/>
          <w:sz w:val="24"/>
          <w:szCs w:val="24"/>
          <w:lang w:eastAsia="ru-RU"/>
        </w:rPr>
        <w:t xml:space="preserve"> </w:t>
      </w:r>
      <w:r w:rsidR="00733FBC" w:rsidRPr="00733FBC">
        <w:rPr>
          <w:rFonts w:ascii="Times New Roman" w:eastAsia="Times New Roman" w:hAnsi="Times New Roman"/>
          <w:sz w:val="24"/>
          <w:szCs w:val="24"/>
          <w:lang w:eastAsia="ru-RU"/>
        </w:rPr>
        <w:t>которые будут выполнять работы по договору</w:t>
      </w:r>
      <w:r w:rsidR="00733FBC" w:rsidRPr="00534C89">
        <w:rPr>
          <w:rFonts w:ascii="Times New Roman" w:eastAsia="Times New Roman" w:hAnsi="Times New Roman"/>
          <w:sz w:val="24"/>
          <w:szCs w:val="24"/>
          <w:lang w:eastAsia="ru-RU"/>
        </w:rPr>
        <w:t>.</w:t>
      </w:r>
      <w:r w:rsidRPr="0041277B">
        <w:rPr>
          <w:rFonts w:ascii="Times New Roman" w:hAnsi="Times New Roman"/>
          <w:sz w:val="24"/>
          <w:szCs w:val="24"/>
        </w:rPr>
        <w:t xml:space="preserve"> </w:t>
      </w:r>
    </w:p>
    <w:p w:rsidR="0041277B" w:rsidRDefault="0041277B" w:rsidP="0041277B">
      <w:pPr>
        <w:autoSpaceDE w:val="0"/>
        <w:autoSpaceDN w:val="0"/>
        <w:adjustRightInd w:val="0"/>
        <w:spacing w:after="0" w:line="240" w:lineRule="auto"/>
        <w:contextualSpacing/>
        <w:jc w:val="both"/>
        <w:rPr>
          <w:rFonts w:ascii="Times New Roman" w:hAnsi="Times New Roman"/>
          <w:sz w:val="24"/>
          <w:szCs w:val="24"/>
        </w:rPr>
      </w:pPr>
      <w:r w:rsidRPr="0041277B">
        <w:rPr>
          <w:rFonts w:ascii="Times New Roman" w:hAnsi="Times New Roman"/>
          <w:sz w:val="24"/>
          <w:szCs w:val="24"/>
        </w:rPr>
        <w:t xml:space="preserve">    </w:t>
      </w:r>
    </w:p>
    <w:p w:rsidR="0041277B" w:rsidRPr="0041277B" w:rsidRDefault="0041277B" w:rsidP="0041277B">
      <w:pPr>
        <w:autoSpaceDE w:val="0"/>
        <w:autoSpaceDN w:val="0"/>
        <w:adjustRightInd w:val="0"/>
        <w:spacing w:after="0" w:line="240" w:lineRule="auto"/>
        <w:contextualSpacing/>
        <w:jc w:val="both"/>
        <w:rPr>
          <w:rFonts w:ascii="Times New Roman" w:hAnsi="Times New Roman"/>
          <w:sz w:val="24"/>
          <w:szCs w:val="24"/>
        </w:rPr>
      </w:pPr>
    </w:p>
    <w:p w:rsidR="0041277B" w:rsidRPr="0041277B" w:rsidRDefault="0041277B" w:rsidP="0041277B">
      <w:pPr>
        <w:widowControl w:val="0"/>
        <w:autoSpaceDE w:val="0"/>
        <w:autoSpaceDN w:val="0"/>
        <w:adjustRightInd w:val="0"/>
        <w:spacing w:after="0" w:line="240" w:lineRule="auto"/>
        <w:contextualSpacing/>
        <w:mirrorIndents/>
        <w:jc w:val="both"/>
        <w:rPr>
          <w:rFonts w:ascii="Times New Roman" w:eastAsia="Times New Roman" w:hAnsi="Times New Roman" w:cs="Arial"/>
          <w:sz w:val="24"/>
          <w:szCs w:val="24"/>
          <w:lang w:eastAsia="ru-RU"/>
        </w:rPr>
      </w:pPr>
    </w:p>
    <w:p w:rsidR="0041277B" w:rsidRPr="0041277B" w:rsidRDefault="0041277B" w:rsidP="0041277B">
      <w:pPr>
        <w:widowControl w:val="0"/>
        <w:autoSpaceDE w:val="0"/>
        <w:autoSpaceDN w:val="0"/>
        <w:adjustRightInd w:val="0"/>
        <w:spacing w:line="240" w:lineRule="auto"/>
        <w:ind w:right="-55"/>
        <w:contextualSpacing/>
        <w:rPr>
          <w:rFonts w:ascii="Times New Roman" w:eastAsia="Times New Roman" w:hAnsi="Times New Roman"/>
          <w:b/>
          <w:bCs/>
          <w:sz w:val="24"/>
          <w:szCs w:val="24"/>
          <w:lang w:eastAsia="ru-RU"/>
        </w:rPr>
      </w:pPr>
      <w:r w:rsidRPr="0041277B">
        <w:rPr>
          <w:rFonts w:ascii="Times New Roman" w:eastAsia="Times New Roman" w:hAnsi="Times New Roman"/>
          <w:b/>
          <w:bCs/>
          <w:sz w:val="24"/>
          <w:szCs w:val="24"/>
          <w:lang w:eastAsia="ru-RU"/>
        </w:rPr>
        <w:lastRenderedPageBreak/>
        <w:t xml:space="preserve">3. ПРОЕКТ ДОГОВОРА </w:t>
      </w:r>
    </w:p>
    <w:p w:rsidR="0041277B" w:rsidRPr="0041277B" w:rsidRDefault="0041277B" w:rsidP="0041277B">
      <w:pPr>
        <w:widowControl w:val="0"/>
        <w:autoSpaceDE w:val="0"/>
        <w:autoSpaceDN w:val="0"/>
        <w:adjustRightInd w:val="0"/>
        <w:spacing w:after="0" w:line="240" w:lineRule="auto"/>
        <w:ind w:left="1276"/>
        <w:contextualSpacing/>
        <w:rPr>
          <w:rFonts w:ascii="Times New Roman" w:eastAsia="Times New Roman" w:hAnsi="Times New Roman"/>
          <w:b/>
          <w:bCs/>
          <w:sz w:val="24"/>
          <w:szCs w:val="24"/>
          <w:lang w:eastAsia="ru-RU"/>
        </w:rPr>
      </w:pPr>
    </w:p>
    <w:p w:rsidR="0041277B" w:rsidRPr="0041277B" w:rsidRDefault="0041277B" w:rsidP="0041277B">
      <w:pPr>
        <w:spacing w:after="0" w:line="240" w:lineRule="atLeast"/>
        <w:jc w:val="center"/>
        <w:rPr>
          <w:rFonts w:ascii="Times New Roman" w:eastAsia="Times New Roman" w:hAnsi="Times New Roman"/>
          <w:b/>
          <w:bCs/>
          <w:sz w:val="24"/>
          <w:szCs w:val="24"/>
          <w:lang w:eastAsia="ru-RU"/>
        </w:rPr>
      </w:pPr>
      <w:r w:rsidRPr="0041277B">
        <w:rPr>
          <w:rFonts w:ascii="Times New Roman" w:eastAsia="Times New Roman" w:hAnsi="Times New Roman"/>
          <w:b/>
          <w:bCs/>
          <w:sz w:val="24"/>
          <w:szCs w:val="24"/>
          <w:lang w:eastAsia="ru-RU"/>
        </w:rPr>
        <w:t>Договор подряда №____________</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 xml:space="preserve">г. Якутск                                                                   </w:t>
      </w:r>
      <w:r w:rsidRPr="0041277B">
        <w:rPr>
          <w:rFonts w:ascii="Times New Roman" w:eastAsia="Times New Roman" w:hAnsi="Times New Roman"/>
          <w:bCs/>
          <w:sz w:val="24"/>
          <w:szCs w:val="24"/>
          <w:lang w:eastAsia="ru-RU"/>
        </w:rPr>
        <w:tab/>
        <w:t xml:space="preserve">                            </w:t>
      </w:r>
      <w:r>
        <w:rPr>
          <w:rFonts w:ascii="Times New Roman" w:eastAsia="Times New Roman" w:hAnsi="Times New Roman"/>
          <w:bCs/>
          <w:sz w:val="24"/>
          <w:szCs w:val="24"/>
          <w:lang w:eastAsia="ru-RU"/>
        </w:rPr>
        <w:t xml:space="preserve">      </w:t>
      </w:r>
      <w:proofErr w:type="gramStart"/>
      <w:r>
        <w:rPr>
          <w:rFonts w:ascii="Times New Roman" w:eastAsia="Times New Roman" w:hAnsi="Times New Roman"/>
          <w:bCs/>
          <w:sz w:val="24"/>
          <w:szCs w:val="24"/>
          <w:lang w:eastAsia="ru-RU"/>
        </w:rPr>
        <w:t xml:space="preserve">   </w:t>
      </w:r>
      <w:r w:rsidR="00E0333E">
        <w:rPr>
          <w:rFonts w:ascii="Times New Roman" w:eastAsia="Times New Roman" w:hAnsi="Times New Roman"/>
          <w:bCs/>
          <w:sz w:val="24"/>
          <w:szCs w:val="24"/>
          <w:lang w:eastAsia="ru-RU"/>
        </w:rPr>
        <w:t>«</w:t>
      </w:r>
      <w:proofErr w:type="gramEnd"/>
      <w:r w:rsidR="00E0333E">
        <w:rPr>
          <w:rFonts w:ascii="Times New Roman" w:eastAsia="Times New Roman" w:hAnsi="Times New Roman"/>
          <w:bCs/>
          <w:sz w:val="24"/>
          <w:szCs w:val="24"/>
          <w:lang w:eastAsia="ru-RU"/>
        </w:rPr>
        <w:t>___» ___________ 2021</w:t>
      </w:r>
      <w:r w:rsidRPr="0041277B">
        <w:rPr>
          <w:rFonts w:ascii="Times New Roman" w:eastAsia="Times New Roman" w:hAnsi="Times New Roman"/>
          <w:bCs/>
          <w:sz w:val="24"/>
          <w:szCs w:val="24"/>
          <w:lang w:eastAsia="ru-RU"/>
        </w:rPr>
        <w:t xml:space="preserve"> г.</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 xml:space="preserve">        АО «Саханефтегазсбыт»,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 именуемое в дальнейшем «Подрядчик», являющийся </w:t>
      </w:r>
      <w:r w:rsidRPr="0041277B">
        <w:rPr>
          <w:rFonts w:ascii="Times New Roman" w:hAnsi="Times New Roman"/>
          <w:sz w:val="24"/>
          <w:szCs w:val="24"/>
        </w:rPr>
        <w:t>членом саморегулируемой организации в области строительства, реконструкции, капитального ремонта объектов капитального строительства №___________,</w:t>
      </w:r>
      <w:r w:rsidRPr="0041277B">
        <w:rPr>
          <w:rFonts w:ascii="Times New Roman" w:eastAsia="Times New Roman" w:hAnsi="Times New Roman"/>
          <w:bCs/>
          <w:sz w:val="24"/>
          <w:szCs w:val="24"/>
          <w:lang w:eastAsia="ru-RU"/>
        </w:rPr>
        <w:t xml:space="preserve"> в лице генерального директора __________________________, действующего на основании ________________, с другой стороны,                          </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именуемые в дальнейшем «Стороны», на основании протокола заседания закупочной комиссии от «__</w:t>
      </w:r>
      <w:proofErr w:type="gramStart"/>
      <w:r w:rsidRPr="0041277B">
        <w:rPr>
          <w:rFonts w:ascii="Times New Roman" w:eastAsia="Times New Roman" w:hAnsi="Times New Roman"/>
          <w:bCs/>
          <w:sz w:val="24"/>
          <w:szCs w:val="24"/>
          <w:lang w:eastAsia="ru-RU"/>
        </w:rPr>
        <w:t>_</w:t>
      </w:r>
      <w:r w:rsidR="00E0333E">
        <w:rPr>
          <w:rFonts w:ascii="Times New Roman" w:eastAsia="Times New Roman" w:hAnsi="Times New Roman"/>
          <w:bCs/>
          <w:sz w:val="24"/>
          <w:szCs w:val="24"/>
          <w:lang w:eastAsia="ru-RU"/>
        </w:rPr>
        <w:t>»_</w:t>
      </w:r>
      <w:proofErr w:type="gramEnd"/>
      <w:r w:rsidR="00E0333E">
        <w:rPr>
          <w:rFonts w:ascii="Times New Roman" w:eastAsia="Times New Roman" w:hAnsi="Times New Roman"/>
          <w:bCs/>
          <w:sz w:val="24"/>
          <w:szCs w:val="24"/>
          <w:lang w:eastAsia="ru-RU"/>
        </w:rPr>
        <w:t>__________2021</w:t>
      </w:r>
      <w:r w:rsidRPr="0041277B">
        <w:rPr>
          <w:rFonts w:ascii="Times New Roman" w:eastAsia="Times New Roman" w:hAnsi="Times New Roman"/>
          <w:bCs/>
          <w:sz w:val="24"/>
          <w:szCs w:val="24"/>
          <w:lang w:eastAsia="ru-RU"/>
        </w:rPr>
        <w:t xml:space="preserve"> года №____ по закупке на </w:t>
      </w:r>
      <w:r w:rsidRPr="0041277B">
        <w:rPr>
          <w:rFonts w:ascii="Times New Roman" w:hAnsi="Times New Roman"/>
          <w:sz w:val="24"/>
          <w:szCs w:val="24"/>
        </w:rPr>
        <w:t>выполнение работ по водопропускному каналу филиала «</w:t>
      </w:r>
      <w:proofErr w:type="spellStart"/>
      <w:r w:rsidRPr="0041277B">
        <w:rPr>
          <w:rFonts w:ascii="Times New Roman" w:hAnsi="Times New Roman"/>
          <w:sz w:val="24"/>
          <w:szCs w:val="24"/>
        </w:rPr>
        <w:t>Среднеколымская</w:t>
      </w:r>
      <w:proofErr w:type="spellEnd"/>
      <w:r w:rsidRPr="0041277B">
        <w:rPr>
          <w:rFonts w:ascii="Times New Roman" w:hAnsi="Times New Roman"/>
          <w:sz w:val="24"/>
          <w:szCs w:val="24"/>
        </w:rPr>
        <w:t xml:space="preserve"> нефтебаза» АО «</w:t>
      </w:r>
      <w:proofErr w:type="spellStart"/>
      <w:r w:rsidRPr="0041277B">
        <w:rPr>
          <w:rFonts w:ascii="Times New Roman" w:hAnsi="Times New Roman"/>
          <w:sz w:val="24"/>
          <w:szCs w:val="24"/>
        </w:rPr>
        <w:t>Саханефтегазсбыт</w:t>
      </w:r>
      <w:proofErr w:type="spellEnd"/>
      <w:r w:rsidRPr="0041277B">
        <w:rPr>
          <w:rFonts w:ascii="Times New Roman" w:hAnsi="Times New Roman"/>
          <w:sz w:val="24"/>
          <w:szCs w:val="24"/>
        </w:rPr>
        <w:t xml:space="preserve">» </w:t>
      </w:r>
      <w:r w:rsidR="00D8324F">
        <w:rPr>
          <w:rFonts w:ascii="Times New Roman" w:hAnsi="Times New Roman"/>
          <w:sz w:val="24"/>
          <w:szCs w:val="24"/>
        </w:rPr>
        <w:t xml:space="preserve">в </w:t>
      </w:r>
      <w:r w:rsidRPr="0041277B">
        <w:rPr>
          <w:rFonts w:ascii="Times New Roman" w:hAnsi="Times New Roman"/>
          <w:sz w:val="24"/>
          <w:szCs w:val="24"/>
        </w:rPr>
        <w:t>2021 году</w:t>
      </w:r>
      <w:r w:rsidRPr="0041277B">
        <w:rPr>
          <w:rFonts w:ascii="Times New Roman" w:eastAsia="Times New Roman" w:hAnsi="Times New Roman"/>
          <w:bCs/>
          <w:sz w:val="24"/>
          <w:szCs w:val="24"/>
          <w:lang w:eastAsia="ru-RU"/>
        </w:rPr>
        <w:t>,</w:t>
      </w:r>
      <w:r w:rsidRPr="0041277B">
        <w:rPr>
          <w:rFonts w:ascii="Times New Roman" w:hAnsi="Times New Roman"/>
          <w:bCs/>
          <w:sz w:val="24"/>
          <w:szCs w:val="24"/>
        </w:rPr>
        <w:t xml:space="preserve"> </w:t>
      </w:r>
      <w:r w:rsidRPr="0041277B">
        <w:rPr>
          <w:rFonts w:ascii="Times New Roman" w:eastAsia="Times New Roman" w:hAnsi="Times New Roman"/>
          <w:bCs/>
          <w:sz w:val="24"/>
          <w:szCs w:val="24"/>
          <w:lang w:eastAsia="ru-RU"/>
        </w:rPr>
        <w:t>заключили настоящий договор (далее – Договор) о нижеследующем:</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p>
    <w:p w:rsidR="0041277B" w:rsidRPr="0041277B" w:rsidRDefault="0041277B" w:rsidP="00FF14AF">
      <w:pPr>
        <w:widowControl w:val="0"/>
        <w:numPr>
          <w:ilvl w:val="0"/>
          <w:numId w:val="35"/>
        </w:numPr>
        <w:autoSpaceDE w:val="0"/>
        <w:autoSpaceDN w:val="0"/>
        <w:adjustRightInd w:val="0"/>
        <w:spacing w:after="0" w:line="240" w:lineRule="atLeast"/>
        <w:contextualSpacing/>
        <w:jc w:val="center"/>
        <w:rPr>
          <w:rFonts w:ascii="Times New Roman" w:eastAsia="Times New Roman" w:hAnsi="Times New Roman" w:cs="Arial"/>
          <w:b/>
          <w:bCs/>
          <w:sz w:val="24"/>
          <w:szCs w:val="24"/>
          <w:lang w:eastAsia="ru-RU"/>
        </w:rPr>
      </w:pPr>
      <w:r w:rsidRPr="0041277B">
        <w:rPr>
          <w:rFonts w:ascii="Times New Roman" w:eastAsia="Times New Roman" w:hAnsi="Times New Roman" w:cs="Arial"/>
          <w:b/>
          <w:bCs/>
          <w:sz w:val="24"/>
          <w:szCs w:val="24"/>
          <w:lang w:eastAsia="ru-RU"/>
        </w:rPr>
        <w:t>ПРЕДМЕТ ДОГОВОРА</w:t>
      </w:r>
    </w:p>
    <w:p w:rsidR="0041277B" w:rsidRPr="0041277B" w:rsidRDefault="0041277B" w:rsidP="0041277B">
      <w:pPr>
        <w:spacing w:after="0" w:line="240" w:lineRule="atLeast"/>
        <w:jc w:val="center"/>
        <w:rPr>
          <w:rFonts w:ascii="Times New Roman" w:eastAsia="Times New Roman" w:hAnsi="Times New Roman"/>
          <w:bCs/>
          <w:sz w:val="24"/>
          <w:szCs w:val="24"/>
          <w:lang w:eastAsia="ru-RU"/>
        </w:rPr>
      </w:pP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 xml:space="preserve">1.1. Заказчик поручает, а Подрядчик обязуется выполнить в предусмотренный Договором срок работы </w:t>
      </w:r>
      <w:r w:rsidRPr="0041277B">
        <w:rPr>
          <w:rFonts w:ascii="Times New Roman" w:hAnsi="Times New Roman"/>
          <w:sz w:val="24"/>
          <w:szCs w:val="24"/>
        </w:rPr>
        <w:t>по водопропускному каналу филиала «</w:t>
      </w:r>
      <w:proofErr w:type="spellStart"/>
      <w:r w:rsidRPr="0041277B">
        <w:rPr>
          <w:rFonts w:ascii="Times New Roman" w:hAnsi="Times New Roman"/>
          <w:sz w:val="24"/>
          <w:szCs w:val="24"/>
        </w:rPr>
        <w:t>Среднеколымская</w:t>
      </w:r>
      <w:proofErr w:type="spellEnd"/>
      <w:r w:rsidRPr="0041277B">
        <w:rPr>
          <w:rFonts w:ascii="Times New Roman" w:hAnsi="Times New Roman"/>
          <w:sz w:val="24"/>
          <w:szCs w:val="24"/>
        </w:rPr>
        <w:t xml:space="preserve"> нефтебаза» АО «</w:t>
      </w:r>
      <w:proofErr w:type="spellStart"/>
      <w:r w:rsidRPr="0041277B">
        <w:rPr>
          <w:rFonts w:ascii="Times New Roman" w:hAnsi="Times New Roman"/>
          <w:sz w:val="24"/>
          <w:szCs w:val="24"/>
        </w:rPr>
        <w:t>Саханефтегазсбыт</w:t>
      </w:r>
      <w:proofErr w:type="spellEnd"/>
      <w:r w:rsidRPr="0041277B">
        <w:rPr>
          <w:rFonts w:ascii="Times New Roman" w:hAnsi="Times New Roman"/>
          <w:sz w:val="24"/>
          <w:szCs w:val="24"/>
        </w:rPr>
        <w:t>» 2021 году</w:t>
      </w:r>
      <w:r w:rsidRPr="0041277B">
        <w:rPr>
          <w:rFonts w:ascii="Times New Roman" w:eastAsia="Times New Roman" w:hAnsi="Times New Roman"/>
          <w:bCs/>
          <w:sz w:val="24"/>
          <w:szCs w:val="24"/>
          <w:lang w:eastAsia="ru-RU"/>
        </w:rPr>
        <w:t>, согласно Техническому заданию (Приложение № 1 к настоящему Договору), локальной сметы №1 (Приложение №2 к настоящему Договору) графика выполнения работ (Приложение № 5 к настоящему Договору), являющихся неотъемлемой частью настоящего договора, и передать результат работ Заказчику.</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 xml:space="preserve">1.2. Виды </w:t>
      </w:r>
      <w:r w:rsidRPr="0041277B">
        <w:rPr>
          <w:rFonts w:ascii="Times New Roman" w:hAnsi="Times New Roman"/>
          <w:sz w:val="24"/>
          <w:szCs w:val="24"/>
        </w:rPr>
        <w:t>работ по водопропускному каналу филиала «</w:t>
      </w:r>
      <w:proofErr w:type="spellStart"/>
      <w:r w:rsidRPr="0041277B">
        <w:rPr>
          <w:rFonts w:ascii="Times New Roman" w:hAnsi="Times New Roman"/>
          <w:sz w:val="24"/>
          <w:szCs w:val="24"/>
        </w:rPr>
        <w:t>Среднеколымская</w:t>
      </w:r>
      <w:proofErr w:type="spellEnd"/>
      <w:r w:rsidRPr="0041277B">
        <w:rPr>
          <w:rFonts w:ascii="Times New Roman" w:hAnsi="Times New Roman"/>
          <w:sz w:val="24"/>
          <w:szCs w:val="24"/>
        </w:rPr>
        <w:t xml:space="preserve"> нефтебаза» АО «</w:t>
      </w:r>
      <w:proofErr w:type="spellStart"/>
      <w:r w:rsidRPr="0041277B">
        <w:rPr>
          <w:rFonts w:ascii="Times New Roman" w:hAnsi="Times New Roman"/>
          <w:sz w:val="24"/>
          <w:szCs w:val="24"/>
        </w:rPr>
        <w:t>Саханефтегазсбыт</w:t>
      </w:r>
      <w:proofErr w:type="spellEnd"/>
      <w:r w:rsidRPr="0041277B">
        <w:rPr>
          <w:rFonts w:ascii="Times New Roman" w:hAnsi="Times New Roman"/>
          <w:sz w:val="24"/>
          <w:szCs w:val="24"/>
        </w:rPr>
        <w:t>» 2021 году</w:t>
      </w:r>
      <w:r w:rsidRPr="0041277B">
        <w:rPr>
          <w:rFonts w:eastAsia="Times New Roman"/>
          <w:bCs/>
          <w:sz w:val="24"/>
          <w:szCs w:val="24"/>
        </w:rPr>
        <w:t xml:space="preserve">, </w:t>
      </w:r>
      <w:r w:rsidRPr="0041277B">
        <w:rPr>
          <w:rFonts w:ascii="Times New Roman" w:eastAsia="Times New Roman" w:hAnsi="Times New Roman"/>
          <w:bCs/>
          <w:sz w:val="24"/>
          <w:szCs w:val="24"/>
          <w:lang w:eastAsia="ru-RU"/>
        </w:rPr>
        <w:t>производимые Подрядчиком, устанавливаются Техническим заданием к настоящему Договору, являющегося неотъемлемой частью настоящего Договора.</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1.3. Заказчик обязуется принять и оплатить результат работ.</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 xml:space="preserve">1.4. Место выполнения работ: </w:t>
      </w:r>
      <w:r w:rsidRPr="0041277B">
        <w:rPr>
          <w:rFonts w:ascii="Times New Roman" w:hAnsi="Times New Roman"/>
          <w:sz w:val="24"/>
          <w:szCs w:val="20"/>
          <w:lang w:eastAsia="ru-RU"/>
        </w:rPr>
        <w:t xml:space="preserve">Российская Федерация, Республика Саха (Якутия), </w:t>
      </w:r>
      <w:r w:rsidRPr="0041277B">
        <w:rPr>
          <w:rFonts w:ascii="Times New Roman" w:hAnsi="Times New Roman"/>
          <w:sz w:val="24"/>
          <w:szCs w:val="24"/>
          <w:lang w:eastAsia="ru-RU"/>
        </w:rPr>
        <w:t xml:space="preserve">г. </w:t>
      </w:r>
      <w:proofErr w:type="spellStart"/>
      <w:r w:rsidRPr="0041277B">
        <w:rPr>
          <w:rFonts w:ascii="Times New Roman" w:hAnsi="Times New Roman"/>
          <w:sz w:val="24"/>
          <w:szCs w:val="24"/>
          <w:lang w:eastAsia="ru-RU"/>
        </w:rPr>
        <w:t>Среднеколымск</w:t>
      </w:r>
      <w:proofErr w:type="spellEnd"/>
      <w:r w:rsidRPr="0041277B">
        <w:rPr>
          <w:rFonts w:ascii="Times New Roman" w:hAnsi="Times New Roman"/>
          <w:sz w:val="24"/>
          <w:szCs w:val="24"/>
          <w:lang w:eastAsia="ru-RU"/>
        </w:rPr>
        <w:t>, филиал «</w:t>
      </w:r>
      <w:proofErr w:type="spellStart"/>
      <w:r w:rsidRPr="0041277B">
        <w:rPr>
          <w:rFonts w:ascii="Times New Roman" w:hAnsi="Times New Roman"/>
          <w:sz w:val="24"/>
          <w:szCs w:val="24"/>
          <w:lang w:eastAsia="ru-RU"/>
        </w:rPr>
        <w:t>Среднеколымская</w:t>
      </w:r>
      <w:proofErr w:type="spellEnd"/>
      <w:r w:rsidRPr="0041277B">
        <w:rPr>
          <w:rFonts w:ascii="Times New Roman" w:hAnsi="Times New Roman"/>
          <w:sz w:val="24"/>
          <w:szCs w:val="24"/>
          <w:lang w:eastAsia="ru-RU"/>
        </w:rPr>
        <w:t xml:space="preserve"> нефтебаза» АО «Саханефтегазсбыт».</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p>
    <w:p w:rsidR="0041277B" w:rsidRPr="0041277B" w:rsidRDefault="0041277B" w:rsidP="0041277B">
      <w:pPr>
        <w:spacing w:after="0" w:line="240" w:lineRule="atLeast"/>
        <w:jc w:val="center"/>
        <w:rPr>
          <w:rFonts w:ascii="Times New Roman" w:eastAsia="Times New Roman" w:hAnsi="Times New Roman"/>
          <w:b/>
          <w:bCs/>
          <w:sz w:val="24"/>
          <w:szCs w:val="24"/>
          <w:lang w:eastAsia="ru-RU"/>
        </w:rPr>
      </w:pPr>
      <w:r w:rsidRPr="0041277B">
        <w:rPr>
          <w:rFonts w:ascii="Times New Roman" w:eastAsia="Times New Roman" w:hAnsi="Times New Roman"/>
          <w:b/>
          <w:bCs/>
          <w:sz w:val="24"/>
          <w:szCs w:val="24"/>
          <w:lang w:eastAsia="ru-RU"/>
        </w:rPr>
        <w:t>2. ПРАВА И ОБЯЗАННОСТИ СТОРОН</w:t>
      </w:r>
    </w:p>
    <w:p w:rsidR="0041277B" w:rsidRPr="0041277B" w:rsidRDefault="0041277B" w:rsidP="0041277B">
      <w:pPr>
        <w:spacing w:after="0" w:line="240" w:lineRule="atLeast"/>
        <w:jc w:val="center"/>
        <w:rPr>
          <w:rFonts w:ascii="Times New Roman" w:eastAsia="Times New Roman" w:hAnsi="Times New Roman"/>
          <w:bCs/>
          <w:sz w:val="24"/>
          <w:szCs w:val="24"/>
          <w:lang w:eastAsia="ru-RU"/>
        </w:rPr>
      </w:pP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 xml:space="preserve">2.1. </w:t>
      </w:r>
      <w:r w:rsidRPr="0041277B">
        <w:rPr>
          <w:rFonts w:ascii="Times New Roman" w:eastAsia="Times New Roman" w:hAnsi="Times New Roman"/>
          <w:bCs/>
          <w:sz w:val="24"/>
          <w:szCs w:val="24"/>
          <w:u w:val="single"/>
          <w:lang w:eastAsia="ru-RU"/>
        </w:rPr>
        <w:t>В рамках исполнения Договора Подрядчик принимает на себя следующие обязательства:</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Техническим заданием (Приложение № 1 к Договору) и Локальная смета (Приложение № 2 к Договору), и сдать работу Заказчику в установленный срок.</w:t>
      </w:r>
    </w:p>
    <w:p w:rsidR="0041277B" w:rsidRPr="0041277B" w:rsidRDefault="0041277B" w:rsidP="0041277B">
      <w:pPr>
        <w:spacing w:line="240" w:lineRule="auto"/>
        <w:contextualSpacing/>
        <w:jc w:val="both"/>
        <w:rPr>
          <w:rFonts w:ascii="Times New Roman" w:hAnsi="Times New Roman"/>
          <w:sz w:val="24"/>
          <w:szCs w:val="24"/>
        </w:rPr>
      </w:pPr>
      <w:r w:rsidRPr="0041277B">
        <w:rPr>
          <w:rFonts w:ascii="Times New Roman" w:eastAsia="Times New Roman" w:hAnsi="Times New Roman"/>
          <w:bCs/>
          <w:sz w:val="24"/>
          <w:szCs w:val="24"/>
          <w:lang w:eastAsia="ru-RU"/>
        </w:rPr>
        <w:t xml:space="preserve">2.1.2. </w:t>
      </w:r>
      <w:r w:rsidRPr="0041277B">
        <w:rPr>
          <w:rFonts w:ascii="Times New Roman" w:hAnsi="Times New Roman"/>
          <w:sz w:val="24"/>
          <w:szCs w:val="24"/>
        </w:rPr>
        <w:t xml:space="preserve">Выполнять строительно-монтажные работы по объекту в соответствии с условиями настоящего Договора, графиком выполнения строительно-монтажных работ (Приложение № 5), проектной документацией, требованиями градостроительного плана земельного участка, требованиями технических регламентов, сводом правил, иными нормативными документами в строительстве и при этом обеспечивать безопасность работ для третьих лиц и окружающей среды, выполнение требований безопасности труда. </w:t>
      </w:r>
    </w:p>
    <w:p w:rsidR="0041277B" w:rsidRPr="0041277B" w:rsidRDefault="0041277B" w:rsidP="0041277B">
      <w:pPr>
        <w:spacing w:line="240" w:lineRule="auto"/>
        <w:ind w:firstLine="567"/>
        <w:contextualSpacing/>
        <w:jc w:val="both"/>
        <w:rPr>
          <w:rFonts w:ascii="Times New Roman" w:hAnsi="Times New Roman"/>
          <w:sz w:val="24"/>
          <w:szCs w:val="24"/>
        </w:rPr>
      </w:pPr>
      <w:r w:rsidRPr="0041277B">
        <w:rPr>
          <w:rFonts w:ascii="Times New Roman" w:hAnsi="Times New Roman"/>
          <w:sz w:val="24"/>
          <w:szCs w:val="24"/>
        </w:rPr>
        <w:t>В течение всего периода строительства производить своими и/или привлечёнными силами и за свой счёт очистку дорог и подъездов. Обеспечивать охрану объекта и строительной площадки и иные мероприятия в соответствии с разработанным проектом производства работ.</w:t>
      </w:r>
    </w:p>
    <w:p w:rsidR="0041277B" w:rsidRPr="0041277B" w:rsidRDefault="0041277B" w:rsidP="0041277B">
      <w:pPr>
        <w:spacing w:line="240" w:lineRule="auto"/>
        <w:ind w:firstLine="567"/>
        <w:contextualSpacing/>
        <w:jc w:val="both"/>
        <w:rPr>
          <w:rFonts w:ascii="Times New Roman" w:hAnsi="Times New Roman"/>
          <w:sz w:val="24"/>
          <w:szCs w:val="24"/>
        </w:rPr>
      </w:pPr>
      <w:r w:rsidRPr="0041277B">
        <w:rPr>
          <w:rFonts w:ascii="Times New Roman" w:hAnsi="Times New Roman"/>
          <w:sz w:val="24"/>
          <w:szCs w:val="24"/>
        </w:rPr>
        <w:t>При выполнении работ по подготовке земельного участка для строительства и по строительству объекта капитального строительства соблюдать требования, установленные нормативными правовыми актами Российской Федерации к составу и порядку ведения 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 реконструкции.</w:t>
      </w:r>
    </w:p>
    <w:p w:rsidR="0041277B" w:rsidRPr="0041277B" w:rsidRDefault="0041277B" w:rsidP="0041277B">
      <w:pPr>
        <w:spacing w:line="240" w:lineRule="auto"/>
        <w:ind w:firstLine="567"/>
        <w:contextualSpacing/>
        <w:jc w:val="both"/>
        <w:rPr>
          <w:rFonts w:ascii="Times New Roman" w:hAnsi="Times New Roman"/>
          <w:sz w:val="24"/>
          <w:szCs w:val="24"/>
        </w:rPr>
      </w:pPr>
      <w:r w:rsidRPr="0041277B">
        <w:rPr>
          <w:rFonts w:ascii="Times New Roman" w:hAnsi="Times New Roman"/>
          <w:sz w:val="24"/>
          <w:szCs w:val="24"/>
        </w:rPr>
        <w:lastRenderedPageBreak/>
        <w:t xml:space="preserve">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rsidR="0041277B" w:rsidRPr="0041277B" w:rsidRDefault="0041277B" w:rsidP="0041277B">
      <w:pPr>
        <w:spacing w:after="0" w:line="240" w:lineRule="auto"/>
        <w:jc w:val="both"/>
        <w:rPr>
          <w:rFonts w:ascii="Times New Roman" w:eastAsia="Times New Roman" w:hAnsi="Times New Roman"/>
          <w:bCs/>
          <w:sz w:val="24"/>
          <w:szCs w:val="24"/>
          <w:highlight w:val="red"/>
          <w:lang w:eastAsia="ru-RU"/>
        </w:rPr>
      </w:pPr>
      <w:r w:rsidRPr="0041277B">
        <w:rPr>
          <w:rFonts w:ascii="Times New Roman" w:eastAsia="Times New Roman" w:hAnsi="Times New Roman"/>
          <w:bCs/>
          <w:sz w:val="24"/>
          <w:szCs w:val="24"/>
          <w:lang w:eastAsia="ru-RU"/>
        </w:rPr>
        <w:t xml:space="preserve">2.1.3. </w:t>
      </w:r>
      <w:r w:rsidRPr="0041277B">
        <w:rPr>
          <w:rFonts w:ascii="Times New Roman" w:hAnsi="Times New Roman"/>
          <w:sz w:val="24"/>
          <w:szCs w:val="24"/>
        </w:rPr>
        <w:t xml:space="preserve">В течение десяти рабочих дней со дня подписания Договора разработать за свой счет проект производства Работ (далее – ППР), в который включить измененный </w:t>
      </w:r>
      <w:proofErr w:type="spellStart"/>
      <w:r w:rsidRPr="0041277B">
        <w:rPr>
          <w:rFonts w:ascii="Times New Roman" w:hAnsi="Times New Roman"/>
          <w:sz w:val="24"/>
          <w:szCs w:val="24"/>
        </w:rPr>
        <w:t>стройгенплан</w:t>
      </w:r>
      <w:proofErr w:type="spellEnd"/>
      <w:r w:rsidRPr="0041277B">
        <w:rPr>
          <w:rFonts w:ascii="Times New Roman" w:hAnsi="Times New Roman"/>
          <w:sz w:val="24"/>
          <w:szCs w:val="24"/>
        </w:rPr>
        <w:t xml:space="preserve"> со схемами работы грузоподъемных механизмов, движением автотранспорта, складирования материалов, временных зданий и т.д., выполненный собственными и/или привлеченными силами и утвердить его у Заказчика. Основанием для начала производства работ на Объекте является утвержденный Заказчиком проект производства работ. Подрядчику запрещается приступать к работам на Объекте до момента утверждения Заказчиком проекта производства работ.</w:t>
      </w:r>
    </w:p>
    <w:p w:rsidR="0041277B" w:rsidRPr="0041277B" w:rsidRDefault="0041277B" w:rsidP="0041277B">
      <w:pPr>
        <w:spacing w:after="0" w:line="240" w:lineRule="atLeast"/>
        <w:jc w:val="both"/>
        <w:rPr>
          <w:rFonts w:ascii="Times New Roman" w:eastAsia="Times New Roman" w:hAnsi="Times New Roman"/>
          <w:bCs/>
          <w:sz w:val="24"/>
          <w:szCs w:val="24"/>
          <w:highlight w:val="red"/>
          <w:lang w:eastAsia="ru-RU"/>
        </w:rPr>
      </w:pPr>
      <w:r w:rsidRPr="0041277B">
        <w:rPr>
          <w:rFonts w:ascii="Times New Roman" w:eastAsia="Times New Roman" w:hAnsi="Times New Roman"/>
          <w:bCs/>
          <w:sz w:val="24"/>
          <w:szCs w:val="24"/>
          <w:lang w:eastAsia="ru-RU"/>
        </w:rPr>
        <w:t xml:space="preserve">2.1.4. </w:t>
      </w:r>
      <w:r w:rsidRPr="0041277B">
        <w:rPr>
          <w:rFonts w:ascii="Times New Roman" w:hAnsi="Times New Roman"/>
          <w:sz w:val="24"/>
          <w:szCs w:val="24"/>
        </w:rPr>
        <w:t>До начала работ предоставить Заказчику документы, подтверждающие квалификацию работников, принимающих участие в производстве работ (допуски, сертификаты, свидетельства и иные документы, необходимые для выполнения соответствующих работ по Договору).</w:t>
      </w:r>
    </w:p>
    <w:p w:rsidR="0041277B" w:rsidRPr="0041277B" w:rsidRDefault="0041277B" w:rsidP="0041277B">
      <w:pPr>
        <w:spacing w:after="0" w:line="240" w:lineRule="auto"/>
        <w:jc w:val="both"/>
        <w:rPr>
          <w:rFonts w:ascii="Times New Roman" w:eastAsia="Times New Roman" w:hAnsi="Times New Roman"/>
          <w:bCs/>
          <w:sz w:val="24"/>
          <w:szCs w:val="24"/>
          <w:highlight w:val="red"/>
          <w:lang w:eastAsia="ru-RU"/>
        </w:rPr>
      </w:pPr>
      <w:r w:rsidRPr="0041277B">
        <w:rPr>
          <w:rFonts w:ascii="Times New Roman" w:eastAsia="Times New Roman" w:hAnsi="Times New Roman"/>
          <w:bCs/>
          <w:sz w:val="24"/>
          <w:szCs w:val="24"/>
          <w:lang w:eastAsia="ru-RU"/>
        </w:rPr>
        <w:t xml:space="preserve">2.1.5. </w:t>
      </w:r>
      <w:r w:rsidRPr="0041277B">
        <w:rPr>
          <w:rFonts w:ascii="Times New Roman" w:hAnsi="Times New Roman"/>
          <w:sz w:val="24"/>
          <w:szCs w:val="24"/>
        </w:rPr>
        <w:t>До начала работ заключить договор комплексного страхования строительно-монтажных рисков при проведении строительных и монтажных работ на Объекте от своего имени и за свой счет представить Заказчику доказательства заключения им договора комплексного страхования строительно-монтажных рисков на условиях, установленных разделами 7 и 9 настоящего Договора (оригиналы страховых полисов, копии договоров страхования, копии платежного поручения/приходного кассового ордера) с указанием данных о страховщике, размерах страховых сумм, затратах на страхование.</w:t>
      </w:r>
    </w:p>
    <w:p w:rsidR="0041277B" w:rsidRPr="0041277B" w:rsidRDefault="0041277B" w:rsidP="0041277B">
      <w:pPr>
        <w:spacing w:after="0" w:line="240" w:lineRule="auto"/>
        <w:jc w:val="both"/>
        <w:rPr>
          <w:rFonts w:ascii="Times New Roman" w:eastAsia="Times New Roman" w:hAnsi="Times New Roman"/>
          <w:bCs/>
          <w:sz w:val="24"/>
          <w:szCs w:val="24"/>
          <w:highlight w:val="red"/>
          <w:lang w:eastAsia="ru-RU"/>
        </w:rPr>
      </w:pPr>
      <w:r w:rsidRPr="0041277B">
        <w:rPr>
          <w:rFonts w:ascii="Times New Roman" w:eastAsia="Times New Roman" w:hAnsi="Times New Roman"/>
          <w:bCs/>
          <w:sz w:val="24"/>
          <w:szCs w:val="24"/>
          <w:lang w:eastAsia="ru-RU"/>
        </w:rPr>
        <w:t xml:space="preserve">2.1.6. </w:t>
      </w:r>
      <w:r w:rsidRPr="0041277B">
        <w:rPr>
          <w:rFonts w:ascii="Times New Roman" w:hAnsi="Times New Roman"/>
          <w:sz w:val="24"/>
          <w:szCs w:val="24"/>
        </w:rPr>
        <w:t>Принять от Заказчика строительную площадку по Акту передачи строительной площадки. Оформить акт о соответствии внутриплощадочных подготовительных работ требованиям безопасности труда и готовности объекта к началу строительства. Акт оформляется по форме в соответствии с требованиями СНиП 12-03-2001 приложение И.</w:t>
      </w:r>
    </w:p>
    <w:p w:rsidR="0041277B" w:rsidRPr="0041277B" w:rsidRDefault="0041277B" w:rsidP="0041277B">
      <w:pPr>
        <w:spacing w:after="0" w:line="240" w:lineRule="atLeast"/>
        <w:jc w:val="both"/>
        <w:rPr>
          <w:rFonts w:ascii="Times New Roman" w:eastAsia="Times New Roman" w:hAnsi="Times New Roman"/>
          <w:bCs/>
          <w:sz w:val="24"/>
          <w:szCs w:val="24"/>
          <w:highlight w:val="red"/>
          <w:lang w:eastAsia="ru-RU"/>
        </w:rPr>
      </w:pPr>
      <w:r w:rsidRPr="0041277B">
        <w:rPr>
          <w:rFonts w:ascii="Times New Roman" w:eastAsia="Times New Roman" w:hAnsi="Times New Roman"/>
          <w:bCs/>
          <w:sz w:val="24"/>
          <w:szCs w:val="24"/>
          <w:lang w:eastAsia="ru-RU"/>
        </w:rPr>
        <w:t xml:space="preserve">2.1.7. </w:t>
      </w:r>
      <w:r w:rsidRPr="0041277B">
        <w:rPr>
          <w:rFonts w:ascii="Times New Roman" w:hAnsi="Times New Roman"/>
          <w:sz w:val="24"/>
          <w:szCs w:val="24"/>
        </w:rPr>
        <w:t xml:space="preserve">На территории строительной площадки своими и/или привлечёнными силами осуществлять устройство временных зданий и сооружений для хранения материалов, размещения работников и проведения прочих мероприятий, необходимых для выполнения работ по настоящему Договору. Содержать временные здания и сооружения, материалы и технику в соответствии с установленными правилами и в соответствии с требованиями техники безопасности. </w:t>
      </w:r>
    </w:p>
    <w:p w:rsidR="0041277B" w:rsidRPr="0041277B" w:rsidRDefault="0041277B" w:rsidP="0041277B">
      <w:pPr>
        <w:spacing w:after="0" w:line="240" w:lineRule="atLeast"/>
        <w:jc w:val="both"/>
        <w:rPr>
          <w:rFonts w:ascii="Times New Roman" w:eastAsia="Times New Roman" w:hAnsi="Times New Roman"/>
          <w:bCs/>
          <w:sz w:val="24"/>
          <w:szCs w:val="24"/>
          <w:highlight w:val="red"/>
          <w:lang w:eastAsia="ru-RU"/>
        </w:rPr>
      </w:pPr>
      <w:r w:rsidRPr="0041277B">
        <w:rPr>
          <w:rFonts w:ascii="Times New Roman" w:eastAsia="Times New Roman" w:hAnsi="Times New Roman"/>
          <w:bCs/>
          <w:sz w:val="24"/>
          <w:szCs w:val="24"/>
          <w:lang w:eastAsia="ru-RU"/>
        </w:rPr>
        <w:t xml:space="preserve">2.1.8. </w:t>
      </w:r>
      <w:r w:rsidRPr="0041277B">
        <w:rPr>
          <w:rFonts w:ascii="Times New Roman" w:hAnsi="Times New Roman"/>
          <w:sz w:val="24"/>
          <w:szCs w:val="24"/>
        </w:rPr>
        <w:t>Выполнить, при необходимости, в установленном порядке сезонные работы, обеспечивающие надлежащие темпы строительства и достижения требуемых качественных показателей в соответствии с требованиями сводов правил, действующих в Российской Федерации.</w:t>
      </w:r>
    </w:p>
    <w:p w:rsidR="0041277B" w:rsidRPr="0041277B" w:rsidRDefault="0041277B" w:rsidP="0041277B">
      <w:pPr>
        <w:spacing w:after="0" w:line="240" w:lineRule="atLeast"/>
        <w:jc w:val="both"/>
        <w:rPr>
          <w:rFonts w:ascii="Times New Roman" w:eastAsia="Times New Roman" w:hAnsi="Times New Roman"/>
          <w:bCs/>
          <w:sz w:val="24"/>
          <w:szCs w:val="24"/>
          <w:highlight w:val="red"/>
          <w:lang w:eastAsia="ru-RU"/>
        </w:rPr>
      </w:pPr>
      <w:r w:rsidRPr="0041277B">
        <w:rPr>
          <w:rFonts w:ascii="Times New Roman" w:eastAsia="Times New Roman" w:hAnsi="Times New Roman"/>
          <w:bCs/>
          <w:sz w:val="24"/>
          <w:szCs w:val="24"/>
          <w:lang w:eastAsia="ru-RU"/>
        </w:rPr>
        <w:t xml:space="preserve">2.1.9. </w:t>
      </w:r>
      <w:r w:rsidRPr="0041277B">
        <w:rPr>
          <w:rFonts w:ascii="Times New Roman" w:hAnsi="Times New Roman"/>
          <w:sz w:val="24"/>
          <w:szCs w:val="24"/>
        </w:rPr>
        <w:t>Поставить на условиях франко-строительная площадка все необходимые для выполнения работ материалы, оборудование, комплектующие изделия и строительную технику. Осуществлять поставку, разгрузку и складирование грузов за свой счет.</w:t>
      </w:r>
    </w:p>
    <w:p w:rsidR="0041277B" w:rsidRPr="0041277B" w:rsidRDefault="0041277B" w:rsidP="0041277B">
      <w:pPr>
        <w:spacing w:after="0" w:line="240" w:lineRule="atLeast"/>
        <w:jc w:val="both"/>
        <w:rPr>
          <w:rFonts w:ascii="Times New Roman" w:eastAsia="Times New Roman" w:hAnsi="Times New Roman"/>
          <w:bCs/>
          <w:sz w:val="24"/>
          <w:szCs w:val="24"/>
          <w:highlight w:val="red"/>
          <w:lang w:eastAsia="ru-RU"/>
        </w:rPr>
      </w:pPr>
      <w:r w:rsidRPr="0041277B">
        <w:rPr>
          <w:rFonts w:ascii="Times New Roman" w:eastAsia="Times New Roman" w:hAnsi="Times New Roman"/>
          <w:bCs/>
          <w:sz w:val="24"/>
          <w:szCs w:val="24"/>
          <w:lang w:eastAsia="ru-RU"/>
        </w:rPr>
        <w:t xml:space="preserve">2.1.10. </w:t>
      </w:r>
      <w:r w:rsidRPr="0041277B">
        <w:rPr>
          <w:rFonts w:ascii="Times New Roman" w:hAnsi="Times New Roman"/>
          <w:sz w:val="24"/>
          <w:szCs w:val="24"/>
        </w:rPr>
        <w:t>Предоставить Заказчику сертификаты, технические паспорта и другие документы, удостоверяющие качество материалов, предназначенных для использования при производстве работ.</w:t>
      </w:r>
    </w:p>
    <w:p w:rsidR="0041277B" w:rsidRPr="0041277B" w:rsidRDefault="0041277B" w:rsidP="0041277B">
      <w:pPr>
        <w:spacing w:after="0" w:line="240" w:lineRule="atLeast"/>
        <w:jc w:val="both"/>
        <w:rPr>
          <w:rFonts w:ascii="Times New Roman" w:eastAsia="Times New Roman" w:hAnsi="Times New Roman"/>
          <w:bCs/>
          <w:sz w:val="24"/>
          <w:szCs w:val="24"/>
          <w:highlight w:val="red"/>
          <w:lang w:eastAsia="ru-RU"/>
        </w:rPr>
      </w:pPr>
      <w:r w:rsidRPr="0041277B">
        <w:rPr>
          <w:rFonts w:ascii="Times New Roman" w:eastAsia="Times New Roman" w:hAnsi="Times New Roman"/>
          <w:bCs/>
          <w:sz w:val="24"/>
          <w:szCs w:val="24"/>
          <w:lang w:eastAsia="ru-RU"/>
        </w:rPr>
        <w:t xml:space="preserve">2.1.11.  </w:t>
      </w:r>
      <w:r w:rsidRPr="0041277B">
        <w:rPr>
          <w:rFonts w:ascii="Times New Roman" w:hAnsi="Times New Roman"/>
          <w:sz w:val="24"/>
        </w:rPr>
        <w:t>Обеспечить на строительной площадке противопожарные мероприятия, мероприятия по технике безопасности, экологической безопасности, охране окружающей среды, зеленых насаждений и земли.</w:t>
      </w:r>
    </w:p>
    <w:p w:rsidR="0041277B" w:rsidRPr="0041277B" w:rsidRDefault="0041277B" w:rsidP="0041277B">
      <w:pPr>
        <w:spacing w:after="0" w:line="240" w:lineRule="atLeast"/>
        <w:jc w:val="both"/>
        <w:rPr>
          <w:rFonts w:ascii="Times New Roman" w:eastAsia="Times New Roman" w:hAnsi="Times New Roman"/>
          <w:bCs/>
          <w:sz w:val="24"/>
          <w:szCs w:val="24"/>
          <w:highlight w:val="red"/>
          <w:lang w:eastAsia="ru-RU"/>
        </w:rPr>
      </w:pPr>
      <w:r w:rsidRPr="0041277B">
        <w:rPr>
          <w:rFonts w:ascii="Times New Roman" w:eastAsia="Times New Roman" w:hAnsi="Times New Roman"/>
          <w:bCs/>
          <w:sz w:val="24"/>
          <w:szCs w:val="24"/>
          <w:lang w:eastAsia="ru-RU"/>
        </w:rPr>
        <w:t xml:space="preserve">2.1.12. </w:t>
      </w:r>
      <w:r w:rsidRPr="0041277B">
        <w:rPr>
          <w:rFonts w:ascii="Times New Roman" w:hAnsi="Times New Roman"/>
          <w:sz w:val="24"/>
          <w:szCs w:val="24"/>
        </w:rPr>
        <w:t>Обеспечить за счет собственных средств охрану строительной площадки: результатов выполненных Работ, временных зданий и сооружений.</w:t>
      </w:r>
    </w:p>
    <w:p w:rsidR="0041277B" w:rsidRPr="0041277B" w:rsidRDefault="0041277B" w:rsidP="0041277B">
      <w:pPr>
        <w:spacing w:after="0" w:line="240" w:lineRule="atLeast"/>
        <w:jc w:val="both"/>
        <w:rPr>
          <w:rFonts w:ascii="Times New Roman" w:eastAsia="Times New Roman" w:hAnsi="Times New Roman"/>
          <w:bCs/>
          <w:sz w:val="24"/>
          <w:szCs w:val="24"/>
          <w:highlight w:val="red"/>
          <w:lang w:eastAsia="ru-RU"/>
        </w:rPr>
      </w:pPr>
      <w:r w:rsidRPr="0041277B">
        <w:rPr>
          <w:rFonts w:ascii="Times New Roman" w:eastAsia="Times New Roman" w:hAnsi="Times New Roman"/>
          <w:bCs/>
          <w:sz w:val="24"/>
          <w:szCs w:val="24"/>
          <w:lang w:eastAsia="ru-RU"/>
        </w:rPr>
        <w:t xml:space="preserve">2.1.13. </w:t>
      </w:r>
      <w:r w:rsidRPr="0041277B">
        <w:rPr>
          <w:rFonts w:ascii="Times New Roman" w:hAnsi="Times New Roman"/>
          <w:sz w:val="24"/>
        </w:rPr>
        <w:t>Нести ответственность строительно-монтажных рисков и ответственность (в том числе за причинение вреда третьим лицам) при проведении строительных и монтажных работ на объекте.</w:t>
      </w:r>
    </w:p>
    <w:p w:rsidR="0041277B" w:rsidRPr="0041277B" w:rsidRDefault="0041277B" w:rsidP="0041277B">
      <w:pPr>
        <w:spacing w:after="0" w:line="240" w:lineRule="atLeast"/>
        <w:jc w:val="both"/>
        <w:rPr>
          <w:rFonts w:ascii="Times New Roman" w:eastAsia="Times New Roman" w:hAnsi="Times New Roman"/>
          <w:bCs/>
          <w:sz w:val="24"/>
          <w:szCs w:val="24"/>
          <w:highlight w:val="red"/>
          <w:lang w:eastAsia="ru-RU"/>
        </w:rPr>
      </w:pPr>
      <w:r w:rsidRPr="0041277B">
        <w:rPr>
          <w:rFonts w:ascii="Times New Roman" w:eastAsia="Times New Roman" w:hAnsi="Times New Roman"/>
          <w:bCs/>
          <w:sz w:val="24"/>
          <w:szCs w:val="24"/>
          <w:lang w:eastAsia="ru-RU"/>
        </w:rPr>
        <w:t xml:space="preserve">2.1.14. </w:t>
      </w:r>
      <w:r w:rsidRPr="0041277B">
        <w:rPr>
          <w:rFonts w:ascii="Times New Roman" w:hAnsi="Times New Roman"/>
          <w:sz w:val="24"/>
        </w:rPr>
        <w:t>Обеспечивать проведение лабораторных испытаний (измерений) используемых материалов, конструкций, изделий аккредитованной лабораторией на всех этапах строительства Объекта и предоставлять Заказчику результаты таких испытаний в составе исполнительной документации при предъявлении актов приемки выполненных работ.</w:t>
      </w:r>
    </w:p>
    <w:p w:rsidR="0041277B" w:rsidRPr="0041277B" w:rsidRDefault="0041277B" w:rsidP="0041277B">
      <w:pPr>
        <w:spacing w:after="0" w:line="240" w:lineRule="atLeast"/>
        <w:jc w:val="both"/>
        <w:rPr>
          <w:rFonts w:ascii="Times New Roman" w:hAnsi="Times New Roman"/>
          <w:sz w:val="24"/>
        </w:rPr>
      </w:pPr>
      <w:r w:rsidRPr="0041277B">
        <w:rPr>
          <w:rFonts w:ascii="Times New Roman" w:eastAsia="Times New Roman" w:hAnsi="Times New Roman"/>
          <w:bCs/>
          <w:sz w:val="24"/>
          <w:szCs w:val="24"/>
          <w:lang w:eastAsia="ru-RU"/>
        </w:rPr>
        <w:lastRenderedPageBreak/>
        <w:t xml:space="preserve">2.1.15. </w:t>
      </w:r>
      <w:r w:rsidRPr="0041277B">
        <w:rPr>
          <w:rFonts w:ascii="Times New Roman" w:hAnsi="Times New Roman"/>
          <w:sz w:val="24"/>
        </w:rPr>
        <w:t xml:space="preserve">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Договора. </w:t>
      </w:r>
    </w:p>
    <w:p w:rsidR="0041277B" w:rsidRPr="0041277B" w:rsidRDefault="0041277B" w:rsidP="0041277B">
      <w:pPr>
        <w:spacing w:line="240" w:lineRule="auto"/>
        <w:contextualSpacing/>
        <w:jc w:val="both"/>
        <w:rPr>
          <w:rFonts w:ascii="Times New Roman" w:hAnsi="Times New Roman"/>
          <w:sz w:val="24"/>
          <w:szCs w:val="24"/>
        </w:rPr>
      </w:pPr>
      <w:r w:rsidRPr="0041277B">
        <w:rPr>
          <w:rFonts w:ascii="Times New Roman" w:hAnsi="Times New Roman"/>
          <w:sz w:val="24"/>
        </w:rPr>
        <w:t xml:space="preserve">2.1.16. </w:t>
      </w:r>
      <w:r w:rsidRPr="0041277B">
        <w:rPr>
          <w:rFonts w:ascii="Times New Roman" w:hAnsi="Times New Roman"/>
          <w:sz w:val="24"/>
          <w:szCs w:val="24"/>
        </w:rPr>
        <w:t>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rsidR="0041277B" w:rsidRPr="0041277B" w:rsidRDefault="0041277B" w:rsidP="0041277B">
      <w:pPr>
        <w:spacing w:line="240" w:lineRule="auto"/>
        <w:ind w:firstLine="567"/>
        <w:contextualSpacing/>
        <w:jc w:val="both"/>
        <w:rPr>
          <w:rFonts w:ascii="Times New Roman" w:hAnsi="Times New Roman"/>
          <w:sz w:val="24"/>
          <w:szCs w:val="24"/>
        </w:rPr>
      </w:pPr>
      <w:r w:rsidRPr="0041277B">
        <w:rPr>
          <w:rFonts w:ascii="Times New Roman" w:hAnsi="Times New Roman"/>
          <w:sz w:val="24"/>
          <w:szCs w:val="24"/>
        </w:rPr>
        <w:t>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rsidR="0041277B" w:rsidRPr="0041277B" w:rsidRDefault="0041277B" w:rsidP="0041277B">
      <w:pPr>
        <w:spacing w:line="240" w:lineRule="auto"/>
        <w:ind w:firstLine="567"/>
        <w:contextualSpacing/>
        <w:jc w:val="both"/>
        <w:rPr>
          <w:rFonts w:ascii="Times New Roman" w:hAnsi="Times New Roman"/>
          <w:sz w:val="24"/>
          <w:szCs w:val="24"/>
        </w:rPr>
      </w:pPr>
      <w:r w:rsidRPr="0041277B">
        <w:rPr>
          <w:rFonts w:ascii="Times New Roman" w:hAnsi="Times New Roman"/>
          <w:sz w:val="24"/>
          <w:szCs w:val="24"/>
        </w:rPr>
        <w:t>- наблюдение за осадками здания (наблюдение нивелирных марок)</w:t>
      </w:r>
    </w:p>
    <w:p w:rsidR="0041277B" w:rsidRPr="0041277B" w:rsidRDefault="0041277B" w:rsidP="0041277B">
      <w:pPr>
        <w:spacing w:line="240" w:lineRule="auto"/>
        <w:ind w:firstLine="567"/>
        <w:contextualSpacing/>
        <w:jc w:val="both"/>
        <w:rPr>
          <w:rFonts w:ascii="Times New Roman" w:hAnsi="Times New Roman"/>
          <w:sz w:val="24"/>
          <w:szCs w:val="24"/>
        </w:rPr>
      </w:pPr>
      <w:r w:rsidRPr="0041277B">
        <w:rPr>
          <w:rFonts w:ascii="Times New Roman" w:hAnsi="Times New Roman"/>
          <w:sz w:val="24"/>
          <w:szCs w:val="24"/>
        </w:rPr>
        <w:t>- вынос и закрепление осей строительства Объекта;</w:t>
      </w:r>
    </w:p>
    <w:p w:rsidR="0041277B" w:rsidRPr="0041277B" w:rsidRDefault="0041277B" w:rsidP="0041277B">
      <w:pPr>
        <w:spacing w:after="0" w:line="240" w:lineRule="atLeast"/>
        <w:jc w:val="both"/>
        <w:rPr>
          <w:rFonts w:ascii="Times New Roman" w:hAnsi="Times New Roman"/>
          <w:sz w:val="24"/>
          <w:szCs w:val="24"/>
        </w:rPr>
      </w:pPr>
      <w:r w:rsidRPr="0041277B">
        <w:rPr>
          <w:rFonts w:ascii="Times New Roman" w:eastAsia="Times New Roman" w:hAnsi="Times New Roman"/>
          <w:bCs/>
          <w:sz w:val="24"/>
          <w:szCs w:val="24"/>
          <w:lang w:eastAsia="ru-RU"/>
        </w:rPr>
        <w:t xml:space="preserve">2.1.17. </w:t>
      </w:r>
      <w:r w:rsidRPr="0041277B">
        <w:rPr>
          <w:rFonts w:ascii="Times New Roman" w:hAnsi="Times New Roman"/>
          <w:sz w:val="24"/>
          <w:szCs w:val="24"/>
        </w:rPr>
        <w:t>Своими и/или привлечёнными силами и за свой счёт на период строительства производить подключение объекта к действующим инженерным коммуникациям и сетям электроснабжения, а также обеспечить отвод ливневых стоков со строительной площадки. Заключать от своего имени договоры на временное снабжение строительной площадки теплом, водой, электроэнергией с соответствующими организациями.</w:t>
      </w:r>
    </w:p>
    <w:p w:rsidR="0041277B" w:rsidRPr="0041277B" w:rsidRDefault="0041277B" w:rsidP="0041277B">
      <w:pPr>
        <w:spacing w:line="240" w:lineRule="auto"/>
        <w:contextualSpacing/>
        <w:jc w:val="both"/>
        <w:rPr>
          <w:rFonts w:ascii="Times New Roman" w:hAnsi="Times New Roman"/>
          <w:sz w:val="24"/>
          <w:szCs w:val="24"/>
        </w:rPr>
      </w:pPr>
      <w:r w:rsidRPr="0041277B">
        <w:rPr>
          <w:rFonts w:ascii="Times New Roman" w:hAnsi="Times New Roman"/>
          <w:sz w:val="24"/>
          <w:szCs w:val="24"/>
        </w:rPr>
        <w:t>2.1.18. Вывезти в течение 7 рабочих дней со дня завершения строительно-монтажных работ за пределы строительной площадки, используемые для производства работ строительные машины, оборудование, инструменты, строительные материалы, временные здания и сооружения, другое имущество и также строительный мусор.</w:t>
      </w:r>
    </w:p>
    <w:p w:rsidR="0041277B" w:rsidRPr="0041277B" w:rsidRDefault="0041277B" w:rsidP="0041277B">
      <w:pPr>
        <w:spacing w:line="240" w:lineRule="auto"/>
        <w:contextualSpacing/>
        <w:jc w:val="both"/>
        <w:rPr>
          <w:rFonts w:ascii="Times New Roman" w:hAnsi="Times New Roman"/>
          <w:sz w:val="24"/>
          <w:szCs w:val="24"/>
        </w:rPr>
      </w:pPr>
      <w:r w:rsidRPr="0041277B">
        <w:rPr>
          <w:rFonts w:ascii="Times New Roman" w:hAnsi="Times New Roman"/>
          <w:sz w:val="24"/>
          <w:szCs w:val="24"/>
        </w:rPr>
        <w:t xml:space="preserve">В случае нарушения сроков, установленных в настоящем пункте, Подрядчик возмещает Заказчику убытки (в </w:t>
      </w:r>
      <w:proofErr w:type="spellStart"/>
      <w:r w:rsidRPr="0041277B">
        <w:rPr>
          <w:rFonts w:ascii="Times New Roman" w:hAnsi="Times New Roman"/>
          <w:sz w:val="24"/>
          <w:szCs w:val="24"/>
        </w:rPr>
        <w:t>т.ч</w:t>
      </w:r>
      <w:proofErr w:type="spellEnd"/>
      <w:r w:rsidRPr="0041277B">
        <w:rPr>
          <w:rFonts w:ascii="Times New Roman" w:hAnsi="Times New Roman"/>
          <w:sz w:val="24"/>
          <w:szCs w:val="24"/>
        </w:rPr>
        <w:t xml:space="preserve">.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w:t>
      </w:r>
      <w:proofErr w:type="spellStart"/>
      <w:r w:rsidRPr="0041277B">
        <w:rPr>
          <w:rFonts w:ascii="Times New Roman" w:hAnsi="Times New Roman"/>
          <w:sz w:val="24"/>
          <w:szCs w:val="24"/>
        </w:rPr>
        <w:t>т.ч</w:t>
      </w:r>
      <w:proofErr w:type="spellEnd"/>
      <w:r w:rsidRPr="0041277B">
        <w:rPr>
          <w:rFonts w:ascii="Times New Roman" w:hAnsi="Times New Roman"/>
          <w:sz w:val="24"/>
          <w:szCs w:val="24"/>
        </w:rPr>
        <w:t xml:space="preserve">. штрафных санкций и расходов Заказчика) производится Подрядчиком в месячный срок с момента получения письменного требования Заказчика. </w:t>
      </w:r>
    </w:p>
    <w:p w:rsidR="0041277B" w:rsidRPr="0041277B" w:rsidRDefault="0041277B" w:rsidP="0041277B">
      <w:pPr>
        <w:spacing w:after="0" w:line="240" w:lineRule="auto"/>
        <w:jc w:val="both"/>
        <w:rPr>
          <w:rFonts w:ascii="Times New Roman" w:hAnsi="Times New Roman"/>
          <w:sz w:val="24"/>
        </w:rPr>
      </w:pPr>
      <w:r w:rsidRPr="0041277B">
        <w:rPr>
          <w:rFonts w:ascii="Times New Roman" w:eastAsia="Times New Roman" w:hAnsi="Times New Roman"/>
          <w:bCs/>
          <w:sz w:val="24"/>
          <w:szCs w:val="24"/>
          <w:lang w:eastAsia="ru-RU"/>
        </w:rPr>
        <w:t xml:space="preserve">2.1.19. </w:t>
      </w:r>
      <w:r w:rsidRPr="0041277B">
        <w:rPr>
          <w:rFonts w:ascii="Times New Roman" w:hAnsi="Times New Roman"/>
          <w:sz w:val="24"/>
        </w:rPr>
        <w:t>Произвести индивидуальное и комплексное испытание смонтированного оборудования в присутствии представителя Заказчика. При положительных результатах испытаний оборудования Заказчик и Подрядчик подписывают Акт о проведении испытаний инженерной системы (оборудования), подтверждающий соответствие показателей работы оборудования характеристикам, указанным в проектной документации, и условиям Договора.</w:t>
      </w:r>
    </w:p>
    <w:p w:rsidR="0041277B" w:rsidRPr="0041277B" w:rsidRDefault="0041277B" w:rsidP="0041277B">
      <w:pPr>
        <w:spacing w:after="0" w:line="240" w:lineRule="auto"/>
        <w:jc w:val="both"/>
        <w:rPr>
          <w:rFonts w:ascii="Times New Roman" w:hAnsi="Times New Roman"/>
        </w:rPr>
      </w:pPr>
      <w:r w:rsidRPr="0041277B">
        <w:rPr>
          <w:rFonts w:ascii="Times New Roman" w:hAnsi="Times New Roman"/>
          <w:sz w:val="24"/>
        </w:rPr>
        <w:t>2.1.20. Обеспечить объект на время строительства за свой счет достаточным электроснабжением или индивидуальным источником электроснабжения (ДЭС</w:t>
      </w:r>
      <w:r w:rsidRPr="0041277B">
        <w:rPr>
          <w:rFonts w:ascii="Times New Roman" w:hAnsi="Times New Roman"/>
        </w:rPr>
        <w:t>).</w:t>
      </w:r>
    </w:p>
    <w:p w:rsidR="0041277B" w:rsidRPr="0041277B" w:rsidRDefault="0041277B" w:rsidP="0041277B">
      <w:pPr>
        <w:spacing w:after="0" w:line="240" w:lineRule="auto"/>
        <w:jc w:val="both"/>
        <w:rPr>
          <w:rFonts w:ascii="Times New Roman" w:hAnsi="Times New Roman"/>
          <w:sz w:val="24"/>
          <w:szCs w:val="24"/>
        </w:rPr>
      </w:pPr>
      <w:r w:rsidRPr="0041277B">
        <w:rPr>
          <w:rFonts w:ascii="Times New Roman" w:hAnsi="Times New Roman"/>
          <w:sz w:val="24"/>
          <w:szCs w:val="24"/>
        </w:rPr>
        <w:t>2.1.21. При представлении Заказчику последнего Акта о приемке выполненных работ (Форма № КС-2) и последней Справки о стоимости выполненных работ и затрат (Форма № КС-3), Подрядчик одновременно представляет Акт приема-передачи документации, указанной в пунктах 4.1.16.</w:t>
      </w:r>
      <w:r w:rsidRPr="0041277B">
        <w:rPr>
          <w:rFonts w:ascii="Times New Roman" w:hAnsi="Times New Roman"/>
          <w:color w:val="FF0000"/>
          <w:sz w:val="24"/>
          <w:szCs w:val="24"/>
        </w:rPr>
        <w:t xml:space="preserve"> </w:t>
      </w:r>
      <w:r w:rsidRPr="0041277B">
        <w:rPr>
          <w:rFonts w:ascii="Times New Roman" w:hAnsi="Times New Roman"/>
          <w:sz w:val="24"/>
          <w:szCs w:val="24"/>
        </w:rPr>
        <w:t>и исполнительную документацию в соответствии с нормативными требованиями, подписанный Заказчиком в подлинном экземпляре.</w:t>
      </w:r>
    </w:p>
    <w:p w:rsidR="0041277B" w:rsidRPr="0041277B" w:rsidRDefault="0041277B" w:rsidP="0041277B">
      <w:pPr>
        <w:spacing w:after="0" w:line="240" w:lineRule="auto"/>
        <w:jc w:val="both"/>
        <w:rPr>
          <w:rFonts w:ascii="Times New Roman" w:hAnsi="Times New Roman"/>
          <w:sz w:val="24"/>
          <w:szCs w:val="24"/>
        </w:rPr>
      </w:pPr>
      <w:r w:rsidRPr="0041277B">
        <w:rPr>
          <w:rFonts w:ascii="Times New Roman" w:hAnsi="Times New Roman"/>
          <w:sz w:val="24"/>
          <w:szCs w:val="24"/>
        </w:rPr>
        <w:t>2.1.22. Производить поставку материалов, изделий и оборудования, требующихся для выполнения работ. Все материалы, конструкции, комплектующие изделия и оборудование должны соответствовать требованиям проекта, СП, ГОСТ, ТУ и иных нормативных документов, иметь надлежащим образом оформленные паспорта, сертификаты.</w:t>
      </w:r>
    </w:p>
    <w:p w:rsidR="0041277B" w:rsidRPr="0041277B" w:rsidRDefault="0041277B" w:rsidP="0041277B">
      <w:pPr>
        <w:spacing w:after="0" w:line="240" w:lineRule="auto"/>
        <w:jc w:val="both"/>
        <w:rPr>
          <w:rFonts w:ascii="Times New Roman" w:hAnsi="Times New Roman"/>
          <w:sz w:val="24"/>
          <w:szCs w:val="24"/>
        </w:rPr>
      </w:pPr>
      <w:r w:rsidRPr="0041277B">
        <w:rPr>
          <w:rFonts w:ascii="Times New Roman" w:hAnsi="Times New Roman"/>
          <w:sz w:val="24"/>
          <w:szCs w:val="24"/>
        </w:rPr>
        <w:t>2.1.23. 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строительно-монтажных работах, выявленные в течение срока действия Договора и являющиеся следствием неисполнения и (или) ненадлежащего исполнения Подрядчиком обязательств по Договору.</w:t>
      </w:r>
    </w:p>
    <w:p w:rsidR="0041277B" w:rsidRPr="0041277B" w:rsidRDefault="0041277B" w:rsidP="0041277B">
      <w:pPr>
        <w:spacing w:after="0" w:line="240" w:lineRule="auto"/>
        <w:jc w:val="both"/>
        <w:rPr>
          <w:rFonts w:ascii="Times New Roman" w:hAnsi="Times New Roman"/>
          <w:sz w:val="24"/>
          <w:szCs w:val="24"/>
        </w:rPr>
      </w:pPr>
      <w:r w:rsidRPr="0041277B">
        <w:rPr>
          <w:rFonts w:ascii="Times New Roman" w:hAnsi="Times New Roman"/>
          <w:sz w:val="24"/>
          <w:szCs w:val="24"/>
        </w:rPr>
        <w:t xml:space="preserve">2.1.24. Обеспечивать доступ на территорию, на которой осуществляется строительство объекта уполномоченных представителей Заказчика, органов государственного строительного надзора; </w:t>
      </w:r>
      <w:r w:rsidRPr="0041277B">
        <w:rPr>
          <w:rFonts w:ascii="Times New Roman" w:hAnsi="Times New Roman"/>
          <w:sz w:val="24"/>
          <w:szCs w:val="24"/>
        </w:rPr>
        <w:lastRenderedPageBreak/>
        <w:t>предоставлять им необходимую документацию, проводить строительный контроль, обеспечивать ведение исполнительной документации, информировать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41277B" w:rsidRPr="0041277B" w:rsidRDefault="0041277B" w:rsidP="0041277B">
      <w:pPr>
        <w:spacing w:after="0" w:line="240" w:lineRule="auto"/>
        <w:jc w:val="both"/>
        <w:rPr>
          <w:rFonts w:ascii="Times New Roman" w:hAnsi="Times New Roman"/>
          <w:sz w:val="24"/>
          <w:szCs w:val="24"/>
        </w:rPr>
      </w:pPr>
      <w:r w:rsidRPr="0041277B">
        <w:rPr>
          <w:rFonts w:ascii="Times New Roman" w:hAnsi="Times New Roman"/>
          <w:sz w:val="24"/>
          <w:szCs w:val="24"/>
        </w:rPr>
        <w:t>2.1.25. Отклонение от параметров проектной документации, необходимость которого выявилась в процессе строительства,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41277B" w:rsidRPr="0041277B" w:rsidRDefault="0041277B" w:rsidP="0041277B">
      <w:pPr>
        <w:spacing w:after="0" w:line="240" w:lineRule="auto"/>
        <w:jc w:val="both"/>
        <w:rPr>
          <w:rFonts w:ascii="Times New Roman" w:hAnsi="Times New Roman"/>
          <w:sz w:val="24"/>
          <w:szCs w:val="24"/>
        </w:rPr>
      </w:pPr>
      <w:r w:rsidRPr="0041277B">
        <w:rPr>
          <w:rFonts w:ascii="Times New Roman" w:hAnsi="Times New Roman"/>
          <w:sz w:val="24"/>
          <w:szCs w:val="24"/>
        </w:rPr>
        <w:t>2.1.26. Нести ответственность перед Заказчиком за надлежащее исполнение работ по настоящему Договору его субподрядчиками.</w:t>
      </w:r>
    </w:p>
    <w:p w:rsidR="0041277B" w:rsidRPr="0041277B" w:rsidRDefault="0041277B" w:rsidP="0041277B">
      <w:pPr>
        <w:spacing w:after="0" w:line="240" w:lineRule="auto"/>
        <w:contextualSpacing/>
        <w:jc w:val="both"/>
        <w:rPr>
          <w:rFonts w:ascii="Times New Roman" w:hAnsi="Times New Roman"/>
          <w:sz w:val="24"/>
          <w:szCs w:val="24"/>
        </w:rPr>
      </w:pPr>
      <w:r w:rsidRPr="0041277B">
        <w:rPr>
          <w:rFonts w:ascii="Times New Roman" w:hAnsi="Times New Roman"/>
          <w:sz w:val="24"/>
          <w:szCs w:val="24"/>
        </w:rPr>
        <w:t>2.1.27. Нести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1277B" w:rsidRPr="0041277B" w:rsidRDefault="0041277B" w:rsidP="0041277B">
      <w:pPr>
        <w:spacing w:after="0" w:line="240" w:lineRule="auto"/>
        <w:jc w:val="both"/>
        <w:rPr>
          <w:rFonts w:ascii="Times New Roman" w:hAnsi="Times New Roman"/>
          <w:sz w:val="24"/>
          <w:szCs w:val="24"/>
        </w:rPr>
      </w:pPr>
      <w:r w:rsidRPr="0041277B">
        <w:rPr>
          <w:rFonts w:ascii="Times New Roman" w:eastAsia="Times New Roman" w:hAnsi="Times New Roman"/>
          <w:bCs/>
          <w:sz w:val="24"/>
          <w:szCs w:val="24"/>
          <w:lang w:eastAsia="ru-RU"/>
        </w:rPr>
        <w:t xml:space="preserve">2.1.28. </w:t>
      </w:r>
      <w:r w:rsidRPr="0041277B">
        <w:rPr>
          <w:rFonts w:ascii="Times New Roman" w:hAnsi="Times New Roman"/>
          <w:sz w:val="24"/>
          <w:szCs w:val="24"/>
        </w:rPr>
        <w:t>В случае привлечения иностранных граждан для строительства Объекта, обязуется оплатить проезд, питание, регистрацию в УФМС РФ по PC(Я), проживание, медицинский осмотр и медицинскую страховку, в соответствии с законодательством Российской Федерации.</w:t>
      </w:r>
    </w:p>
    <w:p w:rsidR="0041277B" w:rsidRPr="0041277B" w:rsidRDefault="0041277B" w:rsidP="0041277B">
      <w:pPr>
        <w:spacing w:after="0" w:line="240" w:lineRule="auto"/>
        <w:jc w:val="both"/>
        <w:rPr>
          <w:rFonts w:ascii="Times New Roman" w:hAnsi="Times New Roman"/>
          <w:sz w:val="24"/>
          <w:szCs w:val="24"/>
        </w:rPr>
      </w:pPr>
      <w:r w:rsidRPr="0041277B">
        <w:rPr>
          <w:rFonts w:ascii="Times New Roman" w:hAnsi="Times New Roman"/>
          <w:sz w:val="24"/>
          <w:szCs w:val="24"/>
        </w:rPr>
        <w:t>2.1.29. При обнаружении обстоятельств, угрожающих сохранности или прочности строящихся сооружений, либо создающих невозможность завершения Работ в установленный Договором срок, незамедлительно в течение 6 часов письменно известить о них Заказчика и до получения от него указаний принять меры по сохранению строящихся сооружений. Подрядчик обязан своевременно предпринимать все возможные меры по устранению вышеуказанных обстоятельств и их последствий своими силами и за свой счет в согласованные с Заказчиком сроки.</w:t>
      </w:r>
    </w:p>
    <w:p w:rsidR="0041277B" w:rsidRPr="0041277B" w:rsidRDefault="0041277B" w:rsidP="0041277B">
      <w:pPr>
        <w:spacing w:line="240" w:lineRule="auto"/>
        <w:contextualSpacing/>
        <w:jc w:val="both"/>
        <w:rPr>
          <w:rFonts w:ascii="Times New Roman" w:hAnsi="Times New Roman"/>
          <w:sz w:val="24"/>
          <w:szCs w:val="24"/>
        </w:rPr>
      </w:pPr>
      <w:r w:rsidRPr="0041277B">
        <w:rPr>
          <w:rFonts w:ascii="Times New Roman" w:hAnsi="Times New Roman"/>
        </w:rPr>
        <w:t xml:space="preserve">2.1.30. </w:t>
      </w:r>
      <w:r w:rsidRPr="0041277B">
        <w:rPr>
          <w:rFonts w:ascii="Times New Roman" w:hAnsi="Times New Roman"/>
          <w:sz w:val="24"/>
          <w:szCs w:val="24"/>
        </w:rPr>
        <w:t>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иными нормативами, а также обычаями делового оборота и практики в данной сфере, включая, но не ограничиваясь:</w:t>
      </w:r>
    </w:p>
    <w:p w:rsidR="0041277B" w:rsidRPr="0041277B" w:rsidRDefault="0041277B" w:rsidP="0041277B">
      <w:pPr>
        <w:spacing w:line="240" w:lineRule="auto"/>
        <w:contextualSpacing/>
        <w:jc w:val="both"/>
        <w:rPr>
          <w:rFonts w:ascii="Times New Roman" w:hAnsi="Times New Roman"/>
          <w:sz w:val="24"/>
          <w:szCs w:val="24"/>
        </w:rPr>
      </w:pPr>
      <w:r w:rsidRPr="0041277B">
        <w:rPr>
          <w:rFonts w:ascii="Times New Roman" w:hAnsi="Times New Roman"/>
          <w:sz w:val="24"/>
          <w:szCs w:val="24"/>
        </w:rPr>
        <w:t>- при осуществлении Заказчиком контроля за ходом исполнения настоящего Договора предоставлять Заказчику все необходимые данные;</w:t>
      </w:r>
    </w:p>
    <w:p w:rsidR="0041277B" w:rsidRPr="0041277B" w:rsidRDefault="0041277B" w:rsidP="0041277B">
      <w:pPr>
        <w:spacing w:line="240" w:lineRule="auto"/>
        <w:contextualSpacing/>
        <w:jc w:val="both"/>
        <w:rPr>
          <w:rFonts w:ascii="Times New Roman" w:hAnsi="Times New Roman"/>
          <w:sz w:val="24"/>
          <w:szCs w:val="24"/>
        </w:rPr>
      </w:pPr>
      <w:r w:rsidRPr="0041277B">
        <w:rPr>
          <w:rFonts w:ascii="Times New Roman" w:hAnsi="Times New Roman"/>
          <w:sz w:val="24"/>
          <w:szCs w:val="24"/>
        </w:rPr>
        <w:t>- письменно уведомить Заказчика о необходимости проведения освидетельствования скрытых Работ в письменном виде не менее чем за 48 часов до проведения освидетельствования выполненных скрытых Работ, подлежащих последующему закрытию, Уведомление о назначении даты приемки скрытых Работ должно направляться Заказчику в рабочие дни и в часы работы (с 09-00 до 18-00 ч.)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41277B" w:rsidRPr="0041277B" w:rsidRDefault="0041277B" w:rsidP="0041277B">
      <w:pPr>
        <w:spacing w:line="240" w:lineRule="auto"/>
        <w:contextualSpacing/>
        <w:jc w:val="both"/>
        <w:rPr>
          <w:rFonts w:ascii="Times New Roman" w:hAnsi="Times New Roman"/>
          <w:sz w:val="24"/>
          <w:szCs w:val="24"/>
        </w:rPr>
      </w:pPr>
      <w:r w:rsidRPr="0041277B">
        <w:rPr>
          <w:rFonts w:ascii="Times New Roman" w:hAnsi="Times New Roman"/>
          <w:sz w:val="24"/>
          <w:szCs w:val="24"/>
        </w:rPr>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rsidR="0041277B" w:rsidRPr="0041277B" w:rsidRDefault="0041277B" w:rsidP="0041277B">
      <w:pPr>
        <w:spacing w:after="0" w:line="240" w:lineRule="auto"/>
        <w:jc w:val="both"/>
        <w:rPr>
          <w:rFonts w:ascii="Times New Roman" w:hAnsi="Times New Roman"/>
          <w:sz w:val="24"/>
          <w:szCs w:val="24"/>
        </w:rPr>
      </w:pPr>
      <w:r w:rsidRPr="0041277B">
        <w:rPr>
          <w:rFonts w:ascii="Times New Roman" w:eastAsia="Times New Roman" w:hAnsi="Times New Roman"/>
          <w:bCs/>
          <w:sz w:val="24"/>
          <w:szCs w:val="24"/>
          <w:lang w:eastAsia="ru-RU"/>
        </w:rPr>
        <w:t xml:space="preserve">2.1.31. </w:t>
      </w:r>
      <w:r w:rsidRPr="0041277B">
        <w:rPr>
          <w:rFonts w:ascii="Times New Roman" w:hAnsi="Times New Roman"/>
          <w:sz w:val="24"/>
          <w:szCs w:val="24"/>
        </w:rPr>
        <w:t>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rsidR="0041277B" w:rsidRPr="0041277B" w:rsidRDefault="0041277B" w:rsidP="0041277B">
      <w:pPr>
        <w:spacing w:line="240" w:lineRule="auto"/>
        <w:contextualSpacing/>
        <w:jc w:val="both"/>
        <w:rPr>
          <w:rFonts w:ascii="Times New Roman" w:hAnsi="Times New Roman"/>
          <w:sz w:val="24"/>
          <w:szCs w:val="24"/>
        </w:rPr>
      </w:pPr>
      <w:r w:rsidRPr="0041277B">
        <w:rPr>
          <w:rFonts w:ascii="Times New Roman" w:hAnsi="Times New Roman"/>
          <w:sz w:val="24"/>
          <w:szCs w:val="24"/>
        </w:rPr>
        <w:t>2.1.32.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41277B" w:rsidRPr="0041277B" w:rsidRDefault="0041277B" w:rsidP="0041277B">
      <w:pPr>
        <w:spacing w:line="240" w:lineRule="auto"/>
        <w:ind w:firstLine="567"/>
        <w:contextualSpacing/>
        <w:jc w:val="both"/>
        <w:rPr>
          <w:rFonts w:ascii="Times New Roman" w:hAnsi="Times New Roman"/>
          <w:sz w:val="24"/>
          <w:szCs w:val="24"/>
        </w:rPr>
      </w:pPr>
      <w:r w:rsidRPr="0041277B">
        <w:rPr>
          <w:rFonts w:ascii="Times New Roman" w:hAnsi="Times New Roman"/>
          <w:sz w:val="24"/>
          <w:szCs w:val="24"/>
        </w:rPr>
        <w:t>- аварии (в течение 2 (Двух) часов);</w:t>
      </w:r>
    </w:p>
    <w:p w:rsidR="0041277B" w:rsidRPr="0041277B" w:rsidRDefault="0041277B" w:rsidP="0041277B">
      <w:pPr>
        <w:spacing w:line="240" w:lineRule="auto"/>
        <w:ind w:firstLine="567"/>
        <w:contextualSpacing/>
        <w:jc w:val="both"/>
        <w:rPr>
          <w:rFonts w:ascii="Times New Roman" w:hAnsi="Times New Roman"/>
          <w:sz w:val="24"/>
          <w:szCs w:val="24"/>
        </w:rPr>
      </w:pPr>
      <w:r w:rsidRPr="0041277B">
        <w:rPr>
          <w:rFonts w:ascii="Times New Roman" w:hAnsi="Times New Roman"/>
          <w:sz w:val="24"/>
          <w:szCs w:val="24"/>
        </w:rPr>
        <w:t>- хищения и иные противоправные действия (в течение 24 (Двадцати четырех) часов);</w:t>
      </w:r>
    </w:p>
    <w:p w:rsidR="0041277B" w:rsidRPr="0041277B" w:rsidRDefault="0041277B" w:rsidP="0041277B">
      <w:pPr>
        <w:spacing w:line="240" w:lineRule="auto"/>
        <w:ind w:firstLine="567"/>
        <w:contextualSpacing/>
        <w:jc w:val="both"/>
        <w:rPr>
          <w:rFonts w:ascii="Times New Roman" w:hAnsi="Times New Roman"/>
          <w:sz w:val="24"/>
          <w:szCs w:val="24"/>
        </w:rPr>
      </w:pPr>
      <w:r w:rsidRPr="0041277B">
        <w:rPr>
          <w:rFonts w:ascii="Times New Roman" w:hAnsi="Times New Roman"/>
          <w:sz w:val="24"/>
          <w:szCs w:val="24"/>
        </w:rPr>
        <w:t>- арест и/или блокирование счетов и/или иные обстоятельства, влияющие на платежи между Сторонами (в течение 24 (Двадцати четырех) часов);</w:t>
      </w:r>
    </w:p>
    <w:p w:rsidR="0041277B" w:rsidRPr="0041277B" w:rsidRDefault="0041277B" w:rsidP="0041277B">
      <w:pPr>
        <w:spacing w:line="240" w:lineRule="auto"/>
        <w:ind w:firstLine="567"/>
        <w:contextualSpacing/>
        <w:jc w:val="both"/>
        <w:rPr>
          <w:rFonts w:ascii="Times New Roman" w:hAnsi="Times New Roman"/>
          <w:sz w:val="24"/>
          <w:szCs w:val="24"/>
        </w:rPr>
      </w:pPr>
      <w:r w:rsidRPr="0041277B">
        <w:rPr>
          <w:rFonts w:ascii="Times New Roman" w:hAnsi="Times New Roman"/>
          <w:sz w:val="24"/>
          <w:szCs w:val="24"/>
        </w:rPr>
        <w:lastRenderedPageBreak/>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Договору (в течение 24 (двадцати четырех) часов); </w:t>
      </w:r>
    </w:p>
    <w:p w:rsidR="0041277B" w:rsidRPr="0041277B" w:rsidRDefault="0041277B" w:rsidP="0041277B">
      <w:pPr>
        <w:spacing w:line="240" w:lineRule="auto"/>
        <w:ind w:firstLine="567"/>
        <w:contextualSpacing/>
        <w:jc w:val="both"/>
        <w:rPr>
          <w:rFonts w:ascii="Times New Roman" w:hAnsi="Times New Roman"/>
          <w:sz w:val="24"/>
          <w:szCs w:val="24"/>
        </w:rPr>
      </w:pPr>
      <w:r w:rsidRPr="0041277B">
        <w:rPr>
          <w:rFonts w:ascii="Times New Roman" w:hAnsi="Times New Roman"/>
          <w:sz w:val="24"/>
          <w:szCs w:val="24"/>
        </w:rPr>
        <w:t>- несчастные случаи;</w:t>
      </w:r>
    </w:p>
    <w:p w:rsidR="0041277B" w:rsidRPr="0041277B" w:rsidRDefault="0041277B" w:rsidP="0041277B">
      <w:pPr>
        <w:spacing w:line="240" w:lineRule="auto"/>
        <w:ind w:firstLine="567"/>
        <w:contextualSpacing/>
        <w:jc w:val="both"/>
        <w:rPr>
          <w:rFonts w:ascii="Times New Roman" w:hAnsi="Times New Roman"/>
          <w:sz w:val="24"/>
          <w:szCs w:val="24"/>
        </w:rPr>
      </w:pPr>
      <w:r w:rsidRPr="0041277B">
        <w:rPr>
          <w:rFonts w:ascii="Times New Roman" w:hAnsi="Times New Roman"/>
          <w:sz w:val="24"/>
          <w:szCs w:val="24"/>
        </w:rPr>
        <w:t>- иные обстоятельства, факты, сообщения в средствах массовой информации (СМИ) и т.п. (в течение 24 (двадцати четырех) часов).</w:t>
      </w:r>
    </w:p>
    <w:p w:rsidR="0041277B" w:rsidRPr="0041277B" w:rsidRDefault="0041277B" w:rsidP="0041277B">
      <w:pPr>
        <w:spacing w:after="0" w:line="240" w:lineRule="auto"/>
        <w:jc w:val="both"/>
        <w:rPr>
          <w:rFonts w:ascii="Times New Roman" w:hAnsi="Times New Roman"/>
          <w:sz w:val="24"/>
          <w:szCs w:val="24"/>
        </w:rPr>
      </w:pPr>
      <w:r w:rsidRPr="0041277B">
        <w:rPr>
          <w:rFonts w:ascii="Times New Roman" w:eastAsia="Times New Roman" w:hAnsi="Times New Roman"/>
          <w:bCs/>
          <w:sz w:val="24"/>
          <w:szCs w:val="24"/>
          <w:lang w:eastAsia="ru-RU"/>
        </w:rPr>
        <w:t xml:space="preserve">2.1.33. </w:t>
      </w:r>
      <w:r w:rsidRPr="0041277B">
        <w:rPr>
          <w:rFonts w:ascii="Times New Roman" w:hAnsi="Times New Roman"/>
          <w:sz w:val="24"/>
          <w:szCs w:val="24"/>
        </w:rPr>
        <w:t>Подрядчик обязан использовать полученные от Заказчика на расчётный счёт денежные средства исключительно в целях исполнения обязательств по настоящему Договору.</w:t>
      </w:r>
    </w:p>
    <w:p w:rsidR="0041277B" w:rsidRPr="0041277B" w:rsidRDefault="0041277B" w:rsidP="0041277B">
      <w:pPr>
        <w:spacing w:after="0" w:line="240" w:lineRule="auto"/>
        <w:jc w:val="both"/>
        <w:rPr>
          <w:rFonts w:ascii="Times New Roman" w:hAnsi="Times New Roman"/>
          <w:sz w:val="24"/>
          <w:szCs w:val="24"/>
        </w:rPr>
      </w:pPr>
      <w:r w:rsidRPr="0041277B">
        <w:rPr>
          <w:rFonts w:ascii="Times New Roman" w:hAnsi="Times New Roman"/>
          <w:sz w:val="24"/>
          <w:szCs w:val="24"/>
        </w:rPr>
        <w:t>2.1.34.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Объекта, Подрядчик обязан согласовать с авторским надзором, строительным контролем и Заказчиком, и внести изменение в проектную и рабочую документацию и при необходимости пойти государственную экспертизу.</w:t>
      </w:r>
    </w:p>
    <w:p w:rsidR="0041277B" w:rsidRPr="0041277B" w:rsidRDefault="0041277B" w:rsidP="0041277B">
      <w:pPr>
        <w:spacing w:line="240" w:lineRule="auto"/>
        <w:contextualSpacing/>
        <w:jc w:val="both"/>
        <w:rPr>
          <w:rFonts w:ascii="Times New Roman" w:hAnsi="Times New Roman"/>
          <w:sz w:val="24"/>
          <w:szCs w:val="24"/>
        </w:rPr>
      </w:pPr>
      <w:r w:rsidRPr="0041277B">
        <w:rPr>
          <w:rFonts w:ascii="Times New Roman" w:hAnsi="Times New Roman"/>
          <w:sz w:val="24"/>
          <w:szCs w:val="24"/>
        </w:rPr>
        <w:t xml:space="preserve">2.1.35. Назначить в течение 5 (пяти) календарных дней, следующих за датой вступления Договора в силу, лиц, ответственных: </w:t>
      </w:r>
    </w:p>
    <w:p w:rsidR="0041277B" w:rsidRPr="0041277B" w:rsidRDefault="0041277B" w:rsidP="0041277B">
      <w:pPr>
        <w:spacing w:line="240" w:lineRule="auto"/>
        <w:ind w:firstLine="567"/>
        <w:contextualSpacing/>
        <w:jc w:val="both"/>
        <w:rPr>
          <w:rFonts w:ascii="Times New Roman" w:hAnsi="Times New Roman"/>
          <w:sz w:val="24"/>
          <w:szCs w:val="24"/>
        </w:rPr>
      </w:pPr>
      <w:r w:rsidRPr="0041277B">
        <w:rPr>
          <w:rFonts w:ascii="Times New Roman" w:hAnsi="Times New Roman"/>
          <w:sz w:val="24"/>
          <w:szCs w:val="24"/>
        </w:rPr>
        <w:t>за представление отчетов в объеме и порядке, определенных настоящим Договором;</w:t>
      </w:r>
    </w:p>
    <w:p w:rsidR="0041277B" w:rsidRPr="0041277B" w:rsidRDefault="0041277B" w:rsidP="0041277B">
      <w:pPr>
        <w:spacing w:line="240" w:lineRule="auto"/>
        <w:ind w:firstLine="567"/>
        <w:contextualSpacing/>
        <w:jc w:val="both"/>
        <w:rPr>
          <w:rFonts w:ascii="Times New Roman" w:hAnsi="Times New Roman"/>
          <w:sz w:val="24"/>
          <w:szCs w:val="24"/>
        </w:rPr>
      </w:pPr>
      <w:r w:rsidRPr="0041277B">
        <w:rPr>
          <w:rFonts w:ascii="Times New Roman" w:hAnsi="Times New Roman"/>
          <w:sz w:val="24"/>
          <w:szCs w:val="24"/>
        </w:rPr>
        <w:t>за производство строительно-монтажных работ;</w:t>
      </w:r>
    </w:p>
    <w:p w:rsidR="0041277B" w:rsidRPr="0041277B" w:rsidRDefault="0041277B" w:rsidP="0041277B">
      <w:pPr>
        <w:spacing w:line="240" w:lineRule="auto"/>
        <w:ind w:firstLine="567"/>
        <w:contextualSpacing/>
        <w:jc w:val="both"/>
        <w:rPr>
          <w:rFonts w:ascii="Times New Roman" w:hAnsi="Times New Roman"/>
          <w:sz w:val="24"/>
          <w:szCs w:val="24"/>
        </w:rPr>
      </w:pPr>
      <w:r w:rsidRPr="0041277B">
        <w:rPr>
          <w:rFonts w:ascii="Times New Roman" w:hAnsi="Times New Roman"/>
          <w:sz w:val="24"/>
          <w:szCs w:val="24"/>
        </w:rPr>
        <w:t>за поставку материалов и оборудования, и иных материально-технических ресурсов;</w:t>
      </w:r>
    </w:p>
    <w:p w:rsidR="0041277B" w:rsidRPr="0041277B" w:rsidRDefault="0041277B" w:rsidP="0041277B">
      <w:pPr>
        <w:spacing w:line="240" w:lineRule="auto"/>
        <w:ind w:firstLine="567"/>
        <w:contextualSpacing/>
        <w:jc w:val="both"/>
        <w:rPr>
          <w:rFonts w:ascii="Times New Roman" w:hAnsi="Times New Roman"/>
          <w:sz w:val="24"/>
          <w:szCs w:val="24"/>
        </w:rPr>
      </w:pPr>
      <w:r w:rsidRPr="0041277B">
        <w:rPr>
          <w:rFonts w:ascii="Times New Roman" w:hAnsi="Times New Roman"/>
          <w:sz w:val="24"/>
          <w:szCs w:val="24"/>
        </w:rPr>
        <w:t>за осуществление строительного контроля;</w:t>
      </w:r>
    </w:p>
    <w:p w:rsidR="0041277B" w:rsidRPr="0041277B" w:rsidRDefault="0041277B" w:rsidP="0041277B">
      <w:pPr>
        <w:spacing w:line="240" w:lineRule="auto"/>
        <w:ind w:firstLine="567"/>
        <w:contextualSpacing/>
        <w:jc w:val="both"/>
        <w:rPr>
          <w:rFonts w:ascii="Times New Roman" w:hAnsi="Times New Roman"/>
          <w:sz w:val="24"/>
          <w:szCs w:val="24"/>
        </w:rPr>
      </w:pPr>
      <w:r w:rsidRPr="0041277B">
        <w:rPr>
          <w:rFonts w:ascii="Times New Roman" w:hAnsi="Times New Roman"/>
          <w:sz w:val="24"/>
          <w:szCs w:val="24"/>
        </w:rPr>
        <w:t>за производство работ по линии создания системы комплексной безопасности Объекта;</w:t>
      </w:r>
    </w:p>
    <w:p w:rsidR="0041277B" w:rsidRPr="0041277B" w:rsidRDefault="0041277B" w:rsidP="0041277B">
      <w:pPr>
        <w:spacing w:line="240" w:lineRule="auto"/>
        <w:ind w:firstLine="567"/>
        <w:contextualSpacing/>
        <w:jc w:val="both"/>
        <w:rPr>
          <w:rFonts w:ascii="Times New Roman" w:hAnsi="Times New Roman"/>
          <w:sz w:val="24"/>
          <w:szCs w:val="24"/>
        </w:rPr>
      </w:pPr>
      <w:r w:rsidRPr="0041277B">
        <w:rPr>
          <w:rFonts w:ascii="Times New Roman" w:hAnsi="Times New Roman"/>
          <w:sz w:val="24"/>
          <w:szCs w:val="24"/>
        </w:rPr>
        <w:t>В уведомлении, направляемом Подрядчиком Заказчику,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41277B" w:rsidRPr="0041277B" w:rsidRDefault="0041277B" w:rsidP="0041277B">
      <w:pPr>
        <w:spacing w:line="240" w:lineRule="auto"/>
        <w:ind w:firstLine="567"/>
        <w:contextualSpacing/>
        <w:jc w:val="both"/>
        <w:rPr>
          <w:rFonts w:ascii="Times New Roman" w:hAnsi="Times New Roman"/>
          <w:sz w:val="24"/>
          <w:szCs w:val="24"/>
        </w:rPr>
      </w:pPr>
      <w:r w:rsidRPr="0041277B">
        <w:rPr>
          <w:rFonts w:ascii="Times New Roman" w:hAnsi="Times New Roman"/>
          <w:sz w:val="24"/>
          <w:szCs w:val="24"/>
        </w:rPr>
        <w:t xml:space="preserve">Ответственные представители Подрядчика вправе осуществлять от его имени обязательства, принадлежащие Подрядчику в соответствии с настоящим Договором, включая функции, предусмотренные частью 5 статьи 55.5-1 Градостроительного кодекса РФ. </w:t>
      </w:r>
    </w:p>
    <w:p w:rsidR="0041277B" w:rsidRPr="0041277B" w:rsidRDefault="0041277B" w:rsidP="0041277B">
      <w:pPr>
        <w:spacing w:line="240" w:lineRule="auto"/>
        <w:ind w:firstLine="567"/>
        <w:contextualSpacing/>
        <w:jc w:val="both"/>
        <w:rPr>
          <w:rFonts w:ascii="Times New Roman" w:hAnsi="Times New Roman"/>
          <w:sz w:val="24"/>
          <w:szCs w:val="24"/>
        </w:rPr>
      </w:pPr>
      <w:r w:rsidRPr="0041277B">
        <w:rPr>
          <w:rFonts w:ascii="Times New Roman" w:hAnsi="Times New Roman"/>
          <w:sz w:val="24"/>
          <w:szCs w:val="24"/>
        </w:rPr>
        <w:t>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Договора.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41277B" w:rsidRPr="0041277B" w:rsidRDefault="0041277B" w:rsidP="0041277B">
      <w:pPr>
        <w:spacing w:after="0" w:line="240" w:lineRule="auto"/>
        <w:jc w:val="both"/>
        <w:rPr>
          <w:rFonts w:ascii="Times New Roman" w:hAnsi="Times New Roman"/>
          <w:sz w:val="24"/>
          <w:szCs w:val="24"/>
        </w:rPr>
      </w:pPr>
      <w:r w:rsidRPr="0041277B">
        <w:rPr>
          <w:rFonts w:ascii="Times New Roman" w:eastAsia="Times New Roman" w:hAnsi="Times New Roman"/>
          <w:bCs/>
          <w:sz w:val="24"/>
          <w:szCs w:val="24"/>
          <w:lang w:eastAsia="ru-RU"/>
        </w:rPr>
        <w:t xml:space="preserve">2.1.36. </w:t>
      </w:r>
      <w:r w:rsidRPr="0041277B">
        <w:rPr>
          <w:rFonts w:ascii="Times New Roman" w:hAnsi="Times New Roman"/>
          <w:sz w:val="24"/>
          <w:szCs w:val="24"/>
        </w:rPr>
        <w:t>Начать производство строительно-монтажных работ на Объекте не позднее 5 (пяти) календарных дней после согласования проекта производства работ с Заказчиком при наличии разрешения на строительство, письменно уведомив о начале работ Заказчика, если иной срок не предусмотрен графиком выполнения строительно-монтажных работ.</w:t>
      </w:r>
    </w:p>
    <w:p w:rsidR="0041277B" w:rsidRPr="0041277B" w:rsidRDefault="0041277B" w:rsidP="0041277B">
      <w:pPr>
        <w:spacing w:after="0" w:line="240" w:lineRule="auto"/>
        <w:jc w:val="both"/>
        <w:rPr>
          <w:rFonts w:ascii="Times New Roman" w:hAnsi="Times New Roman"/>
          <w:sz w:val="24"/>
          <w:szCs w:val="24"/>
        </w:rPr>
      </w:pPr>
      <w:r w:rsidRPr="0041277B">
        <w:rPr>
          <w:rFonts w:ascii="Times New Roman" w:hAnsi="Times New Roman"/>
          <w:sz w:val="24"/>
          <w:szCs w:val="24"/>
        </w:rPr>
        <w:t>2.1.37. Обеспечить безопасность предусмотренных настоящим Договором работ для окружающей природной среды, производство работ в охранных заповедных и санитарных зонах в соответствии со специальными правилами, недопущение несанкционированной вырубки древесно-кустарниковой растительности и сброса воды со строительной площадки без защиты от размыва поверхности, при буровых работах принимает меры по предотвращению изливав подземных вод и выполняет обезвреживание и организацию производственных и бытовых стоков, выполняет работы по мелиорации и изменению существующего рельефа только в соответствии с согласованной надзорными органами и утвержденной проектной документацией.</w:t>
      </w:r>
    </w:p>
    <w:p w:rsidR="0041277B" w:rsidRPr="0041277B" w:rsidRDefault="0041277B" w:rsidP="0041277B">
      <w:pPr>
        <w:spacing w:after="0" w:line="240" w:lineRule="auto"/>
        <w:jc w:val="both"/>
        <w:rPr>
          <w:rFonts w:ascii="Times New Roman" w:hAnsi="Times New Roman"/>
          <w:sz w:val="24"/>
          <w:szCs w:val="24"/>
        </w:rPr>
      </w:pPr>
      <w:r w:rsidRPr="0041277B">
        <w:rPr>
          <w:rFonts w:ascii="Times New Roman" w:hAnsi="Times New Roman"/>
          <w:sz w:val="24"/>
          <w:szCs w:val="24"/>
        </w:rPr>
        <w:t xml:space="preserve">2.1.38. Обеспечить в процессе проведения строительно-монтажных работ собственными и/или привлечёнными силами и в счет Договорной цены систематическую уборку Объекта от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w:t>
      </w:r>
      <w:r w:rsidRPr="0041277B">
        <w:rPr>
          <w:rFonts w:ascii="Times New Roman" w:hAnsi="Times New Roman"/>
          <w:sz w:val="24"/>
          <w:szCs w:val="24"/>
        </w:rPr>
        <w:lastRenderedPageBreak/>
        <w:t>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rsidR="0041277B" w:rsidRPr="0041277B" w:rsidRDefault="0041277B" w:rsidP="0041277B">
      <w:pPr>
        <w:spacing w:after="0" w:line="240" w:lineRule="auto"/>
        <w:jc w:val="both"/>
        <w:rPr>
          <w:rFonts w:ascii="Times New Roman" w:hAnsi="Times New Roman"/>
          <w:sz w:val="24"/>
          <w:szCs w:val="24"/>
        </w:rPr>
      </w:pPr>
      <w:r w:rsidRPr="0041277B">
        <w:rPr>
          <w:rFonts w:ascii="Times New Roman" w:hAnsi="Times New Roman"/>
          <w:sz w:val="24"/>
          <w:szCs w:val="24"/>
        </w:rPr>
        <w:t>2.1.39. В срок не позднее чем за 5 (пять) календарных дней до даты завершения строительно-монтажных работ на Объекте в полном объеме и в соответствии с технической документацией направить Заказчику письменное уведомление о завершении строительства на Объекте.</w:t>
      </w:r>
    </w:p>
    <w:p w:rsidR="0041277B" w:rsidRPr="0041277B" w:rsidRDefault="0041277B" w:rsidP="0041277B">
      <w:pPr>
        <w:spacing w:after="0" w:line="240" w:lineRule="auto"/>
        <w:jc w:val="both"/>
        <w:rPr>
          <w:rFonts w:ascii="Times New Roman" w:hAnsi="Times New Roman"/>
          <w:sz w:val="24"/>
          <w:szCs w:val="24"/>
        </w:rPr>
      </w:pPr>
      <w:r w:rsidRPr="0041277B">
        <w:rPr>
          <w:rFonts w:ascii="Times New Roman" w:hAnsi="Times New Roman"/>
          <w:sz w:val="24"/>
          <w:szCs w:val="24"/>
        </w:rPr>
        <w:t>2.1.40. Отвечать в течение гарантийного срока за поставленные и установленные материалы, и оборудование в соответствии с положениями раздела 7 настоящего Договора. В случае выхода их из строя, за исключением выхода из строя в связи с нарушением правил эксплуатации, производить их замену своими и/или привлечёнными силами и за свой счет в течение гарантийного срока, установленного Заказчиком.</w:t>
      </w:r>
    </w:p>
    <w:p w:rsidR="0041277B" w:rsidRPr="0041277B" w:rsidRDefault="0041277B" w:rsidP="0041277B">
      <w:pPr>
        <w:spacing w:after="0" w:line="240" w:lineRule="auto"/>
        <w:jc w:val="both"/>
        <w:rPr>
          <w:rFonts w:ascii="Times New Roman" w:hAnsi="Times New Roman"/>
          <w:sz w:val="24"/>
          <w:szCs w:val="24"/>
        </w:rPr>
      </w:pPr>
      <w:r w:rsidRPr="0041277B">
        <w:rPr>
          <w:rFonts w:ascii="Times New Roman" w:hAnsi="Times New Roman"/>
          <w:sz w:val="24"/>
          <w:szCs w:val="24"/>
        </w:rPr>
        <w:t>2.1.41. До начала работ на объекте при необходимости получить согласие органа местного самоуправления на начало земляных работ и согласовать место размещения плодородного грунта; оформить разрешение на производство земляных работ, согласованное с владельцами инженерных коммуникаций.</w:t>
      </w:r>
    </w:p>
    <w:p w:rsidR="0041277B" w:rsidRPr="0041277B" w:rsidRDefault="0041277B" w:rsidP="0041277B">
      <w:pPr>
        <w:spacing w:after="0" w:line="240" w:lineRule="auto"/>
        <w:jc w:val="both"/>
        <w:rPr>
          <w:rFonts w:ascii="Times New Roman" w:hAnsi="Times New Roman"/>
        </w:rPr>
      </w:pPr>
      <w:r w:rsidRPr="0041277B">
        <w:rPr>
          <w:rFonts w:ascii="Times New Roman" w:hAnsi="Times New Roman"/>
          <w:sz w:val="24"/>
          <w:szCs w:val="24"/>
        </w:rPr>
        <w:t>2.1.42. За свой счет обеспечить приемку, складирование и сохранность прибывающего на Объект оборудования поставки Заказчика. Для обеспечения на объекте приемки оборудования, поставляемого Заказчиком, назначить своего представителя. Полномочия представителя по приемке и передаче оборудования эксплуатирующей организации должны быть подтверждены доверенностью</w:t>
      </w:r>
      <w:r w:rsidRPr="0041277B">
        <w:rPr>
          <w:rFonts w:ascii="Times New Roman" w:hAnsi="Times New Roman"/>
        </w:rPr>
        <w:t>.</w:t>
      </w:r>
    </w:p>
    <w:p w:rsidR="0041277B" w:rsidRPr="0041277B" w:rsidRDefault="0041277B" w:rsidP="0041277B">
      <w:pPr>
        <w:spacing w:line="240" w:lineRule="auto"/>
        <w:contextualSpacing/>
        <w:jc w:val="both"/>
        <w:rPr>
          <w:rFonts w:ascii="Times New Roman" w:hAnsi="Times New Roman"/>
          <w:sz w:val="24"/>
          <w:szCs w:val="24"/>
        </w:rPr>
      </w:pPr>
      <w:r w:rsidRPr="0041277B">
        <w:rPr>
          <w:rFonts w:ascii="Times New Roman" w:hAnsi="Times New Roman"/>
          <w:sz w:val="24"/>
          <w:szCs w:val="24"/>
        </w:rPr>
        <w:t>2.1.43. Перед началом производства Работ изготовить и установить:</w:t>
      </w:r>
    </w:p>
    <w:p w:rsidR="0041277B" w:rsidRPr="0041277B" w:rsidRDefault="0041277B" w:rsidP="0041277B">
      <w:pPr>
        <w:spacing w:line="240" w:lineRule="auto"/>
        <w:ind w:firstLine="567"/>
        <w:contextualSpacing/>
        <w:jc w:val="both"/>
        <w:rPr>
          <w:rFonts w:ascii="Times New Roman" w:hAnsi="Times New Roman"/>
          <w:sz w:val="24"/>
          <w:szCs w:val="24"/>
        </w:rPr>
      </w:pPr>
      <w:r w:rsidRPr="0041277B">
        <w:rPr>
          <w:rFonts w:ascii="Times New Roman" w:hAnsi="Times New Roman"/>
          <w:sz w:val="24"/>
          <w:szCs w:val="24"/>
        </w:rPr>
        <w:t>- информационно-наглядные материалы, касающиеся сведений о Подрядчике, сооружаемом Объекте, возможных путях объезда и по другим вопросам строительства в соответствии с Инструкцией по организации</w:t>
      </w:r>
    </w:p>
    <w:p w:rsidR="0041277B" w:rsidRPr="0041277B" w:rsidRDefault="0041277B" w:rsidP="0041277B">
      <w:pPr>
        <w:spacing w:after="0" w:line="240" w:lineRule="auto"/>
        <w:jc w:val="both"/>
        <w:rPr>
          <w:rFonts w:ascii="Times New Roman" w:hAnsi="Times New Roman"/>
          <w:sz w:val="24"/>
          <w:szCs w:val="24"/>
        </w:rPr>
      </w:pPr>
      <w:r w:rsidRPr="0041277B">
        <w:rPr>
          <w:rFonts w:ascii="Times New Roman" w:eastAsia="Times New Roman" w:hAnsi="Times New Roman"/>
          <w:bCs/>
          <w:sz w:val="24"/>
          <w:szCs w:val="24"/>
          <w:lang w:eastAsia="ru-RU"/>
        </w:rPr>
        <w:t xml:space="preserve">2.1.44. </w:t>
      </w:r>
      <w:r w:rsidRPr="0041277B">
        <w:rPr>
          <w:rFonts w:ascii="Times New Roman" w:hAnsi="Times New Roman"/>
          <w:sz w:val="24"/>
          <w:szCs w:val="24"/>
        </w:rPr>
        <w:t>Гарантирует,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w:t>
      </w:r>
    </w:p>
    <w:p w:rsidR="0041277B" w:rsidRPr="0041277B" w:rsidRDefault="0041277B" w:rsidP="0041277B">
      <w:pPr>
        <w:spacing w:after="0" w:line="240" w:lineRule="auto"/>
        <w:jc w:val="both"/>
        <w:rPr>
          <w:rFonts w:ascii="Times New Roman" w:hAnsi="Times New Roman"/>
          <w:sz w:val="24"/>
          <w:szCs w:val="24"/>
        </w:rPr>
      </w:pPr>
      <w:r w:rsidRPr="0041277B">
        <w:rPr>
          <w:rFonts w:ascii="Times New Roman" w:hAnsi="Times New Roman"/>
          <w:sz w:val="24"/>
          <w:szCs w:val="24"/>
        </w:rPr>
        <w:t>2.1.45. Подрядчик самостоятельно несет административную ответственность за нарушения, выявленные контролирующими органами государственной власти.</w:t>
      </w:r>
    </w:p>
    <w:p w:rsidR="0041277B" w:rsidRPr="0041277B" w:rsidRDefault="0041277B" w:rsidP="0041277B">
      <w:pPr>
        <w:spacing w:line="240" w:lineRule="auto"/>
        <w:contextualSpacing/>
        <w:jc w:val="both"/>
        <w:rPr>
          <w:rFonts w:ascii="Times New Roman" w:hAnsi="Times New Roman"/>
          <w:sz w:val="24"/>
          <w:szCs w:val="24"/>
        </w:rPr>
      </w:pPr>
      <w:r w:rsidRPr="0041277B">
        <w:rPr>
          <w:rFonts w:ascii="Times New Roman" w:hAnsi="Times New Roman"/>
          <w:sz w:val="24"/>
          <w:szCs w:val="24"/>
        </w:rPr>
        <w:t>2.1.46. Осуществлять проведение следующих контрольных мероприятий:</w:t>
      </w:r>
    </w:p>
    <w:p w:rsidR="0041277B" w:rsidRPr="0041277B" w:rsidRDefault="0041277B" w:rsidP="0041277B">
      <w:pPr>
        <w:spacing w:line="240" w:lineRule="auto"/>
        <w:ind w:firstLine="567"/>
        <w:contextualSpacing/>
        <w:jc w:val="both"/>
        <w:rPr>
          <w:rFonts w:ascii="Times New Roman" w:hAnsi="Times New Roman"/>
          <w:sz w:val="24"/>
          <w:szCs w:val="24"/>
        </w:rPr>
      </w:pPr>
      <w:r w:rsidRPr="0041277B">
        <w:rPr>
          <w:rFonts w:ascii="Times New Roman" w:hAnsi="Times New Roman"/>
          <w:sz w:val="24"/>
          <w:szCs w:val="24"/>
        </w:rPr>
        <w:t>а) проверка качества строительных материалов, изделий, конструкций и оборудования, поставленных для строительства объекта;</w:t>
      </w:r>
    </w:p>
    <w:p w:rsidR="0041277B" w:rsidRPr="0041277B" w:rsidRDefault="0041277B" w:rsidP="0041277B">
      <w:pPr>
        <w:spacing w:line="240" w:lineRule="auto"/>
        <w:ind w:firstLine="567"/>
        <w:contextualSpacing/>
        <w:jc w:val="both"/>
        <w:rPr>
          <w:rFonts w:ascii="Times New Roman" w:hAnsi="Times New Roman"/>
          <w:sz w:val="24"/>
          <w:szCs w:val="24"/>
        </w:rPr>
      </w:pPr>
      <w:r w:rsidRPr="0041277B">
        <w:rPr>
          <w:rFonts w:ascii="Times New Roman" w:hAnsi="Times New Roman"/>
          <w:sz w:val="24"/>
          <w:szCs w:val="24"/>
        </w:rPr>
        <w:t>б) проверка соблюдения установленных норм и правил складирования и хранения применяемой продукции;</w:t>
      </w:r>
    </w:p>
    <w:p w:rsidR="0041277B" w:rsidRPr="0041277B" w:rsidRDefault="0041277B" w:rsidP="0041277B">
      <w:pPr>
        <w:spacing w:line="240" w:lineRule="auto"/>
        <w:ind w:firstLine="567"/>
        <w:contextualSpacing/>
        <w:jc w:val="both"/>
        <w:rPr>
          <w:rFonts w:ascii="Times New Roman" w:hAnsi="Times New Roman"/>
          <w:sz w:val="24"/>
          <w:szCs w:val="24"/>
        </w:rPr>
      </w:pPr>
      <w:r w:rsidRPr="0041277B">
        <w:rPr>
          <w:rFonts w:ascii="Times New Roman" w:hAnsi="Times New Roman"/>
          <w:sz w:val="24"/>
          <w:szCs w:val="24"/>
        </w:rPr>
        <w:t>в) проверка соблюдения последовательности и состава технологических операций при осуществлении строительства объекта;</w:t>
      </w:r>
    </w:p>
    <w:p w:rsidR="0041277B" w:rsidRPr="0041277B" w:rsidRDefault="0041277B" w:rsidP="0041277B">
      <w:pPr>
        <w:spacing w:line="240" w:lineRule="auto"/>
        <w:ind w:firstLine="567"/>
        <w:contextualSpacing/>
        <w:jc w:val="both"/>
        <w:rPr>
          <w:rFonts w:ascii="Times New Roman" w:hAnsi="Times New Roman"/>
          <w:sz w:val="24"/>
          <w:szCs w:val="24"/>
        </w:rPr>
      </w:pPr>
      <w:r w:rsidRPr="0041277B">
        <w:rPr>
          <w:rFonts w:ascii="Times New Roman" w:hAnsi="Times New Roman"/>
          <w:sz w:val="24"/>
          <w:szCs w:val="24"/>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41277B" w:rsidRPr="0041277B" w:rsidRDefault="0041277B" w:rsidP="0041277B">
      <w:pPr>
        <w:spacing w:line="240" w:lineRule="auto"/>
        <w:ind w:firstLine="567"/>
        <w:contextualSpacing/>
        <w:jc w:val="both"/>
        <w:rPr>
          <w:rFonts w:ascii="Times New Roman" w:hAnsi="Times New Roman"/>
          <w:sz w:val="24"/>
          <w:szCs w:val="24"/>
        </w:rPr>
      </w:pPr>
      <w:r w:rsidRPr="0041277B">
        <w:rPr>
          <w:rFonts w:ascii="Times New Roman" w:hAnsi="Times New Roman"/>
          <w:sz w:val="24"/>
          <w:szCs w:val="24"/>
        </w:rPr>
        <w:t>д) приемка законченных видов (этапов) работ;</w:t>
      </w:r>
    </w:p>
    <w:p w:rsidR="0041277B" w:rsidRPr="0041277B" w:rsidRDefault="0041277B" w:rsidP="0041277B">
      <w:pPr>
        <w:spacing w:line="240" w:lineRule="auto"/>
        <w:ind w:firstLine="567"/>
        <w:contextualSpacing/>
        <w:jc w:val="both"/>
        <w:rPr>
          <w:rFonts w:ascii="Times New Roman" w:hAnsi="Times New Roman"/>
          <w:sz w:val="24"/>
          <w:szCs w:val="24"/>
        </w:rPr>
      </w:pPr>
      <w:r w:rsidRPr="0041277B">
        <w:rPr>
          <w:rFonts w:ascii="Times New Roman" w:hAnsi="Times New Roman"/>
          <w:sz w:val="24"/>
          <w:szCs w:val="24"/>
        </w:rPr>
        <w:t>При проведении контрольных мероприятий Подрядчик обязан официально уведомить Заказчика о дате и времени их проведения не позднее, чем за три рабочих дня. В случае если Заказчик был уведомлен надлежащим образом, но не явился для участия в контрольных мероприятиях, Подрядчик вправе провести их в отсутствие Заказчика. При этом в акте результатов контрольных мероприятий делается соответствующая отметка о проведении контрольных мероприятий в одностороннем порядке в связи с отсутствием Заказчика.</w:t>
      </w:r>
    </w:p>
    <w:p w:rsidR="0041277B" w:rsidRPr="0041277B" w:rsidRDefault="0041277B" w:rsidP="0041277B">
      <w:pPr>
        <w:spacing w:line="240" w:lineRule="auto"/>
        <w:ind w:firstLine="567"/>
        <w:contextualSpacing/>
        <w:jc w:val="both"/>
        <w:rPr>
          <w:rFonts w:ascii="Times New Roman" w:hAnsi="Times New Roman"/>
          <w:sz w:val="24"/>
          <w:szCs w:val="24"/>
        </w:rPr>
      </w:pPr>
      <w:r w:rsidRPr="0041277B">
        <w:rPr>
          <w:rFonts w:ascii="Times New Roman" w:hAnsi="Times New Roman"/>
          <w:sz w:val="24"/>
          <w:szCs w:val="24"/>
        </w:rPr>
        <w:t>Проведение контрольных мероприятий и их результаты оформляются актом результатов контрольных мероприятий в двух экземплярах и подписываются официально уполномоченными представителями Подрядчика и Заказчика. Сведения о проведенных контрольных мероприятиях и их результатах отражаются в общем журнале работ с приложением актов результатов контрольных мероприятий.</w:t>
      </w:r>
    </w:p>
    <w:p w:rsidR="0041277B" w:rsidRPr="0041277B" w:rsidRDefault="0041277B" w:rsidP="0041277B">
      <w:pPr>
        <w:spacing w:line="240" w:lineRule="auto"/>
        <w:ind w:firstLine="567"/>
        <w:contextualSpacing/>
        <w:jc w:val="both"/>
        <w:rPr>
          <w:rFonts w:ascii="Times New Roman" w:hAnsi="Times New Roman"/>
          <w:sz w:val="24"/>
          <w:szCs w:val="24"/>
        </w:rPr>
      </w:pPr>
      <w:r w:rsidRPr="0041277B">
        <w:rPr>
          <w:rFonts w:ascii="Times New Roman" w:hAnsi="Times New Roman"/>
          <w:sz w:val="24"/>
          <w:szCs w:val="24"/>
        </w:rPr>
        <w:lastRenderedPageBreak/>
        <w:t xml:space="preserve">В случае если Заказчик не явился для участия в контрольных мероприятиях, Подрядчик в течении трех рабочих дней после завершения контрольных мероприятий официально направляет Заказчику один экземпляр (оригинал) акта. </w:t>
      </w:r>
    </w:p>
    <w:p w:rsidR="0041277B" w:rsidRPr="0041277B" w:rsidRDefault="0041277B" w:rsidP="0041277B">
      <w:pPr>
        <w:spacing w:line="240" w:lineRule="auto"/>
        <w:contextualSpacing/>
        <w:jc w:val="both"/>
        <w:rPr>
          <w:rFonts w:ascii="Times New Roman" w:hAnsi="Times New Roman"/>
          <w:sz w:val="24"/>
        </w:rPr>
      </w:pPr>
      <w:r w:rsidRPr="0041277B">
        <w:rPr>
          <w:rFonts w:ascii="Times New Roman" w:hAnsi="Times New Roman"/>
          <w:sz w:val="24"/>
          <w:szCs w:val="24"/>
        </w:rPr>
        <w:t xml:space="preserve">2.1.47. </w:t>
      </w:r>
      <w:r w:rsidRPr="0041277B">
        <w:rPr>
          <w:rFonts w:ascii="Times New Roman" w:hAnsi="Times New Roman"/>
          <w:sz w:val="24"/>
        </w:rPr>
        <w:t>Осуществлять входной контроль до момента применения продукции в процессе строительств, включая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41277B" w:rsidRPr="0041277B" w:rsidRDefault="0041277B" w:rsidP="0041277B">
      <w:pPr>
        <w:spacing w:line="240" w:lineRule="auto"/>
        <w:ind w:firstLine="567"/>
        <w:contextualSpacing/>
        <w:jc w:val="both"/>
        <w:rPr>
          <w:rFonts w:ascii="Times New Roman" w:hAnsi="Times New Roman"/>
          <w:sz w:val="24"/>
        </w:rPr>
      </w:pPr>
      <w:r w:rsidRPr="0041277B">
        <w:rPr>
          <w:rFonts w:ascii="Times New Roman" w:hAnsi="Times New Roman"/>
          <w:sz w:val="24"/>
        </w:rPr>
        <w:t>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41277B" w:rsidRPr="0041277B" w:rsidRDefault="0041277B" w:rsidP="0041277B">
      <w:pPr>
        <w:spacing w:line="240" w:lineRule="auto"/>
        <w:ind w:firstLine="567"/>
        <w:contextualSpacing/>
        <w:jc w:val="both"/>
        <w:rPr>
          <w:rFonts w:ascii="Times New Roman" w:hAnsi="Times New Roman"/>
          <w:sz w:val="24"/>
        </w:rPr>
      </w:pPr>
      <w:r w:rsidRPr="0041277B">
        <w:rPr>
          <w:rFonts w:ascii="Times New Roman" w:hAnsi="Times New Roman"/>
          <w:sz w:val="24"/>
        </w:rPr>
        <w:t>Не применять при производстве работ продукцию, не соответствующую установленным требованиям.</w:t>
      </w:r>
    </w:p>
    <w:p w:rsidR="0041277B" w:rsidRPr="0041277B" w:rsidRDefault="0041277B" w:rsidP="0041277B">
      <w:pPr>
        <w:spacing w:line="240" w:lineRule="auto"/>
        <w:contextualSpacing/>
        <w:jc w:val="both"/>
        <w:rPr>
          <w:rFonts w:ascii="Times New Roman" w:hAnsi="Times New Roman"/>
          <w:sz w:val="24"/>
          <w:szCs w:val="24"/>
        </w:rPr>
      </w:pPr>
      <w:r w:rsidRPr="0041277B">
        <w:rPr>
          <w:rFonts w:ascii="Times New Roman" w:hAnsi="Times New Roman"/>
          <w:sz w:val="24"/>
          <w:szCs w:val="24"/>
        </w:rPr>
        <w:t>2.1.48. Представлять Заказчику информацию на планируемые расходы на основании Графика выполнения строительно-монтажных работ.</w:t>
      </w:r>
    </w:p>
    <w:p w:rsidR="0041277B" w:rsidRPr="0041277B" w:rsidRDefault="0041277B" w:rsidP="0041277B">
      <w:pPr>
        <w:spacing w:after="0" w:line="240" w:lineRule="auto"/>
        <w:jc w:val="both"/>
        <w:rPr>
          <w:rFonts w:ascii="Times New Roman" w:hAnsi="Times New Roman"/>
          <w:sz w:val="24"/>
          <w:szCs w:val="24"/>
        </w:rPr>
      </w:pPr>
      <w:r w:rsidRPr="0041277B">
        <w:rPr>
          <w:rFonts w:ascii="Times New Roman" w:eastAsia="Times New Roman" w:hAnsi="Times New Roman"/>
          <w:bCs/>
          <w:sz w:val="24"/>
          <w:szCs w:val="24"/>
          <w:lang w:eastAsia="ru-RU"/>
        </w:rPr>
        <w:t xml:space="preserve">2.1.49. </w:t>
      </w:r>
      <w:r w:rsidRPr="0041277B">
        <w:rPr>
          <w:rFonts w:ascii="Times New Roman" w:hAnsi="Times New Roman"/>
          <w:sz w:val="24"/>
          <w:szCs w:val="24"/>
        </w:rPr>
        <w:t>Выполнять 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(субпоставщиками) для выполнения обязательств Подрядчика по Договору.</w:t>
      </w:r>
    </w:p>
    <w:p w:rsidR="0041277B" w:rsidRPr="0041277B" w:rsidRDefault="0041277B" w:rsidP="0041277B">
      <w:pPr>
        <w:spacing w:after="0" w:line="240" w:lineRule="auto"/>
        <w:jc w:val="both"/>
        <w:rPr>
          <w:rFonts w:ascii="Times New Roman" w:hAnsi="Times New Roman"/>
          <w:sz w:val="24"/>
        </w:rPr>
      </w:pPr>
      <w:r w:rsidRPr="0041277B">
        <w:rPr>
          <w:rFonts w:ascii="Times New Roman" w:hAnsi="Times New Roman"/>
          <w:sz w:val="24"/>
          <w:szCs w:val="24"/>
        </w:rPr>
        <w:t xml:space="preserve">2.1.50. </w:t>
      </w:r>
      <w:r w:rsidRPr="0041277B">
        <w:rPr>
          <w:rFonts w:ascii="Times New Roman" w:hAnsi="Times New Roman"/>
          <w:sz w:val="24"/>
        </w:rPr>
        <w:t>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w:t>
      </w:r>
      <w:proofErr w:type="spellStart"/>
      <w:r w:rsidRPr="0041277B">
        <w:rPr>
          <w:rFonts w:ascii="Times New Roman" w:hAnsi="Times New Roman"/>
          <w:sz w:val="24"/>
        </w:rPr>
        <w:t>ов</w:t>
      </w:r>
      <w:proofErr w:type="spellEnd"/>
      <w:r w:rsidRPr="0041277B">
        <w:rPr>
          <w:rFonts w:ascii="Times New Roman" w:hAnsi="Times New Roman"/>
          <w:sz w:val="24"/>
        </w:rPr>
        <w:t>)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других случаях, установленных актом проверки, Подрядчик осуществляет возврат Заказчику сумму излишне уплаченных денежных средств в течение 10 (десяти) рабочих дней с даты получения требования от Заказчика.</w:t>
      </w:r>
    </w:p>
    <w:p w:rsidR="0041277B" w:rsidRPr="0041277B" w:rsidRDefault="0041277B" w:rsidP="0041277B">
      <w:pPr>
        <w:spacing w:line="240" w:lineRule="auto"/>
        <w:contextualSpacing/>
        <w:jc w:val="both"/>
        <w:rPr>
          <w:rFonts w:ascii="Times New Roman" w:hAnsi="Times New Roman"/>
        </w:rPr>
      </w:pPr>
      <w:r w:rsidRPr="0041277B">
        <w:rPr>
          <w:rFonts w:ascii="Times New Roman" w:hAnsi="Times New Roman"/>
          <w:sz w:val="24"/>
        </w:rPr>
        <w:t>2.1.51. При расторжении Договора до завершения строительства Объекта или при окончании срока действия Договора передать Заказчику в течение 10 (десяти) календарных дней, с момента предъявления соответствующего требования, проектную документацию, исполнительную документацию и другие документы, полученные в ходе исполнения обязательств по Договору.</w:t>
      </w:r>
    </w:p>
    <w:p w:rsidR="0041277B" w:rsidRPr="0041277B" w:rsidRDefault="0041277B" w:rsidP="0041277B">
      <w:pPr>
        <w:spacing w:after="0" w:line="240" w:lineRule="auto"/>
        <w:jc w:val="both"/>
        <w:rPr>
          <w:rFonts w:ascii="Times New Roman" w:hAnsi="Times New Roman"/>
        </w:rPr>
      </w:pPr>
      <w:r w:rsidRPr="0041277B">
        <w:rPr>
          <w:rFonts w:ascii="Times New Roman" w:eastAsia="Times New Roman" w:hAnsi="Times New Roman"/>
          <w:bCs/>
          <w:sz w:val="24"/>
          <w:szCs w:val="24"/>
          <w:lang w:eastAsia="ru-RU"/>
        </w:rPr>
        <w:t xml:space="preserve">2.1.52. </w:t>
      </w:r>
      <w:r w:rsidRPr="0041277B">
        <w:rPr>
          <w:rFonts w:ascii="Times New Roman" w:hAnsi="Times New Roman"/>
        </w:rPr>
        <w:t>Исполнять обязанности, предусмотренные иными положениями Договора.</w:t>
      </w:r>
    </w:p>
    <w:p w:rsidR="0041277B" w:rsidRPr="0041277B" w:rsidRDefault="0041277B" w:rsidP="0041277B">
      <w:pPr>
        <w:spacing w:after="0" w:line="240" w:lineRule="atLeast"/>
        <w:jc w:val="both"/>
        <w:rPr>
          <w:rFonts w:ascii="Times New Roman" w:eastAsia="Times New Roman" w:hAnsi="Times New Roman"/>
          <w:bCs/>
          <w:sz w:val="24"/>
          <w:szCs w:val="24"/>
          <w:highlight w:val="red"/>
          <w:lang w:eastAsia="ru-RU"/>
        </w:rPr>
      </w:pPr>
      <w:r w:rsidRPr="0041277B">
        <w:rPr>
          <w:rFonts w:ascii="Times New Roman" w:hAnsi="Times New Roman"/>
        </w:rPr>
        <w:t xml:space="preserve">2.1.53. </w:t>
      </w:r>
      <w:r w:rsidRPr="0041277B">
        <w:rPr>
          <w:rFonts w:ascii="Times New Roman" w:eastAsia="Times New Roman" w:hAnsi="Times New Roman"/>
          <w:bCs/>
          <w:sz w:val="24"/>
          <w:szCs w:val="24"/>
          <w:lang w:eastAsia="ru-RU"/>
        </w:rPr>
        <w:t>Своевременно устранять недостатки и дефекты, выявленные в ходе производства работ в период гарантийного срока эксплуатации объекта.</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 xml:space="preserve">2.2. </w:t>
      </w:r>
      <w:r w:rsidRPr="0041277B">
        <w:rPr>
          <w:rFonts w:ascii="Times New Roman" w:eastAsia="Times New Roman" w:hAnsi="Times New Roman"/>
          <w:bCs/>
          <w:sz w:val="24"/>
          <w:szCs w:val="24"/>
          <w:u w:val="single"/>
          <w:lang w:eastAsia="ru-RU"/>
        </w:rPr>
        <w:t>Обязанности Заказчика:</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2.2.1. Осуществлять строительный контроль за строительством Объекта или привлекать специализированную организацию.</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2.2.2. Участвовать в освидетельствовании и приемке скрытых и других работ, проведении испытаний.</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2.2.3.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2.2.4. Обязуется оплатить выполненные работы в размере, в сроки и в порядке, предусмотренные настоящим договором.</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 xml:space="preserve">2.3. </w:t>
      </w:r>
      <w:r w:rsidRPr="0041277B">
        <w:rPr>
          <w:rFonts w:ascii="Times New Roman" w:eastAsia="Times New Roman" w:hAnsi="Times New Roman"/>
          <w:bCs/>
          <w:sz w:val="24"/>
          <w:szCs w:val="24"/>
          <w:u w:val="single"/>
          <w:lang w:eastAsia="ru-RU"/>
        </w:rPr>
        <w:t>Права Заказчика:</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2.3.1. Заказчик вправе во всякое время проверять ход и качество работы, выполняемой Подрядчиком, не вмешиваясь в его деятельность.</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lastRenderedPageBreak/>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p>
    <w:p w:rsidR="0041277B" w:rsidRPr="0041277B" w:rsidRDefault="0041277B" w:rsidP="0041277B">
      <w:pPr>
        <w:spacing w:after="0" w:line="240" w:lineRule="atLeast"/>
        <w:jc w:val="center"/>
        <w:rPr>
          <w:rFonts w:ascii="Times New Roman" w:eastAsia="Times New Roman" w:hAnsi="Times New Roman"/>
          <w:b/>
          <w:bCs/>
          <w:sz w:val="24"/>
          <w:szCs w:val="24"/>
          <w:lang w:eastAsia="ru-RU"/>
        </w:rPr>
      </w:pPr>
      <w:r w:rsidRPr="0041277B">
        <w:rPr>
          <w:rFonts w:ascii="Times New Roman" w:eastAsia="Times New Roman" w:hAnsi="Times New Roman"/>
          <w:b/>
          <w:bCs/>
          <w:sz w:val="24"/>
          <w:szCs w:val="24"/>
          <w:lang w:eastAsia="ru-RU"/>
        </w:rPr>
        <w:t>3. СТОИМОСТЬ РАБОТ</w:t>
      </w:r>
    </w:p>
    <w:p w:rsidR="0041277B" w:rsidRPr="0041277B" w:rsidRDefault="0041277B" w:rsidP="0041277B">
      <w:pPr>
        <w:spacing w:after="0" w:line="240" w:lineRule="atLeast"/>
        <w:jc w:val="center"/>
        <w:rPr>
          <w:rFonts w:ascii="Times New Roman" w:eastAsia="Times New Roman" w:hAnsi="Times New Roman"/>
          <w:bCs/>
          <w:sz w:val="24"/>
          <w:szCs w:val="24"/>
          <w:lang w:eastAsia="ru-RU"/>
        </w:rPr>
      </w:pP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3.1 Стоимость работ по настоящему Договору составляет: __________________, (без учета НДС) согласно техническому заданию (Приложение № 1, 2 к Договору).</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 xml:space="preserve">3.2. 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 </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 xml:space="preserve">3.3. Неучтенные затраты Подрядчика, не включенные в цену Договора, указанную в п.3.1. настоящего Договора, к оплате Заказчиком не принимаются. </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 xml:space="preserve">3.4. Стоимость Договора, указанная в п. 3.1. настоящего Договора, является твердой, фиксированной и установленной на весь срок выполнения работ. </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3.5. Заказчик оплачивает выполненные работы, предусмотренные Договором поэтапно, в пределах и в соответствии с утверждённым графиком выполнения работ (Приложение № 5) в течение 15 (пятнадцати) рабочих дней с момента подписания Акта о приемке выполненных работ форма КС-2 (Приложение № 3 к Договору) и Справки о стоимости выполненных работ и затрат форма КС-3 (Приложение № 4 к Договору).</w:t>
      </w:r>
    </w:p>
    <w:p w:rsidR="0041277B" w:rsidRPr="0041277B" w:rsidRDefault="0041277B" w:rsidP="0041277B">
      <w:pPr>
        <w:spacing w:after="0" w:line="240" w:lineRule="auto"/>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3.6. Оплата осуществляется Заказчиком путем перечисления на расчетный счет Подрядчика.</w:t>
      </w:r>
    </w:p>
    <w:p w:rsidR="0041277B" w:rsidRPr="0041277B" w:rsidRDefault="0041277B" w:rsidP="0041277B">
      <w:pPr>
        <w:spacing w:after="0" w:line="240" w:lineRule="auto"/>
        <w:contextualSpacing/>
        <w:jc w:val="both"/>
        <w:rPr>
          <w:rFonts w:ascii="Times New Roman" w:hAnsi="Times New Roman"/>
          <w:sz w:val="24"/>
          <w:szCs w:val="24"/>
        </w:rPr>
      </w:pPr>
      <w:r w:rsidRPr="0041277B">
        <w:rPr>
          <w:rFonts w:ascii="Times New Roman" w:eastAsia="Times New Roman" w:hAnsi="Times New Roman"/>
          <w:bCs/>
          <w:sz w:val="24"/>
          <w:szCs w:val="24"/>
          <w:lang w:eastAsia="ru-RU"/>
        </w:rPr>
        <w:t xml:space="preserve">3.7. </w:t>
      </w:r>
      <w:r w:rsidRPr="0041277B">
        <w:rPr>
          <w:rFonts w:ascii="Times New Roman" w:hAnsi="Times New Roman"/>
          <w:sz w:val="24"/>
          <w:szCs w:val="24"/>
        </w:rPr>
        <w:t>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15 (пятнадцати) рабочих дней с момента подписания документа о приемке.</w:t>
      </w:r>
    </w:p>
    <w:p w:rsidR="0041277B" w:rsidRPr="0041277B" w:rsidRDefault="0041277B" w:rsidP="0041277B">
      <w:pPr>
        <w:spacing w:after="0" w:line="240" w:lineRule="auto"/>
        <w:ind w:firstLine="567"/>
        <w:contextualSpacing/>
        <w:jc w:val="both"/>
        <w:rPr>
          <w:rFonts w:ascii="Times New Roman" w:hAnsi="Times New Roman"/>
          <w:sz w:val="24"/>
          <w:szCs w:val="24"/>
        </w:rPr>
      </w:pPr>
      <w:r w:rsidRPr="0041277B">
        <w:rPr>
          <w:rFonts w:ascii="Times New Roman" w:hAnsi="Times New Roman"/>
          <w:sz w:val="24"/>
          <w:szCs w:val="24"/>
        </w:rPr>
        <w:t>Обязательства Заказчика в части оплаты по Договору считаются исполненными со дня списания денежных средств со счета Заказчика.</w:t>
      </w:r>
    </w:p>
    <w:p w:rsidR="0041277B" w:rsidRPr="0041277B" w:rsidRDefault="0041277B" w:rsidP="0041277B">
      <w:pPr>
        <w:spacing w:after="0" w:line="240" w:lineRule="auto"/>
        <w:contextualSpacing/>
        <w:jc w:val="both"/>
        <w:rPr>
          <w:rFonts w:ascii="Times New Roman" w:hAnsi="Times New Roman"/>
          <w:sz w:val="24"/>
          <w:szCs w:val="24"/>
        </w:rPr>
      </w:pPr>
      <w:r w:rsidRPr="0041277B">
        <w:rPr>
          <w:rFonts w:ascii="Times New Roman" w:hAnsi="Times New Roman"/>
          <w:sz w:val="24"/>
          <w:szCs w:val="24"/>
        </w:rPr>
        <w:t xml:space="preserve">3.8. В случае начисления Заказчиком неустойки (штрафа, пеней) оплата по Договору осуществляется за вычетом начисленной неустойки (штрафа, пени), путем проведения зачета суммы неустойки (штрафа, пени) в счет оплаты за выполненные по Договору Работы. </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p>
    <w:p w:rsidR="0041277B" w:rsidRPr="0041277B" w:rsidRDefault="0041277B" w:rsidP="0041277B">
      <w:pPr>
        <w:spacing w:after="0" w:line="240" w:lineRule="atLeast"/>
        <w:jc w:val="center"/>
        <w:rPr>
          <w:rFonts w:ascii="Times New Roman" w:eastAsia="Times New Roman" w:hAnsi="Times New Roman"/>
          <w:b/>
          <w:bCs/>
          <w:sz w:val="24"/>
          <w:szCs w:val="24"/>
          <w:lang w:eastAsia="ru-RU"/>
        </w:rPr>
      </w:pPr>
      <w:r w:rsidRPr="0041277B">
        <w:rPr>
          <w:rFonts w:ascii="Times New Roman" w:eastAsia="Times New Roman" w:hAnsi="Times New Roman"/>
          <w:b/>
          <w:bCs/>
          <w:sz w:val="24"/>
          <w:szCs w:val="24"/>
          <w:lang w:eastAsia="ru-RU"/>
        </w:rPr>
        <w:t>4. ПОРЯДОК ПРИЕМКИ РАБОТ</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4.1. Подрядчик за 10 дней до приёмки выполненных работ обязан известить Заказчика.</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4.2. Приемка работ осуществляется комиссией, создаваемой Заказчиком.</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4.3. Подрядчик передает Заказчику по три экземпляра форм КС-2 (Приложение № 3 к Договору) и КС-3 (Приложение № 4 к Договору), с приложением полного комплекта исполнительной документации, подписанной ответственным представителем Заказчика (журнал выполненных работ, акты скрытых работ, паспорта, сертификаты и т.д.).</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4.4. Заказчик в течение 15 дней со дня получения Акта о приемки выполненных работ (КС-2) (Приложение № 3 к Договору) и Справки о стоимости выполненных работ и затрат (КС-3) (Приложение № 4 к Договору) обязан направить Подрядчику подписанные документы, или мотивированный отказ от приемки услуг.</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4.5. В случае мотивированного отказа Заказчика сторонами составляется двусторонний акт с перечнем необходимых доработок, сроков их выполнения.</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lastRenderedPageBreak/>
        <w:t xml:space="preserve">4.6.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дней обязан выставить счет-фактуру на выполненные работы.     </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4.6.1.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4.6.2.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4.6.3.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4.6.4.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г. № 402-ФЗ «О бухгалтерском учете», должны содержать следующие обязательные реквизиты:</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w:t>
      </w:r>
      <w:r w:rsidRPr="0041277B">
        <w:rPr>
          <w:rFonts w:ascii="Times New Roman" w:eastAsia="Times New Roman" w:hAnsi="Times New Roman"/>
          <w:bCs/>
          <w:sz w:val="24"/>
          <w:szCs w:val="24"/>
          <w:lang w:eastAsia="ru-RU"/>
        </w:rPr>
        <w:tab/>
        <w:t>наименование документа;</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w:t>
      </w:r>
      <w:r w:rsidRPr="0041277B">
        <w:rPr>
          <w:rFonts w:ascii="Times New Roman" w:eastAsia="Times New Roman" w:hAnsi="Times New Roman"/>
          <w:bCs/>
          <w:sz w:val="24"/>
          <w:szCs w:val="24"/>
          <w:lang w:eastAsia="ru-RU"/>
        </w:rPr>
        <w:tab/>
        <w:t>дату составления документа;</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w:t>
      </w:r>
      <w:r w:rsidRPr="0041277B">
        <w:rPr>
          <w:rFonts w:ascii="Times New Roman" w:eastAsia="Times New Roman" w:hAnsi="Times New Roman"/>
          <w:bCs/>
          <w:sz w:val="24"/>
          <w:szCs w:val="24"/>
          <w:lang w:eastAsia="ru-RU"/>
        </w:rPr>
        <w:tab/>
        <w:t>наименование экономического субъекта, составившего документ;</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w:t>
      </w:r>
      <w:r w:rsidRPr="0041277B">
        <w:rPr>
          <w:rFonts w:ascii="Times New Roman" w:eastAsia="Times New Roman" w:hAnsi="Times New Roman"/>
          <w:bCs/>
          <w:sz w:val="24"/>
          <w:szCs w:val="24"/>
          <w:lang w:eastAsia="ru-RU"/>
        </w:rPr>
        <w:tab/>
        <w:t>содержание факта хозяйственной жизни;</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w:t>
      </w:r>
      <w:r w:rsidRPr="0041277B">
        <w:rPr>
          <w:rFonts w:ascii="Times New Roman" w:eastAsia="Times New Roman" w:hAnsi="Times New Roman"/>
          <w:bCs/>
          <w:sz w:val="24"/>
          <w:szCs w:val="24"/>
          <w:lang w:eastAsia="ru-RU"/>
        </w:rPr>
        <w:tab/>
        <w:t>номер и дату договора;</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w:t>
      </w:r>
      <w:r w:rsidRPr="0041277B">
        <w:rPr>
          <w:rFonts w:ascii="Times New Roman" w:eastAsia="Times New Roman" w:hAnsi="Times New Roman"/>
          <w:bCs/>
          <w:sz w:val="24"/>
          <w:szCs w:val="24"/>
          <w:lang w:eastAsia="ru-RU"/>
        </w:rPr>
        <w:tab/>
        <w:t>величину натурального и (или) денежного измерения факта хозяйственной жизни с указанием единиц измерения;</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w:t>
      </w:r>
      <w:r w:rsidRPr="0041277B">
        <w:rPr>
          <w:rFonts w:ascii="Times New Roman" w:eastAsia="Times New Roman" w:hAnsi="Times New Roman"/>
          <w:bCs/>
          <w:sz w:val="24"/>
          <w:szCs w:val="24"/>
          <w:lang w:eastAsia="ru-RU"/>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4.7. При обнаружении не качественно выполненных работ, Подрядчик обязан, своими силами и без увеличения стоимости работ в согласованные с Заказчиком сроки, переделать указанные работы до обеспечения их надлежащего качества.</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4.8. Невыполнение отдельных этапов выполненных работ по вине Подрядчика является основанием для прекращения Заказчиком договорных обязательств по настоящему Договору без выплаты Подрядчику убытков и компенсаций. На момент подписания настоящего Договора дата окончания выполнения работ, в том числе даты окончания отдельных этапов выполнения работ, являются исходными для определения имущественных санкций в случаях нарушения сроков выполняемых работ по настоящему договору.</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lastRenderedPageBreak/>
        <w:t>4.9.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4.10.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4.11.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 на условиях, согласованных Сторонами в дополнительном соглашении.</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4.12. Подрядчик передает Заказчику за 10 дней до начала приемки выполненных работ исполнительную документацию в полном объеме (журнал выполненных работ, акты скрытых работ, исполнительные съемки, паспорта, сертификаты и т.д.).</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p>
    <w:p w:rsidR="0041277B" w:rsidRPr="0041277B" w:rsidRDefault="0041277B" w:rsidP="0041277B">
      <w:pPr>
        <w:spacing w:after="0" w:line="240" w:lineRule="atLeast"/>
        <w:jc w:val="center"/>
        <w:rPr>
          <w:rFonts w:ascii="Times New Roman" w:eastAsia="Times New Roman" w:hAnsi="Times New Roman"/>
          <w:b/>
          <w:bCs/>
          <w:sz w:val="24"/>
          <w:szCs w:val="24"/>
          <w:lang w:eastAsia="ru-RU"/>
        </w:rPr>
      </w:pPr>
      <w:r w:rsidRPr="0041277B">
        <w:rPr>
          <w:rFonts w:ascii="Times New Roman" w:eastAsia="Times New Roman" w:hAnsi="Times New Roman"/>
          <w:b/>
          <w:bCs/>
          <w:sz w:val="24"/>
          <w:szCs w:val="24"/>
          <w:lang w:eastAsia="ru-RU"/>
        </w:rPr>
        <w:t>5. ОТВЕТСТВЕННОСТЬ. РИСКИ</w:t>
      </w:r>
    </w:p>
    <w:p w:rsidR="0041277B" w:rsidRPr="0041277B" w:rsidRDefault="0041277B" w:rsidP="0041277B">
      <w:pPr>
        <w:spacing w:after="0" w:line="240" w:lineRule="atLeast"/>
        <w:jc w:val="center"/>
        <w:rPr>
          <w:rFonts w:ascii="Times New Roman" w:eastAsia="Times New Roman" w:hAnsi="Times New Roman"/>
          <w:b/>
          <w:bCs/>
          <w:sz w:val="24"/>
          <w:szCs w:val="24"/>
          <w:lang w:eastAsia="ru-RU"/>
        </w:rPr>
      </w:pP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5.2. Сторона, нарушившая условия настоящего Договора, обязана возместить другой стороне причиненные таким нарушением убытки.</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5.3.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В противном случае Подрядчик обязан оплатить Заказчику пени в размере 0,1 % от договорной цены работ.</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5.4.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5.5.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5.6.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5.7.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5.7.1. Потребовать от Подрядчика безвозмездного устранения недостатков в разумный срок.</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5.7.2. Потребовать от Подрядчика соразмерного уменьшения установленной за работу цены.</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5.7.3.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5.8. За ущерб, причиненный третьему лицу в процессе выполнения работ, отвечает Подрядчик.</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5.9. Риск случайной гибели или случайного повреждения результата выполненной работы до ее приемки Заказчиком несет Подрядчик.</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lastRenderedPageBreak/>
        <w:t>5.10. В случае окончания работ после установленного настоящим договором срока по вине Подрядчика, то последний уплачивает Заказчику штраф в размере 0,1 % от договорной цены настоящего договора за каждый день просрочки.</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 xml:space="preserve">5.11. За задержку устранения дефектов против сроков, установленных актом сторон, а в случае неявки Подрядчика – односторонним актом, Подрядчик уплачивает Заказчику штраф в размере 0,01 % от стоимости работ за каждый день просрочки.  </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5.12.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0,01 % от стоимости работ за каждый день просрочки по настоящему договору.</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5.13. Выплата неустойки и возмещение убытков не освобождают сторону, нарушившую договор, от исполнения своих обязательств.</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p>
    <w:p w:rsidR="0041277B" w:rsidRPr="0041277B" w:rsidRDefault="0041277B" w:rsidP="0041277B">
      <w:pPr>
        <w:spacing w:after="0" w:line="240" w:lineRule="atLeast"/>
        <w:jc w:val="center"/>
        <w:rPr>
          <w:rFonts w:ascii="Times New Roman" w:eastAsia="Times New Roman" w:hAnsi="Times New Roman"/>
          <w:b/>
          <w:bCs/>
          <w:sz w:val="24"/>
          <w:szCs w:val="24"/>
          <w:lang w:eastAsia="ru-RU"/>
        </w:rPr>
      </w:pPr>
      <w:r w:rsidRPr="0041277B">
        <w:rPr>
          <w:rFonts w:ascii="Times New Roman" w:eastAsia="Times New Roman" w:hAnsi="Times New Roman"/>
          <w:b/>
          <w:bCs/>
          <w:sz w:val="24"/>
          <w:szCs w:val="24"/>
          <w:lang w:eastAsia="ru-RU"/>
        </w:rPr>
        <w:t>6. НЕПРЕОДОЛИМАЯ СИЛА (ФОРС-МАЖОРНЫЕ ОБСТОЯТЕЛЬСТВА)</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6.2.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p>
    <w:p w:rsidR="0041277B" w:rsidRPr="0041277B" w:rsidRDefault="0041277B" w:rsidP="0041277B">
      <w:pPr>
        <w:spacing w:after="0" w:line="240" w:lineRule="atLeast"/>
        <w:jc w:val="center"/>
        <w:rPr>
          <w:rFonts w:ascii="Times New Roman" w:eastAsia="Times New Roman" w:hAnsi="Times New Roman"/>
          <w:b/>
          <w:bCs/>
          <w:sz w:val="24"/>
          <w:szCs w:val="24"/>
          <w:lang w:eastAsia="ru-RU"/>
        </w:rPr>
      </w:pPr>
      <w:r w:rsidRPr="0041277B">
        <w:rPr>
          <w:rFonts w:ascii="Times New Roman" w:eastAsia="Times New Roman" w:hAnsi="Times New Roman"/>
          <w:b/>
          <w:bCs/>
          <w:sz w:val="24"/>
          <w:szCs w:val="24"/>
          <w:lang w:eastAsia="ru-RU"/>
        </w:rPr>
        <w:t>7. ГАРАНТИИ КАЧЕСТВА ПО СДАННЫМ РАБОТАМ</w:t>
      </w:r>
    </w:p>
    <w:p w:rsidR="0041277B" w:rsidRPr="0041277B" w:rsidRDefault="0041277B" w:rsidP="0041277B">
      <w:pPr>
        <w:spacing w:after="0" w:line="240" w:lineRule="atLeast"/>
        <w:jc w:val="center"/>
        <w:rPr>
          <w:rFonts w:ascii="Times New Roman" w:eastAsia="Times New Roman" w:hAnsi="Times New Roman"/>
          <w:bCs/>
          <w:sz w:val="24"/>
          <w:szCs w:val="24"/>
          <w:lang w:eastAsia="ru-RU"/>
        </w:rPr>
      </w:pPr>
    </w:p>
    <w:p w:rsidR="0041277B" w:rsidRPr="0041277B" w:rsidRDefault="0041277B" w:rsidP="0041277B">
      <w:pPr>
        <w:widowControl w:val="0"/>
        <w:autoSpaceDE w:val="0"/>
        <w:autoSpaceDN w:val="0"/>
        <w:adjustRightInd w:val="0"/>
        <w:spacing w:after="0" w:line="240" w:lineRule="atLeast"/>
        <w:contextualSpacing/>
        <w:mirrorIndents/>
        <w:jc w:val="both"/>
        <w:rPr>
          <w:rFonts w:ascii="Times New Roman" w:eastAsia="Times New Roman" w:hAnsi="Times New Roman"/>
          <w:color w:val="000000"/>
          <w:sz w:val="24"/>
          <w:szCs w:val="24"/>
          <w:lang w:eastAsia="ru-RU"/>
        </w:rPr>
      </w:pPr>
      <w:r w:rsidRPr="0041277B">
        <w:rPr>
          <w:rFonts w:ascii="Times New Roman" w:eastAsia="Times New Roman" w:hAnsi="Times New Roman"/>
          <w:bCs/>
          <w:sz w:val="24"/>
          <w:szCs w:val="24"/>
          <w:lang w:eastAsia="ru-RU"/>
        </w:rPr>
        <w:t xml:space="preserve">7.1. </w:t>
      </w:r>
      <w:r w:rsidRPr="0041277B">
        <w:rPr>
          <w:rFonts w:ascii="Times New Roman" w:eastAsia="Times New Roman" w:hAnsi="Times New Roman"/>
          <w:color w:val="000000"/>
          <w:sz w:val="24"/>
          <w:szCs w:val="24"/>
          <w:lang w:eastAsia="ru-RU"/>
        </w:rPr>
        <w:t>Качество объекта должно соответствовать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настоящим Договором.</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7.2 Гарантийный срок нормальной эксплуатации объекта и входящих в него материалов и работ составляет _____ месяцев с даты подписания сторонами Акта о приемке выполненных работ (КС-2) (Приложение № 3 к Договору) и справки о стоимости выполненных работ и затрат (КС-3) (Приложение № 4 к Договору). Гарантии качества распространяются на все конструктивные элементы и работы, выполненные Подрядчиком по Договору.</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7.3.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7.4.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p>
    <w:p w:rsidR="0041277B" w:rsidRPr="0041277B" w:rsidRDefault="0041277B" w:rsidP="0041277B">
      <w:pPr>
        <w:spacing w:after="0" w:line="240" w:lineRule="atLeast"/>
        <w:jc w:val="center"/>
        <w:rPr>
          <w:rFonts w:ascii="Times New Roman" w:eastAsia="Times New Roman" w:hAnsi="Times New Roman"/>
          <w:b/>
          <w:bCs/>
          <w:sz w:val="24"/>
          <w:szCs w:val="24"/>
          <w:lang w:eastAsia="ru-RU"/>
        </w:rPr>
      </w:pPr>
      <w:r w:rsidRPr="0041277B">
        <w:rPr>
          <w:rFonts w:ascii="Times New Roman" w:eastAsia="Times New Roman" w:hAnsi="Times New Roman"/>
          <w:b/>
          <w:bCs/>
          <w:sz w:val="24"/>
          <w:szCs w:val="24"/>
          <w:lang w:eastAsia="ru-RU"/>
        </w:rPr>
        <w:t>8. СРОК ДЕЙСТВИЯ ДОГОВОРА</w:t>
      </w:r>
    </w:p>
    <w:p w:rsidR="0041277B" w:rsidRPr="0041277B" w:rsidRDefault="0041277B" w:rsidP="0041277B">
      <w:pPr>
        <w:spacing w:after="0" w:line="240" w:lineRule="atLeast"/>
        <w:jc w:val="center"/>
        <w:rPr>
          <w:rFonts w:ascii="Times New Roman" w:eastAsia="Times New Roman" w:hAnsi="Times New Roman"/>
          <w:bCs/>
          <w:sz w:val="24"/>
          <w:szCs w:val="24"/>
          <w:lang w:eastAsia="ru-RU"/>
        </w:rPr>
      </w:pPr>
    </w:p>
    <w:p w:rsidR="0041277B" w:rsidRPr="0041277B" w:rsidRDefault="0041277B" w:rsidP="0041277B">
      <w:pPr>
        <w:spacing w:after="0" w:line="240" w:lineRule="atLeast"/>
        <w:jc w:val="both"/>
        <w:rPr>
          <w:rFonts w:ascii="Times New Roman" w:eastAsia="Times New Roman" w:hAnsi="Times New Roman"/>
          <w:sz w:val="24"/>
          <w:szCs w:val="24"/>
          <w:u w:val="single"/>
          <w:lang w:eastAsia="ru-RU"/>
        </w:rPr>
      </w:pPr>
      <w:r w:rsidRPr="0041277B">
        <w:rPr>
          <w:rFonts w:ascii="Times New Roman" w:eastAsia="Times New Roman" w:hAnsi="Times New Roman"/>
          <w:sz w:val="24"/>
          <w:szCs w:val="24"/>
          <w:u w:val="single"/>
          <w:lang w:eastAsia="ru-RU"/>
        </w:rPr>
        <w:t>8.1. Сроки выполнения работ по Договору:</w:t>
      </w:r>
    </w:p>
    <w:p w:rsidR="0041277B" w:rsidRPr="0041277B" w:rsidRDefault="0041277B" w:rsidP="0041277B">
      <w:pPr>
        <w:spacing w:after="0" w:line="240" w:lineRule="atLeast"/>
        <w:jc w:val="both"/>
        <w:rPr>
          <w:rFonts w:ascii="Times New Roman" w:eastAsia="Times New Roman" w:hAnsi="Times New Roman"/>
          <w:sz w:val="24"/>
          <w:szCs w:val="24"/>
          <w:lang w:eastAsia="ru-RU"/>
        </w:rPr>
      </w:pPr>
      <w:r w:rsidRPr="0041277B">
        <w:rPr>
          <w:rFonts w:ascii="Times New Roman" w:eastAsia="Times New Roman" w:hAnsi="Times New Roman"/>
          <w:sz w:val="24"/>
          <w:szCs w:val="24"/>
          <w:lang w:eastAsia="ru-RU"/>
        </w:rPr>
        <w:t>8.1.2. Начало выполнения работ по Договору – с момента заключения настоящего Договора. Промежуточные сроки выполнения работ устанавливаются Графиком выполнения работ (Приложение № 5 к настоящему договору), являющемуся неотъемлемой частью настоящего Договора.</w:t>
      </w:r>
    </w:p>
    <w:p w:rsidR="0041277B" w:rsidRPr="0041277B" w:rsidRDefault="0041277B" w:rsidP="0041277B">
      <w:pPr>
        <w:spacing w:after="0" w:line="240" w:lineRule="atLeast"/>
        <w:jc w:val="both"/>
        <w:rPr>
          <w:rFonts w:ascii="Times New Roman" w:eastAsia="Times New Roman" w:hAnsi="Times New Roman"/>
          <w:sz w:val="24"/>
          <w:szCs w:val="24"/>
          <w:lang w:eastAsia="ru-RU"/>
        </w:rPr>
      </w:pPr>
      <w:r w:rsidRPr="0041277B">
        <w:rPr>
          <w:rFonts w:ascii="Times New Roman" w:eastAsia="Times New Roman" w:hAnsi="Times New Roman"/>
          <w:sz w:val="24"/>
          <w:szCs w:val="24"/>
          <w:lang w:eastAsia="ru-RU"/>
        </w:rPr>
        <w:t xml:space="preserve">8.1.3. Дата окончания выполнения работ – «30» мая 2021 года. </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lastRenderedPageBreak/>
        <w:t>8.2.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 xml:space="preserve">8.3. Сторона, решившая расторгнуть Договор, направляет письменное уведомление другой стороне за 10 дней до расторжения Договора. </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8.4. Заказчик вправе расторгнуть Договор в следующих случаях:</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8.4.1. Несоблюдение Подрядчиком требований по качеству выполняемых работ, предусмотренных заданием Заказчика;</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 xml:space="preserve"> 8.5. Подрядчик вправе расторгнуть Договор в следующих случаях:</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 xml:space="preserve"> 8.5.1. Финансовая несостоятельность Заказчика;</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 xml:space="preserve"> 8.6.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41277B" w:rsidRPr="0041277B" w:rsidRDefault="0041277B" w:rsidP="0041277B">
      <w:pPr>
        <w:shd w:val="clear" w:color="auto" w:fill="FFFFFF"/>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 xml:space="preserve">8.7. </w:t>
      </w:r>
      <w:r w:rsidRPr="0041277B">
        <w:rPr>
          <w:rFonts w:ascii="Times New Roman" w:hAnsi="Times New Roman"/>
          <w:color w:val="000000"/>
          <w:sz w:val="24"/>
          <w:szCs w:val="24"/>
        </w:rPr>
        <w:t>Договор вступает в силу с момента подписания и действует до 30.06.2021г., а в части окончательных расчетов до полного исполнения сторонами своих обязательств.</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p>
    <w:p w:rsidR="0041277B" w:rsidRPr="0041277B" w:rsidRDefault="0041277B" w:rsidP="0041277B">
      <w:pPr>
        <w:widowControl w:val="0"/>
        <w:tabs>
          <w:tab w:val="left" w:pos="360"/>
        </w:tabs>
        <w:autoSpaceDE w:val="0"/>
        <w:autoSpaceDN w:val="0"/>
        <w:spacing w:after="0" w:line="240" w:lineRule="auto"/>
        <w:contextualSpacing/>
        <w:jc w:val="center"/>
        <w:rPr>
          <w:rFonts w:ascii="Times New Roman" w:eastAsia="Times New Roman" w:hAnsi="Times New Roman"/>
          <w:b/>
          <w:bCs/>
          <w:sz w:val="24"/>
          <w:szCs w:val="24"/>
          <w:lang w:eastAsia="ru-RU"/>
        </w:rPr>
      </w:pP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p>
    <w:p w:rsidR="0041277B" w:rsidRPr="0041277B" w:rsidRDefault="0041277B" w:rsidP="0041277B">
      <w:pPr>
        <w:spacing w:after="0" w:line="240" w:lineRule="atLeast"/>
        <w:jc w:val="center"/>
        <w:rPr>
          <w:rFonts w:ascii="Times New Roman" w:eastAsia="Times New Roman" w:hAnsi="Times New Roman"/>
          <w:b/>
          <w:bCs/>
          <w:sz w:val="24"/>
          <w:szCs w:val="24"/>
          <w:lang w:eastAsia="ru-RU"/>
        </w:rPr>
      </w:pPr>
      <w:r w:rsidRPr="0041277B">
        <w:rPr>
          <w:rFonts w:ascii="Times New Roman" w:eastAsia="Times New Roman" w:hAnsi="Times New Roman"/>
          <w:b/>
          <w:bCs/>
          <w:sz w:val="24"/>
          <w:szCs w:val="24"/>
          <w:lang w:eastAsia="ru-RU"/>
        </w:rPr>
        <w:t>9. РАЗРЕШЕНИЕ СПОРОВ</w:t>
      </w:r>
    </w:p>
    <w:p w:rsidR="0041277B" w:rsidRPr="0041277B" w:rsidRDefault="0041277B" w:rsidP="0041277B">
      <w:pPr>
        <w:spacing w:after="0" w:line="240" w:lineRule="atLeast"/>
        <w:jc w:val="center"/>
        <w:rPr>
          <w:rFonts w:ascii="Times New Roman" w:eastAsia="Times New Roman" w:hAnsi="Times New Roman"/>
          <w:b/>
          <w:bCs/>
          <w:sz w:val="24"/>
          <w:szCs w:val="24"/>
          <w:lang w:eastAsia="ru-RU"/>
        </w:rPr>
      </w:pP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9.1. Все споры и разногласия, которые могут возникнуть между Сторонами по настоящему Договору, будут разрешаться путем переговоров, с обязательным соблюдением Сторонами претензионного порядка.</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9.2. Срок рассмотрения претензий составляет 20 календарных дней с момента ее поступления адресату.</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9.3. При не урегулировании в процессе переговоров спорных вопросов, в соответствии с п. 9.1. Договора, споры подлежат разрешению в Арбитражном суде Республики Саха (Якутия).</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p>
    <w:p w:rsidR="0041277B" w:rsidRPr="0041277B" w:rsidRDefault="0041277B" w:rsidP="0041277B">
      <w:pPr>
        <w:spacing w:after="0" w:line="240" w:lineRule="atLeast"/>
        <w:jc w:val="center"/>
        <w:rPr>
          <w:rFonts w:ascii="Times New Roman" w:eastAsia="Times New Roman" w:hAnsi="Times New Roman"/>
          <w:b/>
          <w:bCs/>
          <w:sz w:val="24"/>
          <w:szCs w:val="24"/>
          <w:lang w:eastAsia="ru-RU"/>
        </w:rPr>
      </w:pPr>
      <w:r w:rsidRPr="0041277B">
        <w:rPr>
          <w:rFonts w:ascii="Times New Roman" w:eastAsia="Times New Roman" w:hAnsi="Times New Roman"/>
          <w:b/>
          <w:bCs/>
          <w:sz w:val="24"/>
          <w:szCs w:val="24"/>
          <w:lang w:eastAsia="ru-RU"/>
        </w:rPr>
        <w:t>10. АНТИКОРРУПЦИОННЫЕ УСЛОВИЯ</w:t>
      </w:r>
    </w:p>
    <w:p w:rsidR="0041277B" w:rsidRPr="0041277B" w:rsidRDefault="0041277B" w:rsidP="0041277B">
      <w:pPr>
        <w:spacing w:after="0" w:line="240" w:lineRule="atLeast"/>
        <w:jc w:val="both"/>
        <w:rPr>
          <w:rFonts w:ascii="Times New Roman" w:eastAsia="Times New Roman" w:hAnsi="Times New Roman"/>
          <w:bCs/>
          <w:sz w:val="24"/>
          <w:szCs w:val="24"/>
          <w:highlight w:val="red"/>
          <w:lang w:eastAsia="ru-RU"/>
        </w:rPr>
      </w:pPr>
    </w:p>
    <w:p w:rsidR="0041277B" w:rsidRPr="0041277B" w:rsidRDefault="0041277B" w:rsidP="0041277B">
      <w:pPr>
        <w:spacing w:after="0" w:line="240" w:lineRule="auto"/>
        <w:jc w:val="both"/>
        <w:rPr>
          <w:rFonts w:ascii="Times New Roman" w:hAnsi="Times New Roman"/>
          <w:sz w:val="24"/>
          <w:szCs w:val="24"/>
        </w:rPr>
      </w:pPr>
      <w:r w:rsidRPr="0041277B">
        <w:rPr>
          <w:rFonts w:ascii="Times New Roman" w:eastAsia="Times New Roman" w:hAnsi="Times New Roman"/>
          <w:bCs/>
          <w:sz w:val="24"/>
          <w:szCs w:val="24"/>
          <w:lang w:eastAsia="ru-RU"/>
        </w:rPr>
        <w:t xml:space="preserve">10.1. </w:t>
      </w:r>
      <w:r w:rsidRPr="0041277B">
        <w:rPr>
          <w:rFonts w:ascii="Times New Roman" w:hAnsi="Times New Roman"/>
          <w:sz w:val="24"/>
          <w:szCs w:val="24"/>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Pr="0041277B">
        <w:rPr>
          <w:rFonts w:ascii="Times New Roman" w:eastAsia="Times New Roman" w:hAnsi="Times New Roman"/>
          <w:sz w:val="28"/>
          <w:szCs w:val="28"/>
          <w:lang w:eastAsia="ru-RU"/>
        </w:rPr>
        <w:fldChar w:fldCharType="begin"/>
      </w:r>
      <w:r w:rsidRPr="0041277B">
        <w:rPr>
          <w:rFonts w:ascii="Times New Roman" w:eastAsia="Times New Roman" w:hAnsi="Times New Roman"/>
          <w:sz w:val="28"/>
          <w:szCs w:val="28"/>
          <w:lang w:eastAsia="ru-RU"/>
        </w:rPr>
        <w:instrText xml:space="preserve"> HYPERLINK "http://corpmsp.ru/" </w:instrText>
      </w:r>
      <w:r w:rsidRPr="0041277B">
        <w:rPr>
          <w:rFonts w:ascii="Times New Roman" w:eastAsia="Times New Roman" w:hAnsi="Times New Roman"/>
          <w:sz w:val="28"/>
          <w:szCs w:val="28"/>
          <w:lang w:eastAsia="ru-RU"/>
        </w:rPr>
        <w:fldChar w:fldCharType="separate"/>
      </w:r>
      <w:r w:rsidRPr="0041277B">
        <w:rPr>
          <w:rFonts w:ascii="Times New Roman" w:hAnsi="Times New Roman"/>
          <w:sz w:val="24"/>
          <w:szCs w:val="24"/>
          <w:u w:val="single"/>
        </w:rPr>
        <w:t>саханефтегазсбыт.рф</w:t>
      </w:r>
      <w:proofErr w:type="spellEnd"/>
      <w:r w:rsidRPr="0041277B">
        <w:rPr>
          <w:rFonts w:ascii="Times New Roman" w:hAnsi="Times New Roman"/>
          <w:sz w:val="24"/>
          <w:szCs w:val="24"/>
        </w:rPr>
        <w:t xml:space="preserve">) </w:t>
      </w:r>
      <w:r w:rsidRPr="0041277B">
        <w:rPr>
          <w:rFonts w:ascii="Times New Roman" w:hAnsi="Times New Roman"/>
          <w:sz w:val="24"/>
          <w:szCs w:val="24"/>
        </w:rPr>
        <w:fldChar w:fldCharType="end"/>
      </w:r>
      <w:r w:rsidRPr="0041277B">
        <w:rPr>
          <w:rFonts w:ascii="Times New Roman" w:hAnsi="Times New Roman"/>
          <w:sz w:val="24"/>
          <w:szCs w:val="24"/>
        </w:rPr>
        <w:t>в разделе «Антикоррупционная политика».</w:t>
      </w:r>
    </w:p>
    <w:p w:rsidR="0041277B" w:rsidRPr="0041277B" w:rsidRDefault="0041277B" w:rsidP="0041277B">
      <w:pPr>
        <w:tabs>
          <w:tab w:val="left" w:pos="993"/>
          <w:tab w:val="left" w:pos="1134"/>
        </w:tabs>
        <w:spacing w:after="0" w:line="240" w:lineRule="auto"/>
        <w:jc w:val="both"/>
        <w:rPr>
          <w:rFonts w:ascii="Times New Roman" w:hAnsi="Times New Roman"/>
          <w:sz w:val="24"/>
          <w:szCs w:val="24"/>
        </w:rPr>
      </w:pPr>
      <w:r w:rsidRPr="0041277B">
        <w:rPr>
          <w:rFonts w:ascii="Times New Roman" w:hAnsi="Times New Roman"/>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41277B" w:rsidRPr="0041277B" w:rsidRDefault="0041277B" w:rsidP="0041277B">
      <w:pPr>
        <w:tabs>
          <w:tab w:val="left" w:pos="993"/>
          <w:tab w:val="left" w:pos="1134"/>
        </w:tabs>
        <w:spacing w:after="0" w:line="240" w:lineRule="auto"/>
        <w:jc w:val="both"/>
        <w:rPr>
          <w:rFonts w:ascii="Times New Roman" w:hAnsi="Times New Roman"/>
          <w:sz w:val="24"/>
          <w:szCs w:val="24"/>
        </w:rPr>
      </w:pPr>
      <w:r w:rsidRPr="0041277B">
        <w:rPr>
          <w:rFonts w:ascii="Times New Roman" w:hAnsi="Times New Roman"/>
          <w:sz w:val="24"/>
          <w:szCs w:val="24"/>
        </w:rPr>
        <w:t xml:space="preserve">10.2.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41277B" w:rsidRPr="0041277B" w:rsidRDefault="0041277B" w:rsidP="0041277B">
      <w:pPr>
        <w:tabs>
          <w:tab w:val="left" w:pos="993"/>
          <w:tab w:val="left" w:pos="1134"/>
        </w:tabs>
        <w:spacing w:after="0" w:line="240" w:lineRule="auto"/>
        <w:ind w:firstLine="709"/>
        <w:jc w:val="both"/>
        <w:rPr>
          <w:rFonts w:ascii="Times New Roman" w:hAnsi="Times New Roman"/>
          <w:sz w:val="24"/>
          <w:szCs w:val="24"/>
        </w:rPr>
      </w:pPr>
      <w:r w:rsidRPr="0041277B">
        <w:rPr>
          <w:rFonts w:ascii="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41277B" w:rsidRPr="0041277B" w:rsidRDefault="0041277B" w:rsidP="0041277B">
      <w:pPr>
        <w:tabs>
          <w:tab w:val="left" w:pos="993"/>
          <w:tab w:val="left" w:pos="1134"/>
        </w:tabs>
        <w:spacing w:after="0" w:line="240" w:lineRule="auto"/>
        <w:jc w:val="both"/>
        <w:rPr>
          <w:rFonts w:ascii="Times New Roman" w:hAnsi="Times New Roman"/>
          <w:sz w:val="24"/>
          <w:szCs w:val="24"/>
        </w:rPr>
      </w:pPr>
      <w:r w:rsidRPr="0041277B">
        <w:rPr>
          <w:rFonts w:ascii="Times New Roman" w:hAnsi="Times New Roman"/>
          <w:sz w:val="24"/>
          <w:szCs w:val="24"/>
        </w:rPr>
        <w:t>10.3.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41277B" w:rsidRPr="0041277B" w:rsidRDefault="0041277B" w:rsidP="0041277B">
      <w:pPr>
        <w:tabs>
          <w:tab w:val="left" w:pos="993"/>
          <w:tab w:val="left" w:pos="1134"/>
        </w:tabs>
        <w:spacing w:after="0" w:line="240" w:lineRule="auto"/>
        <w:jc w:val="both"/>
        <w:rPr>
          <w:rFonts w:ascii="Times New Roman" w:hAnsi="Times New Roman"/>
          <w:sz w:val="24"/>
          <w:szCs w:val="24"/>
        </w:rPr>
      </w:pPr>
      <w:r w:rsidRPr="0041277B">
        <w:rPr>
          <w:rFonts w:ascii="Times New Roman" w:hAnsi="Times New Roman"/>
          <w:sz w:val="24"/>
          <w:szCs w:val="24"/>
        </w:rPr>
        <w:lastRenderedPageBreak/>
        <w:t>10.4.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41277B" w:rsidRPr="0041277B" w:rsidRDefault="0041277B" w:rsidP="0041277B">
      <w:pPr>
        <w:tabs>
          <w:tab w:val="left" w:pos="993"/>
          <w:tab w:val="left" w:pos="1134"/>
        </w:tabs>
        <w:spacing w:after="0" w:line="240" w:lineRule="auto"/>
        <w:jc w:val="both"/>
        <w:rPr>
          <w:rFonts w:ascii="Times New Roman" w:hAnsi="Times New Roman"/>
          <w:sz w:val="24"/>
          <w:szCs w:val="24"/>
        </w:rPr>
      </w:pPr>
      <w:r w:rsidRPr="0041277B">
        <w:rPr>
          <w:rFonts w:ascii="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41277B" w:rsidRPr="0041277B" w:rsidRDefault="0041277B" w:rsidP="0041277B">
      <w:pPr>
        <w:tabs>
          <w:tab w:val="left" w:pos="993"/>
          <w:tab w:val="left" w:pos="1134"/>
        </w:tabs>
        <w:spacing w:after="0" w:line="240" w:lineRule="auto"/>
        <w:jc w:val="both"/>
        <w:rPr>
          <w:rFonts w:ascii="Times New Roman" w:hAnsi="Times New Roman"/>
          <w:sz w:val="24"/>
          <w:szCs w:val="24"/>
        </w:rPr>
      </w:pPr>
      <w:r w:rsidRPr="0041277B">
        <w:rPr>
          <w:rFonts w:ascii="Times New Roman" w:hAnsi="Times New Roman"/>
          <w:sz w:val="24"/>
          <w:szCs w:val="24"/>
        </w:rPr>
        <w:t>10.5.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41277B" w:rsidRPr="0041277B" w:rsidRDefault="0041277B" w:rsidP="0041277B">
      <w:pPr>
        <w:tabs>
          <w:tab w:val="left" w:pos="993"/>
          <w:tab w:val="left" w:pos="1134"/>
        </w:tabs>
        <w:spacing w:after="0" w:line="240" w:lineRule="auto"/>
        <w:jc w:val="both"/>
        <w:rPr>
          <w:rFonts w:ascii="Times New Roman" w:hAnsi="Times New Roman"/>
          <w:sz w:val="24"/>
          <w:szCs w:val="24"/>
        </w:rPr>
      </w:pPr>
      <w:r w:rsidRPr="0041277B">
        <w:rPr>
          <w:rFonts w:ascii="Times New Roman" w:hAnsi="Times New Roman"/>
          <w:sz w:val="24"/>
          <w:szCs w:val="24"/>
        </w:rPr>
        <w:t>10.6. В  случае  совершения  одной  Стороной  коррупционного  деяния (правонарушения) или неполучения другой Стороной в соответствии с пунктом 10.4.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41277B" w:rsidRPr="0041277B" w:rsidRDefault="0041277B" w:rsidP="0041277B">
      <w:pPr>
        <w:tabs>
          <w:tab w:val="left" w:pos="993"/>
          <w:tab w:val="left" w:pos="1134"/>
        </w:tabs>
        <w:spacing w:after="0" w:line="240" w:lineRule="auto"/>
        <w:ind w:firstLine="709"/>
        <w:jc w:val="both"/>
        <w:rPr>
          <w:rFonts w:ascii="Times New Roman" w:hAnsi="Times New Roman"/>
          <w:sz w:val="24"/>
          <w:szCs w:val="24"/>
        </w:rPr>
      </w:pPr>
    </w:p>
    <w:p w:rsidR="0041277B" w:rsidRPr="0041277B" w:rsidRDefault="0041277B" w:rsidP="0041277B">
      <w:pPr>
        <w:tabs>
          <w:tab w:val="left" w:pos="993"/>
          <w:tab w:val="left" w:pos="1134"/>
        </w:tabs>
        <w:spacing w:after="0" w:line="240" w:lineRule="auto"/>
        <w:ind w:firstLine="709"/>
        <w:jc w:val="both"/>
        <w:rPr>
          <w:rFonts w:ascii="Times New Roman" w:hAnsi="Times New Roman"/>
          <w:sz w:val="24"/>
          <w:szCs w:val="24"/>
        </w:rPr>
      </w:pPr>
    </w:p>
    <w:p w:rsidR="0041277B" w:rsidRPr="0041277B" w:rsidRDefault="0041277B" w:rsidP="0041277B">
      <w:pPr>
        <w:spacing w:after="0" w:line="240" w:lineRule="atLeast"/>
        <w:jc w:val="center"/>
        <w:rPr>
          <w:rFonts w:ascii="Times New Roman" w:eastAsia="Times New Roman" w:hAnsi="Times New Roman"/>
          <w:b/>
          <w:bCs/>
          <w:sz w:val="24"/>
          <w:szCs w:val="24"/>
          <w:lang w:eastAsia="ru-RU"/>
        </w:rPr>
      </w:pPr>
      <w:r w:rsidRPr="0041277B">
        <w:rPr>
          <w:rFonts w:ascii="Times New Roman" w:eastAsia="Times New Roman" w:hAnsi="Times New Roman"/>
          <w:b/>
          <w:bCs/>
          <w:sz w:val="24"/>
          <w:szCs w:val="24"/>
          <w:lang w:eastAsia="ru-RU"/>
        </w:rPr>
        <w:t>11. ЗАКЛЮЧИТЕЛЬНЫЕ ПОЛОЖЕНИЯ</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11.1. Во всем остальном, что не предусмотрено настоящим договором, стороны руководствуются действующим законодательством Российской Федерации.</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11.2.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11.3.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11.4. Настоящий договор составлен в двух экземплярах, имеющих одинаковую юридическую силу, по одному экземпляру для каждой из сторон.</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p>
    <w:p w:rsidR="0041277B" w:rsidRPr="0041277B" w:rsidRDefault="0041277B" w:rsidP="0041277B">
      <w:pPr>
        <w:spacing w:after="0" w:line="240" w:lineRule="atLeast"/>
        <w:jc w:val="center"/>
        <w:rPr>
          <w:rFonts w:ascii="Times New Roman" w:eastAsia="Times New Roman" w:hAnsi="Times New Roman"/>
          <w:b/>
          <w:sz w:val="24"/>
          <w:szCs w:val="24"/>
          <w:lang w:eastAsia="ru-RU"/>
        </w:rPr>
      </w:pPr>
      <w:r w:rsidRPr="0041277B">
        <w:rPr>
          <w:rFonts w:ascii="Times New Roman" w:eastAsia="Times New Roman" w:hAnsi="Times New Roman"/>
          <w:b/>
          <w:sz w:val="24"/>
          <w:szCs w:val="24"/>
          <w:lang w:eastAsia="ru-RU"/>
        </w:rPr>
        <w:t>12. ПРИЛОЖЕНИЯ К ДОГОВОРУ</w:t>
      </w:r>
    </w:p>
    <w:p w:rsidR="0041277B" w:rsidRPr="0041277B" w:rsidRDefault="0041277B" w:rsidP="0041277B">
      <w:pPr>
        <w:spacing w:after="0" w:line="240" w:lineRule="atLeast"/>
        <w:jc w:val="both"/>
        <w:rPr>
          <w:rFonts w:ascii="Times New Roman" w:eastAsia="Times New Roman" w:hAnsi="Times New Roman"/>
          <w:sz w:val="24"/>
          <w:szCs w:val="24"/>
          <w:lang w:eastAsia="ru-RU"/>
        </w:rPr>
      </w:pPr>
      <w:r w:rsidRPr="0041277B">
        <w:rPr>
          <w:rFonts w:ascii="Times New Roman" w:eastAsia="Times New Roman" w:hAnsi="Times New Roman"/>
          <w:sz w:val="24"/>
          <w:szCs w:val="24"/>
          <w:lang w:eastAsia="ru-RU"/>
        </w:rPr>
        <w:t>Приложение № 1 – Техническое задание;</w:t>
      </w:r>
    </w:p>
    <w:p w:rsidR="0041277B" w:rsidRPr="0041277B" w:rsidRDefault="0041277B" w:rsidP="0041277B">
      <w:pPr>
        <w:spacing w:after="0" w:line="240" w:lineRule="atLeast"/>
        <w:jc w:val="both"/>
        <w:rPr>
          <w:rFonts w:ascii="Times New Roman" w:eastAsia="Times New Roman" w:hAnsi="Times New Roman"/>
          <w:sz w:val="24"/>
          <w:szCs w:val="24"/>
          <w:lang w:eastAsia="ru-RU"/>
        </w:rPr>
      </w:pPr>
      <w:r w:rsidRPr="0041277B">
        <w:rPr>
          <w:rFonts w:ascii="Times New Roman" w:eastAsia="Times New Roman" w:hAnsi="Times New Roman"/>
          <w:sz w:val="24"/>
          <w:szCs w:val="24"/>
          <w:lang w:eastAsia="ru-RU"/>
        </w:rPr>
        <w:t>Приложение № 2 – Локальная смета №1;</w:t>
      </w:r>
    </w:p>
    <w:p w:rsidR="0041277B" w:rsidRPr="0041277B" w:rsidRDefault="0041277B" w:rsidP="0041277B">
      <w:pPr>
        <w:spacing w:after="0" w:line="240" w:lineRule="atLeast"/>
        <w:jc w:val="both"/>
        <w:rPr>
          <w:rFonts w:ascii="Times New Roman" w:eastAsia="Times New Roman" w:hAnsi="Times New Roman"/>
          <w:sz w:val="24"/>
          <w:szCs w:val="24"/>
          <w:lang w:eastAsia="ru-RU"/>
        </w:rPr>
      </w:pPr>
      <w:r w:rsidRPr="0041277B">
        <w:rPr>
          <w:rFonts w:ascii="Times New Roman" w:eastAsia="Times New Roman" w:hAnsi="Times New Roman"/>
          <w:sz w:val="24"/>
          <w:szCs w:val="24"/>
          <w:lang w:eastAsia="ru-RU"/>
        </w:rPr>
        <w:t>Приложение № 3 – Форма Акта о приемке выполненных работ формы КС-2;</w:t>
      </w:r>
    </w:p>
    <w:p w:rsidR="0041277B" w:rsidRPr="0041277B" w:rsidRDefault="0041277B" w:rsidP="0041277B">
      <w:pPr>
        <w:spacing w:after="0" w:line="240" w:lineRule="atLeast"/>
        <w:jc w:val="both"/>
        <w:rPr>
          <w:rFonts w:ascii="Times New Roman" w:eastAsia="Times New Roman" w:hAnsi="Times New Roman"/>
          <w:sz w:val="24"/>
          <w:szCs w:val="24"/>
          <w:lang w:eastAsia="ru-RU"/>
        </w:rPr>
      </w:pPr>
      <w:r w:rsidRPr="0041277B">
        <w:rPr>
          <w:rFonts w:ascii="Times New Roman" w:eastAsia="Times New Roman" w:hAnsi="Times New Roman"/>
          <w:sz w:val="24"/>
          <w:szCs w:val="24"/>
          <w:lang w:eastAsia="ru-RU"/>
        </w:rPr>
        <w:t>Приложение № 4 – Форма Справки о стоимости выполненных работ и затрат формы КС-3;</w:t>
      </w:r>
    </w:p>
    <w:p w:rsidR="0041277B" w:rsidRPr="0041277B" w:rsidRDefault="0041277B" w:rsidP="0041277B">
      <w:pPr>
        <w:spacing w:after="0" w:line="240" w:lineRule="atLeast"/>
        <w:jc w:val="both"/>
        <w:rPr>
          <w:rFonts w:ascii="Times New Roman" w:eastAsia="Times New Roman" w:hAnsi="Times New Roman"/>
          <w:sz w:val="24"/>
          <w:szCs w:val="24"/>
          <w:lang w:eastAsia="ru-RU"/>
        </w:rPr>
      </w:pPr>
      <w:r w:rsidRPr="0041277B">
        <w:rPr>
          <w:rFonts w:ascii="Times New Roman" w:eastAsia="Times New Roman" w:hAnsi="Times New Roman"/>
          <w:sz w:val="24"/>
          <w:szCs w:val="24"/>
          <w:lang w:eastAsia="ru-RU"/>
        </w:rPr>
        <w:t>Приложение № 5 – График выполнения работ;</w:t>
      </w:r>
    </w:p>
    <w:p w:rsidR="0041277B" w:rsidRPr="0041277B" w:rsidRDefault="0041277B" w:rsidP="0041277B">
      <w:pPr>
        <w:spacing w:after="0" w:line="240" w:lineRule="atLeast"/>
        <w:jc w:val="both"/>
        <w:rPr>
          <w:rFonts w:ascii="Times New Roman" w:hAnsi="Times New Roman"/>
          <w:sz w:val="24"/>
          <w:szCs w:val="24"/>
          <w:lang w:eastAsia="ru-RU"/>
        </w:rPr>
      </w:pPr>
      <w:r w:rsidRPr="0041277B">
        <w:rPr>
          <w:rFonts w:ascii="Times New Roman" w:eastAsia="Times New Roman" w:hAnsi="Times New Roman"/>
          <w:sz w:val="24"/>
          <w:szCs w:val="24"/>
          <w:lang w:eastAsia="ru-RU"/>
        </w:rPr>
        <w:t xml:space="preserve">Приложение № 6 – </w:t>
      </w:r>
      <w:r w:rsidRPr="0041277B">
        <w:rPr>
          <w:rFonts w:ascii="Times New Roman" w:hAnsi="Times New Roman"/>
          <w:sz w:val="24"/>
          <w:szCs w:val="24"/>
          <w:lang w:eastAsia="ru-RU"/>
        </w:rPr>
        <w:t>Заявление о добросовестности.</w:t>
      </w:r>
    </w:p>
    <w:p w:rsidR="0041277B" w:rsidRPr="0041277B" w:rsidRDefault="0041277B" w:rsidP="0041277B">
      <w:pPr>
        <w:spacing w:after="0" w:line="240" w:lineRule="atLeast"/>
        <w:jc w:val="both"/>
        <w:rPr>
          <w:rFonts w:ascii="Times New Roman" w:hAnsi="Times New Roman"/>
          <w:sz w:val="24"/>
          <w:szCs w:val="24"/>
          <w:lang w:eastAsia="ru-RU"/>
        </w:rPr>
      </w:pPr>
    </w:p>
    <w:p w:rsidR="0041277B" w:rsidRPr="0041277B" w:rsidRDefault="0041277B" w:rsidP="0041277B">
      <w:pPr>
        <w:spacing w:after="0" w:line="240" w:lineRule="atLeast"/>
        <w:jc w:val="both"/>
        <w:rPr>
          <w:rFonts w:ascii="Times New Roman" w:hAnsi="Times New Roman"/>
          <w:sz w:val="24"/>
          <w:szCs w:val="24"/>
          <w:lang w:eastAsia="ru-RU"/>
        </w:rPr>
      </w:pPr>
    </w:p>
    <w:p w:rsidR="0041277B" w:rsidRPr="0041277B" w:rsidRDefault="0041277B" w:rsidP="0041277B">
      <w:pPr>
        <w:spacing w:after="0" w:line="240" w:lineRule="atLeast"/>
        <w:jc w:val="center"/>
        <w:rPr>
          <w:rFonts w:ascii="Times New Roman" w:eastAsia="Times New Roman" w:hAnsi="Times New Roman"/>
          <w:b/>
          <w:bCs/>
          <w:sz w:val="24"/>
          <w:szCs w:val="24"/>
          <w:lang w:eastAsia="ru-RU"/>
        </w:rPr>
      </w:pPr>
      <w:r w:rsidRPr="0041277B">
        <w:rPr>
          <w:rFonts w:ascii="Times New Roman" w:eastAsia="Times New Roman" w:hAnsi="Times New Roman"/>
          <w:b/>
          <w:bCs/>
          <w:sz w:val="24"/>
          <w:szCs w:val="24"/>
          <w:lang w:eastAsia="ru-RU"/>
        </w:rPr>
        <w:t>13. ЮРИДИЧЕСКИЕ АДРЕСА И ПЛАТЕЖНЫЕ РЕКВИЗИТЫ СТОРОН</w:t>
      </w:r>
    </w:p>
    <w:p w:rsidR="0041277B" w:rsidRPr="0041277B" w:rsidRDefault="0041277B" w:rsidP="0041277B">
      <w:pPr>
        <w:spacing w:after="0" w:line="240" w:lineRule="atLeast"/>
        <w:jc w:val="both"/>
        <w:rPr>
          <w:rFonts w:ascii="Times New Roman" w:eastAsia="Times New Roman" w:hAnsi="Times New Roman"/>
          <w:bCs/>
          <w:sz w:val="24"/>
          <w:szCs w:val="24"/>
          <w:lang w:eastAsia="ru-RU"/>
        </w:rPr>
      </w:pP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41277B" w:rsidRPr="0041277B" w:rsidTr="0041277B">
        <w:trPr>
          <w:trHeight w:val="730"/>
        </w:trPr>
        <w:tc>
          <w:tcPr>
            <w:tcW w:w="5062" w:type="dxa"/>
          </w:tcPr>
          <w:p w:rsidR="0041277B" w:rsidRPr="0041277B" w:rsidRDefault="0041277B" w:rsidP="0041277B">
            <w:pPr>
              <w:snapToGrid w:val="0"/>
              <w:spacing w:after="0" w:line="240" w:lineRule="atLeast"/>
              <w:ind w:firstLine="567"/>
              <w:jc w:val="center"/>
              <w:rPr>
                <w:rFonts w:ascii="Times New Roman" w:eastAsia="Times New Roman" w:hAnsi="Times New Roman"/>
                <w:b/>
                <w:sz w:val="24"/>
                <w:szCs w:val="24"/>
                <w:lang w:eastAsia="ru-RU"/>
              </w:rPr>
            </w:pPr>
            <w:r w:rsidRPr="0041277B">
              <w:rPr>
                <w:rFonts w:ascii="Times New Roman" w:eastAsia="Times New Roman" w:hAnsi="Times New Roman"/>
                <w:b/>
                <w:sz w:val="24"/>
                <w:szCs w:val="24"/>
                <w:lang w:eastAsia="ru-RU"/>
              </w:rPr>
              <w:t>Заказчик:</w:t>
            </w:r>
          </w:p>
          <w:p w:rsidR="0041277B" w:rsidRPr="0041277B" w:rsidRDefault="0041277B" w:rsidP="0041277B">
            <w:pPr>
              <w:snapToGrid w:val="0"/>
              <w:spacing w:after="0" w:line="240" w:lineRule="atLeast"/>
              <w:ind w:firstLine="567"/>
              <w:rPr>
                <w:rFonts w:ascii="Times New Roman" w:eastAsia="Times New Roman" w:hAnsi="Times New Roman"/>
                <w:b/>
                <w:sz w:val="24"/>
                <w:szCs w:val="24"/>
                <w:lang w:eastAsia="ru-RU"/>
              </w:rPr>
            </w:pPr>
            <w:r w:rsidRPr="0041277B">
              <w:rPr>
                <w:rFonts w:ascii="Times New Roman" w:eastAsia="Times New Roman" w:hAnsi="Times New Roman"/>
                <w:b/>
                <w:sz w:val="24"/>
                <w:szCs w:val="24"/>
                <w:lang w:eastAsia="ru-RU"/>
              </w:rPr>
              <w:t>АО «Саханефтегазсбыт»</w:t>
            </w:r>
          </w:p>
          <w:p w:rsidR="0041277B" w:rsidRPr="0041277B" w:rsidRDefault="0041277B" w:rsidP="0041277B">
            <w:pPr>
              <w:snapToGrid w:val="0"/>
              <w:spacing w:after="0" w:line="240" w:lineRule="atLeast"/>
              <w:ind w:left="526"/>
              <w:jc w:val="both"/>
              <w:rPr>
                <w:rFonts w:ascii="Times New Roman" w:eastAsia="Times New Roman" w:hAnsi="Times New Roman"/>
                <w:sz w:val="24"/>
                <w:szCs w:val="24"/>
                <w:lang w:eastAsia="ru-RU"/>
              </w:rPr>
            </w:pPr>
            <w:r w:rsidRPr="0041277B">
              <w:rPr>
                <w:rFonts w:ascii="Times New Roman" w:eastAsia="Times New Roman" w:hAnsi="Times New Roman"/>
                <w:sz w:val="24"/>
                <w:szCs w:val="24"/>
                <w:lang w:eastAsia="ru-RU"/>
              </w:rPr>
              <w:t xml:space="preserve">Адрес: 677000, Республика Саха (Якутия), </w:t>
            </w:r>
          </w:p>
          <w:p w:rsidR="0041277B" w:rsidRPr="0041277B" w:rsidRDefault="0041277B" w:rsidP="0041277B">
            <w:pPr>
              <w:snapToGrid w:val="0"/>
              <w:spacing w:after="0" w:line="240" w:lineRule="atLeast"/>
              <w:ind w:left="526"/>
              <w:jc w:val="both"/>
              <w:rPr>
                <w:rFonts w:ascii="Times New Roman" w:eastAsia="Times New Roman" w:hAnsi="Times New Roman"/>
                <w:sz w:val="24"/>
                <w:szCs w:val="24"/>
                <w:lang w:eastAsia="ru-RU"/>
              </w:rPr>
            </w:pPr>
            <w:r w:rsidRPr="0041277B">
              <w:rPr>
                <w:rFonts w:ascii="Times New Roman" w:eastAsia="Times New Roman" w:hAnsi="Times New Roman"/>
                <w:sz w:val="24"/>
                <w:szCs w:val="24"/>
                <w:lang w:eastAsia="ru-RU"/>
              </w:rPr>
              <w:t>г. Якутск, ул. Чиряева, 3</w:t>
            </w:r>
          </w:p>
          <w:p w:rsidR="0041277B" w:rsidRPr="0041277B" w:rsidRDefault="0041277B" w:rsidP="0041277B">
            <w:pPr>
              <w:snapToGrid w:val="0"/>
              <w:spacing w:after="0" w:line="240" w:lineRule="atLeast"/>
              <w:ind w:left="526"/>
              <w:jc w:val="both"/>
              <w:rPr>
                <w:rFonts w:ascii="Times New Roman" w:eastAsia="Times New Roman" w:hAnsi="Times New Roman"/>
                <w:sz w:val="24"/>
                <w:szCs w:val="24"/>
                <w:lang w:eastAsia="ru-RU"/>
              </w:rPr>
            </w:pPr>
            <w:r w:rsidRPr="0041277B">
              <w:rPr>
                <w:rFonts w:ascii="Times New Roman" w:eastAsia="Times New Roman" w:hAnsi="Times New Roman"/>
                <w:sz w:val="24"/>
                <w:szCs w:val="24"/>
                <w:lang w:eastAsia="ru-RU"/>
              </w:rPr>
              <w:t>ИНН: 1435115270    КПП: 546050001</w:t>
            </w:r>
          </w:p>
          <w:p w:rsidR="0041277B" w:rsidRPr="0041277B" w:rsidRDefault="0041277B" w:rsidP="0041277B">
            <w:pPr>
              <w:snapToGrid w:val="0"/>
              <w:spacing w:after="0" w:line="240" w:lineRule="atLeast"/>
              <w:ind w:left="526"/>
              <w:jc w:val="both"/>
              <w:rPr>
                <w:rFonts w:ascii="Times New Roman" w:eastAsia="Times New Roman" w:hAnsi="Times New Roman"/>
                <w:sz w:val="24"/>
                <w:szCs w:val="24"/>
                <w:lang w:eastAsia="ru-RU"/>
              </w:rPr>
            </w:pPr>
            <w:r w:rsidRPr="0041277B">
              <w:rPr>
                <w:rFonts w:ascii="Times New Roman" w:eastAsia="Times New Roman" w:hAnsi="Times New Roman"/>
                <w:sz w:val="24"/>
                <w:szCs w:val="24"/>
                <w:lang w:eastAsia="ru-RU"/>
              </w:rPr>
              <w:t>Телефон: (4112) 31-88-30</w:t>
            </w:r>
          </w:p>
          <w:p w:rsidR="0041277B" w:rsidRPr="0041277B" w:rsidRDefault="0041277B" w:rsidP="0041277B">
            <w:pPr>
              <w:snapToGrid w:val="0"/>
              <w:spacing w:after="0" w:line="240" w:lineRule="atLeast"/>
              <w:ind w:left="526"/>
              <w:jc w:val="both"/>
              <w:rPr>
                <w:rFonts w:ascii="Times New Roman" w:eastAsia="Times New Roman" w:hAnsi="Times New Roman"/>
                <w:sz w:val="24"/>
                <w:szCs w:val="24"/>
                <w:lang w:eastAsia="ru-RU"/>
              </w:rPr>
            </w:pPr>
            <w:r w:rsidRPr="0041277B">
              <w:rPr>
                <w:rFonts w:ascii="Times New Roman" w:eastAsia="Times New Roman" w:hAnsi="Times New Roman"/>
                <w:sz w:val="24"/>
                <w:szCs w:val="24"/>
                <w:lang w:eastAsia="ru-RU"/>
              </w:rPr>
              <w:t>Факс: (4112) 45-30-06</w:t>
            </w:r>
          </w:p>
          <w:p w:rsidR="0041277B" w:rsidRPr="0041277B" w:rsidRDefault="0041277B" w:rsidP="0041277B">
            <w:pPr>
              <w:snapToGrid w:val="0"/>
              <w:spacing w:after="0" w:line="240" w:lineRule="atLeast"/>
              <w:ind w:left="526"/>
              <w:jc w:val="both"/>
              <w:rPr>
                <w:rFonts w:ascii="Times New Roman" w:eastAsia="Times New Roman" w:hAnsi="Times New Roman"/>
                <w:sz w:val="24"/>
                <w:szCs w:val="24"/>
                <w:lang w:eastAsia="ru-RU"/>
              </w:rPr>
            </w:pPr>
            <w:r w:rsidRPr="0041277B">
              <w:rPr>
                <w:rFonts w:ascii="Times New Roman" w:eastAsia="Times New Roman" w:hAnsi="Times New Roman"/>
                <w:sz w:val="24"/>
                <w:szCs w:val="24"/>
                <w:lang w:eastAsia="ru-RU"/>
              </w:rPr>
              <w:t>Р/с №40702810276000012012 в ЯО №8603</w:t>
            </w:r>
          </w:p>
          <w:p w:rsidR="0041277B" w:rsidRPr="0041277B" w:rsidRDefault="0041277B" w:rsidP="0041277B">
            <w:pPr>
              <w:snapToGrid w:val="0"/>
              <w:spacing w:after="0" w:line="240" w:lineRule="atLeast"/>
              <w:ind w:left="526"/>
              <w:jc w:val="both"/>
              <w:rPr>
                <w:rFonts w:ascii="Times New Roman" w:eastAsia="Times New Roman" w:hAnsi="Times New Roman"/>
                <w:sz w:val="24"/>
                <w:szCs w:val="24"/>
                <w:lang w:eastAsia="ru-RU"/>
              </w:rPr>
            </w:pPr>
            <w:r w:rsidRPr="0041277B">
              <w:rPr>
                <w:rFonts w:ascii="Times New Roman" w:eastAsia="Times New Roman" w:hAnsi="Times New Roman"/>
                <w:sz w:val="24"/>
                <w:szCs w:val="24"/>
                <w:lang w:eastAsia="ru-RU"/>
              </w:rPr>
              <w:t>ПАО «Сбербанк России»</w:t>
            </w:r>
          </w:p>
          <w:p w:rsidR="0041277B" w:rsidRPr="0041277B" w:rsidRDefault="0041277B" w:rsidP="0041277B">
            <w:pPr>
              <w:snapToGrid w:val="0"/>
              <w:spacing w:after="0" w:line="240" w:lineRule="atLeast"/>
              <w:ind w:left="526"/>
              <w:jc w:val="both"/>
              <w:rPr>
                <w:rFonts w:ascii="Times New Roman" w:eastAsia="Times New Roman" w:hAnsi="Times New Roman"/>
                <w:sz w:val="24"/>
                <w:szCs w:val="24"/>
                <w:lang w:eastAsia="ru-RU"/>
              </w:rPr>
            </w:pPr>
            <w:r w:rsidRPr="0041277B">
              <w:rPr>
                <w:rFonts w:ascii="Times New Roman" w:eastAsia="Times New Roman" w:hAnsi="Times New Roman"/>
                <w:sz w:val="24"/>
                <w:szCs w:val="24"/>
                <w:lang w:eastAsia="ru-RU"/>
              </w:rPr>
              <w:t xml:space="preserve">К/с №30101810400000000609                                                                                   </w:t>
            </w:r>
          </w:p>
          <w:p w:rsidR="0041277B" w:rsidRPr="0041277B" w:rsidRDefault="0041277B" w:rsidP="0041277B">
            <w:pPr>
              <w:snapToGrid w:val="0"/>
              <w:spacing w:after="0" w:line="240" w:lineRule="atLeast"/>
              <w:ind w:left="526"/>
              <w:jc w:val="both"/>
              <w:rPr>
                <w:rFonts w:ascii="Times New Roman" w:eastAsia="Times New Roman" w:hAnsi="Times New Roman"/>
                <w:sz w:val="24"/>
                <w:szCs w:val="24"/>
                <w:lang w:eastAsia="ru-RU"/>
              </w:rPr>
            </w:pPr>
            <w:r w:rsidRPr="0041277B">
              <w:rPr>
                <w:rFonts w:ascii="Times New Roman" w:eastAsia="Times New Roman" w:hAnsi="Times New Roman"/>
                <w:sz w:val="24"/>
                <w:szCs w:val="24"/>
                <w:lang w:eastAsia="ru-RU"/>
              </w:rPr>
              <w:t>БИК: 049805609</w:t>
            </w:r>
          </w:p>
          <w:p w:rsidR="0041277B" w:rsidRPr="0041277B" w:rsidRDefault="0041277B" w:rsidP="0041277B">
            <w:pPr>
              <w:ind w:firstLine="531"/>
              <w:rPr>
                <w:rFonts w:ascii="Times New Roman" w:hAnsi="Times New Roman"/>
                <w:b/>
                <w:sz w:val="24"/>
                <w:szCs w:val="24"/>
              </w:rPr>
            </w:pPr>
            <w:r w:rsidRPr="0041277B">
              <w:rPr>
                <w:rFonts w:ascii="Times New Roman" w:hAnsi="Times New Roman"/>
                <w:b/>
                <w:sz w:val="24"/>
                <w:szCs w:val="24"/>
              </w:rPr>
              <w:t>Генеральный директор</w:t>
            </w:r>
          </w:p>
          <w:p w:rsidR="0041277B" w:rsidRPr="0041277B" w:rsidRDefault="0041277B" w:rsidP="0041277B">
            <w:pPr>
              <w:snapToGrid w:val="0"/>
              <w:spacing w:after="0" w:line="240" w:lineRule="atLeast"/>
              <w:ind w:firstLine="567"/>
              <w:rPr>
                <w:rFonts w:ascii="Times New Roman" w:hAnsi="Times New Roman"/>
                <w:b/>
                <w:sz w:val="24"/>
                <w:szCs w:val="24"/>
              </w:rPr>
            </w:pPr>
          </w:p>
          <w:p w:rsidR="0041277B" w:rsidRPr="0041277B" w:rsidRDefault="0041277B" w:rsidP="0041277B">
            <w:pPr>
              <w:snapToGrid w:val="0"/>
              <w:spacing w:after="0" w:line="240" w:lineRule="atLeast"/>
              <w:ind w:firstLine="567"/>
              <w:rPr>
                <w:rFonts w:ascii="Times New Roman" w:eastAsia="Times New Roman" w:hAnsi="Times New Roman"/>
                <w:b/>
                <w:sz w:val="24"/>
                <w:szCs w:val="24"/>
                <w:lang w:eastAsia="ru-RU"/>
              </w:rPr>
            </w:pPr>
            <w:r w:rsidRPr="0041277B">
              <w:rPr>
                <w:rFonts w:ascii="Times New Roman" w:hAnsi="Times New Roman"/>
                <w:b/>
                <w:sz w:val="24"/>
                <w:szCs w:val="24"/>
              </w:rPr>
              <w:t>_____________________ /В.Н. Лебедев/</w:t>
            </w:r>
            <w:r w:rsidRPr="0041277B">
              <w:rPr>
                <w:rFonts w:ascii="Times New Roman" w:eastAsia="Times New Roman" w:hAnsi="Times New Roman"/>
                <w:b/>
                <w:sz w:val="24"/>
                <w:szCs w:val="24"/>
                <w:lang w:eastAsia="ru-RU"/>
              </w:rPr>
              <w:t xml:space="preserve"> </w:t>
            </w:r>
          </w:p>
          <w:p w:rsidR="0041277B" w:rsidRPr="0041277B" w:rsidRDefault="0041277B" w:rsidP="0041277B">
            <w:pPr>
              <w:snapToGrid w:val="0"/>
              <w:spacing w:after="0" w:line="240" w:lineRule="atLeast"/>
              <w:ind w:firstLine="567"/>
              <w:rPr>
                <w:rFonts w:ascii="Times New Roman" w:eastAsia="Times New Roman" w:hAnsi="Times New Roman"/>
                <w:b/>
                <w:sz w:val="24"/>
                <w:szCs w:val="24"/>
                <w:lang w:eastAsia="ru-RU"/>
              </w:rPr>
            </w:pPr>
          </w:p>
          <w:p w:rsidR="0041277B" w:rsidRPr="0041277B" w:rsidRDefault="00E0333E" w:rsidP="0041277B">
            <w:pPr>
              <w:snapToGrid w:val="0"/>
              <w:spacing w:after="0" w:line="240" w:lineRule="atLeast"/>
              <w:ind w:firstLine="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w:t>
            </w:r>
            <w:proofErr w:type="gramStart"/>
            <w:r>
              <w:rPr>
                <w:rFonts w:ascii="Times New Roman" w:eastAsia="Times New Roman" w:hAnsi="Times New Roman"/>
                <w:b/>
                <w:sz w:val="24"/>
                <w:szCs w:val="24"/>
                <w:lang w:eastAsia="ru-RU"/>
              </w:rPr>
              <w:t>_»_</w:t>
            </w:r>
            <w:proofErr w:type="gramEnd"/>
            <w:r>
              <w:rPr>
                <w:rFonts w:ascii="Times New Roman" w:eastAsia="Times New Roman" w:hAnsi="Times New Roman"/>
                <w:b/>
                <w:sz w:val="24"/>
                <w:szCs w:val="24"/>
                <w:lang w:eastAsia="ru-RU"/>
              </w:rPr>
              <w:t>_______________2021</w:t>
            </w:r>
            <w:r w:rsidR="0041277B" w:rsidRPr="0041277B">
              <w:rPr>
                <w:rFonts w:ascii="Times New Roman" w:eastAsia="Times New Roman" w:hAnsi="Times New Roman"/>
                <w:b/>
                <w:sz w:val="24"/>
                <w:szCs w:val="24"/>
                <w:lang w:eastAsia="ru-RU"/>
              </w:rPr>
              <w:t xml:space="preserve"> года</w:t>
            </w:r>
          </w:p>
        </w:tc>
        <w:tc>
          <w:tcPr>
            <w:tcW w:w="4791" w:type="dxa"/>
          </w:tcPr>
          <w:p w:rsidR="0041277B" w:rsidRPr="0041277B" w:rsidRDefault="0041277B" w:rsidP="0041277B">
            <w:pPr>
              <w:snapToGrid w:val="0"/>
              <w:spacing w:after="0" w:line="240" w:lineRule="atLeast"/>
              <w:ind w:firstLine="567"/>
              <w:jc w:val="center"/>
              <w:rPr>
                <w:rFonts w:ascii="Times New Roman" w:eastAsia="Times New Roman" w:hAnsi="Times New Roman"/>
                <w:b/>
                <w:sz w:val="24"/>
                <w:szCs w:val="24"/>
                <w:lang w:eastAsia="ru-RU"/>
              </w:rPr>
            </w:pPr>
            <w:r w:rsidRPr="0041277B">
              <w:rPr>
                <w:rFonts w:ascii="Times New Roman" w:eastAsia="Times New Roman" w:hAnsi="Times New Roman"/>
                <w:b/>
                <w:sz w:val="24"/>
                <w:szCs w:val="24"/>
                <w:lang w:eastAsia="ru-RU"/>
              </w:rPr>
              <w:t>Подрядчик:</w:t>
            </w:r>
          </w:p>
          <w:p w:rsidR="0041277B" w:rsidRPr="0041277B" w:rsidRDefault="0041277B" w:rsidP="0041277B">
            <w:pPr>
              <w:snapToGrid w:val="0"/>
              <w:spacing w:after="0" w:line="240" w:lineRule="atLeast"/>
              <w:ind w:firstLine="567"/>
              <w:jc w:val="center"/>
              <w:rPr>
                <w:rFonts w:ascii="Times New Roman" w:eastAsia="Times New Roman" w:hAnsi="Times New Roman"/>
                <w:b/>
                <w:sz w:val="24"/>
                <w:szCs w:val="24"/>
                <w:lang w:eastAsia="ru-RU"/>
              </w:rPr>
            </w:pPr>
          </w:p>
          <w:p w:rsidR="0041277B" w:rsidRPr="0041277B" w:rsidRDefault="0041277B" w:rsidP="0041277B">
            <w:pPr>
              <w:snapToGrid w:val="0"/>
              <w:spacing w:after="0" w:line="240" w:lineRule="atLeast"/>
              <w:ind w:firstLine="567"/>
              <w:jc w:val="center"/>
              <w:rPr>
                <w:rFonts w:ascii="Times New Roman" w:eastAsia="Times New Roman" w:hAnsi="Times New Roman"/>
                <w:b/>
                <w:sz w:val="24"/>
                <w:szCs w:val="24"/>
                <w:lang w:eastAsia="ru-RU"/>
              </w:rPr>
            </w:pPr>
          </w:p>
          <w:p w:rsidR="0041277B" w:rsidRPr="0041277B" w:rsidRDefault="0041277B" w:rsidP="0041277B">
            <w:pPr>
              <w:snapToGrid w:val="0"/>
              <w:spacing w:after="0" w:line="240" w:lineRule="atLeast"/>
              <w:ind w:firstLine="567"/>
              <w:jc w:val="center"/>
              <w:rPr>
                <w:rFonts w:ascii="Times New Roman" w:eastAsia="Times New Roman" w:hAnsi="Times New Roman"/>
                <w:b/>
                <w:sz w:val="24"/>
                <w:szCs w:val="24"/>
                <w:lang w:eastAsia="ru-RU"/>
              </w:rPr>
            </w:pPr>
          </w:p>
          <w:p w:rsidR="0041277B" w:rsidRPr="0041277B" w:rsidRDefault="0041277B" w:rsidP="0041277B">
            <w:pPr>
              <w:snapToGrid w:val="0"/>
              <w:spacing w:after="0" w:line="240" w:lineRule="atLeast"/>
              <w:ind w:firstLine="567"/>
              <w:jc w:val="center"/>
              <w:rPr>
                <w:rFonts w:ascii="Times New Roman" w:eastAsia="Times New Roman" w:hAnsi="Times New Roman"/>
                <w:b/>
                <w:sz w:val="24"/>
                <w:szCs w:val="24"/>
                <w:lang w:eastAsia="ru-RU"/>
              </w:rPr>
            </w:pPr>
          </w:p>
          <w:p w:rsidR="0041277B" w:rsidRPr="0041277B" w:rsidRDefault="0041277B" w:rsidP="0041277B">
            <w:pPr>
              <w:snapToGrid w:val="0"/>
              <w:spacing w:after="0" w:line="240" w:lineRule="atLeast"/>
              <w:ind w:firstLine="567"/>
              <w:jc w:val="center"/>
              <w:rPr>
                <w:rFonts w:ascii="Times New Roman" w:eastAsia="Times New Roman" w:hAnsi="Times New Roman"/>
                <w:b/>
                <w:sz w:val="24"/>
                <w:szCs w:val="24"/>
                <w:lang w:eastAsia="ru-RU"/>
              </w:rPr>
            </w:pPr>
          </w:p>
          <w:p w:rsidR="0041277B" w:rsidRPr="0041277B" w:rsidRDefault="0041277B" w:rsidP="0041277B">
            <w:pPr>
              <w:snapToGrid w:val="0"/>
              <w:spacing w:after="0" w:line="240" w:lineRule="atLeast"/>
              <w:ind w:firstLine="567"/>
              <w:jc w:val="center"/>
              <w:rPr>
                <w:rFonts w:ascii="Times New Roman" w:eastAsia="Times New Roman" w:hAnsi="Times New Roman"/>
                <w:b/>
                <w:sz w:val="24"/>
                <w:szCs w:val="24"/>
                <w:lang w:eastAsia="ru-RU"/>
              </w:rPr>
            </w:pPr>
          </w:p>
          <w:p w:rsidR="0041277B" w:rsidRPr="0041277B" w:rsidRDefault="0041277B" w:rsidP="0041277B">
            <w:pPr>
              <w:snapToGrid w:val="0"/>
              <w:spacing w:after="0" w:line="240" w:lineRule="atLeast"/>
              <w:ind w:firstLine="567"/>
              <w:jc w:val="center"/>
              <w:rPr>
                <w:rFonts w:ascii="Times New Roman" w:eastAsia="Times New Roman" w:hAnsi="Times New Roman"/>
                <w:b/>
                <w:sz w:val="24"/>
                <w:szCs w:val="24"/>
                <w:lang w:eastAsia="ru-RU"/>
              </w:rPr>
            </w:pPr>
          </w:p>
          <w:p w:rsidR="0041277B" w:rsidRPr="0041277B" w:rsidRDefault="0041277B" w:rsidP="0041277B">
            <w:pPr>
              <w:snapToGrid w:val="0"/>
              <w:spacing w:after="0" w:line="240" w:lineRule="atLeast"/>
              <w:ind w:firstLine="567"/>
              <w:jc w:val="center"/>
              <w:rPr>
                <w:rFonts w:ascii="Times New Roman" w:eastAsia="Times New Roman" w:hAnsi="Times New Roman"/>
                <w:b/>
                <w:sz w:val="24"/>
                <w:szCs w:val="24"/>
                <w:lang w:eastAsia="ru-RU"/>
              </w:rPr>
            </w:pPr>
          </w:p>
          <w:p w:rsidR="0041277B" w:rsidRPr="0041277B" w:rsidRDefault="0041277B" w:rsidP="0041277B">
            <w:pPr>
              <w:snapToGrid w:val="0"/>
              <w:spacing w:after="0" w:line="240" w:lineRule="atLeast"/>
              <w:ind w:firstLine="567"/>
              <w:jc w:val="center"/>
              <w:rPr>
                <w:rFonts w:ascii="Times New Roman" w:eastAsia="Times New Roman" w:hAnsi="Times New Roman"/>
                <w:b/>
                <w:sz w:val="24"/>
                <w:szCs w:val="24"/>
                <w:lang w:eastAsia="ru-RU"/>
              </w:rPr>
            </w:pPr>
          </w:p>
          <w:p w:rsidR="0041277B" w:rsidRPr="0041277B" w:rsidRDefault="0041277B" w:rsidP="0041277B">
            <w:pPr>
              <w:snapToGrid w:val="0"/>
              <w:spacing w:after="0" w:line="240" w:lineRule="atLeast"/>
              <w:ind w:firstLine="567"/>
              <w:jc w:val="center"/>
              <w:rPr>
                <w:rFonts w:ascii="Times New Roman" w:eastAsia="Times New Roman" w:hAnsi="Times New Roman"/>
                <w:b/>
                <w:sz w:val="24"/>
                <w:szCs w:val="24"/>
                <w:lang w:eastAsia="ru-RU"/>
              </w:rPr>
            </w:pPr>
          </w:p>
          <w:p w:rsidR="0041277B" w:rsidRPr="0041277B" w:rsidRDefault="0041277B" w:rsidP="0041277B">
            <w:pPr>
              <w:snapToGrid w:val="0"/>
              <w:spacing w:after="0" w:line="240" w:lineRule="atLeast"/>
              <w:ind w:firstLine="567"/>
              <w:rPr>
                <w:rFonts w:ascii="Times New Roman" w:eastAsia="Times New Roman" w:hAnsi="Times New Roman"/>
                <w:i/>
                <w:sz w:val="24"/>
                <w:szCs w:val="24"/>
                <w:lang w:eastAsia="ru-RU"/>
              </w:rPr>
            </w:pPr>
          </w:p>
          <w:p w:rsidR="0041277B" w:rsidRPr="0041277B" w:rsidRDefault="0041277B" w:rsidP="0041277B">
            <w:pPr>
              <w:snapToGrid w:val="0"/>
              <w:spacing w:after="0" w:line="240" w:lineRule="atLeast"/>
              <w:ind w:firstLine="567"/>
              <w:rPr>
                <w:rFonts w:ascii="Times New Roman" w:eastAsia="Times New Roman" w:hAnsi="Times New Roman"/>
                <w:i/>
                <w:sz w:val="24"/>
                <w:szCs w:val="24"/>
                <w:lang w:eastAsia="ru-RU"/>
              </w:rPr>
            </w:pPr>
            <w:r w:rsidRPr="0041277B">
              <w:rPr>
                <w:rFonts w:ascii="Times New Roman" w:eastAsia="Times New Roman" w:hAnsi="Times New Roman"/>
                <w:i/>
                <w:sz w:val="24"/>
                <w:szCs w:val="24"/>
                <w:lang w:eastAsia="ru-RU"/>
              </w:rPr>
              <w:t xml:space="preserve">      </w:t>
            </w:r>
          </w:p>
          <w:p w:rsidR="0041277B" w:rsidRPr="0041277B" w:rsidRDefault="0041277B" w:rsidP="0041277B">
            <w:pPr>
              <w:snapToGrid w:val="0"/>
              <w:spacing w:after="0" w:line="240" w:lineRule="atLeast"/>
              <w:ind w:firstLine="567"/>
              <w:jc w:val="center"/>
              <w:rPr>
                <w:rFonts w:ascii="Times New Roman" w:eastAsia="Times New Roman" w:hAnsi="Times New Roman"/>
                <w:b/>
                <w:sz w:val="24"/>
                <w:szCs w:val="24"/>
                <w:lang w:eastAsia="ru-RU"/>
              </w:rPr>
            </w:pPr>
          </w:p>
          <w:p w:rsidR="0041277B" w:rsidRPr="0041277B" w:rsidRDefault="0041277B" w:rsidP="0041277B">
            <w:pPr>
              <w:snapToGrid w:val="0"/>
              <w:spacing w:after="0" w:line="240" w:lineRule="atLeast"/>
              <w:ind w:firstLine="567"/>
              <w:jc w:val="center"/>
              <w:rPr>
                <w:rFonts w:ascii="Times New Roman" w:eastAsia="Times New Roman" w:hAnsi="Times New Roman"/>
                <w:b/>
                <w:sz w:val="24"/>
                <w:szCs w:val="24"/>
                <w:lang w:eastAsia="ru-RU"/>
              </w:rPr>
            </w:pPr>
            <w:r w:rsidRPr="0041277B">
              <w:rPr>
                <w:rFonts w:ascii="Times New Roman" w:eastAsia="Times New Roman" w:hAnsi="Times New Roman"/>
                <w:b/>
                <w:sz w:val="24"/>
                <w:szCs w:val="24"/>
                <w:lang w:eastAsia="ru-RU"/>
              </w:rPr>
              <w:t>_____________________/                   /</w:t>
            </w:r>
          </w:p>
          <w:p w:rsidR="0041277B" w:rsidRPr="0041277B" w:rsidRDefault="0041277B" w:rsidP="0041277B">
            <w:pPr>
              <w:snapToGrid w:val="0"/>
              <w:spacing w:after="0" w:line="240" w:lineRule="atLeast"/>
              <w:ind w:firstLine="567"/>
              <w:jc w:val="center"/>
              <w:rPr>
                <w:rFonts w:ascii="Times New Roman" w:eastAsia="Times New Roman" w:hAnsi="Times New Roman"/>
                <w:b/>
                <w:sz w:val="24"/>
                <w:szCs w:val="24"/>
                <w:lang w:eastAsia="ru-RU"/>
              </w:rPr>
            </w:pPr>
          </w:p>
          <w:p w:rsidR="0041277B" w:rsidRPr="0041277B" w:rsidRDefault="0041277B" w:rsidP="0041277B">
            <w:pPr>
              <w:snapToGrid w:val="0"/>
              <w:spacing w:after="0" w:line="240" w:lineRule="atLeast"/>
              <w:ind w:firstLine="567"/>
              <w:jc w:val="center"/>
              <w:rPr>
                <w:rFonts w:ascii="Times New Roman" w:eastAsia="Times New Roman" w:hAnsi="Times New Roman"/>
                <w:b/>
                <w:sz w:val="24"/>
                <w:szCs w:val="24"/>
                <w:lang w:eastAsia="ru-RU"/>
              </w:rPr>
            </w:pPr>
            <w:r w:rsidRPr="0041277B">
              <w:rPr>
                <w:rFonts w:ascii="Times New Roman" w:eastAsia="Times New Roman" w:hAnsi="Times New Roman"/>
                <w:b/>
                <w:sz w:val="24"/>
                <w:szCs w:val="24"/>
                <w:lang w:eastAsia="ru-RU"/>
              </w:rPr>
              <w:t>«____</w:t>
            </w:r>
            <w:proofErr w:type="gramStart"/>
            <w:r w:rsidRPr="0041277B">
              <w:rPr>
                <w:rFonts w:ascii="Times New Roman" w:eastAsia="Times New Roman" w:hAnsi="Times New Roman"/>
                <w:b/>
                <w:sz w:val="24"/>
                <w:szCs w:val="24"/>
                <w:lang w:eastAsia="ru-RU"/>
              </w:rPr>
              <w:t>_»_</w:t>
            </w:r>
            <w:proofErr w:type="gramEnd"/>
            <w:r w:rsidRPr="0041277B">
              <w:rPr>
                <w:rFonts w:ascii="Times New Roman" w:eastAsia="Times New Roman" w:hAnsi="Times New Roman"/>
                <w:b/>
                <w:sz w:val="24"/>
                <w:szCs w:val="24"/>
                <w:lang w:eastAsia="ru-RU"/>
              </w:rPr>
              <w:t>__________</w:t>
            </w:r>
            <w:r w:rsidR="00E0333E">
              <w:rPr>
                <w:rFonts w:ascii="Times New Roman" w:eastAsia="Times New Roman" w:hAnsi="Times New Roman"/>
                <w:b/>
                <w:sz w:val="24"/>
                <w:szCs w:val="24"/>
                <w:lang w:eastAsia="ru-RU"/>
              </w:rPr>
              <w:t>_____2021</w:t>
            </w:r>
            <w:r w:rsidRPr="0041277B">
              <w:rPr>
                <w:rFonts w:ascii="Times New Roman" w:eastAsia="Times New Roman" w:hAnsi="Times New Roman"/>
                <w:b/>
                <w:sz w:val="24"/>
                <w:szCs w:val="24"/>
                <w:lang w:eastAsia="ru-RU"/>
              </w:rPr>
              <w:t xml:space="preserve"> года</w:t>
            </w:r>
          </w:p>
        </w:tc>
      </w:tr>
    </w:tbl>
    <w:p w:rsidR="00C34FEF" w:rsidRDefault="00C34FEF" w:rsidP="0041277B">
      <w:pPr>
        <w:spacing w:after="0" w:line="259" w:lineRule="auto"/>
        <w:jc w:val="right"/>
        <w:rPr>
          <w:rFonts w:ascii="Times New Roman" w:hAnsi="Times New Roman"/>
          <w:bCs/>
          <w:sz w:val="24"/>
          <w:szCs w:val="24"/>
        </w:rPr>
      </w:pPr>
    </w:p>
    <w:p w:rsidR="00C34FEF" w:rsidRDefault="00C34FEF" w:rsidP="0041277B">
      <w:pPr>
        <w:spacing w:after="0" w:line="259" w:lineRule="auto"/>
        <w:jc w:val="right"/>
        <w:rPr>
          <w:rFonts w:ascii="Times New Roman" w:hAnsi="Times New Roman"/>
          <w:bCs/>
          <w:sz w:val="24"/>
          <w:szCs w:val="24"/>
        </w:rPr>
      </w:pPr>
    </w:p>
    <w:p w:rsidR="00C34FEF" w:rsidRDefault="00C34FEF" w:rsidP="0041277B">
      <w:pPr>
        <w:spacing w:after="0" w:line="259" w:lineRule="auto"/>
        <w:jc w:val="right"/>
        <w:rPr>
          <w:rFonts w:ascii="Times New Roman" w:hAnsi="Times New Roman"/>
          <w:bCs/>
          <w:sz w:val="24"/>
          <w:szCs w:val="24"/>
        </w:rPr>
      </w:pPr>
    </w:p>
    <w:p w:rsidR="00C34FEF" w:rsidRDefault="00C34FEF" w:rsidP="0041277B">
      <w:pPr>
        <w:spacing w:after="0" w:line="259" w:lineRule="auto"/>
        <w:jc w:val="right"/>
        <w:rPr>
          <w:rFonts w:ascii="Times New Roman" w:hAnsi="Times New Roman"/>
          <w:bCs/>
          <w:sz w:val="24"/>
          <w:szCs w:val="24"/>
        </w:rPr>
      </w:pPr>
    </w:p>
    <w:p w:rsidR="00C34FEF" w:rsidRDefault="00C34FEF" w:rsidP="0041277B">
      <w:pPr>
        <w:spacing w:after="0" w:line="259" w:lineRule="auto"/>
        <w:jc w:val="right"/>
        <w:rPr>
          <w:rFonts w:ascii="Times New Roman" w:hAnsi="Times New Roman"/>
          <w:bCs/>
          <w:sz w:val="24"/>
          <w:szCs w:val="24"/>
        </w:rPr>
      </w:pPr>
    </w:p>
    <w:p w:rsidR="00C34FEF" w:rsidRDefault="00C34FEF" w:rsidP="0041277B">
      <w:pPr>
        <w:spacing w:after="0" w:line="259" w:lineRule="auto"/>
        <w:jc w:val="right"/>
        <w:rPr>
          <w:rFonts w:ascii="Times New Roman" w:hAnsi="Times New Roman"/>
          <w:bCs/>
          <w:sz w:val="24"/>
          <w:szCs w:val="24"/>
        </w:rPr>
      </w:pPr>
    </w:p>
    <w:p w:rsidR="00C34FEF" w:rsidRDefault="00C34FEF" w:rsidP="0041277B">
      <w:pPr>
        <w:spacing w:after="0" w:line="259" w:lineRule="auto"/>
        <w:jc w:val="right"/>
        <w:rPr>
          <w:rFonts w:ascii="Times New Roman" w:hAnsi="Times New Roman"/>
          <w:bCs/>
          <w:sz w:val="24"/>
          <w:szCs w:val="24"/>
        </w:rPr>
      </w:pPr>
    </w:p>
    <w:p w:rsidR="00C34FEF" w:rsidRDefault="00C34FEF" w:rsidP="0041277B">
      <w:pPr>
        <w:spacing w:after="0" w:line="259" w:lineRule="auto"/>
        <w:jc w:val="right"/>
        <w:rPr>
          <w:rFonts w:ascii="Times New Roman" w:hAnsi="Times New Roman"/>
          <w:bCs/>
          <w:sz w:val="24"/>
          <w:szCs w:val="24"/>
        </w:rPr>
      </w:pPr>
    </w:p>
    <w:p w:rsidR="00C34FEF" w:rsidRDefault="00C34FEF" w:rsidP="0041277B">
      <w:pPr>
        <w:spacing w:after="0" w:line="259" w:lineRule="auto"/>
        <w:jc w:val="right"/>
        <w:rPr>
          <w:rFonts w:ascii="Times New Roman" w:hAnsi="Times New Roman"/>
          <w:bCs/>
          <w:sz w:val="24"/>
          <w:szCs w:val="24"/>
        </w:rPr>
      </w:pPr>
    </w:p>
    <w:p w:rsidR="00C34FEF" w:rsidRDefault="00C34FEF" w:rsidP="0041277B">
      <w:pPr>
        <w:spacing w:after="0" w:line="259" w:lineRule="auto"/>
        <w:jc w:val="right"/>
        <w:rPr>
          <w:rFonts w:ascii="Times New Roman" w:hAnsi="Times New Roman"/>
          <w:bCs/>
          <w:sz w:val="24"/>
          <w:szCs w:val="24"/>
        </w:rPr>
      </w:pPr>
    </w:p>
    <w:p w:rsidR="00C34FEF" w:rsidRDefault="00C34FEF" w:rsidP="0041277B">
      <w:pPr>
        <w:spacing w:after="0" w:line="259" w:lineRule="auto"/>
        <w:jc w:val="right"/>
        <w:rPr>
          <w:rFonts w:ascii="Times New Roman" w:hAnsi="Times New Roman"/>
          <w:bCs/>
          <w:sz w:val="24"/>
          <w:szCs w:val="24"/>
        </w:rPr>
      </w:pPr>
    </w:p>
    <w:p w:rsidR="00C34FEF" w:rsidRDefault="00C34FEF" w:rsidP="0041277B">
      <w:pPr>
        <w:spacing w:after="0" w:line="259" w:lineRule="auto"/>
        <w:jc w:val="right"/>
        <w:rPr>
          <w:rFonts w:ascii="Times New Roman" w:hAnsi="Times New Roman"/>
          <w:bCs/>
          <w:sz w:val="24"/>
          <w:szCs w:val="24"/>
        </w:rPr>
      </w:pPr>
    </w:p>
    <w:p w:rsidR="00C34FEF" w:rsidRDefault="00C34FEF" w:rsidP="0041277B">
      <w:pPr>
        <w:spacing w:after="0" w:line="259" w:lineRule="auto"/>
        <w:jc w:val="right"/>
        <w:rPr>
          <w:rFonts w:ascii="Times New Roman" w:hAnsi="Times New Roman"/>
          <w:bCs/>
          <w:sz w:val="24"/>
          <w:szCs w:val="24"/>
        </w:rPr>
      </w:pPr>
    </w:p>
    <w:p w:rsidR="00C34FEF" w:rsidRDefault="00C34FEF" w:rsidP="0041277B">
      <w:pPr>
        <w:spacing w:after="0" w:line="259" w:lineRule="auto"/>
        <w:jc w:val="right"/>
        <w:rPr>
          <w:rFonts w:ascii="Times New Roman" w:hAnsi="Times New Roman"/>
          <w:bCs/>
          <w:sz w:val="24"/>
          <w:szCs w:val="24"/>
        </w:rPr>
      </w:pPr>
    </w:p>
    <w:p w:rsidR="00C34FEF" w:rsidRDefault="00C34FEF" w:rsidP="0041277B">
      <w:pPr>
        <w:spacing w:after="0" w:line="259" w:lineRule="auto"/>
        <w:jc w:val="right"/>
        <w:rPr>
          <w:rFonts w:ascii="Times New Roman" w:hAnsi="Times New Roman"/>
          <w:bCs/>
          <w:sz w:val="24"/>
          <w:szCs w:val="24"/>
        </w:rPr>
      </w:pPr>
    </w:p>
    <w:p w:rsidR="00C34FEF" w:rsidRDefault="00C34FEF" w:rsidP="0041277B">
      <w:pPr>
        <w:spacing w:after="0" w:line="259" w:lineRule="auto"/>
        <w:jc w:val="right"/>
        <w:rPr>
          <w:rFonts w:ascii="Times New Roman" w:hAnsi="Times New Roman"/>
          <w:bCs/>
          <w:sz w:val="24"/>
          <w:szCs w:val="24"/>
        </w:rPr>
      </w:pPr>
    </w:p>
    <w:p w:rsidR="00C34FEF" w:rsidRDefault="00C34FEF" w:rsidP="0041277B">
      <w:pPr>
        <w:spacing w:after="0" w:line="259" w:lineRule="auto"/>
        <w:jc w:val="right"/>
        <w:rPr>
          <w:rFonts w:ascii="Times New Roman" w:hAnsi="Times New Roman"/>
          <w:bCs/>
          <w:sz w:val="24"/>
          <w:szCs w:val="24"/>
        </w:rPr>
      </w:pPr>
    </w:p>
    <w:p w:rsidR="00C34FEF" w:rsidRDefault="00C34FEF" w:rsidP="0041277B">
      <w:pPr>
        <w:spacing w:after="0" w:line="259" w:lineRule="auto"/>
        <w:jc w:val="right"/>
        <w:rPr>
          <w:rFonts w:ascii="Times New Roman" w:hAnsi="Times New Roman"/>
          <w:bCs/>
          <w:sz w:val="24"/>
          <w:szCs w:val="24"/>
        </w:rPr>
      </w:pPr>
    </w:p>
    <w:p w:rsidR="00C34FEF" w:rsidRDefault="00C34FEF" w:rsidP="0041277B">
      <w:pPr>
        <w:spacing w:after="0" w:line="259" w:lineRule="auto"/>
        <w:jc w:val="right"/>
        <w:rPr>
          <w:rFonts w:ascii="Times New Roman" w:hAnsi="Times New Roman"/>
          <w:bCs/>
          <w:sz w:val="24"/>
          <w:szCs w:val="24"/>
        </w:rPr>
      </w:pPr>
    </w:p>
    <w:p w:rsidR="00C34FEF" w:rsidRDefault="00C34FEF" w:rsidP="0041277B">
      <w:pPr>
        <w:spacing w:after="0" w:line="259" w:lineRule="auto"/>
        <w:jc w:val="right"/>
        <w:rPr>
          <w:rFonts w:ascii="Times New Roman" w:hAnsi="Times New Roman"/>
          <w:bCs/>
          <w:sz w:val="24"/>
          <w:szCs w:val="24"/>
        </w:rPr>
      </w:pPr>
    </w:p>
    <w:p w:rsidR="00C34FEF" w:rsidRDefault="00C34FEF" w:rsidP="0041277B">
      <w:pPr>
        <w:spacing w:after="0" w:line="259" w:lineRule="auto"/>
        <w:jc w:val="right"/>
        <w:rPr>
          <w:rFonts w:ascii="Times New Roman" w:hAnsi="Times New Roman"/>
          <w:bCs/>
          <w:sz w:val="24"/>
          <w:szCs w:val="24"/>
        </w:rPr>
      </w:pPr>
    </w:p>
    <w:p w:rsidR="00C34FEF" w:rsidRDefault="00C34FEF" w:rsidP="0041277B">
      <w:pPr>
        <w:spacing w:after="0" w:line="259" w:lineRule="auto"/>
        <w:jc w:val="right"/>
        <w:rPr>
          <w:rFonts w:ascii="Times New Roman" w:hAnsi="Times New Roman"/>
          <w:bCs/>
          <w:sz w:val="24"/>
          <w:szCs w:val="24"/>
        </w:rPr>
      </w:pPr>
    </w:p>
    <w:p w:rsidR="00C34FEF" w:rsidRDefault="00C34FEF" w:rsidP="0041277B">
      <w:pPr>
        <w:spacing w:after="0" w:line="259" w:lineRule="auto"/>
        <w:jc w:val="right"/>
        <w:rPr>
          <w:rFonts w:ascii="Times New Roman" w:hAnsi="Times New Roman"/>
          <w:bCs/>
          <w:sz w:val="24"/>
          <w:szCs w:val="24"/>
        </w:rPr>
      </w:pPr>
    </w:p>
    <w:p w:rsidR="00C34FEF" w:rsidRDefault="00C34FEF" w:rsidP="0041277B">
      <w:pPr>
        <w:spacing w:after="0" w:line="259" w:lineRule="auto"/>
        <w:jc w:val="right"/>
        <w:rPr>
          <w:rFonts w:ascii="Times New Roman" w:hAnsi="Times New Roman"/>
          <w:bCs/>
          <w:sz w:val="24"/>
          <w:szCs w:val="24"/>
        </w:rPr>
      </w:pPr>
    </w:p>
    <w:p w:rsidR="00C34FEF" w:rsidRDefault="00C34FEF" w:rsidP="0041277B">
      <w:pPr>
        <w:spacing w:after="0" w:line="259" w:lineRule="auto"/>
        <w:jc w:val="right"/>
        <w:rPr>
          <w:rFonts w:ascii="Times New Roman" w:hAnsi="Times New Roman"/>
          <w:bCs/>
          <w:sz w:val="24"/>
          <w:szCs w:val="24"/>
        </w:rPr>
      </w:pPr>
    </w:p>
    <w:p w:rsidR="00C34FEF" w:rsidRDefault="00C34FEF" w:rsidP="0041277B">
      <w:pPr>
        <w:spacing w:after="0" w:line="259" w:lineRule="auto"/>
        <w:jc w:val="right"/>
        <w:rPr>
          <w:rFonts w:ascii="Times New Roman" w:hAnsi="Times New Roman"/>
          <w:bCs/>
          <w:sz w:val="24"/>
          <w:szCs w:val="24"/>
        </w:rPr>
      </w:pPr>
    </w:p>
    <w:p w:rsidR="00C34FEF" w:rsidRDefault="00C34FEF" w:rsidP="0041277B">
      <w:pPr>
        <w:spacing w:after="0" w:line="259" w:lineRule="auto"/>
        <w:jc w:val="right"/>
        <w:rPr>
          <w:rFonts w:ascii="Times New Roman" w:hAnsi="Times New Roman"/>
          <w:bCs/>
          <w:sz w:val="24"/>
          <w:szCs w:val="24"/>
        </w:rPr>
      </w:pPr>
    </w:p>
    <w:p w:rsidR="00C34FEF" w:rsidRDefault="00C34FEF" w:rsidP="0041277B">
      <w:pPr>
        <w:spacing w:after="0" w:line="259" w:lineRule="auto"/>
        <w:jc w:val="right"/>
        <w:rPr>
          <w:rFonts w:ascii="Times New Roman" w:hAnsi="Times New Roman"/>
          <w:bCs/>
          <w:sz w:val="24"/>
          <w:szCs w:val="24"/>
        </w:rPr>
      </w:pPr>
    </w:p>
    <w:p w:rsidR="00C34FEF" w:rsidRDefault="00C34FEF" w:rsidP="0041277B">
      <w:pPr>
        <w:spacing w:after="0" w:line="259" w:lineRule="auto"/>
        <w:jc w:val="right"/>
        <w:rPr>
          <w:rFonts w:ascii="Times New Roman" w:hAnsi="Times New Roman"/>
          <w:bCs/>
          <w:sz w:val="24"/>
          <w:szCs w:val="24"/>
        </w:rPr>
      </w:pPr>
    </w:p>
    <w:p w:rsidR="00C34FEF" w:rsidRDefault="00C34FEF" w:rsidP="0041277B">
      <w:pPr>
        <w:spacing w:after="0" w:line="259" w:lineRule="auto"/>
        <w:jc w:val="right"/>
        <w:rPr>
          <w:rFonts w:ascii="Times New Roman" w:hAnsi="Times New Roman"/>
          <w:bCs/>
          <w:sz w:val="24"/>
          <w:szCs w:val="24"/>
        </w:rPr>
      </w:pPr>
    </w:p>
    <w:p w:rsidR="00C34FEF" w:rsidRDefault="00C34FEF" w:rsidP="0041277B">
      <w:pPr>
        <w:spacing w:after="0" w:line="259" w:lineRule="auto"/>
        <w:jc w:val="right"/>
        <w:rPr>
          <w:rFonts w:ascii="Times New Roman" w:hAnsi="Times New Roman"/>
          <w:bCs/>
          <w:sz w:val="24"/>
          <w:szCs w:val="24"/>
        </w:rPr>
      </w:pPr>
    </w:p>
    <w:p w:rsidR="0041277B" w:rsidRPr="0041277B" w:rsidRDefault="0041277B" w:rsidP="0041277B">
      <w:pPr>
        <w:spacing w:after="0" w:line="259" w:lineRule="auto"/>
        <w:jc w:val="right"/>
        <w:rPr>
          <w:rFonts w:ascii="Times New Roman" w:hAnsi="Times New Roman"/>
          <w:bCs/>
          <w:sz w:val="24"/>
          <w:szCs w:val="24"/>
        </w:rPr>
      </w:pPr>
      <w:r w:rsidRPr="0041277B">
        <w:rPr>
          <w:rFonts w:ascii="Times New Roman" w:hAnsi="Times New Roman"/>
          <w:bCs/>
          <w:sz w:val="24"/>
          <w:szCs w:val="24"/>
        </w:rPr>
        <w:lastRenderedPageBreak/>
        <w:t xml:space="preserve">Приложение № 1 </w:t>
      </w:r>
    </w:p>
    <w:p w:rsidR="0041277B" w:rsidRPr="0041277B" w:rsidRDefault="0041277B" w:rsidP="0041277B">
      <w:pPr>
        <w:spacing w:after="0" w:line="259" w:lineRule="auto"/>
        <w:jc w:val="right"/>
        <w:rPr>
          <w:rFonts w:ascii="Times New Roman" w:hAnsi="Times New Roman"/>
          <w:bCs/>
          <w:sz w:val="24"/>
          <w:szCs w:val="24"/>
        </w:rPr>
      </w:pPr>
      <w:r w:rsidRPr="0041277B">
        <w:rPr>
          <w:rFonts w:ascii="Times New Roman" w:hAnsi="Times New Roman"/>
          <w:bCs/>
          <w:sz w:val="24"/>
          <w:szCs w:val="24"/>
        </w:rPr>
        <w:t xml:space="preserve">к Договору № _________   </w:t>
      </w:r>
    </w:p>
    <w:p w:rsidR="0041277B" w:rsidRPr="0041277B" w:rsidRDefault="00E0333E" w:rsidP="0041277B">
      <w:pPr>
        <w:spacing w:after="0" w:line="259" w:lineRule="auto"/>
        <w:jc w:val="right"/>
        <w:rPr>
          <w:rFonts w:ascii="Times New Roman" w:hAnsi="Times New Roman"/>
          <w:bCs/>
          <w:sz w:val="24"/>
          <w:szCs w:val="24"/>
        </w:rPr>
      </w:pPr>
      <w:r>
        <w:rPr>
          <w:rFonts w:ascii="Times New Roman" w:hAnsi="Times New Roman"/>
          <w:bCs/>
          <w:sz w:val="24"/>
          <w:szCs w:val="24"/>
        </w:rPr>
        <w:t>от «____» ____________ 2021</w:t>
      </w:r>
      <w:r w:rsidR="0041277B" w:rsidRPr="0041277B">
        <w:rPr>
          <w:rFonts w:ascii="Times New Roman" w:hAnsi="Times New Roman"/>
          <w:bCs/>
          <w:sz w:val="24"/>
          <w:szCs w:val="24"/>
        </w:rPr>
        <w:t xml:space="preserve"> года </w:t>
      </w:r>
    </w:p>
    <w:p w:rsidR="0041277B" w:rsidRPr="0041277B" w:rsidRDefault="0041277B" w:rsidP="0041277B">
      <w:pPr>
        <w:spacing w:after="0" w:line="259" w:lineRule="auto"/>
        <w:ind w:left="540"/>
        <w:jc w:val="center"/>
        <w:rPr>
          <w:rFonts w:ascii="Times New Roman" w:hAnsi="Times New Roman"/>
          <w:b/>
          <w:bCs/>
          <w:sz w:val="24"/>
          <w:szCs w:val="24"/>
        </w:rPr>
      </w:pPr>
    </w:p>
    <w:p w:rsidR="0041277B" w:rsidRPr="0041277B" w:rsidRDefault="0041277B" w:rsidP="0041277B">
      <w:pPr>
        <w:spacing w:after="0" w:line="259" w:lineRule="auto"/>
        <w:ind w:left="540"/>
        <w:jc w:val="center"/>
        <w:rPr>
          <w:rFonts w:ascii="Times New Roman" w:hAnsi="Times New Roman"/>
          <w:b/>
          <w:sz w:val="24"/>
          <w:szCs w:val="24"/>
        </w:rPr>
      </w:pPr>
      <w:r w:rsidRPr="0041277B">
        <w:rPr>
          <w:rFonts w:ascii="Times New Roman" w:hAnsi="Times New Roman"/>
          <w:b/>
          <w:bCs/>
          <w:sz w:val="24"/>
          <w:szCs w:val="24"/>
        </w:rPr>
        <w:t>Техническое задание</w:t>
      </w:r>
    </w:p>
    <w:p w:rsidR="0041277B" w:rsidRPr="0041277B" w:rsidRDefault="0041277B" w:rsidP="0041277B">
      <w:pPr>
        <w:spacing w:after="0" w:line="259" w:lineRule="auto"/>
        <w:ind w:left="540"/>
        <w:jc w:val="center"/>
        <w:rPr>
          <w:rFonts w:ascii="Times New Roman" w:hAnsi="Times New Roman"/>
          <w:b/>
          <w:sz w:val="24"/>
          <w:szCs w:val="24"/>
        </w:rPr>
      </w:pPr>
      <w:r w:rsidRPr="0041277B">
        <w:rPr>
          <w:rFonts w:ascii="Times New Roman" w:hAnsi="Times New Roman"/>
          <w:b/>
          <w:sz w:val="24"/>
          <w:szCs w:val="24"/>
        </w:rPr>
        <w:t xml:space="preserve">На выполнение работ по водопропускному каналу </w:t>
      </w:r>
    </w:p>
    <w:p w:rsidR="0041277B" w:rsidRPr="0041277B" w:rsidRDefault="0041277B" w:rsidP="0041277B">
      <w:pPr>
        <w:spacing w:after="0" w:line="259" w:lineRule="auto"/>
        <w:ind w:left="540"/>
        <w:jc w:val="center"/>
        <w:rPr>
          <w:rFonts w:ascii="Times New Roman" w:hAnsi="Times New Roman"/>
          <w:b/>
          <w:bCs/>
          <w:sz w:val="24"/>
          <w:szCs w:val="24"/>
        </w:rPr>
      </w:pPr>
      <w:r w:rsidRPr="0041277B">
        <w:rPr>
          <w:rFonts w:ascii="Times New Roman" w:hAnsi="Times New Roman"/>
          <w:b/>
          <w:sz w:val="24"/>
          <w:szCs w:val="24"/>
        </w:rPr>
        <w:t>филиала «</w:t>
      </w:r>
      <w:proofErr w:type="spellStart"/>
      <w:r w:rsidRPr="0041277B">
        <w:rPr>
          <w:rFonts w:ascii="Times New Roman" w:hAnsi="Times New Roman"/>
          <w:b/>
          <w:sz w:val="24"/>
          <w:szCs w:val="24"/>
        </w:rPr>
        <w:t>Среднеколымская</w:t>
      </w:r>
      <w:proofErr w:type="spellEnd"/>
      <w:r w:rsidRPr="0041277B">
        <w:rPr>
          <w:rFonts w:ascii="Times New Roman" w:hAnsi="Times New Roman"/>
          <w:b/>
          <w:sz w:val="24"/>
          <w:szCs w:val="24"/>
        </w:rPr>
        <w:t xml:space="preserve"> нефтебаза» АО «</w:t>
      </w:r>
      <w:proofErr w:type="spellStart"/>
      <w:r w:rsidRPr="0041277B">
        <w:rPr>
          <w:rFonts w:ascii="Times New Roman" w:hAnsi="Times New Roman"/>
          <w:b/>
          <w:sz w:val="24"/>
          <w:szCs w:val="24"/>
        </w:rPr>
        <w:t>Саханефтегазсбыт</w:t>
      </w:r>
      <w:proofErr w:type="spellEnd"/>
      <w:r w:rsidRPr="0041277B">
        <w:rPr>
          <w:rFonts w:ascii="Times New Roman" w:hAnsi="Times New Roman"/>
          <w:b/>
          <w:sz w:val="24"/>
          <w:szCs w:val="24"/>
        </w:rPr>
        <w:t>» 2021 году</w:t>
      </w:r>
    </w:p>
    <w:p w:rsidR="0041277B" w:rsidRPr="0041277B" w:rsidRDefault="0041277B" w:rsidP="0041277B">
      <w:pPr>
        <w:spacing w:after="0" w:line="259" w:lineRule="auto"/>
        <w:ind w:left="540"/>
        <w:rPr>
          <w:rFonts w:ascii="Times New Roman" w:hAnsi="Times New Roman"/>
          <w:sz w:val="24"/>
          <w:szCs w:val="24"/>
        </w:rPr>
      </w:pPr>
    </w:p>
    <w:tbl>
      <w:tblPr>
        <w:tblStyle w:val="42"/>
        <w:tblW w:w="10063" w:type="dxa"/>
        <w:tblLook w:val="04A0" w:firstRow="1" w:lastRow="0" w:firstColumn="1" w:lastColumn="0" w:noHBand="0" w:noVBand="1"/>
      </w:tblPr>
      <w:tblGrid>
        <w:gridCol w:w="546"/>
        <w:gridCol w:w="4119"/>
        <w:gridCol w:w="1292"/>
        <w:gridCol w:w="1268"/>
        <w:gridCol w:w="1510"/>
        <w:gridCol w:w="1328"/>
      </w:tblGrid>
      <w:tr w:rsidR="0041277B" w:rsidRPr="0041277B" w:rsidTr="0041277B">
        <w:tc>
          <w:tcPr>
            <w:tcW w:w="546"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hAnsi="Times New Roman"/>
                <w:sz w:val="24"/>
                <w:szCs w:val="24"/>
                <w:lang w:eastAsia="ru-RU"/>
              </w:rPr>
              <w:t>№ п/п</w:t>
            </w:r>
          </w:p>
        </w:tc>
        <w:tc>
          <w:tcPr>
            <w:tcW w:w="4119"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hAnsi="Times New Roman"/>
                <w:sz w:val="24"/>
                <w:szCs w:val="24"/>
                <w:lang w:eastAsia="ru-RU"/>
              </w:rPr>
              <w:t>Наименование работ</w:t>
            </w:r>
          </w:p>
        </w:tc>
        <w:tc>
          <w:tcPr>
            <w:tcW w:w="1292"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hAnsi="Times New Roman"/>
                <w:sz w:val="24"/>
                <w:szCs w:val="24"/>
                <w:lang w:eastAsia="ru-RU"/>
              </w:rPr>
              <w:t>Единица измерения</w:t>
            </w:r>
          </w:p>
        </w:tc>
        <w:tc>
          <w:tcPr>
            <w:tcW w:w="1268"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hAnsi="Times New Roman"/>
                <w:sz w:val="24"/>
                <w:szCs w:val="24"/>
                <w:lang w:eastAsia="ru-RU"/>
              </w:rPr>
              <w:t>Объем работ</w:t>
            </w:r>
          </w:p>
        </w:tc>
        <w:tc>
          <w:tcPr>
            <w:tcW w:w="1510"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hAnsi="Times New Roman"/>
                <w:sz w:val="24"/>
                <w:szCs w:val="24"/>
                <w:lang w:eastAsia="ru-RU"/>
              </w:rPr>
              <w:t>Стоимость, руб. без НДС</w:t>
            </w:r>
          </w:p>
        </w:tc>
        <w:tc>
          <w:tcPr>
            <w:tcW w:w="1328"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hAnsi="Times New Roman"/>
                <w:sz w:val="24"/>
                <w:szCs w:val="24"/>
                <w:lang w:eastAsia="ru-RU"/>
              </w:rPr>
              <w:t>Основание стоимости</w:t>
            </w:r>
          </w:p>
        </w:tc>
      </w:tr>
      <w:tr w:rsidR="0041277B" w:rsidRPr="0041277B" w:rsidTr="0041277B">
        <w:tc>
          <w:tcPr>
            <w:tcW w:w="546"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hAnsi="Times New Roman"/>
                <w:sz w:val="24"/>
                <w:szCs w:val="24"/>
                <w:lang w:eastAsia="ru-RU"/>
              </w:rPr>
              <w:t>1</w:t>
            </w:r>
          </w:p>
        </w:tc>
        <w:tc>
          <w:tcPr>
            <w:tcW w:w="4119" w:type="dxa"/>
            <w:vAlign w:val="center"/>
          </w:tcPr>
          <w:p w:rsidR="0041277B" w:rsidRPr="0041277B" w:rsidRDefault="0041277B" w:rsidP="0041277B">
            <w:pPr>
              <w:spacing w:after="0"/>
              <w:rPr>
                <w:rFonts w:ascii="Times New Roman" w:hAnsi="Times New Roman"/>
                <w:sz w:val="24"/>
                <w:szCs w:val="24"/>
                <w:lang w:eastAsia="ru-RU"/>
              </w:rPr>
            </w:pPr>
            <w:r w:rsidRPr="0041277B">
              <w:rPr>
                <w:rFonts w:ascii="Times New Roman" w:eastAsia="Times New Roman" w:hAnsi="Times New Roman"/>
                <w:bCs/>
                <w:sz w:val="24"/>
                <w:szCs w:val="24"/>
                <w:lang w:eastAsia="ru-RU"/>
              </w:rPr>
              <w:t>Расчистка площадей от кустарника и мелколесья вручную: при редкой поросли</w:t>
            </w:r>
          </w:p>
        </w:tc>
        <w:tc>
          <w:tcPr>
            <w:tcW w:w="1292"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eastAsia="Times New Roman" w:hAnsi="Times New Roman"/>
                <w:bCs/>
                <w:sz w:val="24"/>
                <w:szCs w:val="24"/>
                <w:lang w:eastAsia="ru-RU"/>
              </w:rPr>
              <w:t>100 м2</w:t>
            </w:r>
          </w:p>
        </w:tc>
        <w:tc>
          <w:tcPr>
            <w:tcW w:w="1268"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eastAsia="Times New Roman" w:hAnsi="Times New Roman"/>
                <w:bCs/>
                <w:sz w:val="24"/>
                <w:szCs w:val="24"/>
                <w:lang w:eastAsia="ru-RU"/>
              </w:rPr>
              <w:t>3.6</w:t>
            </w:r>
          </w:p>
        </w:tc>
        <w:tc>
          <w:tcPr>
            <w:tcW w:w="1510" w:type="dxa"/>
            <w:vAlign w:val="center"/>
          </w:tcPr>
          <w:p w:rsidR="0041277B" w:rsidRPr="0041277B" w:rsidRDefault="0041277B" w:rsidP="0041277B">
            <w:pPr>
              <w:spacing w:after="0"/>
              <w:jc w:val="center"/>
              <w:rPr>
                <w:rFonts w:ascii="Times New Roman" w:hAnsi="Times New Roman"/>
                <w:sz w:val="24"/>
                <w:szCs w:val="24"/>
                <w:lang w:eastAsia="ru-RU"/>
              </w:rPr>
            </w:pPr>
          </w:p>
        </w:tc>
        <w:tc>
          <w:tcPr>
            <w:tcW w:w="1328" w:type="dxa"/>
            <w:vMerge w:val="restart"/>
            <w:vAlign w:val="center"/>
          </w:tcPr>
          <w:p w:rsidR="0041277B" w:rsidRPr="0041277B" w:rsidRDefault="0041277B" w:rsidP="0041277B">
            <w:pPr>
              <w:spacing w:after="0"/>
              <w:rPr>
                <w:rFonts w:ascii="Times New Roman" w:hAnsi="Times New Roman"/>
                <w:sz w:val="24"/>
                <w:szCs w:val="24"/>
                <w:lang w:eastAsia="ru-RU"/>
              </w:rPr>
            </w:pPr>
            <w:r w:rsidRPr="0041277B">
              <w:rPr>
                <w:rFonts w:ascii="Times New Roman" w:hAnsi="Times New Roman"/>
                <w:sz w:val="24"/>
                <w:szCs w:val="24"/>
                <w:lang w:eastAsia="ru-RU"/>
              </w:rPr>
              <w:t>Локальная смета №1</w:t>
            </w:r>
          </w:p>
        </w:tc>
      </w:tr>
      <w:tr w:rsidR="0041277B" w:rsidRPr="0041277B" w:rsidTr="0041277B">
        <w:tc>
          <w:tcPr>
            <w:tcW w:w="546"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hAnsi="Times New Roman"/>
                <w:sz w:val="24"/>
                <w:szCs w:val="24"/>
                <w:lang w:eastAsia="ru-RU"/>
              </w:rPr>
              <w:t>2</w:t>
            </w:r>
          </w:p>
        </w:tc>
        <w:tc>
          <w:tcPr>
            <w:tcW w:w="4119" w:type="dxa"/>
            <w:vAlign w:val="center"/>
          </w:tcPr>
          <w:p w:rsidR="0041277B" w:rsidRPr="0041277B" w:rsidRDefault="0041277B" w:rsidP="0041277B">
            <w:pPr>
              <w:spacing w:after="0"/>
              <w:rPr>
                <w:rFonts w:ascii="Times New Roman" w:hAnsi="Times New Roman"/>
                <w:sz w:val="24"/>
                <w:szCs w:val="24"/>
                <w:lang w:eastAsia="ru-RU"/>
              </w:rPr>
            </w:pPr>
            <w:r w:rsidRPr="0041277B">
              <w:rPr>
                <w:rFonts w:ascii="Times New Roman" w:eastAsia="Times New Roman" w:hAnsi="Times New Roman"/>
                <w:bCs/>
                <w:sz w:val="24"/>
                <w:szCs w:val="24"/>
                <w:lang w:eastAsia="ru-RU"/>
              </w:rPr>
              <w:t>Расчистка площадей от кустарника и мелколесья вручную: при средней поросли</w:t>
            </w:r>
          </w:p>
        </w:tc>
        <w:tc>
          <w:tcPr>
            <w:tcW w:w="1292"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eastAsia="Times New Roman" w:hAnsi="Times New Roman"/>
                <w:bCs/>
                <w:sz w:val="24"/>
                <w:szCs w:val="24"/>
                <w:lang w:eastAsia="ru-RU"/>
              </w:rPr>
              <w:t>100 м2</w:t>
            </w:r>
          </w:p>
        </w:tc>
        <w:tc>
          <w:tcPr>
            <w:tcW w:w="1268"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eastAsia="Times New Roman" w:hAnsi="Times New Roman"/>
                <w:bCs/>
                <w:sz w:val="24"/>
                <w:szCs w:val="24"/>
                <w:lang w:eastAsia="ru-RU"/>
              </w:rPr>
              <w:t>3.6</w:t>
            </w:r>
          </w:p>
        </w:tc>
        <w:tc>
          <w:tcPr>
            <w:tcW w:w="1510" w:type="dxa"/>
            <w:vAlign w:val="center"/>
          </w:tcPr>
          <w:p w:rsidR="0041277B" w:rsidRPr="0041277B" w:rsidRDefault="0041277B" w:rsidP="0041277B">
            <w:pPr>
              <w:spacing w:after="0"/>
              <w:jc w:val="center"/>
              <w:rPr>
                <w:rFonts w:ascii="Times New Roman" w:hAnsi="Times New Roman"/>
                <w:sz w:val="24"/>
                <w:szCs w:val="24"/>
                <w:lang w:eastAsia="ru-RU"/>
              </w:rPr>
            </w:pPr>
          </w:p>
        </w:tc>
        <w:tc>
          <w:tcPr>
            <w:tcW w:w="1328" w:type="dxa"/>
            <w:vMerge/>
            <w:vAlign w:val="center"/>
          </w:tcPr>
          <w:p w:rsidR="0041277B" w:rsidRPr="0041277B" w:rsidRDefault="0041277B" w:rsidP="0041277B">
            <w:pPr>
              <w:spacing w:after="0"/>
              <w:rPr>
                <w:rFonts w:ascii="Times New Roman" w:hAnsi="Times New Roman"/>
                <w:sz w:val="24"/>
                <w:szCs w:val="24"/>
                <w:lang w:eastAsia="ru-RU"/>
              </w:rPr>
            </w:pPr>
          </w:p>
        </w:tc>
      </w:tr>
      <w:tr w:rsidR="0041277B" w:rsidRPr="0041277B" w:rsidTr="0041277B">
        <w:tc>
          <w:tcPr>
            <w:tcW w:w="546"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hAnsi="Times New Roman"/>
                <w:sz w:val="24"/>
                <w:szCs w:val="24"/>
                <w:lang w:eastAsia="ru-RU"/>
              </w:rPr>
              <w:t>3</w:t>
            </w:r>
          </w:p>
        </w:tc>
        <w:tc>
          <w:tcPr>
            <w:tcW w:w="4119" w:type="dxa"/>
            <w:vAlign w:val="center"/>
          </w:tcPr>
          <w:p w:rsidR="0041277B" w:rsidRPr="0041277B" w:rsidRDefault="0041277B" w:rsidP="0041277B">
            <w:pPr>
              <w:spacing w:after="0"/>
              <w:rPr>
                <w:rFonts w:ascii="Times New Roman" w:hAnsi="Times New Roman"/>
                <w:sz w:val="24"/>
                <w:szCs w:val="24"/>
                <w:lang w:eastAsia="ru-RU"/>
              </w:rPr>
            </w:pPr>
            <w:r w:rsidRPr="0041277B">
              <w:rPr>
                <w:rFonts w:ascii="Times New Roman" w:eastAsia="Times New Roman" w:hAnsi="Times New Roman"/>
                <w:bCs/>
                <w:sz w:val="24"/>
                <w:szCs w:val="24"/>
                <w:lang w:eastAsia="ru-RU"/>
              </w:rPr>
              <w:t>Расчистка площадей от кустарника и мелколесья вручную: при густой поросли</w:t>
            </w:r>
          </w:p>
        </w:tc>
        <w:tc>
          <w:tcPr>
            <w:tcW w:w="1292"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eastAsia="Times New Roman" w:hAnsi="Times New Roman"/>
                <w:bCs/>
                <w:sz w:val="24"/>
                <w:szCs w:val="24"/>
                <w:lang w:eastAsia="ru-RU"/>
              </w:rPr>
              <w:t>100 м2</w:t>
            </w:r>
          </w:p>
        </w:tc>
        <w:tc>
          <w:tcPr>
            <w:tcW w:w="1268"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eastAsia="Times New Roman" w:hAnsi="Times New Roman"/>
                <w:bCs/>
                <w:sz w:val="24"/>
                <w:szCs w:val="24"/>
                <w:lang w:eastAsia="ru-RU"/>
              </w:rPr>
              <w:t>3.6</w:t>
            </w:r>
          </w:p>
        </w:tc>
        <w:tc>
          <w:tcPr>
            <w:tcW w:w="1510" w:type="dxa"/>
            <w:vAlign w:val="center"/>
          </w:tcPr>
          <w:p w:rsidR="0041277B" w:rsidRPr="0041277B" w:rsidRDefault="0041277B" w:rsidP="0041277B">
            <w:pPr>
              <w:spacing w:after="0"/>
              <w:jc w:val="center"/>
              <w:rPr>
                <w:rFonts w:ascii="Times New Roman" w:hAnsi="Times New Roman"/>
                <w:sz w:val="24"/>
                <w:szCs w:val="24"/>
                <w:lang w:eastAsia="ru-RU"/>
              </w:rPr>
            </w:pPr>
          </w:p>
        </w:tc>
        <w:tc>
          <w:tcPr>
            <w:tcW w:w="1328" w:type="dxa"/>
            <w:vMerge/>
            <w:vAlign w:val="center"/>
          </w:tcPr>
          <w:p w:rsidR="0041277B" w:rsidRPr="0041277B" w:rsidRDefault="0041277B" w:rsidP="0041277B">
            <w:pPr>
              <w:spacing w:after="0"/>
              <w:rPr>
                <w:rFonts w:ascii="Times New Roman" w:hAnsi="Times New Roman"/>
                <w:sz w:val="24"/>
                <w:szCs w:val="24"/>
                <w:lang w:eastAsia="ru-RU"/>
              </w:rPr>
            </w:pPr>
          </w:p>
        </w:tc>
      </w:tr>
      <w:tr w:rsidR="0041277B" w:rsidRPr="0041277B" w:rsidTr="0041277B">
        <w:tc>
          <w:tcPr>
            <w:tcW w:w="546"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hAnsi="Times New Roman"/>
                <w:sz w:val="24"/>
                <w:szCs w:val="24"/>
                <w:lang w:eastAsia="ru-RU"/>
              </w:rPr>
              <w:t>4</w:t>
            </w:r>
          </w:p>
        </w:tc>
        <w:tc>
          <w:tcPr>
            <w:tcW w:w="4119" w:type="dxa"/>
            <w:vAlign w:val="center"/>
          </w:tcPr>
          <w:p w:rsidR="0041277B" w:rsidRPr="0041277B" w:rsidRDefault="0041277B" w:rsidP="0041277B">
            <w:pPr>
              <w:spacing w:after="0"/>
              <w:rPr>
                <w:rFonts w:ascii="Times New Roman" w:hAnsi="Times New Roman"/>
                <w:sz w:val="24"/>
                <w:szCs w:val="24"/>
                <w:lang w:eastAsia="ru-RU"/>
              </w:rPr>
            </w:pPr>
            <w:r w:rsidRPr="0041277B">
              <w:rPr>
                <w:rFonts w:ascii="Times New Roman" w:eastAsia="Times New Roman" w:hAnsi="Times New Roman"/>
                <w:bCs/>
                <w:sz w:val="24"/>
                <w:szCs w:val="24"/>
                <w:lang w:eastAsia="ru-RU"/>
              </w:rPr>
              <w:t>Устройство каналов, дамб обвалования одноковшовыми экскаваторами с ковшом вместимостью: 0,65 (0,5-0,8) м3 в грунтах группы 2</w:t>
            </w:r>
          </w:p>
        </w:tc>
        <w:tc>
          <w:tcPr>
            <w:tcW w:w="1292"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eastAsia="Times New Roman" w:hAnsi="Times New Roman"/>
                <w:bCs/>
                <w:sz w:val="24"/>
                <w:szCs w:val="24"/>
                <w:lang w:eastAsia="ru-RU"/>
              </w:rPr>
              <w:t>1000 м3</w:t>
            </w:r>
          </w:p>
        </w:tc>
        <w:tc>
          <w:tcPr>
            <w:tcW w:w="1268"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eastAsia="Times New Roman" w:hAnsi="Times New Roman"/>
                <w:bCs/>
                <w:sz w:val="24"/>
                <w:szCs w:val="24"/>
                <w:lang w:eastAsia="ru-RU"/>
              </w:rPr>
              <w:t>2.592</w:t>
            </w:r>
          </w:p>
        </w:tc>
        <w:tc>
          <w:tcPr>
            <w:tcW w:w="1510" w:type="dxa"/>
            <w:vAlign w:val="center"/>
          </w:tcPr>
          <w:p w:rsidR="0041277B" w:rsidRPr="0041277B" w:rsidRDefault="0041277B" w:rsidP="0041277B">
            <w:pPr>
              <w:spacing w:after="0"/>
              <w:jc w:val="center"/>
              <w:rPr>
                <w:rFonts w:ascii="Times New Roman" w:hAnsi="Times New Roman"/>
                <w:sz w:val="24"/>
                <w:szCs w:val="24"/>
                <w:lang w:eastAsia="ru-RU"/>
              </w:rPr>
            </w:pPr>
          </w:p>
        </w:tc>
        <w:tc>
          <w:tcPr>
            <w:tcW w:w="1328" w:type="dxa"/>
            <w:vMerge/>
            <w:vAlign w:val="center"/>
          </w:tcPr>
          <w:p w:rsidR="0041277B" w:rsidRPr="0041277B" w:rsidRDefault="0041277B" w:rsidP="0041277B">
            <w:pPr>
              <w:spacing w:after="0"/>
              <w:rPr>
                <w:rFonts w:ascii="Times New Roman" w:hAnsi="Times New Roman"/>
                <w:sz w:val="24"/>
                <w:szCs w:val="24"/>
                <w:lang w:eastAsia="ru-RU"/>
              </w:rPr>
            </w:pPr>
          </w:p>
        </w:tc>
      </w:tr>
      <w:tr w:rsidR="0041277B" w:rsidRPr="0041277B" w:rsidTr="0041277B">
        <w:tc>
          <w:tcPr>
            <w:tcW w:w="546"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hAnsi="Times New Roman"/>
                <w:sz w:val="24"/>
                <w:szCs w:val="24"/>
                <w:lang w:eastAsia="ru-RU"/>
              </w:rPr>
              <w:t>5</w:t>
            </w:r>
          </w:p>
        </w:tc>
        <w:tc>
          <w:tcPr>
            <w:tcW w:w="4119" w:type="dxa"/>
            <w:vAlign w:val="center"/>
          </w:tcPr>
          <w:p w:rsidR="0041277B" w:rsidRPr="0041277B" w:rsidRDefault="0041277B" w:rsidP="0041277B">
            <w:pPr>
              <w:spacing w:after="0"/>
              <w:rPr>
                <w:rFonts w:ascii="Times New Roman" w:hAnsi="Times New Roman"/>
                <w:sz w:val="24"/>
                <w:szCs w:val="24"/>
                <w:lang w:eastAsia="ru-RU"/>
              </w:rPr>
            </w:pPr>
            <w:r w:rsidRPr="0041277B">
              <w:rPr>
                <w:rFonts w:ascii="Times New Roman" w:eastAsia="Times New Roman" w:hAnsi="Times New Roman"/>
                <w:bCs/>
                <w:sz w:val="24"/>
                <w:szCs w:val="24"/>
                <w:lang w:eastAsia="ru-RU"/>
              </w:rPr>
              <w:t xml:space="preserve">Разравнивание кавальеров (отвалов) при перемещении грунта до 10 м бульдозерами мощностью: 59 кВт (80 </w:t>
            </w:r>
            <w:proofErr w:type="spellStart"/>
            <w:r w:rsidRPr="0041277B">
              <w:rPr>
                <w:rFonts w:ascii="Times New Roman" w:eastAsia="Times New Roman" w:hAnsi="Times New Roman"/>
                <w:bCs/>
                <w:sz w:val="24"/>
                <w:szCs w:val="24"/>
                <w:lang w:eastAsia="ru-RU"/>
              </w:rPr>
              <w:t>л.с</w:t>
            </w:r>
            <w:proofErr w:type="spellEnd"/>
            <w:r w:rsidRPr="0041277B">
              <w:rPr>
                <w:rFonts w:ascii="Times New Roman" w:eastAsia="Times New Roman" w:hAnsi="Times New Roman"/>
                <w:bCs/>
                <w:sz w:val="24"/>
                <w:szCs w:val="24"/>
                <w:lang w:eastAsia="ru-RU"/>
              </w:rPr>
              <w:t>.), группа грунтов 2</w:t>
            </w:r>
          </w:p>
        </w:tc>
        <w:tc>
          <w:tcPr>
            <w:tcW w:w="1292"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eastAsia="Times New Roman" w:hAnsi="Times New Roman"/>
                <w:bCs/>
                <w:sz w:val="24"/>
                <w:szCs w:val="24"/>
                <w:lang w:eastAsia="ru-RU"/>
              </w:rPr>
              <w:t>1000 м3</w:t>
            </w:r>
          </w:p>
        </w:tc>
        <w:tc>
          <w:tcPr>
            <w:tcW w:w="1268" w:type="dxa"/>
            <w:vAlign w:val="center"/>
          </w:tcPr>
          <w:p w:rsidR="0041277B" w:rsidRPr="0041277B" w:rsidRDefault="0041277B" w:rsidP="0041277B">
            <w:pPr>
              <w:spacing w:after="0"/>
              <w:jc w:val="center"/>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2.592</w:t>
            </w:r>
          </w:p>
        </w:tc>
        <w:tc>
          <w:tcPr>
            <w:tcW w:w="1510" w:type="dxa"/>
            <w:vAlign w:val="center"/>
          </w:tcPr>
          <w:p w:rsidR="0041277B" w:rsidRPr="0041277B" w:rsidRDefault="0041277B" w:rsidP="0041277B">
            <w:pPr>
              <w:spacing w:after="0"/>
              <w:jc w:val="center"/>
              <w:rPr>
                <w:rFonts w:ascii="Times New Roman" w:hAnsi="Times New Roman"/>
                <w:sz w:val="24"/>
                <w:szCs w:val="24"/>
                <w:lang w:eastAsia="ru-RU"/>
              </w:rPr>
            </w:pPr>
          </w:p>
        </w:tc>
        <w:tc>
          <w:tcPr>
            <w:tcW w:w="1328" w:type="dxa"/>
            <w:vMerge/>
            <w:vAlign w:val="center"/>
          </w:tcPr>
          <w:p w:rsidR="0041277B" w:rsidRPr="0041277B" w:rsidRDefault="0041277B" w:rsidP="0041277B">
            <w:pPr>
              <w:spacing w:after="0"/>
              <w:rPr>
                <w:rFonts w:ascii="Times New Roman" w:hAnsi="Times New Roman"/>
                <w:sz w:val="24"/>
                <w:szCs w:val="24"/>
                <w:lang w:eastAsia="ru-RU"/>
              </w:rPr>
            </w:pPr>
          </w:p>
        </w:tc>
      </w:tr>
      <w:tr w:rsidR="0041277B" w:rsidRPr="0041277B" w:rsidTr="0041277B">
        <w:tc>
          <w:tcPr>
            <w:tcW w:w="546"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hAnsi="Times New Roman"/>
                <w:sz w:val="24"/>
                <w:szCs w:val="24"/>
                <w:lang w:eastAsia="ru-RU"/>
              </w:rPr>
              <w:t>6</w:t>
            </w:r>
          </w:p>
        </w:tc>
        <w:tc>
          <w:tcPr>
            <w:tcW w:w="4119" w:type="dxa"/>
            <w:vAlign w:val="center"/>
          </w:tcPr>
          <w:p w:rsidR="0041277B" w:rsidRPr="0041277B" w:rsidRDefault="0041277B" w:rsidP="0041277B">
            <w:pPr>
              <w:spacing w:after="0"/>
              <w:rPr>
                <w:rFonts w:ascii="Times New Roman" w:hAnsi="Times New Roman"/>
                <w:sz w:val="24"/>
                <w:szCs w:val="24"/>
                <w:lang w:eastAsia="ru-RU"/>
              </w:rPr>
            </w:pPr>
            <w:r w:rsidRPr="0041277B">
              <w:rPr>
                <w:rFonts w:ascii="Times New Roman" w:eastAsia="Times New Roman" w:hAnsi="Times New Roman"/>
                <w:bCs/>
                <w:sz w:val="24"/>
                <w:szCs w:val="24"/>
                <w:lang w:eastAsia="ru-RU"/>
              </w:rPr>
              <w:t>Перевозка грузов I класса автомобилями-самосвалами грузоподъемностью 10 т работающих вне карьера на расстояние: до 5 км</w:t>
            </w:r>
          </w:p>
        </w:tc>
        <w:tc>
          <w:tcPr>
            <w:tcW w:w="1292"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hAnsi="Times New Roman"/>
                <w:sz w:val="24"/>
                <w:szCs w:val="24"/>
                <w:lang w:eastAsia="ru-RU"/>
              </w:rPr>
              <w:t>1 т</w:t>
            </w:r>
          </w:p>
        </w:tc>
        <w:tc>
          <w:tcPr>
            <w:tcW w:w="1268" w:type="dxa"/>
            <w:vAlign w:val="center"/>
          </w:tcPr>
          <w:p w:rsidR="0041277B" w:rsidRPr="0041277B" w:rsidRDefault="0041277B" w:rsidP="0041277B">
            <w:pPr>
              <w:spacing w:after="0"/>
              <w:jc w:val="center"/>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1840</w:t>
            </w:r>
          </w:p>
        </w:tc>
        <w:tc>
          <w:tcPr>
            <w:tcW w:w="1510" w:type="dxa"/>
            <w:vAlign w:val="center"/>
          </w:tcPr>
          <w:p w:rsidR="0041277B" w:rsidRPr="0041277B" w:rsidRDefault="0041277B" w:rsidP="0041277B">
            <w:pPr>
              <w:spacing w:after="0"/>
              <w:jc w:val="center"/>
              <w:rPr>
                <w:rFonts w:ascii="Times New Roman" w:hAnsi="Times New Roman"/>
                <w:sz w:val="24"/>
                <w:szCs w:val="24"/>
                <w:lang w:eastAsia="ru-RU"/>
              </w:rPr>
            </w:pPr>
          </w:p>
        </w:tc>
        <w:tc>
          <w:tcPr>
            <w:tcW w:w="1328" w:type="dxa"/>
            <w:vMerge/>
            <w:vAlign w:val="center"/>
          </w:tcPr>
          <w:p w:rsidR="0041277B" w:rsidRPr="0041277B" w:rsidRDefault="0041277B" w:rsidP="0041277B">
            <w:pPr>
              <w:spacing w:after="0"/>
              <w:rPr>
                <w:rFonts w:ascii="Times New Roman" w:hAnsi="Times New Roman"/>
                <w:sz w:val="24"/>
                <w:szCs w:val="24"/>
                <w:lang w:eastAsia="ru-RU"/>
              </w:rPr>
            </w:pPr>
          </w:p>
        </w:tc>
      </w:tr>
      <w:tr w:rsidR="0041277B" w:rsidRPr="0041277B" w:rsidTr="0041277B">
        <w:tc>
          <w:tcPr>
            <w:tcW w:w="546"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hAnsi="Times New Roman"/>
                <w:sz w:val="24"/>
                <w:szCs w:val="24"/>
                <w:lang w:eastAsia="ru-RU"/>
              </w:rPr>
              <w:t>7</w:t>
            </w:r>
          </w:p>
        </w:tc>
        <w:tc>
          <w:tcPr>
            <w:tcW w:w="4119" w:type="dxa"/>
            <w:vAlign w:val="center"/>
          </w:tcPr>
          <w:p w:rsidR="0041277B" w:rsidRPr="0041277B" w:rsidRDefault="0041277B" w:rsidP="0041277B">
            <w:pPr>
              <w:spacing w:after="0"/>
              <w:rPr>
                <w:rFonts w:ascii="Times New Roman" w:hAnsi="Times New Roman"/>
                <w:sz w:val="24"/>
                <w:szCs w:val="24"/>
                <w:lang w:eastAsia="ru-RU"/>
              </w:rPr>
            </w:pPr>
            <w:r w:rsidRPr="0041277B">
              <w:rPr>
                <w:rFonts w:ascii="Times New Roman" w:eastAsia="Times New Roman" w:hAnsi="Times New Roman"/>
                <w:bCs/>
                <w:sz w:val="24"/>
                <w:szCs w:val="24"/>
                <w:lang w:eastAsia="ru-RU"/>
              </w:rPr>
              <w:t>Устройство подстилающих и выравнивающих слоев оснований: из песчано-гравийной смеси, дресвы</w:t>
            </w:r>
          </w:p>
        </w:tc>
        <w:tc>
          <w:tcPr>
            <w:tcW w:w="1292" w:type="dxa"/>
            <w:vAlign w:val="center"/>
          </w:tcPr>
          <w:p w:rsidR="0041277B" w:rsidRPr="0041277B" w:rsidRDefault="0041277B" w:rsidP="0041277B">
            <w:pPr>
              <w:spacing w:after="0"/>
              <w:jc w:val="center"/>
              <w:rPr>
                <w:rFonts w:ascii="Times New Roman" w:hAnsi="Times New Roman"/>
                <w:sz w:val="24"/>
                <w:szCs w:val="24"/>
                <w:lang w:eastAsia="ru-RU"/>
              </w:rPr>
            </w:pPr>
            <w:r w:rsidRPr="0041277B">
              <w:rPr>
                <w:rFonts w:ascii="Times New Roman" w:eastAsia="Times New Roman" w:hAnsi="Times New Roman"/>
                <w:bCs/>
                <w:sz w:val="24"/>
                <w:szCs w:val="24"/>
                <w:lang w:eastAsia="ru-RU"/>
              </w:rPr>
              <w:t>100 м3</w:t>
            </w:r>
          </w:p>
        </w:tc>
        <w:tc>
          <w:tcPr>
            <w:tcW w:w="1268" w:type="dxa"/>
            <w:vAlign w:val="center"/>
          </w:tcPr>
          <w:p w:rsidR="0041277B" w:rsidRPr="0041277B" w:rsidRDefault="0041277B" w:rsidP="0041277B">
            <w:pPr>
              <w:spacing w:after="0"/>
              <w:jc w:val="center"/>
              <w:rPr>
                <w:rFonts w:ascii="Times New Roman" w:eastAsia="Times New Roman" w:hAnsi="Times New Roman"/>
                <w:bCs/>
                <w:sz w:val="24"/>
                <w:szCs w:val="24"/>
                <w:lang w:eastAsia="ru-RU"/>
              </w:rPr>
            </w:pPr>
            <w:r w:rsidRPr="0041277B">
              <w:rPr>
                <w:rFonts w:ascii="Times New Roman" w:eastAsia="Times New Roman" w:hAnsi="Times New Roman"/>
                <w:bCs/>
                <w:sz w:val="24"/>
                <w:szCs w:val="24"/>
                <w:lang w:eastAsia="ru-RU"/>
              </w:rPr>
              <w:t>11.5</w:t>
            </w:r>
          </w:p>
        </w:tc>
        <w:tc>
          <w:tcPr>
            <w:tcW w:w="1510" w:type="dxa"/>
            <w:vAlign w:val="center"/>
          </w:tcPr>
          <w:p w:rsidR="0041277B" w:rsidRPr="0041277B" w:rsidRDefault="0041277B" w:rsidP="0041277B">
            <w:pPr>
              <w:spacing w:after="0"/>
              <w:jc w:val="center"/>
              <w:rPr>
                <w:rFonts w:ascii="Times New Roman" w:hAnsi="Times New Roman"/>
                <w:sz w:val="24"/>
                <w:szCs w:val="24"/>
                <w:lang w:eastAsia="ru-RU"/>
              </w:rPr>
            </w:pPr>
          </w:p>
        </w:tc>
        <w:tc>
          <w:tcPr>
            <w:tcW w:w="1328" w:type="dxa"/>
            <w:vMerge/>
            <w:vAlign w:val="center"/>
          </w:tcPr>
          <w:p w:rsidR="0041277B" w:rsidRPr="0041277B" w:rsidRDefault="0041277B" w:rsidP="0041277B">
            <w:pPr>
              <w:spacing w:after="0"/>
              <w:rPr>
                <w:rFonts w:ascii="Times New Roman" w:hAnsi="Times New Roman"/>
                <w:sz w:val="24"/>
                <w:szCs w:val="24"/>
                <w:lang w:eastAsia="ru-RU"/>
              </w:rPr>
            </w:pPr>
          </w:p>
        </w:tc>
      </w:tr>
      <w:tr w:rsidR="0041277B" w:rsidRPr="0041277B" w:rsidTr="0041277B">
        <w:tc>
          <w:tcPr>
            <w:tcW w:w="546" w:type="dxa"/>
            <w:vAlign w:val="center"/>
          </w:tcPr>
          <w:p w:rsidR="0041277B" w:rsidRPr="0041277B" w:rsidRDefault="0041277B" w:rsidP="0041277B">
            <w:pPr>
              <w:spacing w:after="0"/>
              <w:rPr>
                <w:rFonts w:ascii="Times New Roman" w:hAnsi="Times New Roman"/>
                <w:sz w:val="24"/>
                <w:szCs w:val="24"/>
                <w:lang w:eastAsia="ru-RU"/>
              </w:rPr>
            </w:pPr>
          </w:p>
        </w:tc>
        <w:tc>
          <w:tcPr>
            <w:tcW w:w="6679" w:type="dxa"/>
            <w:gridSpan w:val="3"/>
            <w:vAlign w:val="center"/>
          </w:tcPr>
          <w:p w:rsidR="0041277B" w:rsidRPr="0041277B" w:rsidRDefault="0041277B" w:rsidP="0041277B">
            <w:pPr>
              <w:spacing w:after="0"/>
              <w:rPr>
                <w:rFonts w:ascii="Times New Roman" w:hAnsi="Times New Roman"/>
                <w:sz w:val="24"/>
                <w:szCs w:val="24"/>
                <w:lang w:eastAsia="ru-RU"/>
              </w:rPr>
            </w:pPr>
            <w:r w:rsidRPr="0041277B">
              <w:rPr>
                <w:rFonts w:ascii="Times New Roman" w:hAnsi="Times New Roman"/>
                <w:sz w:val="24"/>
                <w:szCs w:val="24"/>
                <w:lang w:eastAsia="ru-RU"/>
              </w:rPr>
              <w:t>Итого</w:t>
            </w:r>
          </w:p>
        </w:tc>
        <w:tc>
          <w:tcPr>
            <w:tcW w:w="1510" w:type="dxa"/>
            <w:vAlign w:val="center"/>
          </w:tcPr>
          <w:p w:rsidR="0041277B" w:rsidRPr="0041277B" w:rsidRDefault="0041277B" w:rsidP="0041277B">
            <w:pPr>
              <w:spacing w:after="0"/>
              <w:jc w:val="center"/>
              <w:rPr>
                <w:rFonts w:ascii="Times New Roman" w:hAnsi="Times New Roman"/>
                <w:sz w:val="24"/>
                <w:szCs w:val="24"/>
                <w:lang w:eastAsia="ru-RU"/>
              </w:rPr>
            </w:pPr>
          </w:p>
        </w:tc>
        <w:tc>
          <w:tcPr>
            <w:tcW w:w="1328" w:type="dxa"/>
            <w:vMerge/>
            <w:vAlign w:val="center"/>
          </w:tcPr>
          <w:p w:rsidR="0041277B" w:rsidRPr="0041277B" w:rsidRDefault="0041277B" w:rsidP="0041277B">
            <w:pPr>
              <w:spacing w:after="0"/>
              <w:rPr>
                <w:rFonts w:ascii="Times New Roman" w:hAnsi="Times New Roman"/>
                <w:sz w:val="24"/>
                <w:szCs w:val="24"/>
                <w:lang w:eastAsia="ru-RU"/>
              </w:rPr>
            </w:pPr>
          </w:p>
        </w:tc>
      </w:tr>
    </w:tbl>
    <w:p w:rsidR="0041277B" w:rsidRPr="0041277B" w:rsidRDefault="0041277B" w:rsidP="0041277B">
      <w:pPr>
        <w:spacing w:after="0" w:line="259" w:lineRule="auto"/>
        <w:ind w:left="540"/>
        <w:rPr>
          <w:rFonts w:ascii="Times New Roman" w:hAnsi="Times New Roman"/>
          <w:b/>
          <w:bCs/>
          <w:sz w:val="24"/>
          <w:szCs w:val="24"/>
        </w:rPr>
      </w:pPr>
    </w:p>
    <w:p w:rsidR="0041277B" w:rsidRPr="0041277B" w:rsidRDefault="0041277B" w:rsidP="0041277B">
      <w:pPr>
        <w:suppressAutoHyphens/>
        <w:spacing w:after="0" w:line="240" w:lineRule="auto"/>
        <w:ind w:right="155"/>
        <w:rPr>
          <w:rFonts w:ascii="Times New Roman" w:eastAsia="Times New Roman" w:hAnsi="Times New Roman"/>
          <w:b/>
          <w:sz w:val="24"/>
          <w:szCs w:val="24"/>
          <w:lang w:eastAsia="ar-SA"/>
        </w:rPr>
      </w:pPr>
    </w:p>
    <w:tbl>
      <w:tblPr>
        <w:tblW w:w="0" w:type="auto"/>
        <w:tblLayout w:type="fixed"/>
        <w:tblLook w:val="0000" w:firstRow="0" w:lastRow="0" w:firstColumn="0" w:lastColumn="0" w:noHBand="0" w:noVBand="0"/>
      </w:tblPr>
      <w:tblGrid>
        <w:gridCol w:w="4796"/>
        <w:gridCol w:w="5122"/>
      </w:tblGrid>
      <w:tr w:rsidR="0041277B" w:rsidRPr="0041277B" w:rsidTr="0041277B">
        <w:trPr>
          <w:trHeight w:val="1777"/>
        </w:trPr>
        <w:tc>
          <w:tcPr>
            <w:tcW w:w="4796" w:type="dxa"/>
            <w:tcBorders>
              <w:top w:val="single" w:sz="4" w:space="0" w:color="000000"/>
              <w:left w:val="single" w:sz="4" w:space="0" w:color="000000"/>
              <w:bottom w:val="single" w:sz="4" w:space="0" w:color="000000"/>
            </w:tcBorders>
          </w:tcPr>
          <w:p w:rsidR="0041277B" w:rsidRPr="0041277B" w:rsidRDefault="0041277B" w:rsidP="0041277B">
            <w:pPr>
              <w:snapToGrid w:val="0"/>
              <w:spacing w:after="0" w:line="240" w:lineRule="auto"/>
              <w:jc w:val="both"/>
              <w:rPr>
                <w:rFonts w:ascii="Times New Roman" w:eastAsia="Times New Roman" w:hAnsi="Times New Roman"/>
                <w:b/>
                <w:sz w:val="24"/>
                <w:szCs w:val="24"/>
                <w:lang w:eastAsia="ru-RU"/>
              </w:rPr>
            </w:pPr>
            <w:r w:rsidRPr="0041277B">
              <w:rPr>
                <w:rFonts w:ascii="Times New Roman" w:eastAsia="Times New Roman" w:hAnsi="Times New Roman"/>
                <w:b/>
                <w:sz w:val="24"/>
                <w:szCs w:val="24"/>
                <w:lang w:eastAsia="ru-RU"/>
              </w:rPr>
              <w:t>«Заказчик»</w:t>
            </w:r>
          </w:p>
          <w:p w:rsidR="0041277B" w:rsidRPr="0041277B" w:rsidRDefault="0041277B" w:rsidP="0041277B">
            <w:pPr>
              <w:spacing w:after="0" w:line="240" w:lineRule="auto"/>
              <w:jc w:val="both"/>
              <w:rPr>
                <w:rFonts w:ascii="Times New Roman" w:eastAsia="Times New Roman" w:hAnsi="Times New Roman"/>
                <w:b/>
                <w:sz w:val="24"/>
                <w:szCs w:val="24"/>
                <w:lang w:eastAsia="ru-RU"/>
              </w:rPr>
            </w:pPr>
            <w:r w:rsidRPr="0041277B">
              <w:rPr>
                <w:rFonts w:ascii="Times New Roman" w:eastAsia="Times New Roman" w:hAnsi="Times New Roman"/>
                <w:b/>
                <w:sz w:val="24"/>
                <w:szCs w:val="24"/>
                <w:lang w:eastAsia="ru-RU"/>
              </w:rPr>
              <w:t>Генеральный директор</w:t>
            </w:r>
          </w:p>
          <w:p w:rsidR="0041277B" w:rsidRPr="0041277B" w:rsidRDefault="0041277B" w:rsidP="0041277B">
            <w:pPr>
              <w:spacing w:after="0" w:line="240" w:lineRule="auto"/>
              <w:jc w:val="both"/>
              <w:rPr>
                <w:rFonts w:ascii="Times New Roman" w:eastAsia="Times New Roman" w:hAnsi="Times New Roman"/>
                <w:b/>
                <w:sz w:val="24"/>
                <w:szCs w:val="24"/>
                <w:lang w:eastAsia="ru-RU"/>
              </w:rPr>
            </w:pPr>
          </w:p>
          <w:p w:rsidR="0041277B" w:rsidRPr="0041277B" w:rsidRDefault="0041277B" w:rsidP="0041277B">
            <w:pPr>
              <w:snapToGrid w:val="0"/>
              <w:spacing w:after="0" w:line="240" w:lineRule="auto"/>
              <w:jc w:val="both"/>
              <w:rPr>
                <w:rFonts w:ascii="Times New Roman" w:eastAsia="Times New Roman" w:hAnsi="Times New Roman"/>
                <w:b/>
                <w:sz w:val="24"/>
                <w:szCs w:val="24"/>
                <w:lang w:eastAsia="ru-RU"/>
              </w:rPr>
            </w:pPr>
          </w:p>
          <w:p w:rsidR="0041277B" w:rsidRPr="0041277B" w:rsidRDefault="0041277B" w:rsidP="0041277B">
            <w:pPr>
              <w:snapToGrid w:val="0"/>
              <w:spacing w:after="0" w:line="240" w:lineRule="auto"/>
              <w:jc w:val="both"/>
              <w:rPr>
                <w:rFonts w:ascii="Times New Roman" w:eastAsia="Times New Roman" w:hAnsi="Times New Roman"/>
                <w:b/>
                <w:sz w:val="24"/>
                <w:szCs w:val="24"/>
                <w:lang w:eastAsia="ru-RU"/>
              </w:rPr>
            </w:pPr>
            <w:r w:rsidRPr="0041277B">
              <w:rPr>
                <w:rFonts w:ascii="Times New Roman" w:eastAsia="Times New Roman" w:hAnsi="Times New Roman"/>
                <w:b/>
                <w:sz w:val="24"/>
                <w:szCs w:val="24"/>
                <w:lang w:eastAsia="ru-RU"/>
              </w:rPr>
              <w:t xml:space="preserve">_____________________ /В.Н. Лебедев/ </w:t>
            </w:r>
          </w:p>
          <w:p w:rsidR="0041277B" w:rsidRPr="0041277B" w:rsidRDefault="0041277B" w:rsidP="0041277B">
            <w:pPr>
              <w:tabs>
                <w:tab w:val="left" w:pos="0"/>
                <w:tab w:val="left" w:pos="993"/>
              </w:tabs>
              <w:suppressAutoHyphens/>
              <w:spacing w:after="0" w:line="240" w:lineRule="auto"/>
              <w:contextualSpacing/>
              <w:jc w:val="both"/>
              <w:rPr>
                <w:rFonts w:ascii="Times New Roman" w:eastAsia="Times New Roman" w:hAnsi="Times New Roman"/>
                <w:sz w:val="24"/>
                <w:szCs w:val="24"/>
                <w:lang w:eastAsia="ar-SA"/>
              </w:rPr>
            </w:pPr>
            <w:proofErr w:type="spellStart"/>
            <w:r w:rsidRPr="0041277B">
              <w:rPr>
                <w:rFonts w:ascii="Times New Roman" w:eastAsia="Times New Roman" w:hAnsi="Times New Roman"/>
                <w:sz w:val="24"/>
                <w:szCs w:val="24"/>
                <w:lang w:eastAsia="ru-RU"/>
              </w:rPr>
              <w:t>м</w:t>
            </w:r>
            <w:r w:rsidRPr="0041277B">
              <w:rPr>
                <w:rFonts w:ascii="Times New Roman" w:eastAsia="Times New Roman" w:hAnsi="Times New Roman"/>
                <w:sz w:val="24"/>
                <w:szCs w:val="24"/>
                <w:lang w:eastAsia="ar-SA"/>
              </w:rPr>
              <w:t>.п</w:t>
            </w:r>
            <w:proofErr w:type="spellEnd"/>
            <w:r w:rsidRPr="0041277B">
              <w:rPr>
                <w:rFonts w:ascii="Times New Roman" w:eastAsia="Times New Roman" w:hAnsi="Times New Roman"/>
                <w:sz w:val="24"/>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rsidR="0041277B" w:rsidRPr="0041277B" w:rsidRDefault="0041277B" w:rsidP="0041277B">
            <w:pPr>
              <w:snapToGrid w:val="0"/>
              <w:spacing w:after="0" w:line="240" w:lineRule="auto"/>
              <w:jc w:val="both"/>
              <w:rPr>
                <w:rFonts w:ascii="Times New Roman" w:eastAsia="Times New Roman" w:hAnsi="Times New Roman"/>
                <w:b/>
                <w:sz w:val="24"/>
                <w:szCs w:val="24"/>
                <w:lang w:eastAsia="ru-RU"/>
              </w:rPr>
            </w:pPr>
            <w:r w:rsidRPr="0041277B">
              <w:rPr>
                <w:rFonts w:ascii="Times New Roman" w:eastAsia="Times New Roman" w:hAnsi="Times New Roman"/>
                <w:b/>
                <w:sz w:val="24"/>
                <w:szCs w:val="24"/>
                <w:lang w:eastAsia="ru-RU"/>
              </w:rPr>
              <w:t>«</w:t>
            </w:r>
            <w:r w:rsidRPr="0041277B">
              <w:rPr>
                <w:rFonts w:ascii="Times New Roman" w:eastAsia="Times New Roman" w:hAnsi="Times New Roman"/>
                <w:b/>
                <w:sz w:val="24"/>
                <w:szCs w:val="24"/>
                <w:lang w:eastAsia="ar-SA"/>
              </w:rPr>
              <w:t>Подрядчик</w:t>
            </w:r>
            <w:r w:rsidRPr="0041277B">
              <w:rPr>
                <w:rFonts w:ascii="Times New Roman" w:eastAsia="Times New Roman" w:hAnsi="Times New Roman"/>
                <w:b/>
                <w:sz w:val="24"/>
                <w:szCs w:val="24"/>
                <w:lang w:eastAsia="ru-RU"/>
              </w:rPr>
              <w:t>»</w:t>
            </w:r>
          </w:p>
          <w:p w:rsidR="0041277B" w:rsidRPr="0041277B" w:rsidRDefault="0041277B" w:rsidP="0041277B">
            <w:pPr>
              <w:suppressAutoHyphens/>
              <w:spacing w:after="0" w:line="240" w:lineRule="auto"/>
              <w:jc w:val="both"/>
              <w:rPr>
                <w:rFonts w:ascii="Times New Roman" w:eastAsia="Times New Roman" w:hAnsi="Times New Roman"/>
                <w:b/>
                <w:sz w:val="24"/>
                <w:szCs w:val="24"/>
                <w:lang w:eastAsia="ar-SA"/>
              </w:rPr>
            </w:pPr>
            <w:r w:rsidRPr="0041277B">
              <w:rPr>
                <w:rFonts w:ascii="Times New Roman" w:eastAsia="Times New Roman" w:hAnsi="Times New Roman"/>
                <w:b/>
                <w:sz w:val="24"/>
                <w:szCs w:val="24"/>
                <w:lang w:eastAsia="ar-SA"/>
              </w:rPr>
              <w:t>_________________________</w:t>
            </w:r>
          </w:p>
          <w:p w:rsidR="0041277B" w:rsidRPr="0041277B" w:rsidRDefault="0041277B" w:rsidP="0041277B">
            <w:pPr>
              <w:suppressAutoHyphens/>
              <w:spacing w:after="0" w:line="240" w:lineRule="auto"/>
              <w:jc w:val="both"/>
              <w:rPr>
                <w:rFonts w:ascii="Times New Roman" w:eastAsia="Times New Roman" w:hAnsi="Times New Roman"/>
                <w:sz w:val="24"/>
                <w:szCs w:val="24"/>
                <w:lang w:eastAsia="ar-SA"/>
              </w:rPr>
            </w:pPr>
          </w:p>
          <w:p w:rsidR="0041277B" w:rsidRPr="0041277B" w:rsidRDefault="0041277B" w:rsidP="0041277B">
            <w:pPr>
              <w:suppressAutoHyphens/>
              <w:spacing w:after="0" w:line="240" w:lineRule="auto"/>
              <w:jc w:val="both"/>
              <w:rPr>
                <w:rFonts w:ascii="Times New Roman" w:eastAsia="Times New Roman" w:hAnsi="Times New Roman"/>
                <w:sz w:val="24"/>
                <w:szCs w:val="24"/>
                <w:lang w:eastAsia="ar-SA"/>
              </w:rPr>
            </w:pPr>
          </w:p>
          <w:p w:rsidR="0041277B" w:rsidRPr="0041277B" w:rsidRDefault="0041277B" w:rsidP="0041277B">
            <w:pPr>
              <w:suppressAutoHyphens/>
              <w:spacing w:after="0" w:line="240" w:lineRule="auto"/>
              <w:jc w:val="both"/>
              <w:rPr>
                <w:rFonts w:ascii="Times New Roman" w:eastAsia="Times New Roman" w:hAnsi="Times New Roman"/>
                <w:sz w:val="24"/>
                <w:szCs w:val="24"/>
                <w:lang w:eastAsia="ar-SA"/>
              </w:rPr>
            </w:pPr>
            <w:r w:rsidRPr="0041277B">
              <w:rPr>
                <w:rFonts w:ascii="Times New Roman" w:eastAsia="Times New Roman" w:hAnsi="Times New Roman"/>
                <w:sz w:val="24"/>
                <w:szCs w:val="24"/>
                <w:lang w:eastAsia="ar-SA"/>
              </w:rPr>
              <w:t>______________________ /</w:t>
            </w:r>
            <w:r w:rsidRPr="0041277B">
              <w:rPr>
                <w:rFonts w:ascii="Times New Roman" w:eastAsia="Times New Roman" w:hAnsi="Times New Roman"/>
                <w:b/>
                <w:sz w:val="24"/>
                <w:szCs w:val="24"/>
                <w:lang w:eastAsia="ar-SA"/>
              </w:rPr>
              <w:t>________________</w:t>
            </w:r>
            <w:r w:rsidRPr="0041277B">
              <w:rPr>
                <w:rFonts w:ascii="Times New Roman" w:eastAsia="Times New Roman" w:hAnsi="Times New Roman"/>
                <w:sz w:val="24"/>
                <w:szCs w:val="24"/>
                <w:lang w:eastAsia="ar-SA"/>
              </w:rPr>
              <w:t>/</w:t>
            </w:r>
          </w:p>
          <w:p w:rsidR="0041277B" w:rsidRPr="0041277B" w:rsidRDefault="0041277B" w:rsidP="0041277B">
            <w:pPr>
              <w:tabs>
                <w:tab w:val="left" w:pos="0"/>
                <w:tab w:val="left" w:pos="993"/>
              </w:tabs>
              <w:suppressAutoHyphens/>
              <w:spacing w:after="0" w:line="240" w:lineRule="auto"/>
              <w:ind w:firstLine="567"/>
              <w:contextualSpacing/>
              <w:jc w:val="both"/>
              <w:rPr>
                <w:rFonts w:ascii="Times New Roman" w:eastAsia="Times New Roman" w:hAnsi="Times New Roman"/>
                <w:sz w:val="24"/>
                <w:szCs w:val="24"/>
                <w:lang w:eastAsia="ar-SA"/>
              </w:rPr>
            </w:pPr>
            <w:proofErr w:type="spellStart"/>
            <w:r w:rsidRPr="0041277B">
              <w:rPr>
                <w:rFonts w:ascii="Times New Roman" w:eastAsia="Times New Roman" w:hAnsi="Times New Roman"/>
                <w:sz w:val="24"/>
                <w:szCs w:val="24"/>
                <w:lang w:eastAsia="ar-SA"/>
              </w:rPr>
              <w:t>м.п</w:t>
            </w:r>
            <w:proofErr w:type="spellEnd"/>
            <w:r w:rsidRPr="0041277B">
              <w:rPr>
                <w:rFonts w:ascii="Times New Roman" w:eastAsia="Times New Roman" w:hAnsi="Times New Roman"/>
                <w:sz w:val="24"/>
                <w:szCs w:val="24"/>
                <w:lang w:eastAsia="ar-SA"/>
              </w:rPr>
              <w:t>.</w:t>
            </w:r>
          </w:p>
        </w:tc>
      </w:tr>
    </w:tbl>
    <w:p w:rsidR="0041277B" w:rsidRPr="0041277B" w:rsidRDefault="0041277B" w:rsidP="0041277B">
      <w:pPr>
        <w:suppressAutoHyphens/>
        <w:spacing w:after="0" w:line="240" w:lineRule="auto"/>
        <w:ind w:right="155"/>
        <w:rPr>
          <w:rFonts w:ascii="Times New Roman" w:eastAsia="Times New Roman" w:hAnsi="Times New Roman"/>
          <w:b/>
          <w:sz w:val="20"/>
          <w:szCs w:val="24"/>
          <w:lang w:eastAsia="ar-SA"/>
        </w:rPr>
      </w:pPr>
    </w:p>
    <w:p w:rsidR="0041277B" w:rsidRPr="0041277B" w:rsidRDefault="0041277B" w:rsidP="0041277B">
      <w:pPr>
        <w:suppressAutoHyphens/>
        <w:spacing w:after="0" w:line="240" w:lineRule="auto"/>
        <w:ind w:right="155"/>
        <w:jc w:val="right"/>
        <w:rPr>
          <w:rFonts w:ascii="Times New Roman" w:eastAsia="Times New Roman" w:hAnsi="Times New Roman"/>
          <w:b/>
          <w:sz w:val="20"/>
          <w:szCs w:val="24"/>
          <w:lang w:eastAsia="ar-SA"/>
        </w:rPr>
      </w:pPr>
    </w:p>
    <w:p w:rsidR="0041277B" w:rsidRPr="0041277B" w:rsidRDefault="0041277B" w:rsidP="0041277B">
      <w:pPr>
        <w:suppressAutoHyphens/>
        <w:spacing w:after="0" w:line="240" w:lineRule="auto"/>
        <w:ind w:right="155"/>
        <w:jc w:val="both"/>
        <w:rPr>
          <w:rFonts w:ascii="Times New Roman" w:eastAsia="Times New Roman" w:hAnsi="Times New Roman"/>
          <w:b/>
          <w:sz w:val="20"/>
          <w:szCs w:val="24"/>
          <w:lang w:eastAsia="ar-SA"/>
        </w:rPr>
      </w:pPr>
    </w:p>
    <w:p w:rsidR="0041277B" w:rsidRPr="0041277B" w:rsidRDefault="0041277B" w:rsidP="0041277B">
      <w:pPr>
        <w:widowControl w:val="0"/>
        <w:autoSpaceDE w:val="0"/>
        <w:autoSpaceDN w:val="0"/>
        <w:adjustRightInd w:val="0"/>
        <w:spacing w:before="20" w:after="20" w:line="240" w:lineRule="auto"/>
        <w:ind w:right="30"/>
        <w:jc w:val="both"/>
        <w:rPr>
          <w:rFonts w:ascii="Times New Roman" w:eastAsia="Times New Roman" w:hAnsi="Times New Roman"/>
          <w:sz w:val="20"/>
          <w:szCs w:val="20"/>
          <w:lang w:eastAsia="ru-RU"/>
        </w:rPr>
        <w:sectPr w:rsidR="0041277B" w:rsidRPr="0041277B" w:rsidSect="0041277B">
          <w:footerReference w:type="default" r:id="rId12"/>
          <w:footerReference w:type="first" r:id="rId13"/>
          <w:pgSz w:w="11906" w:h="16838" w:code="9"/>
          <w:pgMar w:top="709" w:right="707" w:bottom="1134" w:left="1134" w:header="680" w:footer="0" w:gutter="0"/>
          <w:cols w:space="708"/>
          <w:titlePg/>
          <w:docGrid w:linePitch="381"/>
        </w:sectPr>
      </w:pPr>
    </w:p>
    <w:tbl>
      <w:tblPr>
        <w:tblW w:w="15008" w:type="dxa"/>
        <w:tblLayout w:type="fixed"/>
        <w:tblCellMar>
          <w:left w:w="0" w:type="dxa"/>
          <w:right w:w="0" w:type="dxa"/>
        </w:tblCellMar>
        <w:tblLook w:val="0000" w:firstRow="0" w:lastRow="0" w:firstColumn="0" w:lastColumn="0" w:noHBand="0" w:noVBand="0"/>
      </w:tblPr>
      <w:tblGrid>
        <w:gridCol w:w="7362"/>
        <w:gridCol w:w="1721"/>
        <w:gridCol w:w="190"/>
        <w:gridCol w:w="1912"/>
        <w:gridCol w:w="956"/>
        <w:gridCol w:w="955"/>
        <w:gridCol w:w="478"/>
        <w:gridCol w:w="477"/>
        <w:gridCol w:w="479"/>
        <w:gridCol w:w="478"/>
      </w:tblGrid>
      <w:tr w:rsidR="0041277B" w:rsidRPr="0041277B" w:rsidTr="0041277B">
        <w:trPr>
          <w:cantSplit/>
          <w:trHeight w:val="1534"/>
        </w:trPr>
        <w:tc>
          <w:tcPr>
            <w:tcW w:w="9083" w:type="dxa"/>
            <w:gridSpan w:val="2"/>
            <w:tcBorders>
              <w:top w:val="nil"/>
              <w:left w:val="nil"/>
              <w:bottom w:val="nil"/>
              <w:right w:val="nil"/>
            </w:tcBorders>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color w:val="FF0000"/>
                <w:sz w:val="20"/>
                <w:szCs w:val="20"/>
                <w:lang w:eastAsia="ru-RU"/>
              </w:rPr>
            </w:pPr>
          </w:p>
        </w:tc>
        <w:tc>
          <w:tcPr>
            <w:tcW w:w="5925" w:type="dxa"/>
            <w:gridSpan w:val="8"/>
            <w:tcBorders>
              <w:top w:val="nil"/>
              <w:left w:val="nil"/>
              <w:bottom w:val="nil"/>
              <w:right w:val="nil"/>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right"/>
              <w:rPr>
                <w:rFonts w:ascii="Times New Roman" w:eastAsia="Times New Roman" w:hAnsi="Times New Roman"/>
                <w:sz w:val="24"/>
                <w:szCs w:val="24"/>
                <w:lang w:eastAsia="ru-RU"/>
              </w:rPr>
            </w:pPr>
            <w:r w:rsidRPr="0041277B">
              <w:rPr>
                <w:rFonts w:ascii="Times New Roman" w:eastAsia="Times New Roman" w:hAnsi="Times New Roman"/>
                <w:sz w:val="24"/>
                <w:szCs w:val="24"/>
                <w:lang w:eastAsia="ru-RU"/>
              </w:rPr>
              <w:t xml:space="preserve">Приложение № 3 </w:t>
            </w:r>
          </w:p>
          <w:p w:rsidR="0041277B" w:rsidRPr="0041277B" w:rsidRDefault="0041277B" w:rsidP="0041277B">
            <w:pPr>
              <w:widowControl w:val="0"/>
              <w:autoSpaceDE w:val="0"/>
              <w:autoSpaceDN w:val="0"/>
              <w:adjustRightInd w:val="0"/>
              <w:spacing w:before="20" w:after="20" w:line="240" w:lineRule="auto"/>
              <w:ind w:right="30" w:firstLine="567"/>
              <w:jc w:val="right"/>
              <w:rPr>
                <w:rFonts w:ascii="Times New Roman" w:eastAsia="Times New Roman" w:hAnsi="Times New Roman"/>
                <w:sz w:val="24"/>
                <w:szCs w:val="24"/>
                <w:lang w:eastAsia="ru-RU"/>
              </w:rPr>
            </w:pPr>
            <w:r w:rsidRPr="0041277B">
              <w:rPr>
                <w:rFonts w:ascii="Times New Roman" w:eastAsia="Times New Roman" w:hAnsi="Times New Roman"/>
                <w:sz w:val="24"/>
                <w:szCs w:val="24"/>
                <w:lang w:eastAsia="ru-RU"/>
              </w:rPr>
              <w:t xml:space="preserve">к Договору № _____________ </w:t>
            </w:r>
          </w:p>
          <w:p w:rsidR="0041277B" w:rsidRPr="0041277B" w:rsidRDefault="00E0333E" w:rsidP="0041277B">
            <w:pPr>
              <w:widowControl w:val="0"/>
              <w:autoSpaceDE w:val="0"/>
              <w:autoSpaceDN w:val="0"/>
              <w:adjustRightInd w:val="0"/>
              <w:spacing w:before="20" w:after="20" w:line="240" w:lineRule="auto"/>
              <w:ind w:left="30" w:right="30" w:firstLine="567"/>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от «___» _______________ 2021 </w:t>
            </w:r>
            <w:r w:rsidR="0041277B" w:rsidRPr="0041277B">
              <w:rPr>
                <w:rFonts w:ascii="Times New Roman" w:eastAsia="Times New Roman" w:hAnsi="Times New Roman"/>
                <w:sz w:val="24"/>
                <w:szCs w:val="24"/>
                <w:lang w:eastAsia="ru-RU"/>
              </w:rPr>
              <w:t>г</w:t>
            </w:r>
            <w:r w:rsidR="0041277B" w:rsidRPr="0041277B">
              <w:rPr>
                <w:rFonts w:ascii="Times New Roman" w:eastAsia="Times New Roman" w:hAnsi="Times New Roman"/>
                <w:sz w:val="20"/>
                <w:szCs w:val="20"/>
                <w:lang w:eastAsia="ru-RU"/>
              </w:rPr>
              <w:t>.</w:t>
            </w:r>
          </w:p>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 xml:space="preserve">Унифицированная форма № КС-2 </w:t>
            </w:r>
          </w:p>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Утверждена постановлением Госкомстата России от 11.11.1999 № 100</w:t>
            </w:r>
          </w:p>
        </w:tc>
      </w:tr>
      <w:tr w:rsidR="0041277B" w:rsidRPr="0041277B" w:rsidTr="0041277B">
        <w:trPr>
          <w:cantSplit/>
          <w:trHeight w:val="276"/>
        </w:trPr>
        <w:tc>
          <w:tcPr>
            <w:tcW w:w="11185" w:type="dxa"/>
            <w:gridSpan w:val="4"/>
            <w:tcBorders>
              <w:top w:val="nil"/>
              <w:left w:val="nil"/>
              <w:bottom w:val="nil"/>
              <w:right w:val="nil"/>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tc>
        <w:tc>
          <w:tcPr>
            <w:tcW w:w="956" w:type="dxa"/>
            <w:tcBorders>
              <w:top w:val="nil"/>
              <w:left w:val="nil"/>
              <w:bottom w:val="nil"/>
              <w:right w:val="nil"/>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center"/>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Код</w:t>
            </w:r>
          </w:p>
        </w:tc>
      </w:tr>
      <w:tr w:rsidR="0041277B" w:rsidRPr="0041277B" w:rsidTr="0041277B">
        <w:trPr>
          <w:cantSplit/>
          <w:trHeight w:val="301"/>
        </w:trPr>
        <w:tc>
          <w:tcPr>
            <w:tcW w:w="12141" w:type="dxa"/>
            <w:gridSpan w:val="5"/>
            <w:tcBorders>
              <w:top w:val="nil"/>
              <w:left w:val="nil"/>
              <w:bottom w:val="nil"/>
              <w:right w:val="nil"/>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right"/>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center"/>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0322005</w:t>
            </w:r>
          </w:p>
        </w:tc>
      </w:tr>
      <w:tr w:rsidR="0041277B" w:rsidRPr="0041277B" w:rsidTr="0041277B">
        <w:trPr>
          <w:cantSplit/>
          <w:trHeight w:val="276"/>
        </w:trPr>
        <w:tc>
          <w:tcPr>
            <w:tcW w:w="15008" w:type="dxa"/>
            <w:gridSpan w:val="10"/>
            <w:tcBorders>
              <w:top w:val="nil"/>
              <w:left w:val="nil"/>
              <w:bottom w:val="nil"/>
              <w:right w:val="nil"/>
            </w:tcBorders>
            <w:vAlign w:val="bottom"/>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Инвестор</w:t>
            </w:r>
          </w:p>
        </w:tc>
      </w:tr>
      <w:tr w:rsidR="0041277B" w:rsidRPr="0041277B" w:rsidTr="0041277B">
        <w:trPr>
          <w:cantSplit/>
          <w:trHeight w:val="276"/>
        </w:trPr>
        <w:tc>
          <w:tcPr>
            <w:tcW w:w="11185" w:type="dxa"/>
            <w:gridSpan w:val="4"/>
            <w:tcBorders>
              <w:top w:val="nil"/>
              <w:left w:val="nil"/>
              <w:bottom w:val="single" w:sz="4" w:space="0" w:color="auto"/>
              <w:right w:val="nil"/>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tc>
        <w:tc>
          <w:tcPr>
            <w:tcW w:w="956" w:type="dxa"/>
            <w:tcBorders>
              <w:top w:val="nil"/>
              <w:left w:val="nil"/>
              <w:bottom w:val="nil"/>
              <w:right w:val="nil"/>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right"/>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tc>
      </w:tr>
      <w:tr w:rsidR="0041277B" w:rsidRPr="0041277B" w:rsidTr="0041277B">
        <w:trPr>
          <w:cantSplit/>
          <w:trHeight w:val="301"/>
        </w:trPr>
        <w:tc>
          <w:tcPr>
            <w:tcW w:w="15008" w:type="dxa"/>
            <w:gridSpan w:val="10"/>
            <w:tcBorders>
              <w:top w:val="nil"/>
              <w:left w:val="nil"/>
              <w:bottom w:val="nil"/>
              <w:right w:val="nil"/>
            </w:tcBorders>
            <w:vAlign w:val="bottom"/>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Заказчик (Генподрядчик)</w:t>
            </w:r>
          </w:p>
        </w:tc>
      </w:tr>
      <w:tr w:rsidR="0041277B" w:rsidRPr="0041277B" w:rsidTr="0041277B">
        <w:trPr>
          <w:cantSplit/>
          <w:trHeight w:val="276"/>
        </w:trPr>
        <w:tc>
          <w:tcPr>
            <w:tcW w:w="11185" w:type="dxa"/>
            <w:gridSpan w:val="4"/>
            <w:tcBorders>
              <w:top w:val="nil"/>
              <w:left w:val="nil"/>
              <w:bottom w:val="single" w:sz="4" w:space="0" w:color="auto"/>
              <w:right w:val="nil"/>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tc>
        <w:tc>
          <w:tcPr>
            <w:tcW w:w="956" w:type="dxa"/>
            <w:tcBorders>
              <w:top w:val="nil"/>
              <w:left w:val="nil"/>
              <w:bottom w:val="nil"/>
              <w:right w:val="nil"/>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right"/>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tc>
      </w:tr>
      <w:tr w:rsidR="0041277B" w:rsidRPr="0041277B" w:rsidTr="0041277B">
        <w:trPr>
          <w:cantSplit/>
          <w:trHeight w:val="276"/>
        </w:trPr>
        <w:tc>
          <w:tcPr>
            <w:tcW w:w="15008" w:type="dxa"/>
            <w:gridSpan w:val="10"/>
            <w:tcBorders>
              <w:top w:val="nil"/>
              <w:left w:val="nil"/>
              <w:bottom w:val="nil"/>
              <w:right w:val="nil"/>
            </w:tcBorders>
            <w:vAlign w:val="bottom"/>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Подрядчик(Субподрядчик)</w:t>
            </w:r>
          </w:p>
        </w:tc>
      </w:tr>
      <w:tr w:rsidR="0041277B" w:rsidRPr="0041277B" w:rsidTr="0041277B">
        <w:trPr>
          <w:cantSplit/>
          <w:trHeight w:val="276"/>
        </w:trPr>
        <w:tc>
          <w:tcPr>
            <w:tcW w:w="11185" w:type="dxa"/>
            <w:gridSpan w:val="4"/>
            <w:tcBorders>
              <w:top w:val="nil"/>
              <w:left w:val="nil"/>
              <w:bottom w:val="single" w:sz="4" w:space="0" w:color="auto"/>
              <w:right w:val="nil"/>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tc>
        <w:tc>
          <w:tcPr>
            <w:tcW w:w="956" w:type="dxa"/>
            <w:tcBorders>
              <w:top w:val="nil"/>
              <w:left w:val="nil"/>
              <w:bottom w:val="nil"/>
              <w:right w:val="nil"/>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right"/>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tc>
      </w:tr>
      <w:tr w:rsidR="0041277B" w:rsidRPr="0041277B" w:rsidTr="0041277B">
        <w:trPr>
          <w:cantSplit/>
          <w:trHeight w:val="301"/>
        </w:trPr>
        <w:tc>
          <w:tcPr>
            <w:tcW w:w="15008" w:type="dxa"/>
            <w:gridSpan w:val="10"/>
            <w:tcBorders>
              <w:top w:val="nil"/>
              <w:left w:val="nil"/>
              <w:bottom w:val="nil"/>
              <w:right w:val="nil"/>
            </w:tcBorders>
            <w:vAlign w:val="bottom"/>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Стройка:</w:t>
            </w:r>
          </w:p>
        </w:tc>
      </w:tr>
      <w:tr w:rsidR="0041277B" w:rsidRPr="0041277B" w:rsidTr="0041277B">
        <w:trPr>
          <w:cantSplit/>
          <w:trHeight w:val="276"/>
        </w:trPr>
        <w:tc>
          <w:tcPr>
            <w:tcW w:w="11185" w:type="dxa"/>
            <w:gridSpan w:val="4"/>
            <w:tcBorders>
              <w:top w:val="nil"/>
              <w:left w:val="nil"/>
              <w:bottom w:val="single" w:sz="4" w:space="0" w:color="auto"/>
              <w:right w:val="nil"/>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tc>
        <w:tc>
          <w:tcPr>
            <w:tcW w:w="956" w:type="dxa"/>
            <w:tcBorders>
              <w:top w:val="nil"/>
              <w:left w:val="nil"/>
              <w:bottom w:val="nil"/>
              <w:right w:val="nil"/>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right"/>
              <w:rPr>
                <w:rFonts w:ascii="Times New Roman" w:eastAsia="Times New Roman" w:hAnsi="Times New Roman"/>
                <w:sz w:val="20"/>
                <w:szCs w:val="20"/>
                <w:lang w:eastAsia="ru-RU"/>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center"/>
              <w:rPr>
                <w:rFonts w:ascii="Times New Roman" w:eastAsia="Times New Roman" w:hAnsi="Times New Roman"/>
                <w:sz w:val="20"/>
                <w:szCs w:val="20"/>
                <w:lang w:eastAsia="ru-RU"/>
              </w:rPr>
            </w:pPr>
          </w:p>
        </w:tc>
      </w:tr>
      <w:tr w:rsidR="0041277B" w:rsidRPr="0041277B" w:rsidTr="0041277B">
        <w:trPr>
          <w:cantSplit/>
          <w:trHeight w:val="276"/>
        </w:trPr>
        <w:tc>
          <w:tcPr>
            <w:tcW w:w="15008" w:type="dxa"/>
            <w:gridSpan w:val="10"/>
            <w:tcBorders>
              <w:top w:val="nil"/>
              <w:left w:val="nil"/>
              <w:bottom w:val="nil"/>
              <w:right w:val="nil"/>
            </w:tcBorders>
            <w:vAlign w:val="bottom"/>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Объект:</w:t>
            </w:r>
          </w:p>
        </w:tc>
      </w:tr>
      <w:tr w:rsidR="0041277B" w:rsidRPr="0041277B" w:rsidTr="0041277B">
        <w:trPr>
          <w:cantSplit/>
          <w:trHeight w:val="301"/>
        </w:trPr>
        <w:tc>
          <w:tcPr>
            <w:tcW w:w="11185" w:type="dxa"/>
            <w:gridSpan w:val="4"/>
            <w:tcBorders>
              <w:top w:val="nil"/>
              <w:left w:val="nil"/>
              <w:bottom w:val="single" w:sz="4" w:space="0" w:color="auto"/>
              <w:right w:val="nil"/>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tc>
        <w:tc>
          <w:tcPr>
            <w:tcW w:w="956" w:type="dxa"/>
            <w:tcBorders>
              <w:top w:val="nil"/>
              <w:left w:val="nil"/>
              <w:bottom w:val="nil"/>
              <w:right w:val="nil"/>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right"/>
              <w:rPr>
                <w:rFonts w:ascii="Times New Roman" w:eastAsia="Times New Roman" w:hAnsi="Times New Roman"/>
                <w:sz w:val="20"/>
                <w:szCs w:val="20"/>
                <w:lang w:eastAsia="ru-RU"/>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center"/>
              <w:rPr>
                <w:rFonts w:ascii="Times New Roman" w:eastAsia="Times New Roman" w:hAnsi="Times New Roman"/>
                <w:sz w:val="20"/>
                <w:szCs w:val="20"/>
                <w:lang w:eastAsia="ru-RU"/>
              </w:rPr>
            </w:pPr>
          </w:p>
        </w:tc>
      </w:tr>
      <w:tr w:rsidR="0041277B" w:rsidRPr="0041277B" w:rsidTr="0041277B">
        <w:trPr>
          <w:cantSplit/>
          <w:trHeight w:val="276"/>
        </w:trPr>
        <w:tc>
          <w:tcPr>
            <w:tcW w:w="12141" w:type="dxa"/>
            <w:gridSpan w:val="5"/>
            <w:tcBorders>
              <w:top w:val="nil"/>
              <w:left w:val="nil"/>
              <w:bottom w:val="nil"/>
              <w:right w:val="nil"/>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right"/>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tc>
      </w:tr>
      <w:tr w:rsidR="0041277B" w:rsidRPr="0041277B" w:rsidTr="0041277B">
        <w:trPr>
          <w:cantSplit/>
          <w:trHeight w:val="276"/>
        </w:trPr>
        <w:tc>
          <w:tcPr>
            <w:tcW w:w="11185" w:type="dxa"/>
            <w:gridSpan w:val="4"/>
            <w:tcBorders>
              <w:top w:val="nil"/>
              <w:left w:val="nil"/>
              <w:bottom w:val="nil"/>
              <w:right w:val="nil"/>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right"/>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Договор подряда (контракта)</w:t>
            </w:r>
          </w:p>
        </w:tc>
        <w:tc>
          <w:tcPr>
            <w:tcW w:w="956" w:type="dxa"/>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widowControl w:val="0"/>
              <w:autoSpaceDE w:val="0"/>
              <w:autoSpaceDN w:val="0"/>
              <w:adjustRightInd w:val="0"/>
              <w:spacing w:before="20" w:after="20" w:line="240" w:lineRule="auto"/>
              <w:ind w:left="30" w:right="30"/>
              <w:jc w:val="both"/>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center"/>
              <w:rPr>
                <w:rFonts w:ascii="Times New Roman" w:eastAsia="Times New Roman" w:hAnsi="Times New Roman"/>
                <w:sz w:val="20"/>
                <w:szCs w:val="20"/>
                <w:lang w:eastAsia="ru-RU"/>
              </w:rPr>
            </w:pPr>
          </w:p>
        </w:tc>
      </w:tr>
      <w:tr w:rsidR="0041277B" w:rsidRPr="0041277B" w:rsidTr="0041277B">
        <w:trPr>
          <w:cantSplit/>
          <w:trHeight w:val="276"/>
        </w:trPr>
        <w:tc>
          <w:tcPr>
            <w:tcW w:w="11185" w:type="dxa"/>
            <w:gridSpan w:val="4"/>
            <w:tcBorders>
              <w:top w:val="nil"/>
              <w:left w:val="nil"/>
              <w:bottom w:val="nil"/>
              <w:right w:val="nil"/>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right"/>
              <w:rPr>
                <w:rFonts w:ascii="Times New Roman" w:eastAsia="Times New Roman" w:hAnsi="Times New Roman"/>
                <w:sz w:val="20"/>
                <w:szCs w:val="20"/>
                <w:lang w:eastAsia="ru-RU"/>
              </w:rPr>
            </w:pPr>
          </w:p>
        </w:tc>
        <w:tc>
          <w:tcPr>
            <w:tcW w:w="956" w:type="dxa"/>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widowControl w:val="0"/>
              <w:autoSpaceDE w:val="0"/>
              <w:autoSpaceDN w:val="0"/>
              <w:adjustRightInd w:val="0"/>
              <w:spacing w:before="20" w:after="20" w:line="240" w:lineRule="auto"/>
              <w:ind w:left="30" w:right="30"/>
              <w:jc w:val="both"/>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center"/>
              <w:rPr>
                <w:rFonts w:ascii="Times New Roman" w:eastAsia="Times New Roman" w:hAnsi="Times New Roman"/>
                <w:sz w:val="20"/>
                <w:szCs w:val="20"/>
                <w:lang w:eastAsia="ru-RU"/>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center"/>
              <w:rPr>
                <w:rFonts w:ascii="Times New Roman" w:eastAsia="Times New Roman" w:hAnsi="Times New Roman"/>
                <w:sz w:val="20"/>
                <w:szCs w:val="20"/>
                <w:lang w:eastAsia="ru-RU"/>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center"/>
              <w:rPr>
                <w:rFonts w:ascii="Times New Roman" w:eastAsia="Times New Roman" w:hAnsi="Times New Roman"/>
                <w:sz w:val="20"/>
                <w:szCs w:val="20"/>
                <w:lang w:eastAsia="ru-RU"/>
              </w:rPr>
            </w:pPr>
          </w:p>
        </w:tc>
      </w:tr>
      <w:tr w:rsidR="0041277B" w:rsidRPr="0041277B" w:rsidTr="0041277B">
        <w:trPr>
          <w:cantSplit/>
          <w:trHeight w:val="301"/>
        </w:trPr>
        <w:tc>
          <w:tcPr>
            <w:tcW w:w="12141" w:type="dxa"/>
            <w:gridSpan w:val="5"/>
            <w:tcBorders>
              <w:top w:val="nil"/>
              <w:left w:val="nil"/>
              <w:bottom w:val="nil"/>
              <w:right w:val="nil"/>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right"/>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tc>
      </w:tr>
      <w:tr w:rsidR="0041277B" w:rsidRPr="0041277B" w:rsidTr="0041277B">
        <w:trPr>
          <w:cantSplit/>
          <w:trHeight w:val="276"/>
        </w:trPr>
        <w:tc>
          <w:tcPr>
            <w:tcW w:w="7362" w:type="dxa"/>
            <w:tcBorders>
              <w:top w:val="nil"/>
              <w:left w:val="nil"/>
              <w:bottom w:val="nil"/>
              <w:right w:val="nil"/>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color w:val="FF0000"/>
                <w:sz w:val="20"/>
                <w:szCs w:val="20"/>
                <w:lang w:eastAsia="ru-RU"/>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widowControl w:val="0"/>
              <w:autoSpaceDE w:val="0"/>
              <w:autoSpaceDN w:val="0"/>
              <w:adjustRightInd w:val="0"/>
              <w:spacing w:before="20" w:after="20" w:line="240" w:lineRule="auto"/>
              <w:ind w:left="30" w:right="30"/>
              <w:jc w:val="both"/>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Номер документа</w:t>
            </w:r>
          </w:p>
        </w:tc>
        <w:tc>
          <w:tcPr>
            <w:tcW w:w="1912" w:type="dxa"/>
            <w:vMerge w:val="restart"/>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widowControl w:val="0"/>
              <w:autoSpaceDE w:val="0"/>
              <w:autoSpaceDN w:val="0"/>
              <w:adjustRightInd w:val="0"/>
              <w:spacing w:before="20" w:after="20" w:line="240" w:lineRule="auto"/>
              <w:ind w:left="30" w:right="30"/>
              <w:jc w:val="both"/>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Дата составления</w:t>
            </w:r>
          </w:p>
        </w:tc>
        <w:tc>
          <w:tcPr>
            <w:tcW w:w="956" w:type="dxa"/>
            <w:vMerge w:val="restart"/>
            <w:tcBorders>
              <w:top w:val="nil"/>
              <w:left w:val="nil"/>
              <w:bottom w:val="nil"/>
              <w:right w:val="nil"/>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center"/>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Отчетный период</w:t>
            </w:r>
          </w:p>
        </w:tc>
      </w:tr>
      <w:tr w:rsidR="0041277B" w:rsidRPr="0041277B" w:rsidTr="0041277B">
        <w:trPr>
          <w:cantSplit/>
          <w:trHeight w:val="276"/>
        </w:trPr>
        <w:tc>
          <w:tcPr>
            <w:tcW w:w="7362" w:type="dxa"/>
            <w:vMerge/>
            <w:tcBorders>
              <w:top w:val="nil"/>
              <w:left w:val="nil"/>
              <w:bottom w:val="nil"/>
              <w:right w:val="nil"/>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color w:val="FF0000"/>
                <w:sz w:val="20"/>
                <w:szCs w:val="20"/>
                <w:lang w:eastAsia="ru-RU"/>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tc>
        <w:tc>
          <w:tcPr>
            <w:tcW w:w="1912" w:type="dxa"/>
            <w:vMerge/>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tc>
        <w:tc>
          <w:tcPr>
            <w:tcW w:w="956" w:type="dxa"/>
            <w:vMerge/>
            <w:tcBorders>
              <w:top w:val="nil"/>
              <w:left w:val="nil"/>
              <w:bottom w:val="nil"/>
              <w:right w:val="nil"/>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center"/>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с</w:t>
            </w: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center"/>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по</w:t>
            </w:r>
          </w:p>
        </w:tc>
      </w:tr>
      <w:tr w:rsidR="0041277B" w:rsidRPr="0041277B" w:rsidTr="0041277B">
        <w:trPr>
          <w:cantSplit/>
          <w:trHeight w:val="145"/>
        </w:trPr>
        <w:tc>
          <w:tcPr>
            <w:tcW w:w="7362" w:type="dxa"/>
            <w:vMerge/>
            <w:tcBorders>
              <w:top w:val="nil"/>
              <w:left w:val="nil"/>
              <w:bottom w:val="nil"/>
              <w:right w:val="nil"/>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color w:val="FF0000"/>
                <w:sz w:val="20"/>
                <w:szCs w:val="20"/>
                <w:lang w:eastAsia="ru-RU"/>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center"/>
              <w:rPr>
                <w:rFonts w:ascii="Times New Roman" w:eastAsia="Times New Roman" w:hAnsi="Times New Roman"/>
                <w:sz w:val="20"/>
                <w:szCs w:val="20"/>
                <w:lang w:eastAsia="ru-RU"/>
              </w:rPr>
            </w:pPr>
          </w:p>
        </w:tc>
        <w:tc>
          <w:tcPr>
            <w:tcW w:w="1912" w:type="dxa"/>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center"/>
              <w:rPr>
                <w:rFonts w:ascii="Times New Roman" w:eastAsia="Times New Roman" w:hAnsi="Times New Roman"/>
                <w:sz w:val="20"/>
                <w:szCs w:val="20"/>
                <w:lang w:eastAsia="ru-RU"/>
              </w:rPr>
            </w:pPr>
          </w:p>
        </w:tc>
        <w:tc>
          <w:tcPr>
            <w:tcW w:w="956" w:type="dxa"/>
            <w:vMerge/>
            <w:tcBorders>
              <w:top w:val="nil"/>
              <w:left w:val="nil"/>
              <w:bottom w:val="nil"/>
              <w:right w:val="nil"/>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center"/>
              <w:rPr>
                <w:rFonts w:ascii="Times New Roman" w:eastAsia="Times New Roman" w:hAnsi="Times New Roman"/>
                <w:sz w:val="20"/>
                <w:szCs w:val="20"/>
                <w:lang w:eastAsia="ru-RU"/>
              </w:rPr>
            </w:pP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center"/>
              <w:rPr>
                <w:rFonts w:ascii="Times New Roman" w:eastAsia="Times New Roman" w:hAnsi="Times New Roman"/>
                <w:sz w:val="20"/>
                <w:szCs w:val="20"/>
                <w:lang w:eastAsia="ru-RU"/>
              </w:rPr>
            </w:pPr>
          </w:p>
        </w:tc>
      </w:tr>
      <w:tr w:rsidR="0041277B" w:rsidRPr="0041277B" w:rsidTr="0041277B">
        <w:trPr>
          <w:cantSplit/>
          <w:trHeight w:val="301"/>
        </w:trPr>
        <w:tc>
          <w:tcPr>
            <w:tcW w:w="15008" w:type="dxa"/>
            <w:gridSpan w:val="10"/>
            <w:tcBorders>
              <w:top w:val="nil"/>
              <w:left w:val="nil"/>
              <w:bottom w:val="nil"/>
              <w:right w:val="nil"/>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center"/>
              <w:rPr>
                <w:rFonts w:ascii="Times New Roman" w:eastAsia="Times New Roman" w:hAnsi="Times New Roman"/>
                <w:b/>
                <w:bCs/>
                <w:sz w:val="20"/>
                <w:szCs w:val="20"/>
                <w:lang w:eastAsia="ru-RU"/>
              </w:rPr>
            </w:pPr>
            <w:r w:rsidRPr="0041277B">
              <w:rPr>
                <w:rFonts w:ascii="Times New Roman" w:eastAsia="Times New Roman" w:hAnsi="Times New Roman"/>
                <w:b/>
                <w:bCs/>
                <w:sz w:val="20"/>
                <w:szCs w:val="20"/>
                <w:lang w:eastAsia="ru-RU"/>
              </w:rPr>
              <w:t>А К Т</w:t>
            </w:r>
          </w:p>
        </w:tc>
      </w:tr>
      <w:tr w:rsidR="0041277B" w:rsidRPr="0041277B" w:rsidTr="0041277B">
        <w:trPr>
          <w:cantSplit/>
          <w:trHeight w:val="276"/>
        </w:trPr>
        <w:tc>
          <w:tcPr>
            <w:tcW w:w="15008" w:type="dxa"/>
            <w:gridSpan w:val="10"/>
            <w:tcBorders>
              <w:top w:val="nil"/>
              <w:left w:val="nil"/>
              <w:bottom w:val="nil"/>
              <w:right w:val="nil"/>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center"/>
              <w:rPr>
                <w:rFonts w:ascii="Times New Roman" w:eastAsia="Times New Roman" w:hAnsi="Times New Roman"/>
                <w:b/>
                <w:bCs/>
                <w:sz w:val="20"/>
                <w:szCs w:val="20"/>
                <w:lang w:eastAsia="ru-RU"/>
              </w:rPr>
            </w:pPr>
            <w:r w:rsidRPr="0041277B">
              <w:rPr>
                <w:rFonts w:ascii="Times New Roman" w:eastAsia="Times New Roman" w:hAnsi="Times New Roman"/>
                <w:b/>
                <w:bCs/>
                <w:sz w:val="20"/>
                <w:szCs w:val="20"/>
                <w:lang w:eastAsia="ru-RU"/>
              </w:rPr>
              <w:t>О ПРИЕМКЕ ВЫПОЛНЕННЫХ РАБОТ</w:t>
            </w:r>
          </w:p>
        </w:tc>
      </w:tr>
      <w:tr w:rsidR="0041277B" w:rsidRPr="0041277B" w:rsidTr="0041277B">
        <w:trPr>
          <w:cantSplit/>
          <w:trHeight w:val="276"/>
        </w:trPr>
        <w:tc>
          <w:tcPr>
            <w:tcW w:w="15008" w:type="dxa"/>
            <w:gridSpan w:val="10"/>
            <w:tcBorders>
              <w:top w:val="nil"/>
              <w:left w:val="nil"/>
              <w:bottom w:val="nil"/>
              <w:right w:val="nil"/>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Сметная (договорная) стоимость в соответствии с договором подряда (субподряда)</w:t>
            </w:r>
          </w:p>
        </w:tc>
      </w:tr>
      <w:tr w:rsidR="0041277B" w:rsidRPr="0041277B" w:rsidTr="0041277B">
        <w:trPr>
          <w:cantSplit/>
          <w:trHeight w:val="251"/>
        </w:trPr>
        <w:tc>
          <w:tcPr>
            <w:tcW w:w="14530" w:type="dxa"/>
            <w:gridSpan w:val="9"/>
            <w:tcBorders>
              <w:top w:val="nil"/>
              <w:left w:val="nil"/>
              <w:bottom w:val="single" w:sz="4" w:space="0" w:color="auto"/>
              <w:right w:val="nil"/>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tc>
        <w:tc>
          <w:tcPr>
            <w:tcW w:w="478" w:type="dxa"/>
            <w:tcBorders>
              <w:top w:val="nil"/>
              <w:left w:val="nil"/>
              <w:bottom w:val="nil"/>
              <w:right w:val="nil"/>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руб.</w:t>
            </w:r>
          </w:p>
        </w:tc>
      </w:tr>
      <w:tr w:rsidR="0041277B" w:rsidRPr="0041277B" w:rsidTr="0041277B">
        <w:trPr>
          <w:cantSplit/>
          <w:trHeight w:val="301"/>
        </w:trPr>
        <w:tc>
          <w:tcPr>
            <w:tcW w:w="15008" w:type="dxa"/>
            <w:gridSpan w:val="10"/>
            <w:tcBorders>
              <w:top w:val="nil"/>
              <w:left w:val="nil"/>
              <w:bottom w:val="nil"/>
              <w:right w:val="nil"/>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tc>
      </w:tr>
      <w:tr w:rsidR="0041277B" w:rsidRPr="0041277B" w:rsidTr="0041277B">
        <w:trPr>
          <w:cantSplit/>
          <w:trHeight w:val="276"/>
        </w:trPr>
        <w:tc>
          <w:tcPr>
            <w:tcW w:w="12141" w:type="dxa"/>
            <w:gridSpan w:val="5"/>
            <w:tcBorders>
              <w:top w:val="nil"/>
              <w:left w:val="nil"/>
              <w:bottom w:val="nil"/>
              <w:right w:val="nil"/>
            </w:tcBorders>
          </w:tcPr>
          <w:p w:rsidR="0041277B" w:rsidRPr="0041277B" w:rsidRDefault="0041277B" w:rsidP="0041277B">
            <w:pPr>
              <w:widowControl w:val="0"/>
              <w:autoSpaceDE w:val="0"/>
              <w:autoSpaceDN w:val="0"/>
              <w:adjustRightInd w:val="0"/>
              <w:spacing w:before="20" w:after="20" w:line="240" w:lineRule="auto"/>
              <w:ind w:left="30" w:right="30" w:firstLine="567"/>
              <w:jc w:val="right"/>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Сметная стоимость:</w:t>
            </w:r>
          </w:p>
        </w:tc>
        <w:tc>
          <w:tcPr>
            <w:tcW w:w="1433" w:type="dxa"/>
            <w:gridSpan w:val="2"/>
            <w:tcBorders>
              <w:top w:val="nil"/>
              <w:left w:val="nil"/>
              <w:bottom w:val="nil"/>
              <w:right w:val="nil"/>
            </w:tcBorders>
          </w:tcPr>
          <w:p w:rsidR="0041277B" w:rsidRPr="0041277B" w:rsidRDefault="0041277B" w:rsidP="0041277B">
            <w:pPr>
              <w:widowControl w:val="0"/>
              <w:autoSpaceDE w:val="0"/>
              <w:autoSpaceDN w:val="0"/>
              <w:adjustRightInd w:val="0"/>
              <w:spacing w:before="20" w:after="20" w:line="240" w:lineRule="auto"/>
              <w:ind w:left="30" w:right="30" w:firstLine="567"/>
              <w:jc w:val="right"/>
              <w:rPr>
                <w:rFonts w:ascii="Times New Roman" w:eastAsia="Times New Roman" w:hAnsi="Times New Roman"/>
                <w:b/>
                <w:bCs/>
                <w:sz w:val="20"/>
                <w:szCs w:val="20"/>
                <w:lang w:eastAsia="ru-RU"/>
              </w:rPr>
            </w:pPr>
          </w:p>
        </w:tc>
        <w:tc>
          <w:tcPr>
            <w:tcW w:w="1434" w:type="dxa"/>
            <w:gridSpan w:val="3"/>
            <w:tcBorders>
              <w:top w:val="nil"/>
              <w:left w:val="nil"/>
              <w:bottom w:val="nil"/>
              <w:right w:val="nil"/>
            </w:tcBorders>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тыс. руб.</w:t>
            </w:r>
          </w:p>
        </w:tc>
      </w:tr>
      <w:tr w:rsidR="0041277B" w:rsidRPr="0041277B" w:rsidTr="0041277B">
        <w:trPr>
          <w:cantSplit/>
          <w:trHeight w:val="251"/>
        </w:trPr>
        <w:tc>
          <w:tcPr>
            <w:tcW w:w="12141" w:type="dxa"/>
            <w:gridSpan w:val="5"/>
            <w:tcBorders>
              <w:top w:val="nil"/>
              <w:left w:val="nil"/>
              <w:bottom w:val="nil"/>
              <w:right w:val="nil"/>
            </w:tcBorders>
          </w:tcPr>
          <w:p w:rsidR="0041277B" w:rsidRPr="0041277B" w:rsidRDefault="0041277B" w:rsidP="0041277B">
            <w:pPr>
              <w:widowControl w:val="0"/>
              <w:autoSpaceDE w:val="0"/>
              <w:autoSpaceDN w:val="0"/>
              <w:adjustRightInd w:val="0"/>
              <w:spacing w:before="20" w:after="20" w:line="240" w:lineRule="auto"/>
              <w:ind w:left="30" w:right="30" w:firstLine="567"/>
              <w:jc w:val="right"/>
              <w:rPr>
                <w:rFonts w:ascii="Times New Roman" w:eastAsia="Times New Roman" w:hAnsi="Times New Roman"/>
                <w:sz w:val="20"/>
                <w:szCs w:val="20"/>
                <w:lang w:eastAsia="ru-RU"/>
              </w:rPr>
            </w:pPr>
            <w:proofErr w:type="spellStart"/>
            <w:r w:rsidRPr="0041277B">
              <w:rPr>
                <w:rFonts w:ascii="Times New Roman" w:eastAsia="Times New Roman" w:hAnsi="Times New Roman"/>
                <w:sz w:val="20"/>
                <w:szCs w:val="20"/>
                <w:lang w:eastAsia="ru-RU"/>
              </w:rPr>
              <w:lastRenderedPageBreak/>
              <w:t>Hормативная</w:t>
            </w:r>
            <w:proofErr w:type="spellEnd"/>
            <w:r w:rsidRPr="0041277B">
              <w:rPr>
                <w:rFonts w:ascii="Times New Roman" w:eastAsia="Times New Roman" w:hAnsi="Times New Roman"/>
                <w:sz w:val="20"/>
                <w:szCs w:val="20"/>
                <w:lang w:eastAsia="ru-RU"/>
              </w:rPr>
              <w:t xml:space="preserve"> трудоемкость:</w:t>
            </w:r>
          </w:p>
        </w:tc>
        <w:tc>
          <w:tcPr>
            <w:tcW w:w="1433" w:type="dxa"/>
            <w:gridSpan w:val="2"/>
            <w:tcBorders>
              <w:top w:val="nil"/>
              <w:left w:val="nil"/>
              <w:bottom w:val="nil"/>
              <w:right w:val="nil"/>
            </w:tcBorders>
          </w:tcPr>
          <w:p w:rsidR="0041277B" w:rsidRPr="0041277B" w:rsidRDefault="0041277B" w:rsidP="0041277B">
            <w:pPr>
              <w:widowControl w:val="0"/>
              <w:autoSpaceDE w:val="0"/>
              <w:autoSpaceDN w:val="0"/>
              <w:adjustRightInd w:val="0"/>
              <w:spacing w:before="20" w:after="20" w:line="240" w:lineRule="auto"/>
              <w:ind w:left="30" w:right="30" w:firstLine="567"/>
              <w:jc w:val="right"/>
              <w:rPr>
                <w:rFonts w:ascii="Times New Roman" w:eastAsia="Times New Roman" w:hAnsi="Times New Roman"/>
                <w:b/>
                <w:bCs/>
                <w:sz w:val="20"/>
                <w:szCs w:val="20"/>
                <w:lang w:eastAsia="ru-RU"/>
              </w:rPr>
            </w:pPr>
          </w:p>
        </w:tc>
        <w:tc>
          <w:tcPr>
            <w:tcW w:w="1434" w:type="dxa"/>
            <w:gridSpan w:val="3"/>
            <w:tcBorders>
              <w:top w:val="nil"/>
              <w:left w:val="nil"/>
              <w:bottom w:val="nil"/>
              <w:right w:val="nil"/>
            </w:tcBorders>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roofErr w:type="spellStart"/>
            <w:r w:rsidRPr="0041277B">
              <w:rPr>
                <w:rFonts w:ascii="Times New Roman" w:eastAsia="Times New Roman" w:hAnsi="Times New Roman"/>
                <w:sz w:val="20"/>
                <w:szCs w:val="20"/>
                <w:lang w:eastAsia="ru-RU"/>
              </w:rPr>
              <w:t>тыс.чел.ч</w:t>
            </w:r>
            <w:proofErr w:type="spellEnd"/>
          </w:p>
        </w:tc>
      </w:tr>
      <w:tr w:rsidR="0041277B" w:rsidRPr="0041277B" w:rsidTr="0041277B">
        <w:trPr>
          <w:cantSplit/>
          <w:trHeight w:val="276"/>
        </w:trPr>
        <w:tc>
          <w:tcPr>
            <w:tcW w:w="12141" w:type="dxa"/>
            <w:gridSpan w:val="5"/>
            <w:tcBorders>
              <w:top w:val="nil"/>
              <w:left w:val="nil"/>
              <w:bottom w:val="nil"/>
              <w:right w:val="nil"/>
            </w:tcBorders>
          </w:tcPr>
          <w:p w:rsidR="0041277B" w:rsidRPr="0041277B" w:rsidRDefault="0041277B" w:rsidP="0041277B">
            <w:pPr>
              <w:widowControl w:val="0"/>
              <w:autoSpaceDE w:val="0"/>
              <w:autoSpaceDN w:val="0"/>
              <w:adjustRightInd w:val="0"/>
              <w:spacing w:before="20" w:after="20" w:line="240" w:lineRule="auto"/>
              <w:ind w:left="30" w:right="30" w:firstLine="567"/>
              <w:jc w:val="right"/>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Сметная заработная плата:</w:t>
            </w:r>
          </w:p>
        </w:tc>
        <w:tc>
          <w:tcPr>
            <w:tcW w:w="1433" w:type="dxa"/>
            <w:gridSpan w:val="2"/>
            <w:tcBorders>
              <w:top w:val="nil"/>
              <w:left w:val="nil"/>
              <w:bottom w:val="nil"/>
              <w:right w:val="nil"/>
            </w:tcBorders>
          </w:tcPr>
          <w:p w:rsidR="0041277B" w:rsidRPr="0041277B" w:rsidRDefault="0041277B" w:rsidP="0041277B">
            <w:pPr>
              <w:widowControl w:val="0"/>
              <w:autoSpaceDE w:val="0"/>
              <w:autoSpaceDN w:val="0"/>
              <w:adjustRightInd w:val="0"/>
              <w:spacing w:before="20" w:after="20" w:line="240" w:lineRule="auto"/>
              <w:ind w:left="30" w:right="30" w:firstLine="567"/>
              <w:jc w:val="right"/>
              <w:rPr>
                <w:rFonts w:ascii="Times New Roman" w:eastAsia="Times New Roman" w:hAnsi="Times New Roman"/>
                <w:b/>
                <w:bCs/>
                <w:sz w:val="20"/>
                <w:szCs w:val="20"/>
                <w:lang w:eastAsia="ru-RU"/>
              </w:rPr>
            </w:pPr>
          </w:p>
        </w:tc>
        <w:tc>
          <w:tcPr>
            <w:tcW w:w="1434" w:type="dxa"/>
            <w:gridSpan w:val="3"/>
            <w:tcBorders>
              <w:top w:val="nil"/>
              <w:left w:val="nil"/>
              <w:bottom w:val="nil"/>
              <w:right w:val="nil"/>
            </w:tcBorders>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тыс. руб.</w:t>
            </w:r>
          </w:p>
        </w:tc>
      </w:tr>
      <w:tr w:rsidR="0041277B" w:rsidRPr="0041277B" w:rsidTr="0041277B">
        <w:trPr>
          <w:cantSplit/>
          <w:trHeight w:val="276"/>
        </w:trPr>
        <w:tc>
          <w:tcPr>
            <w:tcW w:w="15008" w:type="dxa"/>
            <w:gridSpan w:val="10"/>
            <w:tcBorders>
              <w:top w:val="nil"/>
              <w:left w:val="nil"/>
              <w:bottom w:val="nil"/>
              <w:right w:val="nil"/>
            </w:tcBorders>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Составлен в текущих ценах на 09.2019 г. по НБ: "ФЕР-2001 (эталонная база ФСНБ-2001) с доп. и изм. 11 (приказ Минстроя России № 899/</w:t>
            </w:r>
            <w:proofErr w:type="spellStart"/>
            <w:r w:rsidRPr="0041277B">
              <w:rPr>
                <w:rFonts w:ascii="Times New Roman" w:eastAsia="Times New Roman" w:hAnsi="Times New Roman"/>
                <w:sz w:val="20"/>
                <w:szCs w:val="20"/>
                <w:lang w:eastAsia="ru-RU"/>
              </w:rPr>
              <w:t>пр</w:t>
            </w:r>
            <w:proofErr w:type="spellEnd"/>
            <w:r w:rsidRPr="0041277B">
              <w:rPr>
                <w:rFonts w:ascii="Times New Roman" w:eastAsia="Times New Roman" w:hAnsi="Times New Roman"/>
                <w:sz w:val="20"/>
                <w:szCs w:val="20"/>
                <w:lang w:eastAsia="ru-RU"/>
              </w:rPr>
              <w:t>)".</w:t>
            </w:r>
          </w:p>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tbl>
            <w:tblPr>
              <w:tblW w:w="0" w:type="auto"/>
              <w:tblLayout w:type="fixed"/>
              <w:tblCellMar>
                <w:left w:w="0" w:type="dxa"/>
                <w:right w:w="0" w:type="dxa"/>
              </w:tblCellMar>
              <w:tblLook w:val="0000" w:firstRow="0" w:lastRow="0" w:firstColumn="0" w:lastColumn="0" w:noHBand="0" w:noVBand="0"/>
            </w:tblPr>
            <w:tblGrid>
              <w:gridCol w:w="10"/>
              <w:gridCol w:w="745"/>
              <w:gridCol w:w="10"/>
              <w:gridCol w:w="745"/>
              <w:gridCol w:w="11"/>
              <w:gridCol w:w="6373"/>
              <w:gridCol w:w="8"/>
              <w:gridCol w:w="1451"/>
              <w:gridCol w:w="7"/>
              <w:gridCol w:w="1344"/>
              <w:gridCol w:w="6"/>
              <w:gridCol w:w="1080"/>
              <w:gridCol w:w="1459"/>
              <w:gridCol w:w="1729"/>
              <w:gridCol w:w="6"/>
            </w:tblGrid>
            <w:tr w:rsidR="0041277B" w:rsidRPr="0041277B" w:rsidTr="0041277B">
              <w:trPr>
                <w:gridBefore w:val="1"/>
                <w:wBefore w:w="10" w:type="dxa"/>
                <w:cantSplit/>
                <w:trHeight w:val="329"/>
              </w:trPr>
              <w:tc>
                <w:tcPr>
                  <w:tcW w:w="1511" w:type="dxa"/>
                  <w:gridSpan w:val="4"/>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keepNext/>
                    <w:widowControl w:val="0"/>
                    <w:autoSpaceDE w:val="0"/>
                    <w:autoSpaceDN w:val="0"/>
                    <w:adjustRightInd w:val="0"/>
                    <w:spacing w:before="20" w:after="20" w:line="240" w:lineRule="auto"/>
                    <w:ind w:left="30" w:right="30" w:firstLine="567"/>
                    <w:jc w:val="center"/>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Номер</w:t>
                  </w:r>
                </w:p>
              </w:tc>
              <w:tc>
                <w:tcPr>
                  <w:tcW w:w="6381" w:type="dxa"/>
                  <w:gridSpan w:val="2"/>
                  <w:vMerge w:val="restart"/>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keepNext/>
                    <w:widowControl w:val="0"/>
                    <w:autoSpaceDE w:val="0"/>
                    <w:autoSpaceDN w:val="0"/>
                    <w:adjustRightInd w:val="0"/>
                    <w:spacing w:before="20" w:after="20" w:line="240" w:lineRule="auto"/>
                    <w:ind w:left="30" w:right="30" w:firstLine="567"/>
                    <w:jc w:val="center"/>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Наименование работ</w:t>
                  </w:r>
                </w:p>
              </w:tc>
              <w:tc>
                <w:tcPr>
                  <w:tcW w:w="1458" w:type="dxa"/>
                  <w:gridSpan w:val="2"/>
                  <w:vMerge w:val="restart"/>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keepNext/>
                    <w:widowControl w:val="0"/>
                    <w:autoSpaceDE w:val="0"/>
                    <w:autoSpaceDN w:val="0"/>
                    <w:adjustRightInd w:val="0"/>
                    <w:spacing w:before="20" w:after="20" w:line="240" w:lineRule="auto"/>
                    <w:ind w:left="30" w:right="30" w:firstLine="567"/>
                    <w:jc w:val="center"/>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Номер единичной расценки</w:t>
                  </w:r>
                </w:p>
              </w:tc>
              <w:tc>
                <w:tcPr>
                  <w:tcW w:w="1350" w:type="dxa"/>
                  <w:gridSpan w:val="2"/>
                  <w:vMerge w:val="restart"/>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keepNext/>
                    <w:widowControl w:val="0"/>
                    <w:autoSpaceDE w:val="0"/>
                    <w:autoSpaceDN w:val="0"/>
                    <w:adjustRightInd w:val="0"/>
                    <w:spacing w:before="20" w:after="20" w:line="240" w:lineRule="auto"/>
                    <w:ind w:left="30" w:right="30" w:firstLine="567"/>
                    <w:jc w:val="center"/>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Единица измерения</w:t>
                  </w:r>
                </w:p>
              </w:tc>
              <w:tc>
                <w:tcPr>
                  <w:tcW w:w="4269" w:type="dxa"/>
                  <w:gridSpan w:val="4"/>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keepNext/>
                    <w:widowControl w:val="0"/>
                    <w:autoSpaceDE w:val="0"/>
                    <w:autoSpaceDN w:val="0"/>
                    <w:adjustRightInd w:val="0"/>
                    <w:spacing w:before="20" w:after="20" w:line="240" w:lineRule="auto"/>
                    <w:ind w:left="30" w:right="30" w:firstLine="567"/>
                    <w:jc w:val="center"/>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Выполнено работ</w:t>
                  </w:r>
                </w:p>
              </w:tc>
            </w:tr>
            <w:tr w:rsidR="0041277B" w:rsidRPr="0041277B" w:rsidTr="0041277B">
              <w:trPr>
                <w:gridBefore w:val="1"/>
                <w:wBefore w:w="10" w:type="dxa"/>
                <w:cantSplit/>
                <w:trHeight w:val="897"/>
              </w:trPr>
              <w:tc>
                <w:tcPr>
                  <w:tcW w:w="755" w:type="dxa"/>
                  <w:gridSpan w:val="2"/>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keepNext/>
                    <w:widowControl w:val="0"/>
                    <w:autoSpaceDE w:val="0"/>
                    <w:autoSpaceDN w:val="0"/>
                    <w:adjustRightInd w:val="0"/>
                    <w:spacing w:before="20" w:after="20" w:line="240" w:lineRule="auto"/>
                    <w:ind w:left="30" w:right="30" w:firstLine="567"/>
                    <w:jc w:val="center"/>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по порядку</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keepNext/>
                    <w:widowControl w:val="0"/>
                    <w:autoSpaceDE w:val="0"/>
                    <w:autoSpaceDN w:val="0"/>
                    <w:adjustRightInd w:val="0"/>
                    <w:spacing w:before="20" w:after="20" w:line="240" w:lineRule="auto"/>
                    <w:ind w:left="30" w:right="30" w:firstLine="567"/>
                    <w:jc w:val="center"/>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позиции по смете</w:t>
                  </w:r>
                </w:p>
              </w:tc>
              <w:tc>
                <w:tcPr>
                  <w:tcW w:w="6381" w:type="dxa"/>
                  <w:gridSpan w:val="2"/>
                  <w:vMerge/>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keepNext/>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tc>
              <w:tc>
                <w:tcPr>
                  <w:tcW w:w="1458" w:type="dxa"/>
                  <w:gridSpan w:val="2"/>
                  <w:vMerge/>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keepNext/>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tc>
              <w:tc>
                <w:tcPr>
                  <w:tcW w:w="1350" w:type="dxa"/>
                  <w:gridSpan w:val="2"/>
                  <w:vMerge/>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keepNext/>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keepNext/>
                    <w:widowControl w:val="0"/>
                    <w:autoSpaceDE w:val="0"/>
                    <w:autoSpaceDN w:val="0"/>
                    <w:adjustRightInd w:val="0"/>
                    <w:spacing w:before="20" w:after="20" w:line="240" w:lineRule="auto"/>
                    <w:ind w:left="30" w:right="30" w:firstLine="567"/>
                    <w:jc w:val="center"/>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keepNext/>
                    <w:widowControl w:val="0"/>
                    <w:autoSpaceDE w:val="0"/>
                    <w:autoSpaceDN w:val="0"/>
                    <w:adjustRightInd w:val="0"/>
                    <w:spacing w:before="20" w:after="20" w:line="240" w:lineRule="auto"/>
                    <w:ind w:left="30" w:right="30" w:firstLine="567"/>
                    <w:jc w:val="center"/>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цена за единицу, руб.</w:t>
                  </w: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keepNext/>
                    <w:widowControl w:val="0"/>
                    <w:autoSpaceDE w:val="0"/>
                    <w:autoSpaceDN w:val="0"/>
                    <w:adjustRightInd w:val="0"/>
                    <w:spacing w:before="20" w:after="20" w:line="240" w:lineRule="auto"/>
                    <w:ind w:left="30" w:right="30" w:firstLine="567"/>
                    <w:jc w:val="center"/>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стоимость, руб.</w:t>
                  </w:r>
                </w:p>
              </w:tc>
            </w:tr>
            <w:tr w:rsidR="0041277B" w:rsidRPr="0041277B" w:rsidTr="0041277B">
              <w:trPr>
                <w:gridAfter w:val="1"/>
                <w:wAfter w:w="6" w:type="dxa"/>
                <w:cantSplit/>
                <w:trHeight w:val="472"/>
                <w:tblHeader/>
              </w:trPr>
              <w:tc>
                <w:tcPr>
                  <w:tcW w:w="755" w:type="dxa"/>
                  <w:gridSpan w:val="2"/>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center"/>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1</w:t>
                  </w:r>
                </w:p>
              </w:tc>
              <w:tc>
                <w:tcPr>
                  <w:tcW w:w="755" w:type="dxa"/>
                  <w:gridSpan w:val="2"/>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center"/>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2</w:t>
                  </w:r>
                </w:p>
              </w:tc>
              <w:tc>
                <w:tcPr>
                  <w:tcW w:w="6384" w:type="dxa"/>
                  <w:gridSpan w:val="2"/>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center"/>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3</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center"/>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4</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center"/>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5</w:t>
                  </w: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center"/>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6</w:t>
                  </w:r>
                </w:p>
              </w:tc>
              <w:tc>
                <w:tcPr>
                  <w:tcW w:w="1459" w:type="dxa"/>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center"/>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7</w:t>
                  </w:r>
                </w:p>
              </w:tc>
              <w:tc>
                <w:tcPr>
                  <w:tcW w:w="1729" w:type="dxa"/>
                  <w:tcBorders>
                    <w:top w:val="single" w:sz="4" w:space="0" w:color="auto"/>
                    <w:left w:val="single" w:sz="4" w:space="0" w:color="auto"/>
                    <w:bottom w:val="single" w:sz="4" w:space="0" w:color="auto"/>
                    <w:right w:val="single" w:sz="4" w:space="0" w:color="auto"/>
                  </w:tcBorders>
                  <w:vAlign w:val="center"/>
                </w:tcPr>
                <w:p w:rsidR="0041277B" w:rsidRPr="0041277B" w:rsidRDefault="0041277B" w:rsidP="0041277B">
                  <w:pPr>
                    <w:widowControl w:val="0"/>
                    <w:autoSpaceDE w:val="0"/>
                    <w:autoSpaceDN w:val="0"/>
                    <w:adjustRightInd w:val="0"/>
                    <w:spacing w:before="20" w:after="20" w:line="240" w:lineRule="auto"/>
                    <w:ind w:left="30" w:right="30" w:firstLine="567"/>
                    <w:jc w:val="center"/>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8</w:t>
                  </w:r>
                </w:p>
              </w:tc>
            </w:tr>
          </w:tbl>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41277B" w:rsidRPr="0041277B" w:rsidTr="0041277B">
              <w:trPr>
                <w:cantSplit/>
              </w:trPr>
              <w:tc>
                <w:tcPr>
                  <w:tcW w:w="2502" w:type="dxa"/>
                  <w:tcBorders>
                    <w:top w:val="nil"/>
                    <w:left w:val="nil"/>
                    <w:bottom w:val="nil"/>
                    <w:right w:val="nil"/>
                  </w:tcBorders>
                </w:tcPr>
                <w:p w:rsidR="0041277B" w:rsidRPr="0041277B" w:rsidRDefault="0041277B" w:rsidP="0041277B">
                  <w:pPr>
                    <w:widowControl w:val="0"/>
                    <w:autoSpaceDE w:val="0"/>
                    <w:autoSpaceDN w:val="0"/>
                    <w:adjustRightInd w:val="0"/>
                    <w:spacing w:before="20" w:after="20" w:line="240" w:lineRule="auto"/>
                    <w:ind w:left="30" w:right="30" w:firstLine="567"/>
                    <w:jc w:val="right"/>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Сдал:</w:t>
                  </w:r>
                </w:p>
              </w:tc>
              <w:tc>
                <w:tcPr>
                  <w:tcW w:w="11804" w:type="dxa"/>
                  <w:gridSpan w:val="4"/>
                  <w:tcBorders>
                    <w:top w:val="nil"/>
                    <w:left w:val="nil"/>
                    <w:bottom w:val="single" w:sz="4" w:space="0" w:color="auto"/>
                    <w:right w:val="nil"/>
                  </w:tcBorders>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tc>
            </w:tr>
            <w:tr w:rsidR="0041277B" w:rsidRPr="0041277B" w:rsidTr="0041277B">
              <w:trPr>
                <w:cantSplit/>
              </w:trPr>
              <w:tc>
                <w:tcPr>
                  <w:tcW w:w="2502" w:type="dxa"/>
                  <w:tcBorders>
                    <w:top w:val="nil"/>
                    <w:left w:val="nil"/>
                    <w:bottom w:val="nil"/>
                    <w:right w:val="nil"/>
                  </w:tcBorders>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tc>
              <w:tc>
                <w:tcPr>
                  <w:tcW w:w="11804" w:type="dxa"/>
                  <w:gridSpan w:val="4"/>
                  <w:tcBorders>
                    <w:top w:val="nil"/>
                    <w:left w:val="nil"/>
                    <w:bottom w:val="nil"/>
                    <w:right w:val="nil"/>
                  </w:tcBorders>
                </w:tcPr>
                <w:p w:rsidR="0041277B" w:rsidRPr="0041277B" w:rsidRDefault="0041277B" w:rsidP="0041277B">
                  <w:pPr>
                    <w:widowControl w:val="0"/>
                    <w:autoSpaceDE w:val="0"/>
                    <w:autoSpaceDN w:val="0"/>
                    <w:adjustRightInd w:val="0"/>
                    <w:spacing w:before="20" w:after="20" w:line="240" w:lineRule="auto"/>
                    <w:ind w:left="30" w:right="30" w:firstLine="567"/>
                    <w:jc w:val="center"/>
                    <w:rPr>
                      <w:rFonts w:ascii="Times New Roman" w:eastAsia="Times New Roman" w:hAnsi="Times New Roman"/>
                      <w:i/>
                      <w:iCs/>
                      <w:sz w:val="20"/>
                      <w:szCs w:val="20"/>
                      <w:lang w:eastAsia="ru-RU"/>
                    </w:rPr>
                  </w:pPr>
                  <w:r w:rsidRPr="0041277B">
                    <w:rPr>
                      <w:rFonts w:ascii="Times New Roman" w:eastAsia="Times New Roman" w:hAnsi="Times New Roman"/>
                      <w:i/>
                      <w:iCs/>
                      <w:sz w:val="20"/>
                      <w:szCs w:val="20"/>
                      <w:lang w:eastAsia="ru-RU"/>
                    </w:rPr>
                    <w:t>(должность, подпись, Ф.И.О)</w:t>
                  </w:r>
                </w:p>
              </w:tc>
            </w:tr>
            <w:tr w:rsidR="0041277B" w:rsidRPr="0041277B" w:rsidTr="0041277B">
              <w:trPr>
                <w:cantSplit/>
              </w:trPr>
              <w:tc>
                <w:tcPr>
                  <w:tcW w:w="2502" w:type="dxa"/>
                  <w:tcBorders>
                    <w:top w:val="nil"/>
                    <w:left w:val="nil"/>
                    <w:bottom w:val="nil"/>
                    <w:right w:val="nil"/>
                  </w:tcBorders>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tc>
              <w:tc>
                <w:tcPr>
                  <w:tcW w:w="11804" w:type="dxa"/>
                  <w:gridSpan w:val="4"/>
                  <w:tcBorders>
                    <w:top w:val="nil"/>
                    <w:left w:val="nil"/>
                    <w:bottom w:val="nil"/>
                    <w:right w:val="nil"/>
                  </w:tcBorders>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tc>
            </w:tr>
            <w:tr w:rsidR="0041277B" w:rsidRPr="0041277B" w:rsidTr="0041277B">
              <w:trPr>
                <w:cantSplit/>
              </w:trPr>
              <w:tc>
                <w:tcPr>
                  <w:tcW w:w="2502" w:type="dxa"/>
                  <w:tcBorders>
                    <w:top w:val="nil"/>
                    <w:left w:val="nil"/>
                    <w:bottom w:val="nil"/>
                    <w:right w:val="nil"/>
                  </w:tcBorders>
                </w:tcPr>
                <w:p w:rsidR="0041277B" w:rsidRPr="0041277B" w:rsidRDefault="0041277B" w:rsidP="0041277B">
                  <w:pPr>
                    <w:widowControl w:val="0"/>
                    <w:autoSpaceDE w:val="0"/>
                    <w:autoSpaceDN w:val="0"/>
                    <w:adjustRightInd w:val="0"/>
                    <w:spacing w:before="20" w:after="20" w:line="240" w:lineRule="auto"/>
                    <w:ind w:left="30" w:right="30" w:firstLine="567"/>
                    <w:jc w:val="right"/>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М.П.</w:t>
                  </w:r>
                </w:p>
              </w:tc>
              <w:tc>
                <w:tcPr>
                  <w:tcW w:w="11804" w:type="dxa"/>
                  <w:gridSpan w:val="4"/>
                  <w:tcBorders>
                    <w:top w:val="nil"/>
                    <w:left w:val="nil"/>
                    <w:bottom w:val="nil"/>
                    <w:right w:val="nil"/>
                  </w:tcBorders>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tc>
            </w:tr>
            <w:tr w:rsidR="0041277B" w:rsidRPr="0041277B" w:rsidTr="0041277B">
              <w:trPr>
                <w:cantSplit/>
              </w:trPr>
              <w:tc>
                <w:tcPr>
                  <w:tcW w:w="2502" w:type="dxa"/>
                  <w:tcBorders>
                    <w:top w:val="nil"/>
                    <w:left w:val="nil"/>
                    <w:bottom w:val="nil"/>
                    <w:right w:val="nil"/>
                  </w:tcBorders>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tc>
              <w:tc>
                <w:tcPr>
                  <w:tcW w:w="11804" w:type="dxa"/>
                  <w:gridSpan w:val="4"/>
                  <w:tcBorders>
                    <w:top w:val="nil"/>
                    <w:left w:val="nil"/>
                    <w:bottom w:val="nil"/>
                    <w:right w:val="nil"/>
                  </w:tcBorders>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tc>
            </w:tr>
            <w:tr w:rsidR="0041277B" w:rsidRPr="0041277B" w:rsidTr="0041277B">
              <w:trPr>
                <w:cantSplit/>
              </w:trPr>
              <w:tc>
                <w:tcPr>
                  <w:tcW w:w="2502" w:type="dxa"/>
                  <w:tcBorders>
                    <w:top w:val="nil"/>
                    <w:left w:val="nil"/>
                    <w:bottom w:val="nil"/>
                    <w:right w:val="nil"/>
                  </w:tcBorders>
                </w:tcPr>
                <w:p w:rsidR="0041277B" w:rsidRPr="0041277B" w:rsidRDefault="0041277B" w:rsidP="0041277B">
                  <w:pPr>
                    <w:widowControl w:val="0"/>
                    <w:autoSpaceDE w:val="0"/>
                    <w:autoSpaceDN w:val="0"/>
                    <w:adjustRightInd w:val="0"/>
                    <w:spacing w:before="20" w:after="20" w:line="240" w:lineRule="auto"/>
                    <w:ind w:left="30" w:right="30" w:firstLine="567"/>
                    <w:jc w:val="right"/>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Принял:</w:t>
                  </w:r>
                </w:p>
              </w:tc>
              <w:tc>
                <w:tcPr>
                  <w:tcW w:w="11804" w:type="dxa"/>
                  <w:gridSpan w:val="4"/>
                  <w:tcBorders>
                    <w:top w:val="nil"/>
                    <w:left w:val="nil"/>
                    <w:bottom w:val="single" w:sz="4" w:space="0" w:color="auto"/>
                    <w:right w:val="nil"/>
                  </w:tcBorders>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tc>
            </w:tr>
            <w:tr w:rsidR="0041277B" w:rsidRPr="0041277B" w:rsidTr="0041277B">
              <w:trPr>
                <w:cantSplit/>
              </w:trPr>
              <w:tc>
                <w:tcPr>
                  <w:tcW w:w="2502" w:type="dxa"/>
                  <w:tcBorders>
                    <w:top w:val="nil"/>
                    <w:left w:val="nil"/>
                    <w:bottom w:val="nil"/>
                    <w:right w:val="nil"/>
                  </w:tcBorders>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tc>
              <w:tc>
                <w:tcPr>
                  <w:tcW w:w="11804" w:type="dxa"/>
                  <w:gridSpan w:val="4"/>
                  <w:tcBorders>
                    <w:top w:val="nil"/>
                    <w:left w:val="nil"/>
                    <w:bottom w:val="nil"/>
                    <w:right w:val="nil"/>
                  </w:tcBorders>
                </w:tcPr>
                <w:p w:rsidR="0041277B" w:rsidRPr="0041277B" w:rsidRDefault="0041277B" w:rsidP="0041277B">
                  <w:pPr>
                    <w:widowControl w:val="0"/>
                    <w:autoSpaceDE w:val="0"/>
                    <w:autoSpaceDN w:val="0"/>
                    <w:adjustRightInd w:val="0"/>
                    <w:spacing w:before="20" w:after="20" w:line="240" w:lineRule="auto"/>
                    <w:ind w:left="30" w:right="30" w:firstLine="567"/>
                    <w:jc w:val="center"/>
                    <w:rPr>
                      <w:rFonts w:ascii="Times New Roman" w:eastAsia="Times New Roman" w:hAnsi="Times New Roman"/>
                      <w:i/>
                      <w:iCs/>
                      <w:sz w:val="20"/>
                      <w:szCs w:val="20"/>
                      <w:lang w:eastAsia="ru-RU"/>
                    </w:rPr>
                  </w:pPr>
                  <w:r w:rsidRPr="0041277B">
                    <w:rPr>
                      <w:rFonts w:ascii="Times New Roman" w:eastAsia="Times New Roman" w:hAnsi="Times New Roman"/>
                      <w:i/>
                      <w:iCs/>
                      <w:sz w:val="20"/>
                      <w:szCs w:val="20"/>
                      <w:lang w:eastAsia="ru-RU"/>
                    </w:rPr>
                    <w:t>(должность, подпись, Ф.И.О)</w:t>
                  </w:r>
                </w:p>
              </w:tc>
            </w:tr>
            <w:tr w:rsidR="0041277B" w:rsidRPr="0041277B" w:rsidTr="0041277B">
              <w:trPr>
                <w:cantSplit/>
              </w:trPr>
              <w:tc>
                <w:tcPr>
                  <w:tcW w:w="2502" w:type="dxa"/>
                  <w:tcBorders>
                    <w:top w:val="nil"/>
                    <w:left w:val="nil"/>
                    <w:bottom w:val="nil"/>
                    <w:right w:val="nil"/>
                  </w:tcBorders>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tc>
              <w:tc>
                <w:tcPr>
                  <w:tcW w:w="11804" w:type="dxa"/>
                  <w:gridSpan w:val="4"/>
                  <w:tcBorders>
                    <w:top w:val="nil"/>
                    <w:left w:val="nil"/>
                    <w:bottom w:val="nil"/>
                    <w:right w:val="nil"/>
                  </w:tcBorders>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tc>
            </w:tr>
            <w:tr w:rsidR="0041277B" w:rsidRPr="0041277B" w:rsidTr="0041277B">
              <w:trPr>
                <w:cantSplit/>
              </w:trPr>
              <w:tc>
                <w:tcPr>
                  <w:tcW w:w="2502" w:type="dxa"/>
                  <w:tcBorders>
                    <w:top w:val="nil"/>
                    <w:left w:val="nil"/>
                    <w:bottom w:val="nil"/>
                    <w:right w:val="nil"/>
                  </w:tcBorders>
                </w:tcPr>
                <w:p w:rsidR="0041277B" w:rsidRPr="0041277B" w:rsidRDefault="0041277B" w:rsidP="0041277B">
                  <w:pPr>
                    <w:widowControl w:val="0"/>
                    <w:autoSpaceDE w:val="0"/>
                    <w:autoSpaceDN w:val="0"/>
                    <w:adjustRightInd w:val="0"/>
                    <w:spacing w:before="20" w:after="20" w:line="240" w:lineRule="auto"/>
                    <w:ind w:left="30" w:right="30" w:firstLine="567"/>
                    <w:jc w:val="right"/>
                    <w:rPr>
                      <w:rFonts w:ascii="Times New Roman" w:eastAsia="Times New Roman" w:hAnsi="Times New Roman"/>
                      <w:sz w:val="20"/>
                      <w:szCs w:val="20"/>
                      <w:lang w:eastAsia="ru-RU"/>
                    </w:rPr>
                  </w:pPr>
                  <w:r w:rsidRPr="0041277B">
                    <w:rPr>
                      <w:rFonts w:ascii="Times New Roman" w:eastAsia="Times New Roman" w:hAnsi="Times New Roman"/>
                      <w:sz w:val="20"/>
                      <w:szCs w:val="20"/>
                      <w:lang w:eastAsia="ru-RU"/>
                    </w:rPr>
                    <w:t>М.П.</w:t>
                  </w:r>
                </w:p>
              </w:tc>
              <w:tc>
                <w:tcPr>
                  <w:tcW w:w="11804" w:type="dxa"/>
                  <w:gridSpan w:val="4"/>
                  <w:tcBorders>
                    <w:top w:val="nil"/>
                    <w:left w:val="nil"/>
                    <w:bottom w:val="nil"/>
                    <w:right w:val="nil"/>
                  </w:tcBorders>
                </w:tcPr>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tc>
            </w:tr>
            <w:tr w:rsidR="0041277B" w:rsidRPr="0041277B" w:rsidTr="0041277B">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rsidR="0041277B" w:rsidRPr="0041277B" w:rsidRDefault="0041277B" w:rsidP="0041277B">
                  <w:pPr>
                    <w:snapToGrid w:val="0"/>
                    <w:spacing w:after="0" w:line="240" w:lineRule="auto"/>
                    <w:jc w:val="both"/>
                    <w:rPr>
                      <w:rFonts w:ascii="Times New Roman" w:eastAsia="Times New Roman" w:hAnsi="Times New Roman"/>
                      <w:b/>
                      <w:sz w:val="24"/>
                      <w:szCs w:val="24"/>
                      <w:lang w:eastAsia="ru-RU"/>
                    </w:rPr>
                  </w:pPr>
                  <w:r w:rsidRPr="0041277B">
                    <w:rPr>
                      <w:rFonts w:ascii="Times New Roman" w:eastAsia="Times New Roman" w:hAnsi="Times New Roman"/>
                      <w:b/>
                      <w:sz w:val="24"/>
                      <w:szCs w:val="24"/>
                      <w:lang w:eastAsia="ru-RU"/>
                    </w:rPr>
                    <w:t>«Заказчик»</w:t>
                  </w:r>
                </w:p>
                <w:p w:rsidR="0041277B" w:rsidRPr="0041277B" w:rsidRDefault="0041277B" w:rsidP="0041277B">
                  <w:pPr>
                    <w:spacing w:after="0" w:line="240" w:lineRule="auto"/>
                    <w:jc w:val="both"/>
                    <w:rPr>
                      <w:rFonts w:ascii="Times New Roman" w:eastAsia="Times New Roman" w:hAnsi="Times New Roman"/>
                      <w:b/>
                      <w:sz w:val="24"/>
                      <w:szCs w:val="24"/>
                      <w:lang w:eastAsia="ru-RU"/>
                    </w:rPr>
                  </w:pPr>
                  <w:r w:rsidRPr="0041277B">
                    <w:rPr>
                      <w:rFonts w:ascii="Times New Roman" w:eastAsia="Times New Roman" w:hAnsi="Times New Roman"/>
                      <w:b/>
                      <w:sz w:val="24"/>
                      <w:szCs w:val="24"/>
                      <w:lang w:eastAsia="ru-RU"/>
                    </w:rPr>
                    <w:t>Генеральный директор</w:t>
                  </w:r>
                </w:p>
                <w:p w:rsidR="0041277B" w:rsidRPr="0041277B" w:rsidRDefault="0041277B" w:rsidP="0041277B">
                  <w:pPr>
                    <w:spacing w:after="0" w:line="240" w:lineRule="auto"/>
                    <w:jc w:val="both"/>
                    <w:rPr>
                      <w:rFonts w:ascii="Times New Roman" w:eastAsia="Times New Roman" w:hAnsi="Times New Roman"/>
                      <w:b/>
                      <w:sz w:val="24"/>
                      <w:szCs w:val="24"/>
                      <w:lang w:eastAsia="ru-RU"/>
                    </w:rPr>
                  </w:pPr>
                </w:p>
                <w:p w:rsidR="0041277B" w:rsidRPr="0041277B" w:rsidRDefault="0041277B" w:rsidP="0041277B">
                  <w:pPr>
                    <w:snapToGrid w:val="0"/>
                    <w:spacing w:after="0" w:line="240" w:lineRule="auto"/>
                    <w:jc w:val="both"/>
                    <w:rPr>
                      <w:rFonts w:ascii="Times New Roman" w:eastAsia="Times New Roman" w:hAnsi="Times New Roman"/>
                      <w:b/>
                      <w:sz w:val="24"/>
                      <w:szCs w:val="24"/>
                      <w:lang w:eastAsia="ru-RU"/>
                    </w:rPr>
                  </w:pPr>
                </w:p>
                <w:p w:rsidR="0041277B" w:rsidRPr="0041277B" w:rsidRDefault="0041277B" w:rsidP="0041277B">
                  <w:pPr>
                    <w:snapToGrid w:val="0"/>
                    <w:spacing w:after="0" w:line="240" w:lineRule="auto"/>
                    <w:jc w:val="both"/>
                    <w:rPr>
                      <w:rFonts w:ascii="Times New Roman" w:eastAsia="Times New Roman" w:hAnsi="Times New Roman"/>
                      <w:b/>
                      <w:sz w:val="24"/>
                      <w:szCs w:val="24"/>
                      <w:lang w:eastAsia="ru-RU"/>
                    </w:rPr>
                  </w:pPr>
                  <w:r w:rsidRPr="0041277B">
                    <w:rPr>
                      <w:rFonts w:ascii="Times New Roman" w:eastAsia="Times New Roman" w:hAnsi="Times New Roman"/>
                      <w:b/>
                      <w:sz w:val="24"/>
                      <w:szCs w:val="24"/>
                      <w:lang w:eastAsia="ru-RU"/>
                    </w:rPr>
                    <w:t xml:space="preserve">_____________________ /В.Н. Лебедев/ </w:t>
                  </w:r>
                </w:p>
                <w:p w:rsidR="0041277B" w:rsidRPr="0041277B" w:rsidRDefault="0041277B" w:rsidP="0041277B">
                  <w:pPr>
                    <w:tabs>
                      <w:tab w:val="left" w:pos="0"/>
                      <w:tab w:val="left" w:pos="993"/>
                    </w:tabs>
                    <w:suppressAutoHyphens/>
                    <w:spacing w:after="0" w:line="240" w:lineRule="auto"/>
                    <w:contextualSpacing/>
                    <w:jc w:val="both"/>
                    <w:rPr>
                      <w:rFonts w:ascii="Times New Roman" w:eastAsia="Times New Roman" w:hAnsi="Times New Roman"/>
                      <w:sz w:val="24"/>
                      <w:szCs w:val="24"/>
                      <w:lang w:eastAsia="ar-SA"/>
                    </w:rPr>
                  </w:pPr>
                  <w:proofErr w:type="spellStart"/>
                  <w:r w:rsidRPr="0041277B">
                    <w:rPr>
                      <w:rFonts w:ascii="Times New Roman" w:eastAsia="Times New Roman" w:hAnsi="Times New Roman"/>
                      <w:sz w:val="24"/>
                      <w:szCs w:val="24"/>
                      <w:lang w:eastAsia="ru-RU"/>
                    </w:rPr>
                    <w:t>м</w:t>
                  </w:r>
                  <w:r w:rsidRPr="0041277B">
                    <w:rPr>
                      <w:rFonts w:ascii="Times New Roman" w:eastAsia="Times New Roman" w:hAnsi="Times New Roman"/>
                      <w:sz w:val="24"/>
                      <w:szCs w:val="24"/>
                      <w:lang w:eastAsia="ar-SA"/>
                    </w:rPr>
                    <w:t>.п</w:t>
                  </w:r>
                  <w:proofErr w:type="spellEnd"/>
                  <w:r w:rsidRPr="0041277B">
                    <w:rPr>
                      <w:rFonts w:ascii="Times New Roman" w:eastAsia="Times New Roman" w:hAnsi="Times New Roman"/>
                      <w:sz w:val="24"/>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rsidR="0041277B" w:rsidRPr="0041277B" w:rsidRDefault="0041277B" w:rsidP="0041277B">
                  <w:pPr>
                    <w:snapToGrid w:val="0"/>
                    <w:spacing w:after="0" w:line="240" w:lineRule="auto"/>
                    <w:jc w:val="both"/>
                    <w:rPr>
                      <w:rFonts w:ascii="Times New Roman" w:eastAsia="Times New Roman" w:hAnsi="Times New Roman"/>
                      <w:b/>
                      <w:sz w:val="24"/>
                      <w:szCs w:val="24"/>
                      <w:lang w:eastAsia="ru-RU"/>
                    </w:rPr>
                  </w:pPr>
                  <w:r w:rsidRPr="0041277B">
                    <w:rPr>
                      <w:rFonts w:ascii="Times New Roman" w:eastAsia="Times New Roman" w:hAnsi="Times New Roman"/>
                      <w:b/>
                      <w:sz w:val="24"/>
                      <w:szCs w:val="24"/>
                      <w:lang w:eastAsia="ru-RU"/>
                    </w:rPr>
                    <w:t>«</w:t>
                  </w:r>
                  <w:r w:rsidRPr="0041277B">
                    <w:rPr>
                      <w:rFonts w:ascii="Times New Roman" w:eastAsia="Times New Roman" w:hAnsi="Times New Roman"/>
                      <w:b/>
                      <w:sz w:val="24"/>
                      <w:szCs w:val="24"/>
                      <w:lang w:eastAsia="ar-SA"/>
                    </w:rPr>
                    <w:t>Подрядчик</w:t>
                  </w:r>
                  <w:r w:rsidRPr="0041277B">
                    <w:rPr>
                      <w:rFonts w:ascii="Times New Roman" w:eastAsia="Times New Roman" w:hAnsi="Times New Roman"/>
                      <w:b/>
                      <w:sz w:val="24"/>
                      <w:szCs w:val="24"/>
                      <w:lang w:eastAsia="ru-RU"/>
                    </w:rPr>
                    <w:t>»</w:t>
                  </w:r>
                </w:p>
                <w:p w:rsidR="0041277B" w:rsidRPr="0041277B" w:rsidRDefault="0041277B" w:rsidP="0041277B">
                  <w:pPr>
                    <w:suppressAutoHyphens/>
                    <w:spacing w:after="0" w:line="240" w:lineRule="auto"/>
                    <w:jc w:val="both"/>
                    <w:rPr>
                      <w:rFonts w:ascii="Times New Roman" w:eastAsia="Times New Roman" w:hAnsi="Times New Roman"/>
                      <w:b/>
                      <w:sz w:val="24"/>
                      <w:szCs w:val="24"/>
                      <w:lang w:eastAsia="ar-SA"/>
                    </w:rPr>
                  </w:pPr>
                  <w:r w:rsidRPr="0041277B">
                    <w:rPr>
                      <w:rFonts w:ascii="Times New Roman" w:eastAsia="Times New Roman" w:hAnsi="Times New Roman"/>
                      <w:b/>
                      <w:sz w:val="24"/>
                      <w:szCs w:val="24"/>
                      <w:lang w:eastAsia="ar-SA"/>
                    </w:rPr>
                    <w:t>_________________________</w:t>
                  </w:r>
                </w:p>
                <w:p w:rsidR="0041277B" w:rsidRPr="0041277B" w:rsidRDefault="0041277B" w:rsidP="0041277B">
                  <w:pPr>
                    <w:suppressAutoHyphens/>
                    <w:spacing w:after="0" w:line="240" w:lineRule="auto"/>
                    <w:jc w:val="both"/>
                    <w:rPr>
                      <w:rFonts w:ascii="Times New Roman" w:eastAsia="Times New Roman" w:hAnsi="Times New Roman"/>
                      <w:sz w:val="24"/>
                      <w:szCs w:val="24"/>
                      <w:lang w:eastAsia="ar-SA"/>
                    </w:rPr>
                  </w:pPr>
                </w:p>
                <w:p w:rsidR="0041277B" w:rsidRPr="0041277B" w:rsidRDefault="0041277B" w:rsidP="0041277B">
                  <w:pPr>
                    <w:suppressAutoHyphens/>
                    <w:spacing w:after="0" w:line="240" w:lineRule="auto"/>
                    <w:jc w:val="both"/>
                    <w:rPr>
                      <w:rFonts w:ascii="Times New Roman" w:eastAsia="Times New Roman" w:hAnsi="Times New Roman"/>
                      <w:sz w:val="24"/>
                      <w:szCs w:val="24"/>
                      <w:lang w:eastAsia="ar-SA"/>
                    </w:rPr>
                  </w:pPr>
                </w:p>
                <w:p w:rsidR="0041277B" w:rsidRPr="0041277B" w:rsidRDefault="0041277B" w:rsidP="0041277B">
                  <w:pPr>
                    <w:suppressAutoHyphens/>
                    <w:spacing w:after="0" w:line="240" w:lineRule="auto"/>
                    <w:jc w:val="both"/>
                    <w:rPr>
                      <w:rFonts w:ascii="Times New Roman" w:eastAsia="Times New Roman" w:hAnsi="Times New Roman"/>
                      <w:sz w:val="24"/>
                      <w:szCs w:val="24"/>
                      <w:lang w:eastAsia="ar-SA"/>
                    </w:rPr>
                  </w:pPr>
                  <w:r w:rsidRPr="0041277B">
                    <w:rPr>
                      <w:rFonts w:ascii="Times New Roman" w:eastAsia="Times New Roman" w:hAnsi="Times New Roman"/>
                      <w:sz w:val="24"/>
                      <w:szCs w:val="24"/>
                      <w:lang w:eastAsia="ar-SA"/>
                    </w:rPr>
                    <w:t>______________________ /</w:t>
                  </w:r>
                  <w:r w:rsidRPr="0041277B">
                    <w:rPr>
                      <w:rFonts w:ascii="Times New Roman" w:eastAsia="Times New Roman" w:hAnsi="Times New Roman"/>
                      <w:b/>
                      <w:sz w:val="24"/>
                      <w:szCs w:val="24"/>
                      <w:lang w:eastAsia="ar-SA"/>
                    </w:rPr>
                    <w:t>________________</w:t>
                  </w:r>
                  <w:r w:rsidRPr="0041277B">
                    <w:rPr>
                      <w:rFonts w:ascii="Times New Roman" w:eastAsia="Times New Roman" w:hAnsi="Times New Roman"/>
                      <w:sz w:val="24"/>
                      <w:szCs w:val="24"/>
                      <w:lang w:eastAsia="ar-SA"/>
                    </w:rPr>
                    <w:t>/</w:t>
                  </w:r>
                </w:p>
                <w:p w:rsidR="0041277B" w:rsidRPr="0041277B" w:rsidRDefault="0041277B" w:rsidP="0041277B">
                  <w:pPr>
                    <w:tabs>
                      <w:tab w:val="left" w:pos="0"/>
                      <w:tab w:val="left" w:pos="993"/>
                    </w:tabs>
                    <w:suppressAutoHyphens/>
                    <w:spacing w:after="0" w:line="240" w:lineRule="auto"/>
                    <w:ind w:firstLine="567"/>
                    <w:contextualSpacing/>
                    <w:jc w:val="both"/>
                    <w:rPr>
                      <w:rFonts w:ascii="Times New Roman" w:eastAsia="Times New Roman" w:hAnsi="Times New Roman"/>
                      <w:sz w:val="24"/>
                      <w:szCs w:val="24"/>
                      <w:lang w:eastAsia="ar-SA"/>
                    </w:rPr>
                  </w:pPr>
                  <w:proofErr w:type="spellStart"/>
                  <w:r w:rsidRPr="0041277B">
                    <w:rPr>
                      <w:rFonts w:ascii="Times New Roman" w:eastAsia="Times New Roman" w:hAnsi="Times New Roman"/>
                      <w:sz w:val="24"/>
                      <w:szCs w:val="24"/>
                      <w:lang w:eastAsia="ar-SA"/>
                    </w:rPr>
                    <w:t>м.п</w:t>
                  </w:r>
                  <w:proofErr w:type="spellEnd"/>
                  <w:r w:rsidRPr="0041277B">
                    <w:rPr>
                      <w:rFonts w:ascii="Times New Roman" w:eastAsia="Times New Roman" w:hAnsi="Times New Roman"/>
                      <w:sz w:val="24"/>
                      <w:szCs w:val="24"/>
                      <w:lang w:eastAsia="ar-SA"/>
                    </w:rPr>
                    <w:t>.</w:t>
                  </w:r>
                </w:p>
              </w:tc>
            </w:tr>
          </w:tbl>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sz w:val="20"/>
                <w:szCs w:val="20"/>
                <w:lang w:eastAsia="ru-RU"/>
              </w:rPr>
            </w:pPr>
          </w:p>
        </w:tc>
      </w:tr>
    </w:tbl>
    <w:p w:rsidR="0041277B" w:rsidRPr="0041277B" w:rsidRDefault="0041277B" w:rsidP="0041277B">
      <w:pPr>
        <w:widowControl w:val="0"/>
        <w:autoSpaceDE w:val="0"/>
        <w:autoSpaceDN w:val="0"/>
        <w:adjustRightInd w:val="0"/>
        <w:spacing w:before="20" w:after="20" w:line="240" w:lineRule="auto"/>
        <w:ind w:left="30" w:right="30" w:firstLine="567"/>
        <w:jc w:val="both"/>
        <w:rPr>
          <w:rFonts w:ascii="Times New Roman" w:eastAsia="Times New Roman" w:hAnsi="Times New Roman"/>
          <w:color w:val="FF0000"/>
          <w:sz w:val="20"/>
          <w:szCs w:val="20"/>
          <w:lang w:eastAsia="ru-RU"/>
        </w:rPr>
        <w:sectPr w:rsidR="0041277B" w:rsidRPr="0041277B" w:rsidSect="0041277B">
          <w:pgSz w:w="16838" w:h="11906" w:orient="landscape" w:code="9"/>
          <w:pgMar w:top="1134" w:right="709" w:bottom="709" w:left="1134" w:header="680" w:footer="0" w:gutter="0"/>
          <w:cols w:space="708"/>
          <w:titlePg/>
          <w:docGrid w:linePitch="381"/>
        </w:sectPr>
      </w:pPr>
    </w:p>
    <w:p w:rsidR="0041277B" w:rsidRPr="0041277B" w:rsidRDefault="0041277B" w:rsidP="0041277B">
      <w:pPr>
        <w:widowControl w:val="0"/>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41277B" w:rsidRPr="0041277B" w:rsidRDefault="0041277B" w:rsidP="0041277B">
      <w:pPr>
        <w:spacing w:after="0" w:line="360" w:lineRule="auto"/>
        <w:ind w:firstLine="567"/>
        <w:jc w:val="right"/>
        <w:rPr>
          <w:rFonts w:ascii="Times New Roman" w:eastAsia="Arial" w:hAnsi="Times New Roman"/>
          <w:sz w:val="24"/>
          <w:szCs w:val="24"/>
          <w:lang w:eastAsia="ar-SA"/>
        </w:rPr>
      </w:pPr>
      <w:r w:rsidRPr="0041277B">
        <w:rPr>
          <w:rFonts w:ascii="Times New Roman" w:eastAsia="Arial" w:hAnsi="Times New Roman"/>
          <w:sz w:val="24"/>
          <w:szCs w:val="24"/>
          <w:lang w:eastAsia="ar-SA"/>
        </w:rPr>
        <w:t>Приложение №4</w:t>
      </w:r>
    </w:p>
    <w:p w:rsidR="0041277B" w:rsidRPr="0041277B" w:rsidRDefault="0041277B" w:rsidP="0041277B">
      <w:pPr>
        <w:widowControl w:val="0"/>
        <w:autoSpaceDE w:val="0"/>
        <w:autoSpaceDN w:val="0"/>
        <w:adjustRightInd w:val="0"/>
        <w:spacing w:before="20" w:after="20" w:line="240" w:lineRule="auto"/>
        <w:ind w:right="30" w:firstLine="567"/>
        <w:jc w:val="right"/>
        <w:rPr>
          <w:rFonts w:ascii="Times New Roman" w:eastAsia="Times New Roman" w:hAnsi="Times New Roman"/>
          <w:sz w:val="24"/>
          <w:szCs w:val="24"/>
          <w:lang w:eastAsia="ru-RU"/>
        </w:rPr>
      </w:pPr>
      <w:r w:rsidRPr="0041277B">
        <w:rPr>
          <w:rFonts w:ascii="Times New Roman" w:eastAsia="Times New Roman" w:hAnsi="Times New Roman"/>
          <w:sz w:val="24"/>
          <w:szCs w:val="24"/>
          <w:lang w:eastAsia="ru-RU"/>
        </w:rPr>
        <w:t xml:space="preserve">к Договору № ______ </w:t>
      </w:r>
    </w:p>
    <w:p w:rsidR="0041277B" w:rsidRPr="0041277B" w:rsidRDefault="0010685A" w:rsidP="0041277B">
      <w:pPr>
        <w:spacing w:after="0" w:line="360" w:lineRule="auto"/>
        <w:ind w:firstLine="567"/>
        <w:jc w:val="right"/>
        <w:rPr>
          <w:rFonts w:ascii="Times New Roman" w:eastAsia="Arial" w:hAnsi="Times New Roman"/>
          <w:sz w:val="24"/>
          <w:szCs w:val="24"/>
          <w:lang w:eastAsia="ar-SA"/>
        </w:rPr>
      </w:pPr>
      <w:r>
        <w:rPr>
          <w:rFonts w:ascii="Times New Roman" w:eastAsia="Times New Roman" w:hAnsi="Times New Roman"/>
          <w:sz w:val="24"/>
          <w:szCs w:val="24"/>
          <w:lang w:eastAsia="ru-RU"/>
        </w:rPr>
        <w:t xml:space="preserve">от «___» _______________ 2021 </w:t>
      </w:r>
      <w:r w:rsidR="0041277B" w:rsidRPr="0041277B">
        <w:rPr>
          <w:rFonts w:ascii="Times New Roman" w:eastAsia="Times New Roman" w:hAnsi="Times New Roman"/>
          <w:sz w:val="24"/>
          <w:szCs w:val="24"/>
          <w:lang w:eastAsia="ru-RU"/>
        </w:rPr>
        <w:t>г</w:t>
      </w:r>
      <w:r>
        <w:rPr>
          <w:rFonts w:ascii="Times New Roman" w:eastAsia="Times New Roman" w:hAnsi="Times New Roman"/>
          <w:sz w:val="24"/>
          <w:szCs w:val="24"/>
          <w:lang w:eastAsia="ru-RU"/>
        </w:rPr>
        <w:t>.</w:t>
      </w:r>
      <w:r w:rsidR="0041277B" w:rsidRPr="0041277B">
        <w:rPr>
          <w:rFonts w:ascii="Times New Roman" w:eastAsia="Arial" w:hAnsi="Times New Roman"/>
          <w:sz w:val="24"/>
          <w:szCs w:val="24"/>
          <w:lang w:eastAsia="ar-SA"/>
        </w:rPr>
        <w:t xml:space="preserve"> </w:t>
      </w:r>
    </w:p>
    <w:p w:rsidR="0041277B" w:rsidRPr="0041277B" w:rsidRDefault="0041277B" w:rsidP="0041277B">
      <w:pPr>
        <w:spacing w:after="0" w:line="360" w:lineRule="auto"/>
        <w:ind w:firstLine="567"/>
        <w:jc w:val="right"/>
        <w:rPr>
          <w:rFonts w:ascii="Times New Roman" w:eastAsia="Arial" w:hAnsi="Times New Roman"/>
          <w:sz w:val="20"/>
          <w:szCs w:val="20"/>
          <w:lang w:eastAsia="ar-SA"/>
        </w:rPr>
      </w:pPr>
    </w:p>
    <w:p w:rsidR="0041277B" w:rsidRPr="0041277B" w:rsidRDefault="0041277B" w:rsidP="0041277B">
      <w:pPr>
        <w:spacing w:after="0" w:line="360" w:lineRule="auto"/>
        <w:ind w:firstLine="567"/>
        <w:jc w:val="right"/>
        <w:rPr>
          <w:rFonts w:ascii="Times New Roman" w:eastAsia="Arial" w:hAnsi="Times New Roman"/>
          <w:sz w:val="16"/>
          <w:szCs w:val="16"/>
          <w:lang w:eastAsia="ar-SA"/>
        </w:rPr>
      </w:pPr>
      <w:r w:rsidRPr="0041277B">
        <w:rPr>
          <w:rFonts w:ascii="Times New Roman" w:eastAsia="Arial" w:hAnsi="Times New Roman"/>
          <w:sz w:val="16"/>
          <w:szCs w:val="16"/>
          <w:lang w:eastAsia="ar-SA"/>
        </w:rPr>
        <w:t>Унифицированная форма № КС-3</w:t>
      </w:r>
    </w:p>
    <w:p w:rsidR="0041277B" w:rsidRPr="0041277B" w:rsidRDefault="0041277B" w:rsidP="0041277B">
      <w:pPr>
        <w:spacing w:after="0" w:line="360" w:lineRule="auto"/>
        <w:ind w:firstLine="567"/>
        <w:jc w:val="right"/>
        <w:rPr>
          <w:rFonts w:ascii="Times New Roman" w:eastAsia="Arial" w:hAnsi="Times New Roman"/>
          <w:sz w:val="16"/>
          <w:szCs w:val="16"/>
          <w:lang w:eastAsia="ar-SA"/>
        </w:rPr>
      </w:pPr>
      <w:r w:rsidRPr="0041277B">
        <w:rPr>
          <w:rFonts w:ascii="Times New Roman" w:eastAsia="Arial" w:hAnsi="Times New Roman"/>
          <w:sz w:val="16"/>
          <w:szCs w:val="16"/>
          <w:lang w:eastAsia="ar-SA"/>
        </w:rPr>
        <w:t>Утверждена Постановлением Госкомстата России</w:t>
      </w:r>
    </w:p>
    <w:p w:rsidR="0041277B" w:rsidRPr="0041277B" w:rsidRDefault="0041277B" w:rsidP="0041277B">
      <w:pPr>
        <w:spacing w:after="0" w:line="360" w:lineRule="auto"/>
        <w:ind w:firstLine="567"/>
        <w:jc w:val="right"/>
        <w:rPr>
          <w:rFonts w:ascii="Times New Roman" w:eastAsia="Arial" w:hAnsi="Times New Roman"/>
          <w:sz w:val="16"/>
          <w:szCs w:val="16"/>
          <w:lang w:eastAsia="ar-SA"/>
        </w:rPr>
      </w:pPr>
      <w:r w:rsidRPr="0041277B">
        <w:rPr>
          <w:rFonts w:ascii="Times New Roman" w:eastAsia="Arial" w:hAnsi="Times New Roman"/>
          <w:sz w:val="16"/>
          <w:szCs w:val="16"/>
          <w:lang w:eastAsia="ar-SA"/>
        </w:rPr>
        <w:t>от 11 ноября 1999 г. № 100</w:t>
      </w:r>
    </w:p>
    <w:tbl>
      <w:tblPr>
        <w:tblW w:w="0" w:type="auto"/>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803"/>
      </w:tblGrid>
      <w:tr w:rsidR="0041277B" w:rsidRPr="0041277B" w:rsidTr="0041277B">
        <w:trPr>
          <w:cantSplit/>
          <w:trHeight w:hRule="exact" w:val="240"/>
        </w:trPr>
        <w:tc>
          <w:tcPr>
            <w:tcW w:w="6948" w:type="dxa"/>
            <w:gridSpan w:val="5"/>
            <w:vMerge w:val="restart"/>
            <w:tcBorders>
              <w:bottom w:val="single" w:sz="4" w:space="0" w:color="000000"/>
            </w:tcBorders>
            <w:shd w:val="clear" w:color="auto" w:fill="auto"/>
            <w:vAlign w:val="center"/>
          </w:tcPr>
          <w:p w:rsidR="0041277B" w:rsidRPr="0041277B" w:rsidRDefault="0041277B" w:rsidP="0041277B">
            <w:pPr>
              <w:suppressAutoHyphens/>
              <w:snapToGrid w:val="0"/>
              <w:spacing w:after="0" w:line="240" w:lineRule="auto"/>
              <w:jc w:val="center"/>
              <w:rPr>
                <w:rFonts w:ascii="Times New Roman" w:eastAsia="Times New Roman" w:hAnsi="Times New Roman"/>
                <w:sz w:val="14"/>
                <w:szCs w:val="24"/>
                <w:lang w:eastAsia="ar-SA"/>
              </w:rPr>
            </w:pPr>
          </w:p>
        </w:tc>
        <w:tc>
          <w:tcPr>
            <w:tcW w:w="1839" w:type="dxa"/>
            <w:gridSpan w:val="3"/>
            <w:shd w:val="clear" w:color="auto" w:fill="auto"/>
            <w:vAlign w:val="center"/>
          </w:tcPr>
          <w:p w:rsidR="0041277B" w:rsidRPr="0041277B" w:rsidRDefault="0041277B" w:rsidP="0041277B">
            <w:pPr>
              <w:suppressAutoHyphens/>
              <w:snapToGrid w:val="0"/>
              <w:spacing w:after="0" w:line="240" w:lineRule="auto"/>
              <w:ind w:right="113"/>
              <w:jc w:val="right"/>
              <w:rPr>
                <w:rFonts w:ascii="Times New Roman" w:eastAsia="Times New Roman" w:hAnsi="Times New Roman"/>
                <w:sz w:val="18"/>
                <w:szCs w:val="24"/>
                <w:lang w:eastAsia="ar-SA"/>
              </w:rPr>
            </w:pP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277B" w:rsidRPr="0041277B" w:rsidRDefault="0041277B" w:rsidP="0041277B">
            <w:pPr>
              <w:suppressAutoHyphens/>
              <w:spacing w:after="0" w:line="240" w:lineRule="auto"/>
              <w:jc w:val="center"/>
              <w:rPr>
                <w:rFonts w:ascii="Times New Roman" w:eastAsia="Times New Roman" w:hAnsi="Times New Roman"/>
                <w:sz w:val="24"/>
                <w:szCs w:val="24"/>
                <w:lang w:eastAsia="ar-SA"/>
              </w:rPr>
            </w:pPr>
            <w:r w:rsidRPr="0041277B">
              <w:rPr>
                <w:rFonts w:ascii="Times New Roman" w:eastAsia="Times New Roman" w:hAnsi="Times New Roman"/>
                <w:sz w:val="18"/>
                <w:szCs w:val="24"/>
                <w:lang w:eastAsia="ar-SA"/>
              </w:rPr>
              <w:t>Код</w:t>
            </w:r>
          </w:p>
        </w:tc>
      </w:tr>
      <w:tr w:rsidR="0041277B" w:rsidRPr="0041277B" w:rsidTr="0041277B">
        <w:trPr>
          <w:cantSplit/>
          <w:trHeight w:hRule="exact" w:val="440"/>
        </w:trPr>
        <w:tc>
          <w:tcPr>
            <w:tcW w:w="6948" w:type="dxa"/>
            <w:gridSpan w:val="5"/>
            <w:vMerge/>
            <w:tcBorders>
              <w:top w:val="single" w:sz="4" w:space="0" w:color="000000"/>
            </w:tcBorders>
            <w:shd w:val="clear" w:color="auto" w:fill="auto"/>
          </w:tcPr>
          <w:p w:rsidR="0041277B" w:rsidRPr="0041277B" w:rsidRDefault="0041277B" w:rsidP="0041277B">
            <w:pPr>
              <w:suppressAutoHyphens/>
              <w:snapToGrid w:val="0"/>
              <w:spacing w:after="0" w:line="240" w:lineRule="auto"/>
              <w:ind w:right="113"/>
              <w:jc w:val="right"/>
              <w:rPr>
                <w:rFonts w:ascii="Times New Roman" w:eastAsia="Times New Roman" w:hAnsi="Times New Roman"/>
                <w:sz w:val="18"/>
                <w:szCs w:val="24"/>
                <w:lang w:eastAsia="ar-SA"/>
              </w:rPr>
            </w:pPr>
          </w:p>
        </w:tc>
        <w:tc>
          <w:tcPr>
            <w:tcW w:w="1839" w:type="dxa"/>
            <w:gridSpan w:val="3"/>
            <w:shd w:val="clear" w:color="auto" w:fill="auto"/>
            <w:vAlign w:val="center"/>
          </w:tcPr>
          <w:p w:rsidR="0041277B" w:rsidRPr="0041277B" w:rsidRDefault="0041277B" w:rsidP="0041277B">
            <w:pPr>
              <w:suppressAutoHyphens/>
              <w:spacing w:after="0" w:line="240" w:lineRule="auto"/>
              <w:ind w:right="57"/>
              <w:jc w:val="right"/>
              <w:rPr>
                <w:rFonts w:ascii="Times New Roman" w:eastAsia="Times New Roman" w:hAnsi="Times New Roman"/>
                <w:sz w:val="18"/>
                <w:szCs w:val="24"/>
                <w:lang w:eastAsia="ar-SA"/>
              </w:rPr>
            </w:pPr>
            <w:r w:rsidRPr="0041277B">
              <w:rPr>
                <w:rFonts w:ascii="Times New Roman" w:eastAsia="Times New Roman" w:hAnsi="Times New Roman"/>
                <w:sz w:val="20"/>
                <w:szCs w:val="24"/>
                <w:lang w:eastAsia="ar-SA"/>
              </w:rPr>
              <w:t>Форма  по  ОКУД</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277B" w:rsidRPr="0041277B" w:rsidRDefault="0041277B" w:rsidP="0041277B">
            <w:pPr>
              <w:suppressAutoHyphens/>
              <w:spacing w:after="0" w:line="240" w:lineRule="auto"/>
              <w:jc w:val="center"/>
              <w:rPr>
                <w:rFonts w:ascii="Times New Roman" w:eastAsia="Times New Roman" w:hAnsi="Times New Roman"/>
                <w:sz w:val="24"/>
                <w:szCs w:val="24"/>
                <w:lang w:eastAsia="ar-SA"/>
              </w:rPr>
            </w:pPr>
            <w:r w:rsidRPr="0041277B">
              <w:rPr>
                <w:rFonts w:ascii="Times New Roman" w:eastAsia="Times New Roman" w:hAnsi="Times New Roman"/>
                <w:sz w:val="18"/>
                <w:szCs w:val="24"/>
                <w:lang w:eastAsia="ar-SA"/>
              </w:rPr>
              <w:t>0322001</w:t>
            </w:r>
          </w:p>
        </w:tc>
      </w:tr>
      <w:tr w:rsidR="0041277B" w:rsidRPr="0041277B" w:rsidTr="0041277B">
        <w:trPr>
          <w:cantSplit/>
          <w:trHeight w:hRule="exact" w:val="440"/>
        </w:trPr>
        <w:tc>
          <w:tcPr>
            <w:tcW w:w="933" w:type="dxa"/>
            <w:gridSpan w:val="2"/>
            <w:shd w:val="clear" w:color="auto" w:fill="auto"/>
            <w:vAlign w:val="bottom"/>
          </w:tcPr>
          <w:p w:rsidR="0041277B" w:rsidRPr="0041277B" w:rsidRDefault="0041277B" w:rsidP="0041277B">
            <w:pPr>
              <w:suppressAutoHyphens/>
              <w:spacing w:after="0" w:line="240" w:lineRule="auto"/>
              <w:jc w:val="both"/>
              <w:rPr>
                <w:rFonts w:ascii="Times New Roman" w:eastAsia="Times New Roman" w:hAnsi="Times New Roman"/>
                <w:sz w:val="20"/>
                <w:szCs w:val="24"/>
                <w:lang w:eastAsia="ar-SA"/>
              </w:rPr>
            </w:pPr>
            <w:r w:rsidRPr="0041277B">
              <w:rPr>
                <w:rFonts w:ascii="Times New Roman" w:eastAsia="Times New Roman" w:hAnsi="Times New Roman"/>
                <w:sz w:val="20"/>
                <w:szCs w:val="24"/>
                <w:lang w:eastAsia="ar-SA"/>
              </w:rPr>
              <w:t>Инвестор</w:t>
            </w:r>
          </w:p>
        </w:tc>
        <w:tc>
          <w:tcPr>
            <w:tcW w:w="6918" w:type="dxa"/>
            <w:gridSpan w:val="4"/>
            <w:tcBorders>
              <w:bottom w:val="single" w:sz="4" w:space="0" w:color="000000"/>
            </w:tcBorders>
            <w:shd w:val="clear" w:color="auto" w:fill="auto"/>
            <w:vAlign w:val="bottom"/>
          </w:tcPr>
          <w:p w:rsidR="0041277B" w:rsidRPr="0041277B" w:rsidRDefault="0041277B" w:rsidP="0041277B">
            <w:pPr>
              <w:suppressAutoHyphens/>
              <w:snapToGrid w:val="0"/>
              <w:spacing w:after="0" w:line="240" w:lineRule="auto"/>
              <w:jc w:val="both"/>
              <w:rPr>
                <w:rFonts w:ascii="Times New Roman" w:eastAsia="Times New Roman" w:hAnsi="Times New Roman"/>
                <w:sz w:val="20"/>
                <w:szCs w:val="24"/>
                <w:lang w:eastAsia="ar-SA"/>
              </w:rPr>
            </w:pPr>
          </w:p>
        </w:tc>
        <w:tc>
          <w:tcPr>
            <w:tcW w:w="936" w:type="dxa"/>
            <w:gridSpan w:val="2"/>
            <w:shd w:val="clear" w:color="auto" w:fill="auto"/>
            <w:vAlign w:val="center"/>
          </w:tcPr>
          <w:p w:rsidR="0041277B" w:rsidRPr="0041277B" w:rsidRDefault="0041277B" w:rsidP="0041277B">
            <w:pPr>
              <w:suppressAutoHyphens/>
              <w:spacing w:after="0" w:line="240" w:lineRule="auto"/>
              <w:ind w:right="57"/>
              <w:jc w:val="both"/>
              <w:rPr>
                <w:rFonts w:ascii="Times New Roman" w:eastAsia="Times New Roman" w:hAnsi="Times New Roman"/>
                <w:sz w:val="18"/>
                <w:szCs w:val="24"/>
                <w:lang w:eastAsia="ar-SA"/>
              </w:rPr>
            </w:pPr>
            <w:r w:rsidRPr="0041277B">
              <w:rPr>
                <w:rFonts w:ascii="Times New Roman" w:eastAsia="Times New Roman" w:hAnsi="Times New Roman"/>
                <w:sz w:val="20"/>
                <w:szCs w:val="24"/>
                <w:lang w:eastAsia="ar-SA"/>
              </w:rPr>
              <w:t xml:space="preserve">по ОКПО   </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277B" w:rsidRPr="0041277B" w:rsidRDefault="0041277B" w:rsidP="0041277B">
            <w:pPr>
              <w:suppressAutoHyphens/>
              <w:snapToGrid w:val="0"/>
              <w:spacing w:after="0" w:line="240" w:lineRule="auto"/>
              <w:jc w:val="center"/>
              <w:rPr>
                <w:rFonts w:ascii="Times New Roman" w:eastAsia="Times New Roman" w:hAnsi="Times New Roman"/>
                <w:sz w:val="18"/>
                <w:szCs w:val="24"/>
                <w:lang w:eastAsia="ar-SA"/>
              </w:rPr>
            </w:pPr>
          </w:p>
        </w:tc>
      </w:tr>
      <w:tr w:rsidR="0041277B" w:rsidRPr="0041277B" w:rsidTr="0041277B">
        <w:trPr>
          <w:cantSplit/>
          <w:trHeight w:hRule="exact" w:val="440"/>
        </w:trPr>
        <w:tc>
          <w:tcPr>
            <w:tcW w:w="1926" w:type="dxa"/>
            <w:gridSpan w:val="3"/>
            <w:shd w:val="clear" w:color="auto" w:fill="auto"/>
            <w:vAlign w:val="bottom"/>
          </w:tcPr>
          <w:p w:rsidR="0041277B" w:rsidRPr="0041277B" w:rsidRDefault="0041277B" w:rsidP="0041277B">
            <w:pPr>
              <w:suppressAutoHyphens/>
              <w:spacing w:after="0" w:line="240" w:lineRule="auto"/>
              <w:jc w:val="both"/>
              <w:rPr>
                <w:rFonts w:ascii="Times New Roman" w:eastAsia="Times New Roman" w:hAnsi="Times New Roman"/>
                <w:sz w:val="16"/>
                <w:szCs w:val="16"/>
                <w:lang w:eastAsia="ar-SA"/>
              </w:rPr>
            </w:pPr>
            <w:r w:rsidRPr="0041277B">
              <w:rPr>
                <w:rFonts w:ascii="Arial Narrow" w:eastAsia="Times New Roman" w:hAnsi="Arial Narrow" w:cs="Arial Narrow"/>
                <w:sz w:val="18"/>
                <w:szCs w:val="18"/>
                <w:lang w:eastAsia="ar-SA"/>
              </w:rPr>
              <w:t>Заказчик (Генподрядчик</w:t>
            </w:r>
            <w:r w:rsidRPr="0041277B">
              <w:rPr>
                <w:rFonts w:ascii="Times New Roman" w:eastAsia="Times New Roman" w:hAnsi="Times New Roman"/>
                <w:sz w:val="20"/>
                <w:szCs w:val="20"/>
                <w:lang w:eastAsia="ar-SA"/>
              </w:rPr>
              <w:t>)</w:t>
            </w:r>
          </w:p>
        </w:tc>
        <w:tc>
          <w:tcPr>
            <w:tcW w:w="5925" w:type="dxa"/>
            <w:gridSpan w:val="3"/>
            <w:tcBorders>
              <w:bottom w:val="single" w:sz="4" w:space="0" w:color="000000"/>
            </w:tcBorders>
            <w:shd w:val="clear" w:color="auto" w:fill="auto"/>
          </w:tcPr>
          <w:p w:rsidR="0041277B" w:rsidRPr="0041277B" w:rsidRDefault="0041277B" w:rsidP="0041277B">
            <w:pPr>
              <w:suppressAutoHyphens/>
              <w:spacing w:after="0" w:line="240" w:lineRule="auto"/>
              <w:jc w:val="center"/>
              <w:rPr>
                <w:rFonts w:ascii="Times New Roman" w:eastAsia="Times New Roman" w:hAnsi="Times New Roman"/>
                <w:sz w:val="20"/>
                <w:szCs w:val="24"/>
                <w:lang w:eastAsia="ar-SA"/>
              </w:rPr>
            </w:pPr>
            <w:r w:rsidRPr="0041277B">
              <w:rPr>
                <w:rFonts w:ascii="Times New Roman" w:eastAsia="Times New Roman" w:hAnsi="Times New Roman"/>
                <w:sz w:val="16"/>
                <w:szCs w:val="16"/>
                <w:lang w:eastAsia="ar-SA"/>
              </w:rPr>
              <w:t>(организация, адрес, телефон, факс)</w:t>
            </w:r>
          </w:p>
        </w:tc>
        <w:tc>
          <w:tcPr>
            <w:tcW w:w="936" w:type="dxa"/>
            <w:gridSpan w:val="2"/>
            <w:shd w:val="clear" w:color="auto" w:fill="auto"/>
            <w:vAlign w:val="center"/>
          </w:tcPr>
          <w:p w:rsidR="0041277B" w:rsidRPr="0041277B" w:rsidRDefault="0041277B" w:rsidP="0041277B">
            <w:pPr>
              <w:suppressAutoHyphens/>
              <w:spacing w:after="0" w:line="240" w:lineRule="auto"/>
              <w:ind w:right="57"/>
              <w:jc w:val="both"/>
              <w:rPr>
                <w:rFonts w:ascii="Times New Roman" w:eastAsia="Times New Roman" w:hAnsi="Times New Roman"/>
                <w:sz w:val="18"/>
                <w:szCs w:val="24"/>
                <w:lang w:eastAsia="ar-SA"/>
              </w:rPr>
            </w:pPr>
            <w:r w:rsidRPr="0041277B">
              <w:rPr>
                <w:rFonts w:ascii="Times New Roman" w:eastAsia="Times New Roman" w:hAnsi="Times New Roman"/>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277B" w:rsidRPr="0041277B" w:rsidRDefault="0041277B" w:rsidP="0041277B">
            <w:pPr>
              <w:suppressAutoHyphens/>
              <w:snapToGrid w:val="0"/>
              <w:spacing w:after="0" w:line="240" w:lineRule="auto"/>
              <w:jc w:val="center"/>
              <w:rPr>
                <w:rFonts w:ascii="Times New Roman" w:eastAsia="Times New Roman" w:hAnsi="Times New Roman"/>
                <w:sz w:val="18"/>
                <w:szCs w:val="24"/>
                <w:lang w:eastAsia="ar-SA"/>
              </w:rPr>
            </w:pPr>
          </w:p>
        </w:tc>
      </w:tr>
      <w:tr w:rsidR="0041277B" w:rsidRPr="0041277B" w:rsidTr="0041277B">
        <w:trPr>
          <w:cantSplit/>
          <w:trHeight w:hRule="exact" w:val="440"/>
        </w:trPr>
        <w:tc>
          <w:tcPr>
            <w:tcW w:w="1926" w:type="dxa"/>
            <w:gridSpan w:val="3"/>
            <w:shd w:val="clear" w:color="auto" w:fill="auto"/>
            <w:vAlign w:val="bottom"/>
          </w:tcPr>
          <w:p w:rsidR="0041277B" w:rsidRPr="0041277B" w:rsidRDefault="0041277B" w:rsidP="0041277B">
            <w:pPr>
              <w:suppressAutoHyphens/>
              <w:spacing w:after="0" w:line="240" w:lineRule="auto"/>
              <w:jc w:val="both"/>
              <w:rPr>
                <w:rFonts w:ascii="Times New Roman" w:eastAsia="Times New Roman" w:hAnsi="Times New Roman"/>
                <w:sz w:val="16"/>
                <w:szCs w:val="16"/>
                <w:lang w:eastAsia="ar-SA"/>
              </w:rPr>
            </w:pPr>
            <w:r w:rsidRPr="0041277B">
              <w:rPr>
                <w:rFonts w:ascii="Arial Narrow" w:eastAsia="Times New Roman" w:hAnsi="Arial Narrow" w:cs="Arial Narrow"/>
                <w:sz w:val="18"/>
                <w:szCs w:val="18"/>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41277B" w:rsidRPr="0041277B" w:rsidRDefault="0041277B" w:rsidP="0041277B">
            <w:pPr>
              <w:suppressAutoHyphens/>
              <w:spacing w:after="0" w:line="240" w:lineRule="auto"/>
              <w:ind w:right="113"/>
              <w:jc w:val="center"/>
              <w:rPr>
                <w:rFonts w:ascii="Times New Roman" w:eastAsia="Times New Roman" w:hAnsi="Times New Roman"/>
                <w:sz w:val="20"/>
                <w:szCs w:val="24"/>
                <w:lang w:eastAsia="ar-SA"/>
              </w:rPr>
            </w:pPr>
            <w:r w:rsidRPr="0041277B">
              <w:rPr>
                <w:rFonts w:ascii="Times New Roman" w:eastAsia="Times New Roman" w:hAnsi="Times New Roman"/>
                <w:sz w:val="16"/>
                <w:szCs w:val="16"/>
                <w:lang w:eastAsia="ar-SA"/>
              </w:rPr>
              <w:t xml:space="preserve">  (организация, адрес, телефон, факс)</w:t>
            </w:r>
          </w:p>
        </w:tc>
        <w:tc>
          <w:tcPr>
            <w:tcW w:w="936" w:type="dxa"/>
            <w:gridSpan w:val="2"/>
            <w:shd w:val="clear" w:color="auto" w:fill="auto"/>
            <w:vAlign w:val="center"/>
          </w:tcPr>
          <w:p w:rsidR="0041277B" w:rsidRPr="0041277B" w:rsidRDefault="0041277B" w:rsidP="0041277B">
            <w:pPr>
              <w:suppressAutoHyphens/>
              <w:spacing w:after="0" w:line="240" w:lineRule="auto"/>
              <w:ind w:right="57"/>
              <w:jc w:val="both"/>
              <w:rPr>
                <w:rFonts w:ascii="Times New Roman" w:eastAsia="Times New Roman" w:hAnsi="Times New Roman"/>
                <w:sz w:val="18"/>
                <w:szCs w:val="24"/>
                <w:lang w:eastAsia="ar-SA"/>
              </w:rPr>
            </w:pPr>
            <w:r w:rsidRPr="0041277B">
              <w:rPr>
                <w:rFonts w:ascii="Times New Roman" w:eastAsia="Times New Roman" w:hAnsi="Times New Roman"/>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277B" w:rsidRPr="0041277B" w:rsidRDefault="0041277B" w:rsidP="0041277B">
            <w:pPr>
              <w:suppressAutoHyphens/>
              <w:snapToGrid w:val="0"/>
              <w:spacing w:after="0" w:line="240" w:lineRule="auto"/>
              <w:jc w:val="center"/>
              <w:rPr>
                <w:rFonts w:ascii="Times New Roman" w:eastAsia="Times New Roman" w:hAnsi="Times New Roman"/>
                <w:sz w:val="18"/>
                <w:szCs w:val="24"/>
                <w:lang w:eastAsia="ar-SA"/>
              </w:rPr>
            </w:pPr>
          </w:p>
        </w:tc>
      </w:tr>
      <w:tr w:rsidR="0041277B" w:rsidRPr="0041277B" w:rsidTr="0041277B">
        <w:trPr>
          <w:cantSplit/>
          <w:trHeight w:hRule="exact" w:val="440"/>
        </w:trPr>
        <w:tc>
          <w:tcPr>
            <w:tcW w:w="850" w:type="dxa"/>
            <w:shd w:val="clear" w:color="auto" w:fill="auto"/>
            <w:vAlign w:val="bottom"/>
          </w:tcPr>
          <w:p w:rsidR="0041277B" w:rsidRPr="0041277B" w:rsidRDefault="0041277B" w:rsidP="0041277B">
            <w:pPr>
              <w:suppressAutoHyphens/>
              <w:spacing w:after="0" w:line="240" w:lineRule="auto"/>
              <w:ind w:right="113"/>
              <w:jc w:val="both"/>
              <w:rPr>
                <w:rFonts w:ascii="Times New Roman" w:eastAsia="Times New Roman" w:hAnsi="Times New Roman"/>
                <w:sz w:val="16"/>
                <w:szCs w:val="16"/>
                <w:lang w:eastAsia="ar-SA"/>
              </w:rPr>
            </w:pPr>
            <w:r w:rsidRPr="0041277B">
              <w:rPr>
                <w:rFonts w:ascii="Times New Roman" w:eastAsia="Times New Roman" w:hAnsi="Times New Roman"/>
                <w:sz w:val="20"/>
                <w:szCs w:val="20"/>
                <w:lang w:eastAsia="ar-SA"/>
              </w:rPr>
              <w:t>Стройка</w:t>
            </w:r>
          </w:p>
        </w:tc>
        <w:tc>
          <w:tcPr>
            <w:tcW w:w="7001" w:type="dxa"/>
            <w:gridSpan w:val="5"/>
            <w:tcBorders>
              <w:bottom w:val="single" w:sz="4" w:space="0" w:color="000000"/>
            </w:tcBorders>
            <w:shd w:val="clear" w:color="auto" w:fill="auto"/>
          </w:tcPr>
          <w:p w:rsidR="0041277B" w:rsidRPr="0041277B" w:rsidRDefault="0041277B" w:rsidP="0041277B">
            <w:pPr>
              <w:suppressAutoHyphens/>
              <w:spacing w:after="0" w:line="240" w:lineRule="auto"/>
              <w:ind w:right="57"/>
              <w:jc w:val="center"/>
              <w:rPr>
                <w:rFonts w:ascii="Times New Roman" w:eastAsia="Times New Roman" w:hAnsi="Times New Roman"/>
                <w:sz w:val="20"/>
                <w:szCs w:val="24"/>
                <w:lang w:eastAsia="ar-SA"/>
              </w:rPr>
            </w:pPr>
            <w:r w:rsidRPr="0041277B">
              <w:rPr>
                <w:rFonts w:ascii="Times New Roman" w:eastAsia="Times New Roman" w:hAnsi="Times New Roman"/>
                <w:sz w:val="16"/>
                <w:szCs w:val="16"/>
                <w:lang w:eastAsia="ar-SA"/>
              </w:rPr>
              <w:t xml:space="preserve">                            (организация, адрес, телефон, факс)</w:t>
            </w:r>
          </w:p>
        </w:tc>
        <w:tc>
          <w:tcPr>
            <w:tcW w:w="936" w:type="dxa"/>
            <w:gridSpan w:val="2"/>
            <w:shd w:val="clear" w:color="auto" w:fill="auto"/>
            <w:vAlign w:val="center"/>
          </w:tcPr>
          <w:p w:rsidR="0041277B" w:rsidRPr="0041277B" w:rsidRDefault="0041277B" w:rsidP="0041277B">
            <w:pPr>
              <w:suppressAutoHyphens/>
              <w:spacing w:after="0" w:line="240" w:lineRule="auto"/>
              <w:ind w:right="57"/>
              <w:jc w:val="center"/>
              <w:rPr>
                <w:rFonts w:ascii="Times New Roman" w:eastAsia="Times New Roman" w:hAnsi="Times New Roman"/>
                <w:sz w:val="18"/>
                <w:szCs w:val="24"/>
                <w:lang w:eastAsia="ar-SA"/>
              </w:rPr>
            </w:pPr>
            <w:r w:rsidRPr="0041277B">
              <w:rPr>
                <w:rFonts w:ascii="Times New Roman" w:eastAsia="Times New Roman" w:hAnsi="Times New Roman"/>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277B" w:rsidRPr="0041277B" w:rsidRDefault="0041277B" w:rsidP="0041277B">
            <w:pPr>
              <w:suppressAutoHyphens/>
              <w:snapToGrid w:val="0"/>
              <w:spacing w:after="0" w:line="240" w:lineRule="auto"/>
              <w:jc w:val="center"/>
              <w:rPr>
                <w:rFonts w:ascii="Times New Roman" w:eastAsia="Times New Roman" w:hAnsi="Times New Roman"/>
                <w:sz w:val="18"/>
                <w:szCs w:val="24"/>
                <w:lang w:eastAsia="ar-SA"/>
              </w:rPr>
            </w:pPr>
          </w:p>
        </w:tc>
      </w:tr>
      <w:tr w:rsidR="0041277B" w:rsidRPr="0041277B" w:rsidTr="0041277B">
        <w:trPr>
          <w:cantSplit/>
          <w:trHeight w:hRule="exact" w:val="440"/>
        </w:trPr>
        <w:tc>
          <w:tcPr>
            <w:tcW w:w="6211" w:type="dxa"/>
            <w:gridSpan w:val="4"/>
            <w:shd w:val="clear" w:color="auto" w:fill="auto"/>
          </w:tcPr>
          <w:p w:rsidR="0041277B" w:rsidRPr="0041277B" w:rsidRDefault="0041277B" w:rsidP="0041277B">
            <w:pPr>
              <w:suppressAutoHyphens/>
              <w:spacing w:after="0" w:line="240" w:lineRule="auto"/>
              <w:jc w:val="center"/>
              <w:rPr>
                <w:rFonts w:ascii="Times New Roman" w:eastAsia="Times New Roman" w:hAnsi="Times New Roman"/>
                <w:sz w:val="20"/>
                <w:szCs w:val="20"/>
                <w:lang w:eastAsia="ar-SA"/>
              </w:rPr>
            </w:pPr>
            <w:r w:rsidRPr="0041277B">
              <w:rPr>
                <w:rFonts w:ascii="Times New Roman" w:eastAsia="Times New Roman" w:hAnsi="Times New Roman"/>
                <w:sz w:val="16"/>
                <w:szCs w:val="16"/>
                <w:lang w:eastAsia="ar-SA"/>
              </w:rPr>
              <w:t xml:space="preserve">                                                                         (наименование, адрес)</w:t>
            </w:r>
          </w:p>
        </w:tc>
        <w:tc>
          <w:tcPr>
            <w:tcW w:w="2576" w:type="dxa"/>
            <w:gridSpan w:val="4"/>
            <w:shd w:val="clear" w:color="auto" w:fill="auto"/>
            <w:vAlign w:val="center"/>
          </w:tcPr>
          <w:p w:rsidR="0041277B" w:rsidRPr="0041277B" w:rsidRDefault="0041277B" w:rsidP="0041277B">
            <w:pPr>
              <w:suppressAutoHyphens/>
              <w:spacing w:after="0" w:line="240" w:lineRule="auto"/>
              <w:ind w:right="57"/>
              <w:jc w:val="both"/>
              <w:rPr>
                <w:rFonts w:ascii="Times New Roman" w:eastAsia="Times New Roman" w:hAnsi="Times New Roman"/>
                <w:sz w:val="18"/>
                <w:szCs w:val="24"/>
                <w:lang w:eastAsia="ar-SA"/>
              </w:rPr>
            </w:pPr>
            <w:r w:rsidRPr="0041277B">
              <w:rPr>
                <w:rFonts w:ascii="Times New Roman" w:eastAsia="Times New Roman" w:hAnsi="Times New Roman"/>
                <w:sz w:val="20"/>
                <w:szCs w:val="20"/>
                <w:lang w:eastAsia="ar-SA"/>
              </w:rPr>
              <w:t xml:space="preserve">  Вид деятельности по ОКДП</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277B" w:rsidRPr="0041277B" w:rsidRDefault="0041277B" w:rsidP="0041277B">
            <w:pPr>
              <w:suppressAutoHyphens/>
              <w:snapToGrid w:val="0"/>
              <w:spacing w:after="0" w:line="240" w:lineRule="auto"/>
              <w:jc w:val="center"/>
              <w:rPr>
                <w:rFonts w:ascii="Times New Roman" w:eastAsia="Times New Roman" w:hAnsi="Times New Roman"/>
                <w:sz w:val="18"/>
                <w:szCs w:val="24"/>
                <w:lang w:eastAsia="ar-SA"/>
              </w:rPr>
            </w:pPr>
          </w:p>
        </w:tc>
      </w:tr>
      <w:tr w:rsidR="0041277B" w:rsidRPr="0041277B" w:rsidTr="0041277B">
        <w:trPr>
          <w:cantSplit/>
          <w:trHeight w:hRule="exact" w:val="440"/>
        </w:trPr>
        <w:tc>
          <w:tcPr>
            <w:tcW w:w="8081" w:type="dxa"/>
            <w:gridSpan w:val="7"/>
            <w:shd w:val="clear" w:color="auto" w:fill="auto"/>
            <w:vAlign w:val="center"/>
          </w:tcPr>
          <w:p w:rsidR="0041277B" w:rsidRPr="0041277B" w:rsidRDefault="0041277B" w:rsidP="0041277B">
            <w:pPr>
              <w:suppressAutoHyphens/>
              <w:spacing w:after="0" w:line="240" w:lineRule="auto"/>
              <w:ind w:right="57"/>
              <w:jc w:val="right"/>
              <w:rPr>
                <w:rFonts w:ascii="Times New Roman" w:eastAsia="Times New Roman" w:hAnsi="Times New Roman"/>
                <w:sz w:val="20"/>
                <w:szCs w:val="20"/>
                <w:lang w:eastAsia="ar-SA"/>
              </w:rPr>
            </w:pPr>
            <w:r w:rsidRPr="0041277B">
              <w:rPr>
                <w:rFonts w:ascii="Times New Roman" w:eastAsia="Times New Roman" w:hAnsi="Times New Roman"/>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pacing w:after="0" w:line="240" w:lineRule="auto"/>
              <w:ind w:right="57"/>
              <w:jc w:val="right"/>
              <w:rPr>
                <w:rFonts w:ascii="Times New Roman" w:eastAsia="Times New Roman" w:hAnsi="Times New Roman"/>
                <w:sz w:val="18"/>
                <w:szCs w:val="24"/>
                <w:lang w:eastAsia="ar-SA"/>
              </w:rPr>
            </w:pPr>
            <w:r w:rsidRPr="0041277B">
              <w:rPr>
                <w:rFonts w:ascii="Times New Roman" w:eastAsia="Times New Roman" w:hAnsi="Times New Roman"/>
                <w:sz w:val="20"/>
                <w:szCs w:val="20"/>
                <w:lang w:eastAsia="ar-SA"/>
              </w:rPr>
              <w:t>номер</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277B" w:rsidRPr="0041277B" w:rsidRDefault="0041277B" w:rsidP="0041277B">
            <w:pPr>
              <w:suppressAutoHyphens/>
              <w:snapToGrid w:val="0"/>
              <w:spacing w:after="0" w:line="240" w:lineRule="auto"/>
              <w:jc w:val="center"/>
              <w:rPr>
                <w:rFonts w:ascii="Times New Roman" w:eastAsia="Times New Roman" w:hAnsi="Times New Roman"/>
                <w:sz w:val="18"/>
                <w:szCs w:val="24"/>
                <w:lang w:eastAsia="ar-SA"/>
              </w:rPr>
            </w:pPr>
          </w:p>
        </w:tc>
      </w:tr>
      <w:tr w:rsidR="0041277B" w:rsidRPr="0041277B" w:rsidTr="0041277B">
        <w:trPr>
          <w:cantSplit/>
          <w:trHeight w:hRule="exact" w:val="440"/>
        </w:trPr>
        <w:tc>
          <w:tcPr>
            <w:tcW w:w="8081" w:type="dxa"/>
            <w:gridSpan w:val="7"/>
            <w:shd w:val="clear" w:color="auto" w:fill="auto"/>
            <w:vAlign w:val="center"/>
          </w:tcPr>
          <w:p w:rsidR="0041277B" w:rsidRPr="0041277B" w:rsidRDefault="0041277B" w:rsidP="0041277B">
            <w:pPr>
              <w:suppressAutoHyphens/>
              <w:snapToGrid w:val="0"/>
              <w:spacing w:after="0" w:line="240" w:lineRule="auto"/>
              <w:ind w:right="113"/>
              <w:jc w:val="both"/>
              <w:rPr>
                <w:rFonts w:ascii="Times New Roman" w:eastAsia="Times New Roman" w:hAnsi="Times New Roman"/>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pacing w:after="0" w:line="240" w:lineRule="auto"/>
              <w:ind w:right="57"/>
              <w:jc w:val="right"/>
              <w:rPr>
                <w:rFonts w:ascii="Times New Roman" w:eastAsia="Times New Roman" w:hAnsi="Times New Roman"/>
                <w:sz w:val="18"/>
                <w:szCs w:val="24"/>
                <w:lang w:eastAsia="ar-SA"/>
              </w:rPr>
            </w:pPr>
            <w:r w:rsidRPr="0041277B">
              <w:rPr>
                <w:rFonts w:ascii="Times New Roman" w:eastAsia="Times New Roman" w:hAnsi="Times New Roman"/>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napToGrid w:val="0"/>
              <w:spacing w:after="0" w:line="240" w:lineRule="auto"/>
              <w:jc w:val="center"/>
              <w:rPr>
                <w:rFonts w:ascii="Times New Roman" w:eastAsia="Times New Roman" w:hAnsi="Times New Roman"/>
                <w:sz w:val="18"/>
                <w:szCs w:val="24"/>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napToGrid w:val="0"/>
              <w:spacing w:after="0" w:line="240" w:lineRule="auto"/>
              <w:jc w:val="center"/>
              <w:rPr>
                <w:rFonts w:ascii="Times New Roman" w:eastAsia="Times New Roman" w:hAnsi="Times New Roman"/>
                <w:sz w:val="18"/>
                <w:szCs w:val="24"/>
                <w:lang w:eastAsia="ar-SA"/>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77B" w:rsidRPr="0041277B" w:rsidRDefault="0041277B" w:rsidP="0041277B">
            <w:pPr>
              <w:suppressAutoHyphens/>
              <w:snapToGrid w:val="0"/>
              <w:spacing w:after="0" w:line="240" w:lineRule="auto"/>
              <w:jc w:val="center"/>
              <w:rPr>
                <w:rFonts w:ascii="Times New Roman" w:eastAsia="Times New Roman" w:hAnsi="Times New Roman"/>
                <w:sz w:val="18"/>
                <w:szCs w:val="24"/>
                <w:lang w:eastAsia="ar-SA"/>
              </w:rPr>
            </w:pPr>
          </w:p>
        </w:tc>
      </w:tr>
      <w:tr w:rsidR="0041277B" w:rsidRPr="0041277B" w:rsidTr="0041277B">
        <w:trPr>
          <w:cantSplit/>
          <w:trHeight w:hRule="exact" w:val="440"/>
        </w:trPr>
        <w:tc>
          <w:tcPr>
            <w:tcW w:w="8787" w:type="dxa"/>
            <w:gridSpan w:val="8"/>
            <w:shd w:val="clear" w:color="auto" w:fill="auto"/>
            <w:vAlign w:val="center"/>
          </w:tcPr>
          <w:p w:rsidR="0041277B" w:rsidRPr="0041277B" w:rsidRDefault="0041277B" w:rsidP="0041277B">
            <w:pPr>
              <w:suppressAutoHyphens/>
              <w:spacing w:after="0" w:line="240" w:lineRule="auto"/>
              <w:ind w:right="113"/>
              <w:jc w:val="right"/>
              <w:rPr>
                <w:rFonts w:ascii="Times New Roman" w:eastAsia="Times New Roman" w:hAnsi="Times New Roman"/>
                <w:sz w:val="18"/>
                <w:szCs w:val="24"/>
                <w:lang w:eastAsia="ar-SA"/>
              </w:rPr>
            </w:pPr>
            <w:r w:rsidRPr="0041277B">
              <w:rPr>
                <w:rFonts w:ascii="Times New Roman" w:eastAsia="Times New Roman" w:hAnsi="Times New Roman"/>
                <w:sz w:val="20"/>
                <w:szCs w:val="20"/>
                <w:lang w:eastAsia="ar-SA"/>
              </w:rPr>
              <w:t>Вид операции</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277B" w:rsidRPr="0041277B" w:rsidRDefault="0041277B" w:rsidP="0041277B">
            <w:pPr>
              <w:suppressAutoHyphens/>
              <w:snapToGrid w:val="0"/>
              <w:spacing w:after="0" w:line="240" w:lineRule="auto"/>
              <w:jc w:val="center"/>
              <w:rPr>
                <w:rFonts w:ascii="Times New Roman" w:eastAsia="Times New Roman" w:hAnsi="Times New Roman"/>
                <w:sz w:val="18"/>
                <w:szCs w:val="24"/>
                <w:lang w:eastAsia="ar-SA"/>
              </w:rPr>
            </w:pPr>
          </w:p>
        </w:tc>
      </w:tr>
    </w:tbl>
    <w:p w:rsidR="0041277B" w:rsidRPr="0041277B" w:rsidRDefault="0041277B" w:rsidP="0041277B">
      <w:pPr>
        <w:suppressAutoHyphens/>
        <w:spacing w:after="0" w:line="240" w:lineRule="auto"/>
        <w:jc w:val="both"/>
        <w:rPr>
          <w:rFonts w:ascii="Times New Roman" w:eastAsia="Times New Roman" w:hAnsi="Times New Roman"/>
          <w:sz w:val="16"/>
          <w:szCs w:val="16"/>
          <w:lang w:eastAsia="ar-SA"/>
        </w:rPr>
      </w:pPr>
    </w:p>
    <w:tbl>
      <w:tblPr>
        <w:tblW w:w="0" w:type="auto"/>
        <w:tblLayout w:type="fixed"/>
        <w:tblCellMar>
          <w:left w:w="0" w:type="dxa"/>
          <w:right w:w="0" w:type="dxa"/>
        </w:tblCellMar>
        <w:tblLook w:val="0000" w:firstRow="0" w:lastRow="0" w:firstColumn="0" w:lastColumn="0" w:noHBand="0" w:noVBand="0"/>
      </w:tblPr>
      <w:tblGrid>
        <w:gridCol w:w="4816"/>
        <w:gridCol w:w="1418"/>
        <w:gridCol w:w="1418"/>
        <w:gridCol w:w="1418"/>
        <w:gridCol w:w="1428"/>
      </w:tblGrid>
      <w:tr w:rsidR="0041277B" w:rsidRPr="0041277B" w:rsidTr="0041277B">
        <w:trPr>
          <w:cantSplit/>
          <w:trHeight w:hRule="exact" w:val="240"/>
        </w:trPr>
        <w:tc>
          <w:tcPr>
            <w:tcW w:w="4816" w:type="dxa"/>
            <w:vMerge w:val="restart"/>
            <w:tcBorders>
              <w:bottom w:val="single" w:sz="4" w:space="0" w:color="000000"/>
            </w:tcBorders>
            <w:shd w:val="clear" w:color="auto" w:fill="auto"/>
            <w:vAlign w:val="center"/>
          </w:tcPr>
          <w:p w:rsidR="0041277B" w:rsidRPr="0041277B" w:rsidRDefault="0041277B" w:rsidP="0041277B">
            <w:pPr>
              <w:suppressAutoHyphens/>
              <w:spacing w:after="0" w:line="240" w:lineRule="auto"/>
              <w:ind w:right="113"/>
              <w:jc w:val="center"/>
              <w:rPr>
                <w:rFonts w:ascii="Times New Roman" w:eastAsia="Times New Roman" w:hAnsi="Times New Roman"/>
                <w:b/>
                <w:sz w:val="18"/>
                <w:szCs w:val="18"/>
                <w:lang w:eastAsia="ar-SA"/>
              </w:rPr>
            </w:pPr>
            <w:r w:rsidRPr="0041277B">
              <w:rPr>
                <w:rFonts w:ascii="Times New Roman" w:eastAsia="Times New Roman" w:hAnsi="Times New Roman"/>
                <w:b/>
                <w:sz w:val="20"/>
                <w:szCs w:val="20"/>
                <w:lang w:eastAsia="ar-SA"/>
              </w:rPr>
              <w:t>СПРАВКА</w:t>
            </w:r>
          </w:p>
          <w:p w:rsidR="0041277B" w:rsidRPr="0041277B" w:rsidRDefault="0041277B" w:rsidP="0041277B">
            <w:pPr>
              <w:suppressAutoHyphens/>
              <w:spacing w:after="0" w:line="240" w:lineRule="auto"/>
              <w:ind w:right="113"/>
              <w:jc w:val="center"/>
              <w:rPr>
                <w:rFonts w:ascii="Times New Roman" w:eastAsia="Times New Roman" w:hAnsi="Times New Roman"/>
                <w:b/>
                <w:sz w:val="18"/>
                <w:szCs w:val="18"/>
                <w:lang w:eastAsia="ar-SA"/>
              </w:rPr>
            </w:pPr>
            <w:r w:rsidRPr="0041277B">
              <w:rPr>
                <w:rFonts w:ascii="Times New Roman" w:eastAsia="Times New Roman" w:hAnsi="Times New Roman"/>
                <w:b/>
                <w:sz w:val="18"/>
                <w:szCs w:val="18"/>
                <w:lang w:eastAsia="ar-SA"/>
              </w:rPr>
              <w:t xml:space="preserve">О </w:t>
            </w:r>
            <w:proofErr w:type="gramStart"/>
            <w:r w:rsidRPr="0041277B">
              <w:rPr>
                <w:rFonts w:ascii="Times New Roman" w:eastAsia="Times New Roman" w:hAnsi="Times New Roman"/>
                <w:b/>
                <w:sz w:val="18"/>
                <w:szCs w:val="18"/>
                <w:lang w:eastAsia="ar-SA"/>
              </w:rPr>
              <w:t>СТОИМОСТИ  ВЫПОЛНЕННЫХ</w:t>
            </w:r>
            <w:proofErr w:type="gramEnd"/>
            <w:r w:rsidRPr="0041277B">
              <w:rPr>
                <w:rFonts w:ascii="Times New Roman" w:eastAsia="Times New Roman" w:hAnsi="Times New Roman"/>
                <w:b/>
                <w:sz w:val="18"/>
                <w:szCs w:val="18"/>
                <w:lang w:eastAsia="ar-SA"/>
              </w:rPr>
              <w:t xml:space="preserve"> РАБОТ</w:t>
            </w:r>
          </w:p>
          <w:p w:rsidR="0041277B" w:rsidRPr="0041277B" w:rsidRDefault="0041277B" w:rsidP="0041277B">
            <w:pPr>
              <w:suppressAutoHyphens/>
              <w:spacing w:after="0" w:line="240" w:lineRule="auto"/>
              <w:ind w:right="113"/>
              <w:jc w:val="center"/>
              <w:rPr>
                <w:rFonts w:ascii="Times New Roman" w:eastAsia="Times New Roman" w:hAnsi="Times New Roman"/>
                <w:sz w:val="18"/>
                <w:szCs w:val="18"/>
                <w:lang w:eastAsia="ar-SA"/>
              </w:rPr>
            </w:pPr>
            <w:r w:rsidRPr="0041277B">
              <w:rPr>
                <w:rFonts w:ascii="Times New Roman" w:eastAsia="Times New Roman" w:hAnsi="Times New Roman"/>
                <w:b/>
                <w:sz w:val="18"/>
                <w:szCs w:val="18"/>
                <w:lang w:eastAsia="ar-SA"/>
              </w:rPr>
              <w:t xml:space="preserve"> И  ЗАТРАТ</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pacing w:after="0" w:line="240" w:lineRule="auto"/>
              <w:ind w:right="113"/>
              <w:jc w:val="center"/>
              <w:rPr>
                <w:rFonts w:ascii="Times New Roman" w:eastAsia="Times New Roman" w:hAnsi="Times New Roman"/>
                <w:sz w:val="18"/>
                <w:szCs w:val="18"/>
                <w:lang w:eastAsia="ar-SA"/>
              </w:rPr>
            </w:pPr>
            <w:r w:rsidRPr="0041277B">
              <w:rPr>
                <w:rFonts w:ascii="Times New Roman" w:eastAsia="Times New Roman" w:hAnsi="Times New Roman"/>
                <w:sz w:val="18"/>
                <w:szCs w:val="18"/>
                <w:lang w:eastAsia="ar-SA"/>
              </w:rPr>
              <w:t>Номер</w:t>
            </w:r>
          </w:p>
          <w:p w:rsidR="0041277B" w:rsidRPr="0041277B" w:rsidRDefault="0041277B" w:rsidP="0041277B">
            <w:pPr>
              <w:suppressAutoHyphens/>
              <w:spacing w:after="0" w:line="240" w:lineRule="auto"/>
              <w:ind w:right="113"/>
              <w:jc w:val="center"/>
              <w:rPr>
                <w:rFonts w:ascii="Times New Roman" w:eastAsia="Times New Roman" w:hAnsi="Times New Roman"/>
                <w:sz w:val="18"/>
                <w:szCs w:val="18"/>
                <w:lang w:eastAsia="ar-SA"/>
              </w:rPr>
            </w:pPr>
            <w:r w:rsidRPr="0041277B">
              <w:rPr>
                <w:rFonts w:ascii="Times New Roman" w:eastAsia="Times New Roman" w:hAnsi="Times New Roman"/>
                <w:sz w:val="18"/>
                <w:szCs w:val="18"/>
                <w:lang w:eastAsia="ar-SA"/>
              </w:rPr>
              <w:t>документа</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pacing w:after="0" w:line="240" w:lineRule="auto"/>
              <w:ind w:right="113"/>
              <w:jc w:val="center"/>
              <w:rPr>
                <w:rFonts w:ascii="Times New Roman" w:eastAsia="Times New Roman" w:hAnsi="Times New Roman"/>
                <w:sz w:val="18"/>
                <w:szCs w:val="18"/>
                <w:lang w:eastAsia="ar-SA"/>
              </w:rPr>
            </w:pPr>
            <w:r w:rsidRPr="0041277B">
              <w:rPr>
                <w:rFonts w:ascii="Times New Roman" w:eastAsia="Times New Roman" w:hAnsi="Times New Roman"/>
                <w:sz w:val="18"/>
                <w:szCs w:val="18"/>
                <w:lang w:eastAsia="ar-SA"/>
              </w:rPr>
              <w:t>Дата</w:t>
            </w:r>
          </w:p>
          <w:p w:rsidR="0041277B" w:rsidRPr="0041277B" w:rsidRDefault="0041277B" w:rsidP="0041277B">
            <w:pPr>
              <w:suppressAutoHyphens/>
              <w:spacing w:after="0" w:line="240" w:lineRule="auto"/>
              <w:ind w:right="113"/>
              <w:jc w:val="center"/>
              <w:rPr>
                <w:rFonts w:ascii="Times New Roman" w:eastAsia="Times New Roman" w:hAnsi="Times New Roman"/>
                <w:sz w:val="18"/>
                <w:szCs w:val="18"/>
                <w:lang w:eastAsia="ar-SA"/>
              </w:rPr>
            </w:pPr>
            <w:r w:rsidRPr="0041277B">
              <w:rPr>
                <w:rFonts w:ascii="Times New Roman" w:eastAsia="Times New Roman" w:hAnsi="Times New Roman"/>
                <w:sz w:val="18"/>
                <w:szCs w:val="18"/>
                <w:lang w:eastAsia="ar-SA"/>
              </w:rPr>
              <w:t>составления</w:t>
            </w:r>
          </w:p>
        </w:tc>
        <w:tc>
          <w:tcPr>
            <w:tcW w:w="2846" w:type="dxa"/>
            <w:gridSpan w:val="2"/>
            <w:tcBorders>
              <w:top w:val="single" w:sz="4" w:space="0" w:color="000000"/>
              <w:left w:val="double" w:sz="1" w:space="0" w:color="000000"/>
              <w:bottom w:val="single" w:sz="4" w:space="0" w:color="000000"/>
              <w:right w:val="single" w:sz="4" w:space="0" w:color="000000"/>
            </w:tcBorders>
            <w:shd w:val="clear" w:color="auto" w:fill="auto"/>
            <w:vAlign w:val="center"/>
          </w:tcPr>
          <w:p w:rsidR="0041277B" w:rsidRPr="0041277B" w:rsidRDefault="0041277B" w:rsidP="0041277B">
            <w:pPr>
              <w:suppressAutoHyphens/>
              <w:spacing w:after="0" w:line="240" w:lineRule="auto"/>
              <w:ind w:right="113"/>
              <w:jc w:val="center"/>
              <w:rPr>
                <w:rFonts w:ascii="Times New Roman" w:eastAsia="Times New Roman" w:hAnsi="Times New Roman"/>
                <w:sz w:val="24"/>
                <w:szCs w:val="24"/>
                <w:lang w:eastAsia="ar-SA"/>
              </w:rPr>
            </w:pPr>
            <w:r w:rsidRPr="0041277B">
              <w:rPr>
                <w:rFonts w:ascii="Times New Roman" w:eastAsia="Times New Roman" w:hAnsi="Times New Roman"/>
                <w:sz w:val="18"/>
                <w:szCs w:val="18"/>
                <w:lang w:eastAsia="ar-SA"/>
              </w:rPr>
              <w:t>Отчетный период</w:t>
            </w:r>
          </w:p>
        </w:tc>
      </w:tr>
      <w:tr w:rsidR="0041277B" w:rsidRPr="0041277B" w:rsidTr="0041277B">
        <w:trPr>
          <w:cantSplit/>
          <w:trHeight w:hRule="exact" w:val="240"/>
        </w:trPr>
        <w:tc>
          <w:tcPr>
            <w:tcW w:w="4816" w:type="dxa"/>
            <w:vMerge/>
            <w:tcBorders>
              <w:top w:val="single" w:sz="4" w:space="0" w:color="000000"/>
              <w:bottom w:val="single" w:sz="4" w:space="0" w:color="000000"/>
            </w:tcBorders>
            <w:shd w:val="clear" w:color="auto" w:fill="auto"/>
            <w:vAlign w:val="center"/>
          </w:tcPr>
          <w:p w:rsidR="0041277B" w:rsidRPr="0041277B" w:rsidRDefault="0041277B" w:rsidP="0041277B">
            <w:pPr>
              <w:suppressAutoHyphens/>
              <w:snapToGrid w:val="0"/>
              <w:spacing w:after="0" w:line="240" w:lineRule="auto"/>
              <w:ind w:right="113"/>
              <w:jc w:val="center"/>
              <w:rPr>
                <w:rFonts w:ascii="Times New Roman" w:eastAsia="Times New Roman" w:hAnsi="Times New Roman"/>
                <w:b/>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napToGrid w:val="0"/>
              <w:spacing w:after="0" w:line="240" w:lineRule="auto"/>
              <w:ind w:right="113"/>
              <w:jc w:val="center"/>
              <w:rPr>
                <w:rFonts w:ascii="Times New Roman" w:eastAsia="Times New Roman" w:hAnsi="Times New Roman"/>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napToGrid w:val="0"/>
              <w:spacing w:after="0" w:line="240" w:lineRule="auto"/>
              <w:ind w:right="113"/>
              <w:jc w:val="center"/>
              <w:rPr>
                <w:rFonts w:ascii="Times New Roman" w:eastAsia="Times New Roman" w:hAnsi="Times New Roman"/>
                <w:sz w:val="18"/>
                <w:szCs w:val="18"/>
                <w:lang w:eastAsia="ar-SA"/>
              </w:rPr>
            </w:pPr>
          </w:p>
        </w:tc>
        <w:tc>
          <w:tcPr>
            <w:tcW w:w="1418" w:type="dxa"/>
            <w:tcBorders>
              <w:top w:val="single" w:sz="4" w:space="0" w:color="000000"/>
              <w:left w:val="double" w:sz="1" w:space="0" w:color="000000"/>
              <w:bottom w:val="single" w:sz="4" w:space="0" w:color="000000"/>
            </w:tcBorders>
            <w:shd w:val="clear" w:color="auto" w:fill="auto"/>
            <w:vAlign w:val="center"/>
          </w:tcPr>
          <w:p w:rsidR="0041277B" w:rsidRPr="0041277B" w:rsidRDefault="0041277B" w:rsidP="0041277B">
            <w:pPr>
              <w:suppressAutoHyphens/>
              <w:spacing w:after="0" w:line="240" w:lineRule="auto"/>
              <w:ind w:right="113"/>
              <w:jc w:val="center"/>
              <w:rPr>
                <w:rFonts w:ascii="Times New Roman" w:eastAsia="Times New Roman" w:hAnsi="Times New Roman"/>
                <w:sz w:val="18"/>
                <w:szCs w:val="18"/>
                <w:lang w:eastAsia="ar-SA"/>
              </w:rPr>
            </w:pPr>
            <w:r w:rsidRPr="0041277B">
              <w:rPr>
                <w:rFonts w:ascii="Times New Roman" w:eastAsia="Times New Roman" w:hAnsi="Times New Roman"/>
                <w:sz w:val="18"/>
                <w:szCs w:val="18"/>
                <w:lang w:eastAsia="ar-SA"/>
              </w:rPr>
              <w:t>с</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77B" w:rsidRPr="0041277B" w:rsidRDefault="0041277B" w:rsidP="0041277B">
            <w:pPr>
              <w:suppressAutoHyphens/>
              <w:spacing w:after="0" w:line="240" w:lineRule="auto"/>
              <w:ind w:right="113"/>
              <w:jc w:val="center"/>
              <w:rPr>
                <w:rFonts w:ascii="Times New Roman" w:eastAsia="Times New Roman" w:hAnsi="Times New Roman"/>
                <w:sz w:val="24"/>
                <w:szCs w:val="24"/>
                <w:lang w:eastAsia="ar-SA"/>
              </w:rPr>
            </w:pPr>
            <w:r w:rsidRPr="0041277B">
              <w:rPr>
                <w:rFonts w:ascii="Times New Roman" w:eastAsia="Times New Roman" w:hAnsi="Times New Roman"/>
                <w:sz w:val="18"/>
                <w:szCs w:val="18"/>
                <w:lang w:eastAsia="ar-SA"/>
              </w:rPr>
              <w:t>по</w:t>
            </w:r>
          </w:p>
        </w:tc>
      </w:tr>
      <w:tr w:rsidR="0041277B" w:rsidRPr="0041277B" w:rsidTr="0041277B">
        <w:trPr>
          <w:cantSplit/>
          <w:trHeight w:hRule="exact" w:val="397"/>
        </w:trPr>
        <w:tc>
          <w:tcPr>
            <w:tcW w:w="4816" w:type="dxa"/>
            <w:vMerge/>
            <w:tcBorders>
              <w:top w:val="single" w:sz="4" w:space="0" w:color="000000"/>
            </w:tcBorders>
            <w:shd w:val="clear" w:color="auto" w:fill="auto"/>
            <w:vAlign w:val="center"/>
          </w:tcPr>
          <w:p w:rsidR="0041277B" w:rsidRPr="0041277B" w:rsidRDefault="0041277B" w:rsidP="0041277B">
            <w:pPr>
              <w:suppressAutoHyphens/>
              <w:snapToGrid w:val="0"/>
              <w:spacing w:after="0" w:line="240" w:lineRule="auto"/>
              <w:jc w:val="both"/>
              <w:rPr>
                <w:rFonts w:ascii="Times New Roman" w:eastAsia="Times New Roman" w:hAnsi="Times New Roman"/>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napToGrid w:val="0"/>
              <w:spacing w:after="0" w:line="240" w:lineRule="auto"/>
              <w:jc w:val="both"/>
              <w:rPr>
                <w:rFonts w:ascii="Times New Roman" w:eastAsia="Times New Roman" w:hAnsi="Times New Roman"/>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napToGrid w:val="0"/>
              <w:spacing w:after="0" w:line="240" w:lineRule="auto"/>
              <w:jc w:val="both"/>
              <w:rPr>
                <w:rFonts w:ascii="Times New Roman" w:eastAsia="Times New Roman" w:hAnsi="Times New Roman"/>
                <w:sz w:val="18"/>
                <w:szCs w:val="18"/>
                <w:lang w:eastAsia="ar-SA"/>
              </w:rPr>
            </w:pPr>
          </w:p>
        </w:tc>
        <w:tc>
          <w:tcPr>
            <w:tcW w:w="1418" w:type="dxa"/>
            <w:tcBorders>
              <w:top w:val="single" w:sz="4" w:space="0" w:color="000000"/>
              <w:left w:val="double" w:sz="1" w:space="0" w:color="000000"/>
              <w:bottom w:val="single" w:sz="4" w:space="0" w:color="000000"/>
            </w:tcBorders>
            <w:shd w:val="clear" w:color="auto" w:fill="auto"/>
            <w:vAlign w:val="center"/>
          </w:tcPr>
          <w:p w:rsidR="0041277B" w:rsidRPr="0041277B" w:rsidRDefault="0041277B" w:rsidP="0041277B">
            <w:pPr>
              <w:suppressAutoHyphens/>
              <w:snapToGrid w:val="0"/>
              <w:spacing w:after="0" w:line="240" w:lineRule="auto"/>
              <w:jc w:val="both"/>
              <w:rPr>
                <w:rFonts w:ascii="Times New Roman" w:eastAsia="Times New Roman" w:hAnsi="Times New Roman"/>
                <w:sz w:val="18"/>
                <w:szCs w:val="18"/>
                <w:lang w:eastAsia="ar-SA"/>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77B" w:rsidRPr="0041277B" w:rsidRDefault="0041277B" w:rsidP="0041277B">
            <w:pPr>
              <w:suppressAutoHyphens/>
              <w:snapToGrid w:val="0"/>
              <w:spacing w:after="0" w:line="240" w:lineRule="auto"/>
              <w:jc w:val="both"/>
              <w:rPr>
                <w:rFonts w:ascii="Times New Roman" w:eastAsia="Times New Roman" w:hAnsi="Times New Roman"/>
                <w:sz w:val="18"/>
                <w:szCs w:val="18"/>
                <w:lang w:eastAsia="ar-SA"/>
              </w:rPr>
            </w:pPr>
          </w:p>
        </w:tc>
      </w:tr>
    </w:tbl>
    <w:p w:rsidR="0041277B" w:rsidRPr="0041277B" w:rsidRDefault="0041277B" w:rsidP="0041277B">
      <w:pPr>
        <w:suppressAutoHyphens/>
        <w:spacing w:after="0" w:line="240" w:lineRule="auto"/>
        <w:jc w:val="both"/>
        <w:rPr>
          <w:rFonts w:ascii="Times New Roman" w:eastAsia="Times New Roman" w:hAnsi="Times New Roman"/>
          <w:sz w:val="16"/>
          <w:szCs w:val="16"/>
          <w:lang w:eastAsia="ar-SA"/>
        </w:rPr>
      </w:pPr>
    </w:p>
    <w:p w:rsidR="0041277B" w:rsidRPr="0041277B" w:rsidRDefault="0041277B" w:rsidP="0041277B">
      <w:pPr>
        <w:suppressAutoHyphens/>
        <w:spacing w:after="0" w:line="240" w:lineRule="auto"/>
        <w:jc w:val="both"/>
        <w:rPr>
          <w:rFonts w:ascii="Times New Roman" w:eastAsia="Times New Roman" w:hAnsi="Times New Roman"/>
          <w:sz w:val="20"/>
          <w:szCs w:val="20"/>
          <w:lang w:eastAsia="ar-SA"/>
        </w:rPr>
      </w:pPr>
    </w:p>
    <w:tbl>
      <w:tblPr>
        <w:tblW w:w="10505" w:type="dxa"/>
        <w:tblInd w:w="-5" w:type="dxa"/>
        <w:tblLayout w:type="fixed"/>
        <w:tblCellMar>
          <w:left w:w="0" w:type="dxa"/>
          <w:right w:w="0" w:type="dxa"/>
        </w:tblCellMar>
        <w:tblLook w:val="0000" w:firstRow="0" w:lastRow="0" w:firstColumn="0" w:lastColumn="0" w:noHBand="0" w:noVBand="0"/>
      </w:tblPr>
      <w:tblGrid>
        <w:gridCol w:w="737"/>
        <w:gridCol w:w="4485"/>
        <w:gridCol w:w="851"/>
        <w:gridCol w:w="1474"/>
        <w:gridCol w:w="1474"/>
        <w:gridCol w:w="1484"/>
      </w:tblGrid>
      <w:tr w:rsidR="0041277B" w:rsidRPr="0041277B" w:rsidTr="0041277B">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pacing w:after="0" w:line="240" w:lineRule="auto"/>
              <w:jc w:val="center"/>
              <w:rPr>
                <w:rFonts w:ascii="Times New Roman" w:eastAsia="Times New Roman" w:hAnsi="Times New Roman"/>
                <w:sz w:val="18"/>
                <w:szCs w:val="18"/>
                <w:lang w:eastAsia="ar-SA"/>
              </w:rPr>
            </w:pPr>
            <w:r w:rsidRPr="0041277B">
              <w:rPr>
                <w:rFonts w:ascii="Times New Roman" w:eastAsia="Times New Roman" w:hAnsi="Times New Roman"/>
                <w:sz w:val="18"/>
                <w:szCs w:val="18"/>
                <w:lang w:eastAsia="ar-SA"/>
              </w:rPr>
              <w:t>Номер</w:t>
            </w:r>
          </w:p>
          <w:p w:rsidR="0041277B" w:rsidRPr="0041277B" w:rsidRDefault="0041277B" w:rsidP="0041277B">
            <w:pPr>
              <w:suppressAutoHyphens/>
              <w:spacing w:after="0" w:line="240" w:lineRule="auto"/>
              <w:jc w:val="center"/>
              <w:rPr>
                <w:rFonts w:ascii="Times New Roman" w:eastAsia="Times New Roman" w:hAnsi="Times New Roman"/>
                <w:sz w:val="18"/>
                <w:szCs w:val="18"/>
                <w:lang w:eastAsia="ar-SA"/>
              </w:rPr>
            </w:pPr>
            <w:r w:rsidRPr="0041277B">
              <w:rPr>
                <w:rFonts w:ascii="Times New Roman" w:eastAsia="Times New Roman" w:hAnsi="Times New Roman"/>
                <w:sz w:val="18"/>
                <w:szCs w:val="18"/>
                <w:lang w:eastAsia="ar-SA"/>
              </w:rPr>
              <w:t xml:space="preserve">по </w:t>
            </w:r>
          </w:p>
          <w:p w:rsidR="0041277B" w:rsidRPr="0041277B" w:rsidRDefault="0041277B" w:rsidP="0041277B">
            <w:pPr>
              <w:suppressAutoHyphens/>
              <w:spacing w:after="0" w:line="240" w:lineRule="auto"/>
              <w:jc w:val="center"/>
              <w:rPr>
                <w:rFonts w:ascii="Times New Roman" w:eastAsia="Times New Roman" w:hAnsi="Times New Roman"/>
                <w:sz w:val="18"/>
                <w:szCs w:val="18"/>
                <w:lang w:eastAsia="ar-SA"/>
              </w:rPr>
            </w:pPr>
            <w:r w:rsidRPr="0041277B">
              <w:rPr>
                <w:rFonts w:ascii="Times New Roman" w:eastAsia="Times New Roman" w:hAnsi="Times New Roman"/>
                <w:sz w:val="18"/>
                <w:szCs w:val="18"/>
                <w:lang w:eastAsia="ar-SA"/>
              </w:rPr>
              <w:t>порядку</w:t>
            </w:r>
          </w:p>
        </w:tc>
        <w:tc>
          <w:tcPr>
            <w:tcW w:w="4485" w:type="dxa"/>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pacing w:after="0" w:line="240" w:lineRule="auto"/>
              <w:jc w:val="center"/>
              <w:rPr>
                <w:rFonts w:ascii="Times New Roman" w:eastAsia="Times New Roman" w:hAnsi="Times New Roman"/>
                <w:sz w:val="18"/>
                <w:szCs w:val="18"/>
                <w:lang w:eastAsia="ar-SA"/>
              </w:rPr>
            </w:pPr>
            <w:r w:rsidRPr="0041277B">
              <w:rPr>
                <w:rFonts w:ascii="Times New Roman" w:eastAsia="Times New Roman" w:hAnsi="Times New Roman"/>
                <w:sz w:val="18"/>
                <w:szCs w:val="18"/>
                <w:lang w:eastAsia="ar-SA"/>
              </w:rPr>
              <w:t xml:space="preserve">Наименование </w:t>
            </w:r>
            <w:proofErr w:type="gramStart"/>
            <w:r w:rsidRPr="0041277B">
              <w:rPr>
                <w:rFonts w:ascii="Times New Roman" w:eastAsia="Times New Roman" w:hAnsi="Times New Roman"/>
                <w:sz w:val="18"/>
                <w:szCs w:val="18"/>
                <w:lang w:eastAsia="ar-SA"/>
              </w:rPr>
              <w:t>пусковых  комплексов</w:t>
            </w:r>
            <w:proofErr w:type="gramEnd"/>
            <w:r w:rsidRPr="0041277B">
              <w:rPr>
                <w:rFonts w:ascii="Times New Roman" w:eastAsia="Times New Roman" w:hAnsi="Times New Roman"/>
                <w:sz w:val="18"/>
                <w:szCs w:val="18"/>
                <w:lang w:eastAsia="ar-SA"/>
              </w:rPr>
              <w:t>, этапов,</w:t>
            </w:r>
          </w:p>
          <w:p w:rsidR="0041277B" w:rsidRPr="0041277B" w:rsidRDefault="0041277B" w:rsidP="0041277B">
            <w:pPr>
              <w:suppressAutoHyphens/>
              <w:spacing w:after="0" w:line="240" w:lineRule="auto"/>
              <w:jc w:val="center"/>
              <w:rPr>
                <w:rFonts w:ascii="Times New Roman" w:eastAsia="Times New Roman" w:hAnsi="Times New Roman"/>
                <w:sz w:val="18"/>
                <w:szCs w:val="18"/>
                <w:lang w:eastAsia="ar-SA"/>
              </w:rPr>
            </w:pPr>
            <w:r w:rsidRPr="0041277B">
              <w:rPr>
                <w:rFonts w:ascii="Times New Roman" w:eastAsia="Times New Roman" w:hAnsi="Times New Roman"/>
                <w:sz w:val="18"/>
                <w:szCs w:val="18"/>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pacing w:after="0" w:line="240" w:lineRule="auto"/>
              <w:jc w:val="center"/>
              <w:rPr>
                <w:rFonts w:ascii="Times New Roman" w:eastAsia="Times New Roman" w:hAnsi="Times New Roman"/>
                <w:sz w:val="18"/>
                <w:szCs w:val="18"/>
                <w:lang w:eastAsia="ar-SA"/>
              </w:rPr>
            </w:pPr>
            <w:r w:rsidRPr="0041277B">
              <w:rPr>
                <w:rFonts w:ascii="Times New Roman" w:eastAsia="Times New Roman" w:hAnsi="Times New Roman"/>
                <w:sz w:val="18"/>
                <w:szCs w:val="18"/>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277B" w:rsidRPr="0041277B" w:rsidRDefault="0041277B" w:rsidP="0041277B">
            <w:pPr>
              <w:suppressAutoHyphens/>
              <w:spacing w:after="0" w:line="240" w:lineRule="auto"/>
              <w:jc w:val="center"/>
              <w:rPr>
                <w:rFonts w:ascii="Times New Roman" w:eastAsia="Times New Roman" w:hAnsi="Times New Roman"/>
                <w:sz w:val="24"/>
                <w:szCs w:val="24"/>
                <w:lang w:eastAsia="ar-SA"/>
              </w:rPr>
            </w:pPr>
            <w:r w:rsidRPr="0041277B">
              <w:rPr>
                <w:rFonts w:ascii="Times New Roman" w:eastAsia="Times New Roman" w:hAnsi="Times New Roman"/>
                <w:sz w:val="18"/>
                <w:szCs w:val="18"/>
                <w:lang w:eastAsia="ar-SA"/>
              </w:rPr>
              <w:t xml:space="preserve">   Стоимость выполненных  работ и затрат, руб.</w:t>
            </w:r>
          </w:p>
        </w:tc>
      </w:tr>
      <w:tr w:rsidR="0041277B" w:rsidRPr="0041277B" w:rsidTr="0041277B">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napToGrid w:val="0"/>
              <w:spacing w:after="0" w:line="240" w:lineRule="auto"/>
              <w:jc w:val="center"/>
              <w:rPr>
                <w:rFonts w:ascii="Times New Roman" w:eastAsia="Times New Roman" w:hAnsi="Times New Roman"/>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napToGrid w:val="0"/>
              <w:spacing w:after="0" w:line="240" w:lineRule="auto"/>
              <w:jc w:val="center"/>
              <w:rPr>
                <w:rFonts w:ascii="Times New Roman" w:eastAsia="Times New Roman" w:hAnsi="Times New Roman"/>
                <w:sz w:val="18"/>
                <w:szCs w:val="18"/>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napToGrid w:val="0"/>
              <w:spacing w:after="0" w:line="240" w:lineRule="auto"/>
              <w:jc w:val="center"/>
              <w:rPr>
                <w:rFonts w:ascii="Times New Roman" w:eastAsia="Times New Roman" w:hAnsi="Times New Roman"/>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pacing w:after="0" w:line="240" w:lineRule="auto"/>
              <w:jc w:val="center"/>
              <w:rPr>
                <w:rFonts w:ascii="Times New Roman" w:eastAsia="Times New Roman" w:hAnsi="Times New Roman"/>
                <w:sz w:val="18"/>
                <w:szCs w:val="18"/>
                <w:lang w:eastAsia="ar-SA"/>
              </w:rPr>
            </w:pPr>
            <w:r w:rsidRPr="0041277B">
              <w:rPr>
                <w:rFonts w:ascii="Times New Roman" w:eastAsia="Times New Roman" w:hAnsi="Times New Roman"/>
                <w:sz w:val="18"/>
                <w:szCs w:val="18"/>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pacing w:after="0" w:line="240" w:lineRule="auto"/>
              <w:jc w:val="center"/>
              <w:rPr>
                <w:rFonts w:ascii="Times New Roman" w:eastAsia="Times New Roman" w:hAnsi="Times New Roman"/>
                <w:sz w:val="18"/>
                <w:szCs w:val="18"/>
                <w:lang w:eastAsia="ar-SA"/>
              </w:rPr>
            </w:pPr>
            <w:r w:rsidRPr="0041277B">
              <w:rPr>
                <w:rFonts w:ascii="Times New Roman" w:eastAsia="Times New Roman" w:hAnsi="Times New Roman"/>
                <w:sz w:val="18"/>
                <w:szCs w:val="18"/>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77B" w:rsidRPr="0041277B" w:rsidRDefault="0041277B" w:rsidP="0041277B">
            <w:pPr>
              <w:suppressAutoHyphens/>
              <w:spacing w:after="0" w:line="240" w:lineRule="auto"/>
              <w:jc w:val="center"/>
              <w:rPr>
                <w:rFonts w:ascii="Times New Roman" w:eastAsia="Times New Roman" w:hAnsi="Times New Roman"/>
                <w:sz w:val="24"/>
                <w:szCs w:val="24"/>
                <w:lang w:eastAsia="ar-SA"/>
              </w:rPr>
            </w:pPr>
            <w:r w:rsidRPr="0041277B">
              <w:rPr>
                <w:rFonts w:ascii="Times New Roman" w:eastAsia="Times New Roman" w:hAnsi="Times New Roman"/>
                <w:sz w:val="18"/>
                <w:szCs w:val="18"/>
                <w:lang w:eastAsia="ar-SA"/>
              </w:rPr>
              <w:t>в том числе за отчетный период</w:t>
            </w:r>
          </w:p>
        </w:tc>
      </w:tr>
      <w:tr w:rsidR="0041277B" w:rsidRPr="0041277B" w:rsidTr="0041277B">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pacing w:after="0" w:line="240" w:lineRule="auto"/>
              <w:jc w:val="center"/>
              <w:rPr>
                <w:rFonts w:ascii="Times New Roman" w:eastAsia="Times New Roman" w:hAnsi="Times New Roman"/>
                <w:sz w:val="18"/>
                <w:szCs w:val="18"/>
                <w:lang w:eastAsia="ar-SA"/>
              </w:rPr>
            </w:pPr>
            <w:r w:rsidRPr="0041277B">
              <w:rPr>
                <w:rFonts w:ascii="Times New Roman" w:eastAsia="Times New Roman" w:hAnsi="Times New Roman"/>
                <w:sz w:val="18"/>
                <w:szCs w:val="18"/>
                <w:lang w:eastAsia="ar-SA"/>
              </w:rPr>
              <w:t>1</w:t>
            </w:r>
          </w:p>
        </w:tc>
        <w:tc>
          <w:tcPr>
            <w:tcW w:w="4485" w:type="dxa"/>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pacing w:after="0" w:line="240" w:lineRule="auto"/>
              <w:jc w:val="center"/>
              <w:rPr>
                <w:rFonts w:ascii="Times New Roman" w:eastAsia="Times New Roman" w:hAnsi="Times New Roman"/>
                <w:sz w:val="18"/>
                <w:szCs w:val="18"/>
                <w:lang w:eastAsia="ar-SA"/>
              </w:rPr>
            </w:pPr>
            <w:r w:rsidRPr="0041277B">
              <w:rPr>
                <w:rFonts w:ascii="Times New Roman" w:eastAsia="Times New Roman" w:hAnsi="Times New Roman"/>
                <w:sz w:val="18"/>
                <w:szCs w:val="18"/>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pacing w:after="0" w:line="240" w:lineRule="auto"/>
              <w:jc w:val="center"/>
              <w:rPr>
                <w:rFonts w:ascii="Times New Roman" w:eastAsia="Times New Roman" w:hAnsi="Times New Roman"/>
                <w:sz w:val="18"/>
                <w:szCs w:val="18"/>
                <w:lang w:eastAsia="ar-SA"/>
              </w:rPr>
            </w:pPr>
            <w:r w:rsidRPr="0041277B">
              <w:rPr>
                <w:rFonts w:ascii="Times New Roman" w:eastAsia="Times New Roman" w:hAnsi="Times New Roman"/>
                <w:sz w:val="18"/>
                <w:szCs w:val="18"/>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pacing w:after="0" w:line="240" w:lineRule="auto"/>
              <w:jc w:val="center"/>
              <w:rPr>
                <w:rFonts w:ascii="Times New Roman" w:eastAsia="Times New Roman" w:hAnsi="Times New Roman"/>
                <w:sz w:val="18"/>
                <w:szCs w:val="18"/>
                <w:lang w:eastAsia="ar-SA"/>
              </w:rPr>
            </w:pPr>
            <w:r w:rsidRPr="0041277B">
              <w:rPr>
                <w:rFonts w:ascii="Times New Roman" w:eastAsia="Times New Roman" w:hAnsi="Times New Roman"/>
                <w:sz w:val="18"/>
                <w:szCs w:val="18"/>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pacing w:after="0" w:line="240" w:lineRule="auto"/>
              <w:jc w:val="center"/>
              <w:rPr>
                <w:rFonts w:ascii="Times New Roman" w:eastAsia="Times New Roman" w:hAnsi="Times New Roman"/>
                <w:sz w:val="18"/>
                <w:szCs w:val="18"/>
                <w:lang w:eastAsia="ar-SA"/>
              </w:rPr>
            </w:pPr>
            <w:r w:rsidRPr="0041277B">
              <w:rPr>
                <w:rFonts w:ascii="Times New Roman" w:eastAsia="Times New Roman" w:hAnsi="Times New Roman"/>
                <w:sz w:val="18"/>
                <w:szCs w:val="18"/>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77B" w:rsidRPr="0041277B" w:rsidRDefault="0041277B" w:rsidP="0041277B">
            <w:pPr>
              <w:suppressAutoHyphens/>
              <w:spacing w:after="0" w:line="240" w:lineRule="auto"/>
              <w:jc w:val="center"/>
              <w:rPr>
                <w:rFonts w:ascii="Times New Roman" w:eastAsia="Times New Roman" w:hAnsi="Times New Roman"/>
                <w:sz w:val="24"/>
                <w:szCs w:val="24"/>
                <w:lang w:eastAsia="ar-SA"/>
              </w:rPr>
            </w:pPr>
            <w:r w:rsidRPr="0041277B">
              <w:rPr>
                <w:rFonts w:ascii="Times New Roman" w:eastAsia="Times New Roman" w:hAnsi="Times New Roman"/>
                <w:sz w:val="18"/>
                <w:szCs w:val="18"/>
                <w:lang w:eastAsia="ar-SA"/>
              </w:rPr>
              <w:t>6</w:t>
            </w:r>
          </w:p>
        </w:tc>
      </w:tr>
      <w:tr w:rsidR="0041277B" w:rsidRPr="0041277B" w:rsidTr="0041277B">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napToGrid w:val="0"/>
              <w:spacing w:after="0" w:line="240" w:lineRule="auto"/>
              <w:jc w:val="center"/>
              <w:rPr>
                <w:rFonts w:ascii="Times New Roman" w:eastAsia="Times New Roman" w:hAnsi="Times New Roman"/>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pacing w:after="0" w:line="240" w:lineRule="auto"/>
              <w:jc w:val="both"/>
              <w:rPr>
                <w:rFonts w:ascii="Times New Roman" w:eastAsia="Times New Roman" w:hAnsi="Times New Roman"/>
                <w:sz w:val="18"/>
                <w:szCs w:val="18"/>
                <w:lang w:eastAsia="ar-SA"/>
              </w:rPr>
            </w:pPr>
            <w:r w:rsidRPr="0041277B">
              <w:rPr>
                <w:rFonts w:ascii="Times New Roman" w:eastAsia="Times New Roman" w:hAnsi="Times New Roman"/>
                <w:sz w:val="18"/>
                <w:szCs w:val="18"/>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napToGrid w:val="0"/>
              <w:spacing w:after="0" w:line="240" w:lineRule="auto"/>
              <w:jc w:val="center"/>
              <w:rPr>
                <w:rFonts w:ascii="Times New Roman" w:eastAsia="Times New Roman" w:hAnsi="Times New Roman"/>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napToGrid w:val="0"/>
              <w:spacing w:after="0" w:line="240" w:lineRule="auto"/>
              <w:jc w:val="center"/>
              <w:rPr>
                <w:rFonts w:ascii="Times New Roman" w:eastAsia="Times New Roman" w:hAnsi="Times New Roman"/>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napToGrid w:val="0"/>
              <w:spacing w:after="0" w:line="240" w:lineRule="auto"/>
              <w:jc w:val="center"/>
              <w:rPr>
                <w:rFonts w:ascii="Times New Roman" w:eastAsia="Times New Roman" w:hAnsi="Times New Roman"/>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77B" w:rsidRPr="0041277B" w:rsidRDefault="0041277B" w:rsidP="0041277B">
            <w:pPr>
              <w:suppressAutoHyphens/>
              <w:snapToGrid w:val="0"/>
              <w:spacing w:after="0" w:line="240" w:lineRule="auto"/>
              <w:jc w:val="center"/>
              <w:rPr>
                <w:rFonts w:ascii="Times New Roman" w:eastAsia="Times New Roman" w:hAnsi="Times New Roman"/>
                <w:sz w:val="18"/>
                <w:szCs w:val="18"/>
                <w:lang w:eastAsia="ar-SA"/>
              </w:rPr>
            </w:pPr>
          </w:p>
        </w:tc>
      </w:tr>
      <w:tr w:rsidR="0041277B" w:rsidRPr="0041277B" w:rsidTr="0041277B">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napToGrid w:val="0"/>
              <w:spacing w:after="0" w:line="240" w:lineRule="auto"/>
              <w:jc w:val="center"/>
              <w:rPr>
                <w:rFonts w:ascii="Times New Roman" w:eastAsia="Times New Roman" w:hAnsi="Times New Roman"/>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pacing w:after="0" w:line="240" w:lineRule="auto"/>
              <w:jc w:val="both"/>
              <w:rPr>
                <w:rFonts w:ascii="Times New Roman" w:eastAsia="Times New Roman" w:hAnsi="Times New Roman"/>
                <w:sz w:val="18"/>
                <w:szCs w:val="18"/>
                <w:lang w:eastAsia="ar-SA"/>
              </w:rPr>
            </w:pPr>
            <w:r w:rsidRPr="0041277B">
              <w:rPr>
                <w:rFonts w:ascii="Times New Roman" w:eastAsia="Times New Roman" w:hAnsi="Times New Roman"/>
                <w:sz w:val="18"/>
                <w:szCs w:val="18"/>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napToGrid w:val="0"/>
              <w:spacing w:after="0" w:line="240" w:lineRule="auto"/>
              <w:jc w:val="center"/>
              <w:rPr>
                <w:rFonts w:ascii="Times New Roman" w:eastAsia="Times New Roman" w:hAnsi="Times New Roman"/>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napToGrid w:val="0"/>
              <w:spacing w:after="0" w:line="240" w:lineRule="auto"/>
              <w:jc w:val="center"/>
              <w:rPr>
                <w:rFonts w:ascii="Times New Roman" w:eastAsia="Times New Roman" w:hAnsi="Times New Roman"/>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napToGrid w:val="0"/>
              <w:spacing w:after="0" w:line="240" w:lineRule="auto"/>
              <w:jc w:val="center"/>
              <w:rPr>
                <w:rFonts w:ascii="Times New Roman" w:eastAsia="Times New Roman" w:hAnsi="Times New Roman"/>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77B" w:rsidRPr="0041277B" w:rsidRDefault="0041277B" w:rsidP="0041277B">
            <w:pPr>
              <w:suppressAutoHyphens/>
              <w:snapToGrid w:val="0"/>
              <w:spacing w:after="0" w:line="240" w:lineRule="auto"/>
              <w:jc w:val="center"/>
              <w:rPr>
                <w:rFonts w:ascii="Times New Roman" w:eastAsia="Times New Roman" w:hAnsi="Times New Roman"/>
                <w:sz w:val="18"/>
                <w:szCs w:val="18"/>
                <w:lang w:eastAsia="ar-SA"/>
              </w:rPr>
            </w:pPr>
          </w:p>
        </w:tc>
      </w:tr>
      <w:tr w:rsidR="0041277B" w:rsidRPr="0041277B" w:rsidTr="0041277B">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napToGrid w:val="0"/>
              <w:spacing w:after="0" w:line="240" w:lineRule="auto"/>
              <w:jc w:val="center"/>
              <w:rPr>
                <w:rFonts w:ascii="Times New Roman" w:eastAsia="Times New Roman" w:hAnsi="Times New Roman"/>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napToGrid w:val="0"/>
              <w:spacing w:after="0" w:line="240" w:lineRule="auto"/>
              <w:jc w:val="center"/>
              <w:rPr>
                <w:rFonts w:ascii="Times New Roman" w:eastAsia="Times New Roman" w:hAnsi="Times New Roman"/>
                <w:sz w:val="18"/>
                <w:szCs w:val="18"/>
                <w:lang w:eastAsia="ar-SA"/>
              </w:rPr>
            </w:pPr>
            <w:proofErr w:type="spellStart"/>
            <w:r w:rsidRPr="0041277B">
              <w:rPr>
                <w:rFonts w:ascii="Times New Roman" w:eastAsia="Times New Roman" w:hAnsi="Times New Roman"/>
                <w:sz w:val="18"/>
                <w:szCs w:val="18"/>
                <w:lang w:eastAsia="ar-SA"/>
              </w:rPr>
              <w:t>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napToGrid w:val="0"/>
              <w:spacing w:after="0" w:line="240" w:lineRule="auto"/>
              <w:jc w:val="center"/>
              <w:rPr>
                <w:rFonts w:ascii="Times New Roman" w:eastAsia="Times New Roman" w:hAnsi="Times New Roman"/>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napToGrid w:val="0"/>
              <w:spacing w:after="0" w:line="240" w:lineRule="auto"/>
              <w:jc w:val="center"/>
              <w:rPr>
                <w:rFonts w:ascii="Times New Roman" w:eastAsia="Times New Roman" w:hAnsi="Times New Roman"/>
                <w:sz w:val="18"/>
                <w:szCs w:val="18"/>
                <w:lang w:eastAsia="ar-SA"/>
              </w:rPr>
            </w:pPr>
            <w:proofErr w:type="spellStart"/>
            <w:r w:rsidRPr="0041277B">
              <w:rPr>
                <w:rFonts w:ascii="Times New Roman" w:eastAsia="Times New Roman" w:hAnsi="Times New Roman"/>
                <w:sz w:val="18"/>
                <w:szCs w:val="18"/>
                <w:lang w:eastAsia="ar-SA"/>
              </w:rPr>
              <w:t>хххххххх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napToGrid w:val="0"/>
              <w:spacing w:after="0" w:line="240" w:lineRule="auto"/>
              <w:jc w:val="center"/>
              <w:rPr>
                <w:rFonts w:ascii="Times New Roman" w:eastAsia="Times New Roman" w:hAnsi="Times New Roman"/>
                <w:sz w:val="18"/>
                <w:szCs w:val="18"/>
                <w:lang w:eastAsia="ar-SA"/>
              </w:rPr>
            </w:pPr>
            <w:proofErr w:type="spellStart"/>
            <w:r w:rsidRPr="0041277B">
              <w:rPr>
                <w:rFonts w:ascii="Times New Roman" w:eastAsia="Times New Roman" w:hAnsi="Times New Roman"/>
                <w:sz w:val="18"/>
                <w:szCs w:val="18"/>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77B" w:rsidRPr="0041277B" w:rsidRDefault="0041277B" w:rsidP="0041277B">
            <w:pPr>
              <w:suppressAutoHyphens/>
              <w:snapToGrid w:val="0"/>
              <w:spacing w:after="0" w:line="240" w:lineRule="auto"/>
              <w:jc w:val="center"/>
              <w:rPr>
                <w:rFonts w:ascii="Times New Roman" w:eastAsia="Times New Roman" w:hAnsi="Times New Roman"/>
                <w:sz w:val="18"/>
                <w:szCs w:val="18"/>
                <w:lang w:eastAsia="ar-SA"/>
              </w:rPr>
            </w:pPr>
            <w:proofErr w:type="spellStart"/>
            <w:r w:rsidRPr="0041277B">
              <w:rPr>
                <w:rFonts w:ascii="Times New Roman" w:eastAsia="Times New Roman" w:hAnsi="Times New Roman"/>
                <w:sz w:val="18"/>
                <w:szCs w:val="18"/>
                <w:lang w:eastAsia="ar-SA"/>
              </w:rPr>
              <w:t>ххххххххх</w:t>
            </w:r>
            <w:proofErr w:type="spellEnd"/>
          </w:p>
        </w:tc>
      </w:tr>
      <w:tr w:rsidR="0041277B" w:rsidRPr="0041277B" w:rsidTr="0041277B">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napToGrid w:val="0"/>
              <w:spacing w:after="0" w:line="240" w:lineRule="auto"/>
              <w:jc w:val="center"/>
              <w:rPr>
                <w:rFonts w:ascii="Times New Roman" w:eastAsia="Times New Roman" w:hAnsi="Times New Roman"/>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napToGrid w:val="0"/>
              <w:spacing w:after="0" w:line="240" w:lineRule="auto"/>
              <w:jc w:val="center"/>
              <w:rPr>
                <w:rFonts w:ascii="Times New Roman" w:eastAsia="Times New Roman" w:hAnsi="Times New Roman"/>
                <w:sz w:val="18"/>
                <w:szCs w:val="18"/>
                <w:lang w:eastAsia="ar-SA"/>
              </w:rPr>
            </w:pPr>
            <w:proofErr w:type="spellStart"/>
            <w:r w:rsidRPr="0041277B">
              <w:rPr>
                <w:rFonts w:ascii="Times New Roman" w:eastAsia="Times New Roman" w:hAnsi="Times New Roman"/>
                <w:sz w:val="18"/>
                <w:szCs w:val="18"/>
                <w:lang w:eastAsia="ar-SA"/>
              </w:rPr>
              <w:t>ххххххххххх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napToGrid w:val="0"/>
              <w:spacing w:after="0" w:line="240" w:lineRule="auto"/>
              <w:jc w:val="center"/>
              <w:rPr>
                <w:rFonts w:ascii="Times New Roman" w:eastAsia="Times New Roman" w:hAnsi="Times New Roman"/>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napToGrid w:val="0"/>
              <w:spacing w:after="0" w:line="240" w:lineRule="auto"/>
              <w:jc w:val="center"/>
              <w:rPr>
                <w:rFonts w:ascii="Times New Roman" w:eastAsia="Times New Roman" w:hAnsi="Times New Roman"/>
                <w:sz w:val="18"/>
                <w:szCs w:val="18"/>
                <w:lang w:eastAsia="ar-SA"/>
              </w:rPr>
            </w:pPr>
            <w:proofErr w:type="spellStart"/>
            <w:r w:rsidRPr="0041277B">
              <w:rPr>
                <w:rFonts w:ascii="Times New Roman" w:eastAsia="Times New Roman" w:hAnsi="Times New Roman"/>
                <w:sz w:val="18"/>
                <w:szCs w:val="18"/>
                <w:lang w:eastAsia="ar-SA"/>
              </w:rPr>
              <w:t>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41277B" w:rsidRPr="0041277B" w:rsidRDefault="0041277B" w:rsidP="0041277B">
            <w:pPr>
              <w:suppressAutoHyphens/>
              <w:snapToGrid w:val="0"/>
              <w:spacing w:after="0" w:line="240" w:lineRule="auto"/>
              <w:jc w:val="center"/>
              <w:rPr>
                <w:rFonts w:ascii="Times New Roman" w:eastAsia="Times New Roman" w:hAnsi="Times New Roman"/>
                <w:sz w:val="18"/>
                <w:szCs w:val="18"/>
                <w:lang w:eastAsia="ar-SA"/>
              </w:rPr>
            </w:pPr>
            <w:proofErr w:type="spellStart"/>
            <w:r w:rsidRPr="0041277B">
              <w:rPr>
                <w:rFonts w:ascii="Times New Roman" w:eastAsia="Times New Roman" w:hAnsi="Times New Roman"/>
                <w:sz w:val="18"/>
                <w:szCs w:val="18"/>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77B" w:rsidRPr="0041277B" w:rsidRDefault="0041277B" w:rsidP="0041277B">
            <w:pPr>
              <w:suppressAutoHyphens/>
              <w:snapToGrid w:val="0"/>
              <w:spacing w:after="0" w:line="240" w:lineRule="auto"/>
              <w:jc w:val="center"/>
              <w:rPr>
                <w:rFonts w:ascii="Times New Roman" w:eastAsia="Times New Roman" w:hAnsi="Times New Roman"/>
                <w:sz w:val="18"/>
                <w:szCs w:val="18"/>
                <w:lang w:eastAsia="ar-SA"/>
              </w:rPr>
            </w:pPr>
            <w:proofErr w:type="spellStart"/>
            <w:r w:rsidRPr="0041277B">
              <w:rPr>
                <w:rFonts w:ascii="Times New Roman" w:eastAsia="Times New Roman" w:hAnsi="Times New Roman"/>
                <w:sz w:val="18"/>
                <w:szCs w:val="18"/>
                <w:lang w:eastAsia="ar-SA"/>
              </w:rPr>
              <w:t>хххххххх</w:t>
            </w:r>
            <w:proofErr w:type="spellEnd"/>
          </w:p>
        </w:tc>
      </w:tr>
      <w:tr w:rsidR="0041277B" w:rsidRPr="0041277B" w:rsidTr="0041277B">
        <w:trPr>
          <w:trHeight w:hRule="exact" w:val="397"/>
        </w:trPr>
        <w:tc>
          <w:tcPr>
            <w:tcW w:w="9021" w:type="dxa"/>
            <w:gridSpan w:val="5"/>
            <w:tcBorders>
              <w:top w:val="single" w:sz="4" w:space="0" w:color="000000"/>
            </w:tcBorders>
            <w:shd w:val="clear" w:color="auto" w:fill="auto"/>
            <w:vAlign w:val="center"/>
          </w:tcPr>
          <w:p w:rsidR="0041277B" w:rsidRPr="0041277B" w:rsidRDefault="0041277B" w:rsidP="0041277B">
            <w:pPr>
              <w:suppressAutoHyphens/>
              <w:spacing w:after="0" w:line="240" w:lineRule="auto"/>
              <w:ind w:right="113" w:firstLine="567"/>
              <w:jc w:val="right"/>
              <w:rPr>
                <w:rFonts w:ascii="Times New Roman" w:eastAsia="Times New Roman" w:hAnsi="Times New Roman"/>
                <w:sz w:val="18"/>
                <w:szCs w:val="18"/>
                <w:lang w:eastAsia="ar-SA"/>
              </w:rPr>
            </w:pPr>
            <w:r w:rsidRPr="0041277B">
              <w:rPr>
                <w:rFonts w:ascii="Times New Roman" w:eastAsia="Times New Roman" w:hAnsi="Times New Roman"/>
                <w:sz w:val="18"/>
                <w:szCs w:val="18"/>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77B" w:rsidRPr="0041277B" w:rsidRDefault="0041277B" w:rsidP="0041277B">
            <w:pPr>
              <w:suppressAutoHyphens/>
              <w:snapToGrid w:val="0"/>
              <w:spacing w:after="0" w:line="240" w:lineRule="auto"/>
              <w:ind w:firstLine="567"/>
              <w:jc w:val="center"/>
              <w:rPr>
                <w:rFonts w:ascii="Times New Roman" w:eastAsia="Times New Roman" w:hAnsi="Times New Roman"/>
                <w:sz w:val="18"/>
                <w:szCs w:val="18"/>
                <w:lang w:eastAsia="ar-SA"/>
              </w:rPr>
            </w:pPr>
          </w:p>
        </w:tc>
      </w:tr>
      <w:tr w:rsidR="0041277B" w:rsidRPr="0041277B" w:rsidTr="0041277B">
        <w:trPr>
          <w:trHeight w:hRule="exact" w:val="397"/>
        </w:trPr>
        <w:tc>
          <w:tcPr>
            <w:tcW w:w="9021" w:type="dxa"/>
            <w:gridSpan w:val="5"/>
            <w:shd w:val="clear" w:color="auto" w:fill="auto"/>
            <w:vAlign w:val="center"/>
          </w:tcPr>
          <w:p w:rsidR="0041277B" w:rsidRPr="0041277B" w:rsidRDefault="0041277B" w:rsidP="0041277B">
            <w:pPr>
              <w:suppressAutoHyphens/>
              <w:spacing w:after="0" w:line="240" w:lineRule="auto"/>
              <w:ind w:right="113" w:firstLine="567"/>
              <w:jc w:val="right"/>
              <w:rPr>
                <w:rFonts w:ascii="Times New Roman" w:eastAsia="Times New Roman" w:hAnsi="Times New Roman"/>
                <w:sz w:val="18"/>
                <w:szCs w:val="18"/>
                <w:lang w:eastAsia="ar-SA"/>
              </w:rPr>
            </w:pPr>
            <w:r w:rsidRPr="0041277B">
              <w:rPr>
                <w:rFonts w:ascii="Times New Roman" w:eastAsia="Times New Roman" w:hAnsi="Times New Roman"/>
                <w:sz w:val="18"/>
                <w:szCs w:val="18"/>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77B" w:rsidRPr="0041277B" w:rsidRDefault="0041277B" w:rsidP="0041277B">
            <w:pPr>
              <w:suppressAutoHyphens/>
              <w:snapToGrid w:val="0"/>
              <w:spacing w:after="0" w:line="240" w:lineRule="auto"/>
              <w:ind w:firstLine="567"/>
              <w:jc w:val="center"/>
              <w:rPr>
                <w:rFonts w:ascii="Times New Roman" w:eastAsia="Times New Roman" w:hAnsi="Times New Roman"/>
                <w:sz w:val="18"/>
                <w:szCs w:val="18"/>
                <w:lang w:eastAsia="ar-SA"/>
              </w:rPr>
            </w:pPr>
          </w:p>
        </w:tc>
      </w:tr>
      <w:tr w:rsidR="0041277B" w:rsidRPr="0041277B" w:rsidTr="0041277B">
        <w:trPr>
          <w:trHeight w:hRule="exact" w:val="397"/>
        </w:trPr>
        <w:tc>
          <w:tcPr>
            <w:tcW w:w="9021" w:type="dxa"/>
            <w:gridSpan w:val="5"/>
            <w:shd w:val="clear" w:color="auto" w:fill="auto"/>
            <w:vAlign w:val="center"/>
          </w:tcPr>
          <w:p w:rsidR="0041277B" w:rsidRPr="0041277B" w:rsidRDefault="0041277B" w:rsidP="0041277B">
            <w:pPr>
              <w:suppressAutoHyphens/>
              <w:spacing w:after="0" w:line="240" w:lineRule="auto"/>
              <w:ind w:right="113" w:firstLine="567"/>
              <w:jc w:val="right"/>
              <w:rPr>
                <w:rFonts w:ascii="Times New Roman" w:eastAsia="Times New Roman" w:hAnsi="Times New Roman"/>
                <w:sz w:val="18"/>
                <w:szCs w:val="18"/>
                <w:lang w:eastAsia="ar-SA"/>
              </w:rPr>
            </w:pPr>
            <w:r w:rsidRPr="0041277B">
              <w:rPr>
                <w:rFonts w:ascii="Times New Roman" w:eastAsia="Times New Roman" w:hAnsi="Times New Roman"/>
                <w:sz w:val="18"/>
                <w:szCs w:val="18"/>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77B" w:rsidRPr="0041277B" w:rsidRDefault="0041277B" w:rsidP="0041277B">
            <w:pPr>
              <w:suppressAutoHyphens/>
              <w:snapToGrid w:val="0"/>
              <w:spacing w:after="0" w:line="240" w:lineRule="auto"/>
              <w:ind w:firstLine="567"/>
              <w:jc w:val="center"/>
              <w:rPr>
                <w:rFonts w:ascii="Times New Roman" w:eastAsia="Times New Roman" w:hAnsi="Times New Roman"/>
                <w:sz w:val="18"/>
                <w:szCs w:val="18"/>
                <w:lang w:eastAsia="ar-SA"/>
              </w:rPr>
            </w:pPr>
          </w:p>
        </w:tc>
      </w:tr>
    </w:tbl>
    <w:p w:rsidR="0041277B" w:rsidRPr="0041277B" w:rsidRDefault="0041277B" w:rsidP="0041277B">
      <w:pPr>
        <w:keepNext/>
        <w:widowControl w:val="0"/>
        <w:suppressAutoHyphens/>
        <w:adjustRightInd w:val="0"/>
        <w:spacing w:after="0" w:line="240" w:lineRule="auto"/>
        <w:ind w:firstLine="567"/>
        <w:jc w:val="both"/>
        <w:textAlignment w:val="baseline"/>
        <w:outlineLvl w:val="3"/>
        <w:rPr>
          <w:rFonts w:ascii="Times New Roman" w:eastAsia="Times New Roman" w:hAnsi="Times New Roman"/>
          <w:b/>
          <w:sz w:val="24"/>
          <w:szCs w:val="24"/>
          <w:lang w:eastAsia="ru-RU"/>
        </w:rPr>
      </w:pPr>
    </w:p>
    <w:tbl>
      <w:tblPr>
        <w:tblW w:w="9918" w:type="dxa"/>
        <w:jc w:val="center"/>
        <w:tblLayout w:type="fixed"/>
        <w:tblLook w:val="0000" w:firstRow="0" w:lastRow="0" w:firstColumn="0" w:lastColumn="0" w:noHBand="0" w:noVBand="0"/>
      </w:tblPr>
      <w:tblGrid>
        <w:gridCol w:w="4815"/>
        <w:gridCol w:w="5103"/>
      </w:tblGrid>
      <w:tr w:rsidR="0041277B" w:rsidRPr="0041277B" w:rsidTr="0041277B">
        <w:trPr>
          <w:trHeight w:val="1777"/>
          <w:jc w:val="center"/>
        </w:trPr>
        <w:tc>
          <w:tcPr>
            <w:tcW w:w="4815" w:type="dxa"/>
            <w:tcBorders>
              <w:top w:val="single" w:sz="4" w:space="0" w:color="000000"/>
              <w:left w:val="single" w:sz="4" w:space="0" w:color="000000"/>
              <w:bottom w:val="single" w:sz="4" w:space="0" w:color="000000"/>
            </w:tcBorders>
          </w:tcPr>
          <w:p w:rsidR="0041277B" w:rsidRPr="0041277B" w:rsidRDefault="0041277B" w:rsidP="0041277B">
            <w:pPr>
              <w:snapToGrid w:val="0"/>
              <w:spacing w:after="0" w:line="240" w:lineRule="auto"/>
              <w:jc w:val="both"/>
              <w:rPr>
                <w:rFonts w:ascii="Times New Roman" w:eastAsia="Times New Roman" w:hAnsi="Times New Roman"/>
                <w:b/>
                <w:sz w:val="24"/>
                <w:szCs w:val="24"/>
                <w:lang w:eastAsia="ru-RU"/>
              </w:rPr>
            </w:pPr>
            <w:r w:rsidRPr="0041277B">
              <w:rPr>
                <w:rFonts w:ascii="Times New Roman" w:eastAsia="Times New Roman" w:hAnsi="Times New Roman"/>
                <w:b/>
                <w:sz w:val="24"/>
                <w:szCs w:val="24"/>
                <w:lang w:eastAsia="ru-RU"/>
              </w:rPr>
              <w:t>«Заказчик»</w:t>
            </w:r>
          </w:p>
          <w:p w:rsidR="0041277B" w:rsidRPr="0041277B" w:rsidRDefault="0041277B" w:rsidP="0041277B">
            <w:pPr>
              <w:spacing w:after="0" w:line="240" w:lineRule="auto"/>
              <w:jc w:val="both"/>
              <w:rPr>
                <w:rFonts w:ascii="Times New Roman" w:eastAsia="Times New Roman" w:hAnsi="Times New Roman"/>
                <w:b/>
                <w:sz w:val="24"/>
                <w:szCs w:val="24"/>
                <w:lang w:eastAsia="ru-RU"/>
              </w:rPr>
            </w:pPr>
            <w:r w:rsidRPr="0041277B">
              <w:rPr>
                <w:rFonts w:ascii="Times New Roman" w:eastAsia="Times New Roman" w:hAnsi="Times New Roman"/>
                <w:b/>
                <w:sz w:val="24"/>
                <w:szCs w:val="24"/>
                <w:lang w:eastAsia="ru-RU"/>
              </w:rPr>
              <w:t>Генеральный директор</w:t>
            </w:r>
          </w:p>
          <w:p w:rsidR="0041277B" w:rsidRPr="0041277B" w:rsidRDefault="0041277B" w:rsidP="0041277B">
            <w:pPr>
              <w:spacing w:after="0" w:line="240" w:lineRule="auto"/>
              <w:jc w:val="both"/>
              <w:rPr>
                <w:rFonts w:ascii="Times New Roman" w:eastAsia="Times New Roman" w:hAnsi="Times New Roman"/>
                <w:b/>
                <w:sz w:val="24"/>
                <w:szCs w:val="24"/>
                <w:lang w:eastAsia="ru-RU"/>
              </w:rPr>
            </w:pPr>
          </w:p>
          <w:p w:rsidR="0041277B" w:rsidRPr="0041277B" w:rsidRDefault="0041277B" w:rsidP="0041277B">
            <w:pPr>
              <w:snapToGrid w:val="0"/>
              <w:spacing w:after="0" w:line="240" w:lineRule="auto"/>
              <w:jc w:val="both"/>
              <w:rPr>
                <w:rFonts w:ascii="Times New Roman" w:eastAsia="Times New Roman" w:hAnsi="Times New Roman"/>
                <w:b/>
                <w:sz w:val="24"/>
                <w:szCs w:val="24"/>
                <w:lang w:eastAsia="ru-RU"/>
              </w:rPr>
            </w:pPr>
          </w:p>
          <w:p w:rsidR="0041277B" w:rsidRPr="0041277B" w:rsidRDefault="0041277B" w:rsidP="0041277B">
            <w:pPr>
              <w:snapToGrid w:val="0"/>
              <w:spacing w:after="0" w:line="240" w:lineRule="auto"/>
              <w:jc w:val="both"/>
              <w:rPr>
                <w:rFonts w:ascii="Times New Roman" w:eastAsia="Times New Roman" w:hAnsi="Times New Roman"/>
                <w:b/>
                <w:sz w:val="24"/>
                <w:szCs w:val="24"/>
                <w:lang w:eastAsia="ru-RU"/>
              </w:rPr>
            </w:pPr>
            <w:r w:rsidRPr="0041277B">
              <w:rPr>
                <w:rFonts w:ascii="Times New Roman" w:eastAsia="Times New Roman" w:hAnsi="Times New Roman"/>
                <w:b/>
                <w:sz w:val="24"/>
                <w:szCs w:val="24"/>
                <w:lang w:eastAsia="ru-RU"/>
              </w:rPr>
              <w:t xml:space="preserve">_____________________ /В.Н. Лебедев/ </w:t>
            </w:r>
          </w:p>
          <w:p w:rsidR="0041277B" w:rsidRPr="0041277B" w:rsidRDefault="0041277B" w:rsidP="0041277B">
            <w:pPr>
              <w:tabs>
                <w:tab w:val="left" w:pos="0"/>
                <w:tab w:val="left" w:pos="993"/>
              </w:tabs>
              <w:suppressAutoHyphens/>
              <w:spacing w:after="0" w:line="240" w:lineRule="auto"/>
              <w:contextualSpacing/>
              <w:jc w:val="both"/>
              <w:rPr>
                <w:rFonts w:ascii="Times New Roman" w:eastAsia="Times New Roman" w:hAnsi="Times New Roman"/>
                <w:sz w:val="24"/>
                <w:szCs w:val="24"/>
                <w:lang w:eastAsia="ar-SA"/>
              </w:rPr>
            </w:pPr>
            <w:proofErr w:type="spellStart"/>
            <w:r w:rsidRPr="0041277B">
              <w:rPr>
                <w:rFonts w:ascii="Times New Roman" w:eastAsia="Times New Roman" w:hAnsi="Times New Roman"/>
                <w:sz w:val="24"/>
                <w:szCs w:val="24"/>
                <w:lang w:eastAsia="ru-RU"/>
              </w:rPr>
              <w:t>м</w:t>
            </w:r>
            <w:r w:rsidRPr="0041277B">
              <w:rPr>
                <w:rFonts w:ascii="Times New Roman" w:eastAsia="Times New Roman" w:hAnsi="Times New Roman"/>
                <w:sz w:val="24"/>
                <w:szCs w:val="24"/>
                <w:lang w:eastAsia="ar-SA"/>
              </w:rPr>
              <w:t>.п</w:t>
            </w:r>
            <w:proofErr w:type="spellEnd"/>
            <w:r w:rsidRPr="0041277B">
              <w:rPr>
                <w:rFonts w:ascii="Times New Roman" w:eastAsia="Times New Roman" w:hAnsi="Times New Roman"/>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41277B" w:rsidRPr="0041277B" w:rsidRDefault="0041277B" w:rsidP="0041277B">
            <w:pPr>
              <w:snapToGrid w:val="0"/>
              <w:spacing w:after="0" w:line="240" w:lineRule="auto"/>
              <w:jc w:val="both"/>
              <w:rPr>
                <w:rFonts w:ascii="Times New Roman" w:eastAsia="Times New Roman" w:hAnsi="Times New Roman"/>
                <w:b/>
                <w:sz w:val="24"/>
                <w:szCs w:val="24"/>
                <w:lang w:eastAsia="ru-RU"/>
              </w:rPr>
            </w:pPr>
            <w:r w:rsidRPr="0041277B">
              <w:rPr>
                <w:rFonts w:ascii="Times New Roman" w:eastAsia="Times New Roman" w:hAnsi="Times New Roman"/>
                <w:b/>
                <w:sz w:val="24"/>
                <w:szCs w:val="24"/>
                <w:lang w:eastAsia="ru-RU"/>
              </w:rPr>
              <w:t>«</w:t>
            </w:r>
            <w:r w:rsidRPr="0041277B">
              <w:rPr>
                <w:rFonts w:ascii="Times New Roman" w:eastAsia="Times New Roman" w:hAnsi="Times New Roman"/>
                <w:b/>
                <w:sz w:val="24"/>
                <w:szCs w:val="24"/>
                <w:lang w:eastAsia="ar-SA"/>
              </w:rPr>
              <w:t>Подрядчик</w:t>
            </w:r>
            <w:r w:rsidRPr="0041277B">
              <w:rPr>
                <w:rFonts w:ascii="Times New Roman" w:eastAsia="Times New Roman" w:hAnsi="Times New Roman"/>
                <w:b/>
                <w:sz w:val="24"/>
                <w:szCs w:val="24"/>
                <w:lang w:eastAsia="ru-RU"/>
              </w:rPr>
              <w:t>»</w:t>
            </w:r>
          </w:p>
          <w:p w:rsidR="0041277B" w:rsidRPr="0041277B" w:rsidRDefault="0041277B" w:rsidP="0041277B">
            <w:pPr>
              <w:suppressAutoHyphens/>
              <w:spacing w:after="0" w:line="240" w:lineRule="auto"/>
              <w:jc w:val="both"/>
              <w:rPr>
                <w:rFonts w:ascii="Times New Roman" w:eastAsia="Times New Roman" w:hAnsi="Times New Roman"/>
                <w:b/>
                <w:sz w:val="24"/>
                <w:szCs w:val="24"/>
                <w:lang w:eastAsia="ar-SA"/>
              </w:rPr>
            </w:pPr>
            <w:r w:rsidRPr="0041277B">
              <w:rPr>
                <w:rFonts w:ascii="Times New Roman" w:eastAsia="Times New Roman" w:hAnsi="Times New Roman"/>
                <w:b/>
                <w:sz w:val="24"/>
                <w:szCs w:val="24"/>
                <w:lang w:eastAsia="ar-SA"/>
              </w:rPr>
              <w:t>_________________________</w:t>
            </w:r>
          </w:p>
          <w:p w:rsidR="0041277B" w:rsidRPr="0041277B" w:rsidRDefault="0041277B" w:rsidP="0041277B">
            <w:pPr>
              <w:suppressAutoHyphens/>
              <w:spacing w:after="0" w:line="240" w:lineRule="auto"/>
              <w:jc w:val="both"/>
              <w:rPr>
                <w:rFonts w:ascii="Times New Roman" w:eastAsia="Times New Roman" w:hAnsi="Times New Roman"/>
                <w:sz w:val="24"/>
                <w:szCs w:val="24"/>
                <w:lang w:eastAsia="ar-SA"/>
              </w:rPr>
            </w:pPr>
          </w:p>
          <w:p w:rsidR="0041277B" w:rsidRPr="0041277B" w:rsidRDefault="0041277B" w:rsidP="0041277B">
            <w:pPr>
              <w:suppressAutoHyphens/>
              <w:spacing w:after="0" w:line="240" w:lineRule="auto"/>
              <w:jc w:val="both"/>
              <w:rPr>
                <w:rFonts w:ascii="Times New Roman" w:eastAsia="Times New Roman" w:hAnsi="Times New Roman"/>
                <w:sz w:val="24"/>
                <w:szCs w:val="24"/>
                <w:lang w:eastAsia="ar-SA"/>
              </w:rPr>
            </w:pPr>
          </w:p>
          <w:p w:rsidR="0041277B" w:rsidRPr="0041277B" w:rsidRDefault="0041277B" w:rsidP="0041277B">
            <w:pPr>
              <w:suppressAutoHyphens/>
              <w:spacing w:after="0" w:line="240" w:lineRule="auto"/>
              <w:jc w:val="both"/>
              <w:rPr>
                <w:rFonts w:ascii="Times New Roman" w:eastAsia="Times New Roman" w:hAnsi="Times New Roman"/>
                <w:sz w:val="24"/>
                <w:szCs w:val="24"/>
                <w:lang w:eastAsia="ar-SA"/>
              </w:rPr>
            </w:pPr>
            <w:r w:rsidRPr="0041277B">
              <w:rPr>
                <w:rFonts w:ascii="Times New Roman" w:eastAsia="Times New Roman" w:hAnsi="Times New Roman"/>
                <w:sz w:val="24"/>
                <w:szCs w:val="24"/>
                <w:lang w:eastAsia="ar-SA"/>
              </w:rPr>
              <w:t>______________________ /</w:t>
            </w:r>
            <w:r w:rsidRPr="0041277B">
              <w:rPr>
                <w:rFonts w:ascii="Times New Roman" w:eastAsia="Times New Roman" w:hAnsi="Times New Roman"/>
                <w:b/>
                <w:sz w:val="24"/>
                <w:szCs w:val="24"/>
                <w:lang w:eastAsia="ar-SA"/>
              </w:rPr>
              <w:t>________________</w:t>
            </w:r>
            <w:r w:rsidRPr="0041277B">
              <w:rPr>
                <w:rFonts w:ascii="Times New Roman" w:eastAsia="Times New Roman" w:hAnsi="Times New Roman"/>
                <w:sz w:val="24"/>
                <w:szCs w:val="24"/>
                <w:lang w:eastAsia="ar-SA"/>
              </w:rPr>
              <w:t>/</w:t>
            </w:r>
          </w:p>
          <w:p w:rsidR="0041277B" w:rsidRPr="0041277B" w:rsidRDefault="0041277B" w:rsidP="0041277B">
            <w:pPr>
              <w:tabs>
                <w:tab w:val="left" w:pos="0"/>
                <w:tab w:val="left" w:pos="993"/>
              </w:tabs>
              <w:suppressAutoHyphens/>
              <w:spacing w:after="0" w:line="240" w:lineRule="auto"/>
              <w:ind w:firstLine="567"/>
              <w:contextualSpacing/>
              <w:jc w:val="both"/>
              <w:rPr>
                <w:rFonts w:ascii="Times New Roman" w:eastAsia="Times New Roman" w:hAnsi="Times New Roman"/>
                <w:sz w:val="24"/>
                <w:szCs w:val="24"/>
                <w:lang w:eastAsia="ar-SA"/>
              </w:rPr>
            </w:pPr>
            <w:proofErr w:type="spellStart"/>
            <w:r w:rsidRPr="0041277B">
              <w:rPr>
                <w:rFonts w:ascii="Times New Roman" w:eastAsia="Times New Roman" w:hAnsi="Times New Roman"/>
                <w:sz w:val="24"/>
                <w:szCs w:val="24"/>
                <w:lang w:eastAsia="ar-SA"/>
              </w:rPr>
              <w:t>м.п</w:t>
            </w:r>
            <w:proofErr w:type="spellEnd"/>
            <w:r w:rsidRPr="0041277B">
              <w:rPr>
                <w:rFonts w:ascii="Times New Roman" w:eastAsia="Times New Roman" w:hAnsi="Times New Roman"/>
                <w:sz w:val="24"/>
                <w:szCs w:val="24"/>
                <w:lang w:eastAsia="ar-SA"/>
              </w:rPr>
              <w:t>.</w:t>
            </w:r>
          </w:p>
        </w:tc>
      </w:tr>
    </w:tbl>
    <w:p w:rsidR="0041277B" w:rsidRPr="0041277B" w:rsidRDefault="0041277B" w:rsidP="0041277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1277B" w:rsidRPr="0041277B" w:rsidRDefault="0041277B" w:rsidP="0041277B">
      <w:pPr>
        <w:spacing w:after="0" w:line="240" w:lineRule="auto"/>
        <w:jc w:val="right"/>
        <w:rPr>
          <w:rFonts w:ascii="Times New Roman" w:eastAsia="Times New Roman" w:hAnsi="Times New Roman"/>
          <w:b/>
          <w:sz w:val="24"/>
          <w:szCs w:val="24"/>
          <w:lang w:eastAsia="ru-RU"/>
        </w:rPr>
        <w:sectPr w:rsidR="0041277B" w:rsidRPr="0041277B" w:rsidSect="0041277B">
          <w:footerReference w:type="default" r:id="rId14"/>
          <w:footerReference w:type="first" r:id="rId15"/>
          <w:pgSz w:w="11906" w:h="16838" w:code="9"/>
          <w:pgMar w:top="709" w:right="709" w:bottom="709" w:left="1134" w:header="680" w:footer="0" w:gutter="0"/>
          <w:cols w:space="708"/>
          <w:docGrid w:linePitch="381"/>
        </w:sectPr>
      </w:pPr>
    </w:p>
    <w:p w:rsidR="0041277B" w:rsidRPr="0041277B" w:rsidRDefault="0041277B" w:rsidP="0041277B">
      <w:pPr>
        <w:spacing w:after="0" w:line="240" w:lineRule="auto"/>
        <w:jc w:val="right"/>
        <w:rPr>
          <w:rFonts w:ascii="Times New Roman" w:eastAsia="Times New Roman" w:hAnsi="Times New Roman"/>
          <w:sz w:val="24"/>
          <w:szCs w:val="24"/>
          <w:lang w:eastAsia="ru-RU"/>
        </w:rPr>
      </w:pPr>
      <w:r w:rsidRPr="0041277B">
        <w:rPr>
          <w:rFonts w:ascii="Times New Roman" w:eastAsia="Times New Roman" w:hAnsi="Times New Roman"/>
          <w:sz w:val="24"/>
          <w:szCs w:val="24"/>
          <w:lang w:eastAsia="ru-RU"/>
        </w:rPr>
        <w:lastRenderedPageBreak/>
        <w:t xml:space="preserve">Приложение № 5 </w:t>
      </w:r>
    </w:p>
    <w:p w:rsidR="0041277B" w:rsidRPr="0041277B" w:rsidRDefault="0041277B" w:rsidP="0041277B">
      <w:pPr>
        <w:spacing w:after="0" w:line="240" w:lineRule="auto"/>
        <w:jc w:val="right"/>
        <w:rPr>
          <w:rFonts w:ascii="Times New Roman" w:eastAsia="Times New Roman" w:hAnsi="Times New Roman"/>
          <w:sz w:val="24"/>
          <w:szCs w:val="24"/>
          <w:lang w:eastAsia="ru-RU"/>
        </w:rPr>
      </w:pPr>
      <w:r w:rsidRPr="0041277B">
        <w:rPr>
          <w:rFonts w:ascii="Times New Roman" w:eastAsia="Times New Roman" w:hAnsi="Times New Roman"/>
          <w:sz w:val="24"/>
          <w:szCs w:val="24"/>
          <w:lang w:eastAsia="ru-RU"/>
        </w:rPr>
        <w:t xml:space="preserve">к Договору № _________   </w:t>
      </w:r>
    </w:p>
    <w:p w:rsidR="0041277B" w:rsidRPr="0041277B" w:rsidRDefault="0010685A" w:rsidP="0041277B">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 ____________ 2021</w:t>
      </w:r>
      <w:r w:rsidR="0041277B" w:rsidRPr="0041277B">
        <w:rPr>
          <w:rFonts w:ascii="Times New Roman" w:eastAsia="Times New Roman" w:hAnsi="Times New Roman"/>
          <w:sz w:val="24"/>
          <w:szCs w:val="24"/>
          <w:lang w:eastAsia="ru-RU"/>
        </w:rPr>
        <w:t xml:space="preserve"> года </w:t>
      </w:r>
    </w:p>
    <w:p w:rsidR="0041277B" w:rsidRPr="0041277B" w:rsidRDefault="0041277B" w:rsidP="0041277B">
      <w:pPr>
        <w:spacing w:after="0" w:line="240" w:lineRule="auto"/>
        <w:jc w:val="right"/>
        <w:rPr>
          <w:rFonts w:ascii="Times New Roman" w:eastAsia="Times New Roman" w:hAnsi="Times New Roman"/>
          <w:sz w:val="24"/>
          <w:szCs w:val="24"/>
          <w:lang w:eastAsia="ru-RU"/>
        </w:rPr>
      </w:pPr>
    </w:p>
    <w:p w:rsidR="0041277B" w:rsidRPr="0041277B" w:rsidRDefault="0041277B" w:rsidP="0041277B">
      <w:pPr>
        <w:spacing w:after="0" w:line="259" w:lineRule="auto"/>
        <w:ind w:left="540"/>
        <w:jc w:val="center"/>
        <w:rPr>
          <w:rFonts w:ascii="Times New Roman" w:hAnsi="Times New Roman"/>
          <w:b/>
          <w:sz w:val="24"/>
          <w:szCs w:val="24"/>
        </w:rPr>
      </w:pPr>
      <w:r w:rsidRPr="0041277B">
        <w:rPr>
          <w:rFonts w:ascii="Times New Roman" w:hAnsi="Times New Roman"/>
          <w:b/>
          <w:sz w:val="24"/>
          <w:szCs w:val="24"/>
        </w:rPr>
        <w:t xml:space="preserve">График выполнения работ </w:t>
      </w:r>
    </w:p>
    <w:p w:rsidR="0041277B" w:rsidRPr="0041277B" w:rsidRDefault="0041277B" w:rsidP="0041277B">
      <w:pPr>
        <w:spacing w:after="0" w:line="259" w:lineRule="auto"/>
        <w:ind w:left="540"/>
        <w:jc w:val="center"/>
        <w:rPr>
          <w:rFonts w:ascii="Times New Roman" w:hAnsi="Times New Roman"/>
          <w:b/>
          <w:sz w:val="24"/>
          <w:szCs w:val="24"/>
        </w:rPr>
      </w:pPr>
      <w:r w:rsidRPr="0041277B">
        <w:rPr>
          <w:rFonts w:ascii="Times New Roman" w:hAnsi="Times New Roman"/>
          <w:b/>
          <w:sz w:val="24"/>
          <w:szCs w:val="24"/>
        </w:rPr>
        <w:t>по водопропускному каналу филиала «</w:t>
      </w:r>
      <w:proofErr w:type="spellStart"/>
      <w:r w:rsidRPr="0041277B">
        <w:rPr>
          <w:rFonts w:ascii="Times New Roman" w:hAnsi="Times New Roman"/>
          <w:b/>
          <w:sz w:val="24"/>
          <w:szCs w:val="24"/>
        </w:rPr>
        <w:t>Среднеколымская</w:t>
      </w:r>
      <w:proofErr w:type="spellEnd"/>
      <w:r w:rsidRPr="0041277B">
        <w:rPr>
          <w:rFonts w:ascii="Times New Roman" w:hAnsi="Times New Roman"/>
          <w:b/>
          <w:sz w:val="24"/>
          <w:szCs w:val="24"/>
        </w:rPr>
        <w:t xml:space="preserve"> нефтебаза» АО «</w:t>
      </w:r>
      <w:proofErr w:type="spellStart"/>
      <w:r w:rsidRPr="0041277B">
        <w:rPr>
          <w:rFonts w:ascii="Times New Roman" w:hAnsi="Times New Roman"/>
          <w:b/>
          <w:sz w:val="24"/>
          <w:szCs w:val="24"/>
        </w:rPr>
        <w:t>Саханефтегазсбыт</w:t>
      </w:r>
      <w:proofErr w:type="spellEnd"/>
      <w:r w:rsidRPr="0041277B">
        <w:rPr>
          <w:rFonts w:ascii="Times New Roman" w:hAnsi="Times New Roman"/>
          <w:b/>
          <w:sz w:val="24"/>
          <w:szCs w:val="24"/>
        </w:rPr>
        <w:t>» 2021 году</w:t>
      </w:r>
    </w:p>
    <w:p w:rsidR="0041277B" w:rsidRPr="0041277B" w:rsidRDefault="0041277B" w:rsidP="0041277B">
      <w:pPr>
        <w:spacing w:after="0" w:line="259" w:lineRule="auto"/>
        <w:ind w:left="540"/>
        <w:jc w:val="center"/>
        <w:rPr>
          <w:rFonts w:ascii="Times New Roman" w:hAnsi="Times New Roman"/>
          <w:b/>
          <w:bCs/>
          <w:sz w:val="24"/>
          <w:szCs w:val="24"/>
        </w:rPr>
      </w:pPr>
    </w:p>
    <w:tbl>
      <w:tblPr>
        <w:tblW w:w="15744" w:type="dxa"/>
        <w:tblInd w:w="-5" w:type="dxa"/>
        <w:tblLook w:val="04A0" w:firstRow="1" w:lastRow="0" w:firstColumn="1" w:lastColumn="0" w:noHBand="0" w:noVBand="1"/>
      </w:tblPr>
      <w:tblGrid>
        <w:gridCol w:w="567"/>
        <w:gridCol w:w="6946"/>
        <w:gridCol w:w="1292"/>
        <w:gridCol w:w="1117"/>
        <w:gridCol w:w="13"/>
        <w:gridCol w:w="1405"/>
        <w:gridCol w:w="13"/>
        <w:gridCol w:w="1087"/>
        <w:gridCol w:w="13"/>
        <w:gridCol w:w="1080"/>
        <w:gridCol w:w="13"/>
        <w:gridCol w:w="1084"/>
        <w:gridCol w:w="13"/>
        <w:gridCol w:w="1088"/>
        <w:gridCol w:w="13"/>
      </w:tblGrid>
      <w:tr w:rsidR="004B71E3" w:rsidRPr="004B71E3" w:rsidTr="00C63F00">
        <w:trPr>
          <w:gridAfter w:val="1"/>
          <w:wAfter w:w="13" w:type="dxa"/>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 п/п</w:t>
            </w:r>
          </w:p>
        </w:tc>
        <w:tc>
          <w:tcPr>
            <w:tcW w:w="6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Наименование работ</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Единица измерения</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Объем работ</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Стоимость, руб. без НДС</w:t>
            </w:r>
          </w:p>
        </w:tc>
        <w:tc>
          <w:tcPr>
            <w:tcW w:w="4391" w:type="dxa"/>
            <w:gridSpan w:val="8"/>
            <w:tcBorders>
              <w:top w:val="single" w:sz="4" w:space="0" w:color="auto"/>
              <w:left w:val="nil"/>
              <w:bottom w:val="single" w:sz="4" w:space="0" w:color="auto"/>
              <w:right w:val="single" w:sz="4" w:space="0" w:color="auto"/>
            </w:tcBorders>
            <w:shd w:val="clear" w:color="auto" w:fill="auto"/>
            <w:vAlign w:val="center"/>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eastAsia="Times New Roman" w:hAnsi="Times New Roman"/>
                <w:color w:val="000000"/>
                <w:sz w:val="20"/>
                <w:szCs w:val="20"/>
                <w:lang w:eastAsia="ru-RU"/>
              </w:rPr>
              <w:t>График выполнения работ 2021 г., месяц</w:t>
            </w:r>
          </w:p>
        </w:tc>
      </w:tr>
      <w:tr w:rsidR="004B71E3" w:rsidRPr="004B71E3" w:rsidTr="00C63F00">
        <w:trPr>
          <w:gridAfter w:val="1"/>
          <w:wAfter w:w="13" w:type="dxa"/>
          <w:trHeight w:val="7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B71E3" w:rsidRPr="004B71E3" w:rsidRDefault="004B71E3" w:rsidP="004B71E3">
            <w:pPr>
              <w:spacing w:after="0" w:line="240" w:lineRule="auto"/>
              <w:rPr>
                <w:rFonts w:ascii="Times New Roman" w:eastAsia="Times New Roman" w:hAnsi="Times New Roman"/>
                <w:color w:val="000000"/>
                <w:sz w:val="20"/>
                <w:szCs w:val="20"/>
                <w:lang w:eastAsia="ru-RU"/>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4B71E3" w:rsidRPr="004B71E3" w:rsidRDefault="004B71E3" w:rsidP="004B71E3">
            <w:pPr>
              <w:spacing w:after="0" w:line="240" w:lineRule="auto"/>
              <w:rPr>
                <w:rFonts w:ascii="Times New Roman" w:eastAsia="Times New Roman" w:hAnsi="Times New Roman"/>
                <w:color w:val="000000"/>
                <w:sz w:val="20"/>
                <w:szCs w:val="20"/>
                <w:lang w:eastAsia="ru-RU"/>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4B71E3" w:rsidRPr="004B71E3" w:rsidRDefault="004B71E3" w:rsidP="004B71E3">
            <w:pPr>
              <w:spacing w:after="0" w:line="240" w:lineRule="auto"/>
              <w:rPr>
                <w:rFonts w:ascii="Times New Roman" w:eastAsia="Times New Roman" w:hAnsi="Times New Roman"/>
                <w:color w:val="000000"/>
                <w:sz w:val="20"/>
                <w:szCs w:val="20"/>
                <w:lang w:eastAsia="ru-RU"/>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rsidR="004B71E3" w:rsidRPr="004B71E3" w:rsidRDefault="004B71E3" w:rsidP="004B71E3">
            <w:pPr>
              <w:spacing w:after="0" w:line="240" w:lineRule="auto"/>
              <w:rPr>
                <w:rFonts w:ascii="Times New Roman" w:eastAsia="Times New Roman" w:hAnsi="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4B71E3" w:rsidRPr="004B71E3" w:rsidRDefault="004B71E3" w:rsidP="004B71E3">
            <w:pPr>
              <w:spacing w:after="0" w:line="240" w:lineRule="auto"/>
              <w:rPr>
                <w:rFonts w:ascii="Times New Roman" w:eastAsia="Times New Roman" w:hAnsi="Times New Roman"/>
                <w:color w:val="000000"/>
                <w:sz w:val="20"/>
                <w:szCs w:val="20"/>
                <w:lang w:eastAsia="ru-RU"/>
              </w:rPr>
            </w:pPr>
          </w:p>
        </w:tc>
        <w:tc>
          <w:tcPr>
            <w:tcW w:w="1100" w:type="dxa"/>
            <w:gridSpan w:val="2"/>
            <w:tcBorders>
              <w:top w:val="nil"/>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Февраль</w:t>
            </w:r>
          </w:p>
        </w:tc>
        <w:tc>
          <w:tcPr>
            <w:tcW w:w="1093" w:type="dxa"/>
            <w:gridSpan w:val="2"/>
            <w:tcBorders>
              <w:top w:val="nil"/>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Март</w:t>
            </w:r>
          </w:p>
        </w:tc>
        <w:tc>
          <w:tcPr>
            <w:tcW w:w="1097" w:type="dxa"/>
            <w:gridSpan w:val="2"/>
            <w:tcBorders>
              <w:top w:val="nil"/>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Апрель</w:t>
            </w:r>
          </w:p>
        </w:tc>
        <w:tc>
          <w:tcPr>
            <w:tcW w:w="1101" w:type="dxa"/>
            <w:gridSpan w:val="2"/>
            <w:tcBorders>
              <w:top w:val="nil"/>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Май</w:t>
            </w:r>
          </w:p>
        </w:tc>
      </w:tr>
      <w:tr w:rsidR="004B71E3" w:rsidRPr="004B71E3" w:rsidTr="00C63F00">
        <w:trPr>
          <w:gridAfter w:val="1"/>
          <w:wAfter w:w="13" w:type="dxa"/>
          <w:trHeight w:val="42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both"/>
              <w:rPr>
                <w:rFonts w:ascii="Times New Roman" w:eastAsia="Times New Roman" w:hAnsi="Times New Roman"/>
                <w:color w:val="000000"/>
                <w:sz w:val="20"/>
                <w:szCs w:val="20"/>
                <w:lang w:eastAsia="ru-RU"/>
              </w:rPr>
            </w:pPr>
            <w:r w:rsidRPr="004B71E3">
              <w:rPr>
                <w:rFonts w:ascii="Times New Roman" w:eastAsia="Times New Roman" w:hAnsi="Times New Roman"/>
                <w:bCs/>
                <w:color w:val="000000"/>
                <w:sz w:val="20"/>
                <w:szCs w:val="20"/>
                <w:lang w:eastAsia="ru-RU"/>
              </w:rPr>
              <w:t>Расчистка площадей от кустарника и мелколесья вручную: при редкой поросли</w:t>
            </w:r>
          </w:p>
        </w:tc>
        <w:tc>
          <w:tcPr>
            <w:tcW w:w="1292" w:type="dxa"/>
            <w:tcBorders>
              <w:top w:val="nil"/>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eastAsia="Times New Roman" w:hAnsi="Times New Roman"/>
                <w:bCs/>
                <w:color w:val="000000"/>
                <w:sz w:val="20"/>
                <w:szCs w:val="20"/>
                <w:lang w:eastAsia="ru-RU"/>
              </w:rPr>
              <w:t>100 м2</w:t>
            </w:r>
          </w:p>
        </w:tc>
        <w:tc>
          <w:tcPr>
            <w:tcW w:w="1117" w:type="dxa"/>
            <w:tcBorders>
              <w:top w:val="nil"/>
              <w:left w:val="nil"/>
              <w:bottom w:val="single" w:sz="4" w:space="0" w:color="auto"/>
              <w:right w:val="single" w:sz="4" w:space="0" w:color="auto"/>
            </w:tcBorders>
            <w:shd w:val="clear" w:color="auto" w:fill="auto"/>
            <w:vAlign w:val="center"/>
          </w:tcPr>
          <w:p w:rsidR="004B71E3" w:rsidRPr="004B71E3" w:rsidRDefault="004B71E3" w:rsidP="004B71E3">
            <w:pPr>
              <w:spacing w:after="0"/>
              <w:jc w:val="center"/>
              <w:rPr>
                <w:rFonts w:ascii="Times New Roman" w:hAnsi="Times New Roman"/>
                <w:sz w:val="20"/>
                <w:szCs w:val="20"/>
                <w:lang w:eastAsia="ru-RU"/>
              </w:rPr>
            </w:pPr>
            <w:r w:rsidRPr="004B71E3">
              <w:rPr>
                <w:rFonts w:ascii="Times New Roman" w:eastAsia="Times New Roman" w:hAnsi="Times New Roman"/>
                <w:bCs/>
                <w:sz w:val="20"/>
                <w:szCs w:val="20"/>
                <w:lang w:eastAsia="ru-RU"/>
              </w:rPr>
              <w:t>3.6</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 </w:t>
            </w:r>
          </w:p>
        </w:tc>
        <w:tc>
          <w:tcPr>
            <w:tcW w:w="1100" w:type="dxa"/>
            <w:gridSpan w:val="2"/>
            <w:tcBorders>
              <w:top w:val="nil"/>
              <w:left w:val="nil"/>
              <w:bottom w:val="single" w:sz="4" w:space="0" w:color="auto"/>
              <w:right w:val="single" w:sz="4" w:space="0" w:color="auto"/>
            </w:tcBorders>
            <w:shd w:val="clear" w:color="000000" w:fill="FFFF00"/>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 </w:t>
            </w:r>
          </w:p>
        </w:tc>
        <w:tc>
          <w:tcPr>
            <w:tcW w:w="1097" w:type="dxa"/>
            <w:gridSpan w:val="2"/>
            <w:tcBorders>
              <w:top w:val="nil"/>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 </w:t>
            </w:r>
          </w:p>
        </w:tc>
        <w:tc>
          <w:tcPr>
            <w:tcW w:w="1101" w:type="dxa"/>
            <w:gridSpan w:val="2"/>
            <w:tcBorders>
              <w:top w:val="nil"/>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 </w:t>
            </w:r>
          </w:p>
        </w:tc>
      </w:tr>
      <w:tr w:rsidR="004B71E3" w:rsidRPr="004B71E3" w:rsidTr="00C63F00">
        <w:trPr>
          <w:gridAfter w:val="1"/>
          <w:wAfter w:w="13" w:type="dxa"/>
          <w:trHeight w:val="29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both"/>
              <w:rPr>
                <w:rFonts w:ascii="Times New Roman" w:eastAsia="Times New Roman" w:hAnsi="Times New Roman"/>
                <w:color w:val="000000"/>
                <w:sz w:val="20"/>
                <w:szCs w:val="20"/>
                <w:lang w:eastAsia="ru-RU"/>
              </w:rPr>
            </w:pPr>
            <w:r w:rsidRPr="004B71E3">
              <w:rPr>
                <w:rFonts w:ascii="Times New Roman" w:eastAsia="Times New Roman" w:hAnsi="Times New Roman"/>
                <w:bCs/>
                <w:color w:val="000000"/>
                <w:sz w:val="20"/>
                <w:szCs w:val="20"/>
                <w:lang w:eastAsia="ru-RU"/>
              </w:rPr>
              <w:t>Расчистка площадей от кустарника и мелколесья вручную: при средней поросли</w:t>
            </w:r>
          </w:p>
        </w:tc>
        <w:tc>
          <w:tcPr>
            <w:tcW w:w="1292" w:type="dxa"/>
            <w:tcBorders>
              <w:top w:val="nil"/>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eastAsia="Times New Roman" w:hAnsi="Times New Roman"/>
                <w:bCs/>
                <w:color w:val="000000"/>
                <w:sz w:val="20"/>
                <w:szCs w:val="20"/>
                <w:lang w:eastAsia="ru-RU"/>
              </w:rPr>
              <w:t>100 м2</w:t>
            </w:r>
          </w:p>
        </w:tc>
        <w:tc>
          <w:tcPr>
            <w:tcW w:w="1117" w:type="dxa"/>
            <w:tcBorders>
              <w:top w:val="nil"/>
              <w:left w:val="nil"/>
              <w:bottom w:val="single" w:sz="4" w:space="0" w:color="auto"/>
              <w:right w:val="single" w:sz="4" w:space="0" w:color="auto"/>
            </w:tcBorders>
            <w:shd w:val="clear" w:color="auto" w:fill="auto"/>
            <w:vAlign w:val="center"/>
          </w:tcPr>
          <w:p w:rsidR="004B71E3" w:rsidRPr="004B71E3" w:rsidRDefault="004B71E3" w:rsidP="004B71E3">
            <w:pPr>
              <w:spacing w:after="0"/>
              <w:jc w:val="center"/>
              <w:rPr>
                <w:rFonts w:ascii="Times New Roman" w:hAnsi="Times New Roman"/>
                <w:sz w:val="20"/>
                <w:szCs w:val="20"/>
                <w:lang w:eastAsia="ru-RU"/>
              </w:rPr>
            </w:pPr>
            <w:r w:rsidRPr="004B71E3">
              <w:rPr>
                <w:rFonts w:ascii="Times New Roman" w:eastAsia="Times New Roman" w:hAnsi="Times New Roman"/>
                <w:bCs/>
                <w:sz w:val="20"/>
                <w:szCs w:val="20"/>
                <w:lang w:eastAsia="ru-RU"/>
              </w:rPr>
              <w:t>3.6</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 </w:t>
            </w:r>
          </w:p>
        </w:tc>
        <w:tc>
          <w:tcPr>
            <w:tcW w:w="1100" w:type="dxa"/>
            <w:gridSpan w:val="2"/>
            <w:tcBorders>
              <w:top w:val="nil"/>
              <w:left w:val="nil"/>
              <w:bottom w:val="single" w:sz="4" w:space="0" w:color="auto"/>
              <w:right w:val="single" w:sz="4" w:space="0" w:color="auto"/>
            </w:tcBorders>
            <w:shd w:val="clear" w:color="000000" w:fill="FFFF00"/>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 </w:t>
            </w:r>
          </w:p>
        </w:tc>
        <w:tc>
          <w:tcPr>
            <w:tcW w:w="1097" w:type="dxa"/>
            <w:gridSpan w:val="2"/>
            <w:tcBorders>
              <w:top w:val="nil"/>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 </w:t>
            </w:r>
          </w:p>
        </w:tc>
        <w:tc>
          <w:tcPr>
            <w:tcW w:w="1101" w:type="dxa"/>
            <w:gridSpan w:val="2"/>
            <w:tcBorders>
              <w:top w:val="nil"/>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 </w:t>
            </w:r>
          </w:p>
        </w:tc>
      </w:tr>
      <w:tr w:rsidR="004B71E3" w:rsidRPr="004B71E3" w:rsidTr="00C63F00">
        <w:trPr>
          <w:gridAfter w:val="1"/>
          <w:wAfter w:w="13" w:type="dxa"/>
          <w:trHeight w:val="42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both"/>
              <w:rPr>
                <w:rFonts w:ascii="Times New Roman" w:eastAsia="Times New Roman" w:hAnsi="Times New Roman"/>
                <w:color w:val="000000"/>
                <w:sz w:val="20"/>
                <w:szCs w:val="20"/>
                <w:lang w:eastAsia="ru-RU"/>
              </w:rPr>
            </w:pPr>
            <w:r w:rsidRPr="004B71E3">
              <w:rPr>
                <w:rFonts w:ascii="Times New Roman" w:eastAsia="Times New Roman" w:hAnsi="Times New Roman"/>
                <w:bCs/>
                <w:color w:val="000000"/>
                <w:sz w:val="20"/>
                <w:szCs w:val="20"/>
                <w:lang w:eastAsia="ru-RU"/>
              </w:rPr>
              <w:t>Расчистка площадей от кустарника и мелколесья вручную: при густой поросли</w:t>
            </w:r>
          </w:p>
        </w:tc>
        <w:tc>
          <w:tcPr>
            <w:tcW w:w="1292" w:type="dxa"/>
            <w:tcBorders>
              <w:top w:val="nil"/>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eastAsia="Times New Roman" w:hAnsi="Times New Roman"/>
                <w:bCs/>
                <w:color w:val="000000"/>
                <w:sz w:val="20"/>
                <w:szCs w:val="20"/>
                <w:lang w:eastAsia="ru-RU"/>
              </w:rPr>
              <w:t>100 м2</w:t>
            </w:r>
          </w:p>
        </w:tc>
        <w:tc>
          <w:tcPr>
            <w:tcW w:w="1117" w:type="dxa"/>
            <w:tcBorders>
              <w:top w:val="nil"/>
              <w:left w:val="nil"/>
              <w:bottom w:val="single" w:sz="4" w:space="0" w:color="auto"/>
              <w:right w:val="single" w:sz="4" w:space="0" w:color="auto"/>
            </w:tcBorders>
            <w:shd w:val="clear" w:color="auto" w:fill="auto"/>
            <w:vAlign w:val="center"/>
          </w:tcPr>
          <w:p w:rsidR="004B71E3" w:rsidRPr="004B71E3" w:rsidRDefault="004B71E3" w:rsidP="004B71E3">
            <w:pPr>
              <w:spacing w:after="0"/>
              <w:jc w:val="center"/>
              <w:rPr>
                <w:rFonts w:ascii="Times New Roman" w:hAnsi="Times New Roman"/>
                <w:sz w:val="20"/>
                <w:szCs w:val="20"/>
                <w:lang w:eastAsia="ru-RU"/>
              </w:rPr>
            </w:pPr>
            <w:r w:rsidRPr="004B71E3">
              <w:rPr>
                <w:rFonts w:ascii="Times New Roman" w:eastAsia="Times New Roman" w:hAnsi="Times New Roman"/>
                <w:bCs/>
                <w:sz w:val="20"/>
                <w:szCs w:val="20"/>
                <w:lang w:eastAsia="ru-RU"/>
              </w:rPr>
              <w:t>3.6</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 </w:t>
            </w:r>
          </w:p>
        </w:tc>
        <w:tc>
          <w:tcPr>
            <w:tcW w:w="1100" w:type="dxa"/>
            <w:gridSpan w:val="2"/>
            <w:tcBorders>
              <w:top w:val="nil"/>
              <w:left w:val="nil"/>
              <w:bottom w:val="single" w:sz="4" w:space="0" w:color="auto"/>
              <w:right w:val="single" w:sz="4" w:space="0" w:color="auto"/>
            </w:tcBorders>
            <w:shd w:val="clear" w:color="000000" w:fill="FFFF00"/>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 </w:t>
            </w:r>
          </w:p>
        </w:tc>
        <w:tc>
          <w:tcPr>
            <w:tcW w:w="1097" w:type="dxa"/>
            <w:gridSpan w:val="2"/>
            <w:tcBorders>
              <w:top w:val="nil"/>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 </w:t>
            </w:r>
          </w:p>
        </w:tc>
        <w:tc>
          <w:tcPr>
            <w:tcW w:w="1101" w:type="dxa"/>
            <w:gridSpan w:val="2"/>
            <w:tcBorders>
              <w:top w:val="nil"/>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 </w:t>
            </w:r>
          </w:p>
        </w:tc>
      </w:tr>
      <w:tr w:rsidR="004B71E3" w:rsidRPr="004B71E3" w:rsidTr="00C63F00">
        <w:trPr>
          <w:gridAfter w:val="1"/>
          <w:wAfter w:w="13" w:type="dxa"/>
          <w:trHeight w:val="59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4</w:t>
            </w:r>
          </w:p>
        </w:tc>
        <w:tc>
          <w:tcPr>
            <w:tcW w:w="6946" w:type="dxa"/>
            <w:tcBorders>
              <w:top w:val="nil"/>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both"/>
              <w:rPr>
                <w:rFonts w:ascii="Times New Roman" w:eastAsia="Times New Roman" w:hAnsi="Times New Roman"/>
                <w:color w:val="000000"/>
                <w:sz w:val="20"/>
                <w:szCs w:val="20"/>
                <w:lang w:eastAsia="ru-RU"/>
              </w:rPr>
            </w:pPr>
            <w:r w:rsidRPr="004B71E3">
              <w:rPr>
                <w:rFonts w:ascii="Times New Roman" w:eastAsia="Times New Roman" w:hAnsi="Times New Roman"/>
                <w:bCs/>
                <w:color w:val="000000"/>
                <w:sz w:val="20"/>
                <w:szCs w:val="20"/>
                <w:lang w:eastAsia="ru-RU"/>
              </w:rPr>
              <w:t>Устройство каналов, дамб обвалования одноковшовыми экскаваторами с ковшом вместимостью: 0,65 (0,5-0,8) м3 в грунтах группы 2</w:t>
            </w:r>
          </w:p>
        </w:tc>
        <w:tc>
          <w:tcPr>
            <w:tcW w:w="1292" w:type="dxa"/>
            <w:tcBorders>
              <w:top w:val="nil"/>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eastAsia="Times New Roman" w:hAnsi="Times New Roman"/>
                <w:bCs/>
                <w:color w:val="000000"/>
                <w:sz w:val="20"/>
                <w:szCs w:val="20"/>
                <w:lang w:eastAsia="ru-RU"/>
              </w:rPr>
              <w:t>1000 м3</w:t>
            </w:r>
          </w:p>
        </w:tc>
        <w:tc>
          <w:tcPr>
            <w:tcW w:w="1117" w:type="dxa"/>
            <w:tcBorders>
              <w:top w:val="nil"/>
              <w:left w:val="nil"/>
              <w:bottom w:val="single" w:sz="4" w:space="0" w:color="auto"/>
              <w:right w:val="single" w:sz="4" w:space="0" w:color="auto"/>
            </w:tcBorders>
            <w:shd w:val="clear" w:color="auto" w:fill="auto"/>
            <w:vAlign w:val="center"/>
          </w:tcPr>
          <w:p w:rsidR="004B71E3" w:rsidRPr="004B71E3" w:rsidRDefault="004B71E3" w:rsidP="004B71E3">
            <w:pPr>
              <w:spacing w:after="0"/>
              <w:jc w:val="center"/>
              <w:rPr>
                <w:rFonts w:ascii="Times New Roman" w:hAnsi="Times New Roman"/>
                <w:sz w:val="20"/>
                <w:szCs w:val="20"/>
                <w:lang w:eastAsia="ru-RU"/>
              </w:rPr>
            </w:pPr>
            <w:r w:rsidRPr="004B71E3">
              <w:rPr>
                <w:rFonts w:ascii="Times New Roman" w:eastAsia="Times New Roman" w:hAnsi="Times New Roman"/>
                <w:bCs/>
                <w:sz w:val="20"/>
                <w:szCs w:val="20"/>
                <w:lang w:eastAsia="ru-RU"/>
              </w:rPr>
              <w:t>2.592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 </w:t>
            </w:r>
          </w:p>
        </w:tc>
        <w:tc>
          <w:tcPr>
            <w:tcW w:w="1100" w:type="dxa"/>
            <w:gridSpan w:val="2"/>
            <w:tcBorders>
              <w:top w:val="nil"/>
              <w:left w:val="nil"/>
              <w:bottom w:val="single" w:sz="4" w:space="0" w:color="auto"/>
              <w:right w:val="single" w:sz="4" w:space="0" w:color="auto"/>
            </w:tcBorders>
            <w:shd w:val="clear" w:color="000000" w:fill="FFFF00"/>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 </w:t>
            </w:r>
          </w:p>
        </w:tc>
        <w:tc>
          <w:tcPr>
            <w:tcW w:w="1093" w:type="dxa"/>
            <w:gridSpan w:val="2"/>
            <w:tcBorders>
              <w:top w:val="nil"/>
              <w:left w:val="nil"/>
              <w:bottom w:val="single" w:sz="4" w:space="0" w:color="auto"/>
              <w:right w:val="single" w:sz="4" w:space="0" w:color="auto"/>
            </w:tcBorders>
            <w:shd w:val="clear" w:color="000000" w:fill="FFFF00"/>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 </w:t>
            </w:r>
          </w:p>
        </w:tc>
        <w:tc>
          <w:tcPr>
            <w:tcW w:w="1097" w:type="dxa"/>
            <w:gridSpan w:val="2"/>
            <w:tcBorders>
              <w:top w:val="nil"/>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 </w:t>
            </w:r>
          </w:p>
        </w:tc>
        <w:tc>
          <w:tcPr>
            <w:tcW w:w="1101" w:type="dxa"/>
            <w:gridSpan w:val="2"/>
            <w:tcBorders>
              <w:top w:val="nil"/>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 </w:t>
            </w:r>
          </w:p>
        </w:tc>
      </w:tr>
      <w:tr w:rsidR="004B71E3" w:rsidRPr="004B71E3" w:rsidTr="00C63F00">
        <w:trPr>
          <w:gridAfter w:val="1"/>
          <w:wAfter w:w="13" w:type="dxa"/>
          <w:trHeight w:val="46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5</w:t>
            </w:r>
          </w:p>
        </w:tc>
        <w:tc>
          <w:tcPr>
            <w:tcW w:w="6946" w:type="dxa"/>
            <w:tcBorders>
              <w:top w:val="nil"/>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both"/>
              <w:rPr>
                <w:rFonts w:ascii="Times New Roman" w:eastAsia="Times New Roman" w:hAnsi="Times New Roman"/>
                <w:color w:val="000000"/>
                <w:sz w:val="20"/>
                <w:szCs w:val="20"/>
                <w:lang w:eastAsia="ru-RU"/>
              </w:rPr>
            </w:pPr>
            <w:r w:rsidRPr="004B71E3">
              <w:rPr>
                <w:rFonts w:ascii="Times New Roman" w:eastAsia="Times New Roman" w:hAnsi="Times New Roman"/>
                <w:bCs/>
                <w:color w:val="000000"/>
                <w:sz w:val="20"/>
                <w:szCs w:val="20"/>
                <w:lang w:eastAsia="ru-RU"/>
              </w:rPr>
              <w:t xml:space="preserve">Разравнивание кавальеров (отвалов) при перемещении грунта до 10 м бульдозерами мощностью: 59 кВт (80 </w:t>
            </w:r>
            <w:proofErr w:type="spellStart"/>
            <w:r w:rsidRPr="004B71E3">
              <w:rPr>
                <w:rFonts w:ascii="Times New Roman" w:eastAsia="Times New Roman" w:hAnsi="Times New Roman"/>
                <w:bCs/>
                <w:color w:val="000000"/>
                <w:sz w:val="20"/>
                <w:szCs w:val="20"/>
                <w:lang w:eastAsia="ru-RU"/>
              </w:rPr>
              <w:t>л.с</w:t>
            </w:r>
            <w:proofErr w:type="spellEnd"/>
            <w:r w:rsidRPr="004B71E3">
              <w:rPr>
                <w:rFonts w:ascii="Times New Roman" w:eastAsia="Times New Roman" w:hAnsi="Times New Roman"/>
                <w:bCs/>
                <w:color w:val="000000"/>
                <w:sz w:val="20"/>
                <w:szCs w:val="20"/>
                <w:lang w:eastAsia="ru-RU"/>
              </w:rPr>
              <w:t>.), группа грунтов 2</w:t>
            </w:r>
          </w:p>
        </w:tc>
        <w:tc>
          <w:tcPr>
            <w:tcW w:w="1292" w:type="dxa"/>
            <w:tcBorders>
              <w:top w:val="nil"/>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eastAsia="Times New Roman" w:hAnsi="Times New Roman"/>
                <w:bCs/>
                <w:color w:val="000000"/>
                <w:sz w:val="20"/>
                <w:szCs w:val="20"/>
                <w:lang w:eastAsia="ru-RU"/>
              </w:rPr>
              <w:t>1000 м3</w:t>
            </w:r>
          </w:p>
        </w:tc>
        <w:tc>
          <w:tcPr>
            <w:tcW w:w="1117" w:type="dxa"/>
            <w:tcBorders>
              <w:top w:val="nil"/>
              <w:left w:val="nil"/>
              <w:bottom w:val="single" w:sz="4" w:space="0" w:color="auto"/>
              <w:right w:val="single" w:sz="4" w:space="0" w:color="auto"/>
            </w:tcBorders>
            <w:shd w:val="clear" w:color="auto" w:fill="auto"/>
            <w:vAlign w:val="center"/>
          </w:tcPr>
          <w:p w:rsidR="004B71E3" w:rsidRPr="004B71E3" w:rsidRDefault="004B71E3" w:rsidP="004B71E3">
            <w:pPr>
              <w:spacing w:after="0"/>
              <w:jc w:val="center"/>
              <w:rPr>
                <w:rFonts w:ascii="Times New Roman" w:eastAsia="Times New Roman" w:hAnsi="Times New Roman"/>
                <w:bCs/>
                <w:sz w:val="20"/>
                <w:szCs w:val="20"/>
                <w:lang w:eastAsia="ru-RU"/>
              </w:rPr>
            </w:pPr>
            <w:r w:rsidRPr="004B71E3">
              <w:rPr>
                <w:rFonts w:ascii="Times New Roman" w:eastAsia="Times New Roman" w:hAnsi="Times New Roman"/>
                <w:bCs/>
                <w:sz w:val="20"/>
                <w:szCs w:val="20"/>
                <w:lang w:eastAsia="ru-RU"/>
              </w:rPr>
              <w:t>2.592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 </w:t>
            </w:r>
          </w:p>
        </w:tc>
        <w:tc>
          <w:tcPr>
            <w:tcW w:w="1100" w:type="dxa"/>
            <w:gridSpan w:val="2"/>
            <w:tcBorders>
              <w:top w:val="nil"/>
              <w:left w:val="nil"/>
              <w:bottom w:val="single" w:sz="4" w:space="0" w:color="auto"/>
              <w:right w:val="single" w:sz="4" w:space="0" w:color="auto"/>
            </w:tcBorders>
            <w:shd w:val="clear" w:color="000000" w:fill="FFFF00"/>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 </w:t>
            </w:r>
          </w:p>
        </w:tc>
        <w:tc>
          <w:tcPr>
            <w:tcW w:w="1093" w:type="dxa"/>
            <w:gridSpan w:val="2"/>
            <w:tcBorders>
              <w:top w:val="nil"/>
              <w:left w:val="nil"/>
              <w:bottom w:val="single" w:sz="4" w:space="0" w:color="auto"/>
              <w:right w:val="single" w:sz="4" w:space="0" w:color="auto"/>
            </w:tcBorders>
            <w:shd w:val="clear" w:color="000000" w:fill="FFFF00"/>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 </w:t>
            </w:r>
          </w:p>
        </w:tc>
        <w:tc>
          <w:tcPr>
            <w:tcW w:w="1097" w:type="dxa"/>
            <w:gridSpan w:val="2"/>
            <w:tcBorders>
              <w:top w:val="nil"/>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 </w:t>
            </w:r>
          </w:p>
        </w:tc>
        <w:tc>
          <w:tcPr>
            <w:tcW w:w="1101" w:type="dxa"/>
            <w:gridSpan w:val="2"/>
            <w:tcBorders>
              <w:top w:val="nil"/>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 </w:t>
            </w:r>
          </w:p>
        </w:tc>
      </w:tr>
      <w:tr w:rsidR="004B71E3" w:rsidRPr="004B71E3" w:rsidTr="00C63F00">
        <w:trPr>
          <w:gridAfter w:val="1"/>
          <w:wAfter w:w="13" w:type="dxa"/>
          <w:trHeight w:val="47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6</w:t>
            </w:r>
          </w:p>
        </w:tc>
        <w:tc>
          <w:tcPr>
            <w:tcW w:w="6946" w:type="dxa"/>
            <w:tcBorders>
              <w:top w:val="nil"/>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both"/>
              <w:rPr>
                <w:rFonts w:ascii="Times New Roman" w:eastAsia="Times New Roman" w:hAnsi="Times New Roman"/>
                <w:color w:val="000000"/>
                <w:sz w:val="20"/>
                <w:szCs w:val="20"/>
                <w:lang w:eastAsia="ru-RU"/>
              </w:rPr>
            </w:pPr>
            <w:r w:rsidRPr="004B71E3">
              <w:rPr>
                <w:rFonts w:ascii="Times New Roman" w:eastAsia="Times New Roman" w:hAnsi="Times New Roman"/>
                <w:bCs/>
                <w:color w:val="000000"/>
                <w:sz w:val="20"/>
                <w:szCs w:val="20"/>
                <w:lang w:eastAsia="ru-RU"/>
              </w:rPr>
              <w:t>Перевозка грузов I класса автомобилями-самосвалами грузоподъемностью 10 т работающих вне карьера на расстояние: до 5 км</w:t>
            </w:r>
          </w:p>
        </w:tc>
        <w:tc>
          <w:tcPr>
            <w:tcW w:w="1292" w:type="dxa"/>
            <w:tcBorders>
              <w:top w:val="nil"/>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1 т</w:t>
            </w:r>
          </w:p>
        </w:tc>
        <w:tc>
          <w:tcPr>
            <w:tcW w:w="1117" w:type="dxa"/>
            <w:tcBorders>
              <w:top w:val="nil"/>
              <w:left w:val="nil"/>
              <w:bottom w:val="single" w:sz="4" w:space="0" w:color="auto"/>
              <w:right w:val="single" w:sz="4" w:space="0" w:color="auto"/>
            </w:tcBorders>
            <w:shd w:val="clear" w:color="auto" w:fill="auto"/>
            <w:vAlign w:val="center"/>
          </w:tcPr>
          <w:p w:rsidR="004B71E3" w:rsidRPr="004B71E3" w:rsidRDefault="004B71E3" w:rsidP="004B71E3">
            <w:pPr>
              <w:spacing w:after="0"/>
              <w:jc w:val="center"/>
              <w:rPr>
                <w:rFonts w:ascii="Times New Roman" w:eastAsia="Times New Roman" w:hAnsi="Times New Roman"/>
                <w:bCs/>
                <w:sz w:val="20"/>
                <w:szCs w:val="20"/>
                <w:lang w:eastAsia="ru-RU"/>
              </w:rPr>
            </w:pPr>
            <w:r w:rsidRPr="004B71E3">
              <w:rPr>
                <w:rFonts w:ascii="Times New Roman" w:eastAsia="Times New Roman" w:hAnsi="Times New Roman"/>
                <w:bCs/>
                <w:sz w:val="20"/>
                <w:szCs w:val="20"/>
                <w:lang w:eastAsia="ru-RU"/>
              </w:rPr>
              <w:t>1840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 </w:t>
            </w:r>
          </w:p>
        </w:tc>
        <w:tc>
          <w:tcPr>
            <w:tcW w:w="1100" w:type="dxa"/>
            <w:gridSpan w:val="2"/>
            <w:tcBorders>
              <w:top w:val="nil"/>
              <w:left w:val="nil"/>
              <w:bottom w:val="single" w:sz="4" w:space="0" w:color="auto"/>
              <w:right w:val="single" w:sz="4" w:space="0" w:color="auto"/>
            </w:tcBorders>
            <w:shd w:val="clear" w:color="000000" w:fill="FFFF00"/>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 </w:t>
            </w:r>
          </w:p>
        </w:tc>
        <w:tc>
          <w:tcPr>
            <w:tcW w:w="1093" w:type="dxa"/>
            <w:gridSpan w:val="2"/>
            <w:tcBorders>
              <w:top w:val="nil"/>
              <w:left w:val="nil"/>
              <w:bottom w:val="single" w:sz="4" w:space="0" w:color="auto"/>
              <w:right w:val="single" w:sz="4" w:space="0" w:color="auto"/>
            </w:tcBorders>
            <w:shd w:val="clear" w:color="000000" w:fill="FFFF00"/>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 </w:t>
            </w:r>
          </w:p>
        </w:tc>
        <w:tc>
          <w:tcPr>
            <w:tcW w:w="1097" w:type="dxa"/>
            <w:gridSpan w:val="2"/>
            <w:tcBorders>
              <w:top w:val="nil"/>
              <w:left w:val="nil"/>
              <w:bottom w:val="single" w:sz="4" w:space="0" w:color="auto"/>
              <w:right w:val="single" w:sz="4" w:space="0" w:color="auto"/>
            </w:tcBorders>
            <w:shd w:val="clear" w:color="000000" w:fill="FFFF00"/>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 </w:t>
            </w:r>
          </w:p>
        </w:tc>
        <w:tc>
          <w:tcPr>
            <w:tcW w:w="1101" w:type="dxa"/>
            <w:gridSpan w:val="2"/>
            <w:tcBorders>
              <w:top w:val="nil"/>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 </w:t>
            </w:r>
          </w:p>
        </w:tc>
      </w:tr>
      <w:tr w:rsidR="004B71E3" w:rsidRPr="004B71E3" w:rsidTr="00C63F00">
        <w:trPr>
          <w:gridAfter w:val="1"/>
          <w:wAfter w:w="13" w:type="dxa"/>
          <w:trHeight w:val="7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7</w:t>
            </w:r>
          </w:p>
        </w:tc>
        <w:tc>
          <w:tcPr>
            <w:tcW w:w="6946" w:type="dxa"/>
            <w:tcBorders>
              <w:top w:val="nil"/>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both"/>
              <w:rPr>
                <w:rFonts w:ascii="Times New Roman" w:eastAsia="Times New Roman" w:hAnsi="Times New Roman"/>
                <w:color w:val="000000"/>
                <w:sz w:val="20"/>
                <w:szCs w:val="20"/>
                <w:lang w:eastAsia="ru-RU"/>
              </w:rPr>
            </w:pPr>
            <w:r w:rsidRPr="004B71E3">
              <w:rPr>
                <w:rFonts w:ascii="Times New Roman" w:eastAsia="Times New Roman" w:hAnsi="Times New Roman"/>
                <w:bCs/>
                <w:color w:val="000000"/>
                <w:sz w:val="20"/>
                <w:szCs w:val="20"/>
                <w:lang w:eastAsia="ru-RU"/>
              </w:rPr>
              <w:t>Устройство подстилающих и выравнивающих слоев оснований: из песчано-гравийной смеси, дресвы</w:t>
            </w:r>
          </w:p>
        </w:tc>
        <w:tc>
          <w:tcPr>
            <w:tcW w:w="1292" w:type="dxa"/>
            <w:tcBorders>
              <w:top w:val="nil"/>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eastAsia="Times New Roman" w:hAnsi="Times New Roman"/>
                <w:bCs/>
                <w:color w:val="000000"/>
                <w:sz w:val="20"/>
                <w:szCs w:val="20"/>
                <w:lang w:eastAsia="ru-RU"/>
              </w:rPr>
              <w:t>100 м3</w:t>
            </w:r>
          </w:p>
        </w:tc>
        <w:tc>
          <w:tcPr>
            <w:tcW w:w="1117" w:type="dxa"/>
            <w:tcBorders>
              <w:top w:val="nil"/>
              <w:left w:val="nil"/>
              <w:bottom w:val="single" w:sz="4" w:space="0" w:color="auto"/>
              <w:right w:val="single" w:sz="4" w:space="0" w:color="auto"/>
            </w:tcBorders>
            <w:shd w:val="clear" w:color="auto" w:fill="auto"/>
            <w:vAlign w:val="center"/>
          </w:tcPr>
          <w:p w:rsidR="004B71E3" w:rsidRPr="004B71E3" w:rsidRDefault="004B71E3" w:rsidP="004B71E3">
            <w:pPr>
              <w:spacing w:after="0"/>
              <w:jc w:val="center"/>
              <w:rPr>
                <w:rFonts w:ascii="Times New Roman" w:eastAsia="Times New Roman" w:hAnsi="Times New Roman"/>
                <w:bCs/>
                <w:sz w:val="20"/>
                <w:szCs w:val="20"/>
                <w:lang w:eastAsia="ru-RU"/>
              </w:rPr>
            </w:pPr>
            <w:r w:rsidRPr="004B71E3">
              <w:rPr>
                <w:rFonts w:ascii="Times New Roman" w:eastAsia="Times New Roman" w:hAnsi="Times New Roman"/>
                <w:bCs/>
                <w:sz w:val="20"/>
                <w:szCs w:val="20"/>
                <w:lang w:eastAsia="ru-RU"/>
              </w:rPr>
              <w:t>11.5</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 </w:t>
            </w:r>
          </w:p>
        </w:tc>
        <w:tc>
          <w:tcPr>
            <w:tcW w:w="1100" w:type="dxa"/>
            <w:gridSpan w:val="2"/>
            <w:tcBorders>
              <w:top w:val="nil"/>
              <w:left w:val="nil"/>
              <w:bottom w:val="single" w:sz="4" w:space="0" w:color="auto"/>
              <w:right w:val="single" w:sz="4" w:space="0" w:color="auto"/>
            </w:tcBorders>
            <w:shd w:val="clear" w:color="000000" w:fill="FFFF00"/>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eastAsia="Times New Roman" w:hAnsi="Times New Roman"/>
                <w:color w:val="000000"/>
                <w:sz w:val="20"/>
                <w:szCs w:val="20"/>
                <w:lang w:eastAsia="ru-RU"/>
              </w:rPr>
              <w:t> </w:t>
            </w:r>
          </w:p>
        </w:tc>
        <w:tc>
          <w:tcPr>
            <w:tcW w:w="1093" w:type="dxa"/>
            <w:gridSpan w:val="2"/>
            <w:tcBorders>
              <w:top w:val="nil"/>
              <w:left w:val="nil"/>
              <w:bottom w:val="single" w:sz="4" w:space="0" w:color="auto"/>
              <w:right w:val="single" w:sz="4" w:space="0" w:color="auto"/>
            </w:tcBorders>
            <w:shd w:val="clear" w:color="000000" w:fill="FFFF00"/>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 </w:t>
            </w:r>
          </w:p>
        </w:tc>
        <w:tc>
          <w:tcPr>
            <w:tcW w:w="1097" w:type="dxa"/>
            <w:gridSpan w:val="2"/>
            <w:tcBorders>
              <w:top w:val="nil"/>
              <w:left w:val="nil"/>
              <w:bottom w:val="single" w:sz="4" w:space="0" w:color="auto"/>
              <w:right w:val="single" w:sz="4" w:space="0" w:color="auto"/>
            </w:tcBorders>
            <w:shd w:val="clear" w:color="000000" w:fill="FFFF00"/>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eastAsia="Times New Roman" w:hAnsi="Times New Roman"/>
                <w:color w:val="000000"/>
                <w:sz w:val="20"/>
                <w:szCs w:val="20"/>
                <w:lang w:eastAsia="ru-RU"/>
              </w:rPr>
              <w:t> </w:t>
            </w:r>
          </w:p>
        </w:tc>
        <w:tc>
          <w:tcPr>
            <w:tcW w:w="1101" w:type="dxa"/>
            <w:gridSpan w:val="2"/>
            <w:tcBorders>
              <w:top w:val="nil"/>
              <w:left w:val="nil"/>
              <w:bottom w:val="single" w:sz="4" w:space="0" w:color="auto"/>
              <w:right w:val="single" w:sz="4" w:space="0" w:color="auto"/>
            </w:tcBorders>
            <w:shd w:val="clear" w:color="auto" w:fill="FFFF00"/>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 </w:t>
            </w:r>
          </w:p>
        </w:tc>
      </w:tr>
      <w:tr w:rsidR="004B71E3" w:rsidRPr="004B71E3" w:rsidTr="00C63F00">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both"/>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 </w:t>
            </w:r>
          </w:p>
        </w:tc>
        <w:tc>
          <w:tcPr>
            <w:tcW w:w="9368" w:type="dxa"/>
            <w:gridSpan w:val="4"/>
            <w:tcBorders>
              <w:top w:val="single" w:sz="4" w:space="0" w:color="auto"/>
              <w:left w:val="nil"/>
              <w:bottom w:val="single" w:sz="4" w:space="0" w:color="auto"/>
              <w:right w:val="single" w:sz="4" w:space="0" w:color="000000"/>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Итого</w:t>
            </w: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eastAsia="Times New Roman" w:hAnsi="Times New Roman"/>
                <w:color w:val="000000"/>
                <w:sz w:val="20"/>
                <w:szCs w:val="20"/>
                <w:lang w:eastAsia="ru-RU"/>
              </w:rPr>
              <w:t> </w:t>
            </w:r>
          </w:p>
        </w:tc>
        <w:tc>
          <w:tcPr>
            <w:tcW w:w="1100" w:type="dxa"/>
            <w:gridSpan w:val="2"/>
            <w:tcBorders>
              <w:top w:val="nil"/>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eastAsia="Times New Roman" w:hAnsi="Times New Roman"/>
                <w:color w:val="000000"/>
                <w:sz w:val="20"/>
                <w:szCs w:val="20"/>
                <w:lang w:eastAsia="ru-RU"/>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 </w:t>
            </w:r>
          </w:p>
        </w:tc>
        <w:tc>
          <w:tcPr>
            <w:tcW w:w="1097" w:type="dxa"/>
            <w:gridSpan w:val="2"/>
            <w:tcBorders>
              <w:top w:val="nil"/>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eastAsia="Times New Roman" w:hAnsi="Times New Roman"/>
                <w:color w:val="000000"/>
                <w:sz w:val="20"/>
                <w:szCs w:val="20"/>
                <w:lang w:eastAsia="ru-RU"/>
              </w:rPr>
              <w:t> </w:t>
            </w:r>
          </w:p>
        </w:tc>
        <w:tc>
          <w:tcPr>
            <w:tcW w:w="1101" w:type="dxa"/>
            <w:gridSpan w:val="2"/>
            <w:tcBorders>
              <w:top w:val="nil"/>
              <w:left w:val="nil"/>
              <w:bottom w:val="single" w:sz="4" w:space="0" w:color="auto"/>
              <w:right w:val="single" w:sz="4" w:space="0" w:color="auto"/>
            </w:tcBorders>
            <w:shd w:val="clear" w:color="auto" w:fill="auto"/>
            <w:vAlign w:val="center"/>
            <w:hideMark/>
          </w:tcPr>
          <w:p w:rsidR="004B71E3" w:rsidRPr="004B71E3" w:rsidRDefault="004B71E3" w:rsidP="004B71E3">
            <w:pPr>
              <w:spacing w:after="0" w:line="240" w:lineRule="auto"/>
              <w:jc w:val="center"/>
              <w:rPr>
                <w:rFonts w:ascii="Times New Roman" w:eastAsia="Times New Roman" w:hAnsi="Times New Roman"/>
                <w:color w:val="000000"/>
                <w:sz w:val="20"/>
                <w:szCs w:val="20"/>
                <w:lang w:eastAsia="ru-RU"/>
              </w:rPr>
            </w:pPr>
            <w:r w:rsidRPr="004B71E3">
              <w:rPr>
                <w:rFonts w:ascii="Times New Roman" w:hAnsi="Times New Roman"/>
                <w:color w:val="000000"/>
                <w:sz w:val="20"/>
                <w:szCs w:val="20"/>
                <w:lang w:eastAsia="ru-RU"/>
              </w:rPr>
              <w:t> </w:t>
            </w:r>
          </w:p>
        </w:tc>
      </w:tr>
    </w:tbl>
    <w:p w:rsidR="0041277B" w:rsidRPr="0041277B" w:rsidRDefault="0041277B" w:rsidP="0041277B">
      <w:pPr>
        <w:spacing w:after="0" w:line="240" w:lineRule="auto"/>
        <w:jc w:val="both"/>
        <w:rPr>
          <w:rFonts w:ascii="Times New Roman" w:eastAsia="Times New Roman" w:hAnsi="Times New Roman"/>
          <w:sz w:val="24"/>
          <w:szCs w:val="24"/>
          <w:lang w:eastAsia="ru-RU"/>
        </w:rPr>
      </w:pPr>
    </w:p>
    <w:tbl>
      <w:tblPr>
        <w:tblW w:w="9918" w:type="dxa"/>
        <w:jc w:val="center"/>
        <w:tblLayout w:type="fixed"/>
        <w:tblLook w:val="0000" w:firstRow="0" w:lastRow="0" w:firstColumn="0" w:lastColumn="0" w:noHBand="0" w:noVBand="0"/>
      </w:tblPr>
      <w:tblGrid>
        <w:gridCol w:w="4815"/>
        <w:gridCol w:w="5103"/>
      </w:tblGrid>
      <w:tr w:rsidR="0041277B" w:rsidRPr="0041277B" w:rsidTr="0041277B">
        <w:trPr>
          <w:trHeight w:val="1777"/>
          <w:jc w:val="center"/>
        </w:trPr>
        <w:tc>
          <w:tcPr>
            <w:tcW w:w="4815" w:type="dxa"/>
            <w:tcBorders>
              <w:top w:val="single" w:sz="4" w:space="0" w:color="000000"/>
              <w:left w:val="single" w:sz="4" w:space="0" w:color="000000"/>
              <w:bottom w:val="single" w:sz="4" w:space="0" w:color="000000"/>
            </w:tcBorders>
          </w:tcPr>
          <w:p w:rsidR="0041277B" w:rsidRPr="0041277B" w:rsidRDefault="0041277B" w:rsidP="0041277B">
            <w:pPr>
              <w:snapToGrid w:val="0"/>
              <w:spacing w:after="0" w:line="240" w:lineRule="auto"/>
              <w:jc w:val="both"/>
              <w:rPr>
                <w:rFonts w:ascii="Times New Roman" w:eastAsia="Times New Roman" w:hAnsi="Times New Roman"/>
                <w:b/>
                <w:sz w:val="24"/>
                <w:szCs w:val="24"/>
                <w:lang w:eastAsia="ru-RU"/>
              </w:rPr>
            </w:pPr>
            <w:r w:rsidRPr="0041277B">
              <w:rPr>
                <w:rFonts w:ascii="Times New Roman" w:eastAsia="Times New Roman" w:hAnsi="Times New Roman"/>
                <w:b/>
                <w:sz w:val="24"/>
                <w:szCs w:val="24"/>
                <w:lang w:eastAsia="ru-RU"/>
              </w:rPr>
              <w:t>«Заказчик»</w:t>
            </w:r>
          </w:p>
          <w:p w:rsidR="0041277B" w:rsidRPr="0041277B" w:rsidRDefault="0041277B" w:rsidP="0041277B">
            <w:pPr>
              <w:spacing w:after="0" w:line="240" w:lineRule="auto"/>
              <w:jc w:val="both"/>
              <w:rPr>
                <w:rFonts w:ascii="Times New Roman" w:eastAsia="Times New Roman" w:hAnsi="Times New Roman"/>
                <w:b/>
                <w:sz w:val="24"/>
                <w:szCs w:val="24"/>
                <w:lang w:eastAsia="ru-RU"/>
              </w:rPr>
            </w:pPr>
            <w:r w:rsidRPr="0041277B">
              <w:rPr>
                <w:rFonts w:ascii="Times New Roman" w:eastAsia="Times New Roman" w:hAnsi="Times New Roman"/>
                <w:b/>
                <w:sz w:val="24"/>
                <w:szCs w:val="24"/>
                <w:lang w:eastAsia="ru-RU"/>
              </w:rPr>
              <w:t>Генеральный директор</w:t>
            </w:r>
          </w:p>
          <w:p w:rsidR="0041277B" w:rsidRPr="0041277B" w:rsidRDefault="0041277B" w:rsidP="0041277B">
            <w:pPr>
              <w:spacing w:after="0" w:line="240" w:lineRule="auto"/>
              <w:jc w:val="both"/>
              <w:rPr>
                <w:rFonts w:ascii="Times New Roman" w:eastAsia="Times New Roman" w:hAnsi="Times New Roman"/>
                <w:b/>
                <w:sz w:val="24"/>
                <w:szCs w:val="24"/>
                <w:lang w:eastAsia="ru-RU"/>
              </w:rPr>
            </w:pPr>
          </w:p>
          <w:p w:rsidR="0041277B" w:rsidRPr="0041277B" w:rsidRDefault="0041277B" w:rsidP="0041277B">
            <w:pPr>
              <w:snapToGrid w:val="0"/>
              <w:spacing w:after="0" w:line="240" w:lineRule="auto"/>
              <w:jc w:val="both"/>
              <w:rPr>
                <w:rFonts w:ascii="Times New Roman" w:eastAsia="Times New Roman" w:hAnsi="Times New Roman"/>
                <w:b/>
                <w:sz w:val="24"/>
                <w:szCs w:val="24"/>
                <w:lang w:eastAsia="ru-RU"/>
              </w:rPr>
            </w:pPr>
          </w:p>
          <w:p w:rsidR="0041277B" w:rsidRPr="0041277B" w:rsidRDefault="0041277B" w:rsidP="0041277B">
            <w:pPr>
              <w:snapToGrid w:val="0"/>
              <w:spacing w:after="0" w:line="240" w:lineRule="auto"/>
              <w:jc w:val="both"/>
              <w:rPr>
                <w:rFonts w:ascii="Times New Roman" w:eastAsia="Times New Roman" w:hAnsi="Times New Roman"/>
                <w:b/>
                <w:sz w:val="24"/>
                <w:szCs w:val="24"/>
                <w:lang w:eastAsia="ru-RU"/>
              </w:rPr>
            </w:pPr>
            <w:r w:rsidRPr="0041277B">
              <w:rPr>
                <w:rFonts w:ascii="Times New Roman" w:eastAsia="Times New Roman" w:hAnsi="Times New Roman"/>
                <w:b/>
                <w:sz w:val="24"/>
                <w:szCs w:val="24"/>
                <w:lang w:eastAsia="ru-RU"/>
              </w:rPr>
              <w:t xml:space="preserve">_____________________ /В.Н. Лебедев/ </w:t>
            </w:r>
          </w:p>
          <w:p w:rsidR="0041277B" w:rsidRPr="0041277B" w:rsidRDefault="0041277B" w:rsidP="0041277B">
            <w:pPr>
              <w:tabs>
                <w:tab w:val="left" w:pos="0"/>
                <w:tab w:val="left" w:pos="993"/>
              </w:tabs>
              <w:suppressAutoHyphens/>
              <w:spacing w:after="0" w:line="240" w:lineRule="auto"/>
              <w:contextualSpacing/>
              <w:jc w:val="both"/>
              <w:rPr>
                <w:rFonts w:ascii="Times New Roman" w:eastAsia="Times New Roman" w:hAnsi="Times New Roman"/>
                <w:sz w:val="24"/>
                <w:szCs w:val="24"/>
                <w:lang w:eastAsia="ar-SA"/>
              </w:rPr>
            </w:pPr>
            <w:proofErr w:type="spellStart"/>
            <w:r w:rsidRPr="0041277B">
              <w:rPr>
                <w:rFonts w:ascii="Times New Roman" w:eastAsia="Times New Roman" w:hAnsi="Times New Roman"/>
                <w:sz w:val="24"/>
                <w:szCs w:val="24"/>
                <w:lang w:eastAsia="ru-RU"/>
              </w:rPr>
              <w:t>м</w:t>
            </w:r>
            <w:r w:rsidRPr="0041277B">
              <w:rPr>
                <w:rFonts w:ascii="Times New Roman" w:eastAsia="Times New Roman" w:hAnsi="Times New Roman"/>
                <w:sz w:val="24"/>
                <w:szCs w:val="24"/>
                <w:lang w:eastAsia="ar-SA"/>
              </w:rPr>
              <w:t>.п</w:t>
            </w:r>
            <w:proofErr w:type="spellEnd"/>
            <w:r w:rsidRPr="0041277B">
              <w:rPr>
                <w:rFonts w:ascii="Times New Roman" w:eastAsia="Times New Roman" w:hAnsi="Times New Roman"/>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41277B" w:rsidRPr="0041277B" w:rsidRDefault="0041277B" w:rsidP="0041277B">
            <w:pPr>
              <w:snapToGrid w:val="0"/>
              <w:spacing w:after="0" w:line="240" w:lineRule="auto"/>
              <w:jc w:val="both"/>
              <w:rPr>
                <w:rFonts w:ascii="Times New Roman" w:eastAsia="Times New Roman" w:hAnsi="Times New Roman"/>
                <w:b/>
                <w:sz w:val="24"/>
                <w:szCs w:val="24"/>
                <w:lang w:eastAsia="ru-RU"/>
              </w:rPr>
            </w:pPr>
            <w:r w:rsidRPr="0041277B">
              <w:rPr>
                <w:rFonts w:ascii="Times New Roman" w:eastAsia="Times New Roman" w:hAnsi="Times New Roman"/>
                <w:b/>
                <w:sz w:val="24"/>
                <w:szCs w:val="24"/>
                <w:lang w:eastAsia="ru-RU"/>
              </w:rPr>
              <w:t>«</w:t>
            </w:r>
            <w:r w:rsidRPr="0041277B">
              <w:rPr>
                <w:rFonts w:ascii="Times New Roman" w:eastAsia="Times New Roman" w:hAnsi="Times New Roman"/>
                <w:b/>
                <w:sz w:val="24"/>
                <w:szCs w:val="24"/>
                <w:lang w:eastAsia="ar-SA"/>
              </w:rPr>
              <w:t>Подрядчик</w:t>
            </w:r>
            <w:r w:rsidRPr="0041277B">
              <w:rPr>
                <w:rFonts w:ascii="Times New Roman" w:eastAsia="Times New Roman" w:hAnsi="Times New Roman"/>
                <w:b/>
                <w:sz w:val="24"/>
                <w:szCs w:val="24"/>
                <w:lang w:eastAsia="ru-RU"/>
              </w:rPr>
              <w:t>»</w:t>
            </w:r>
          </w:p>
          <w:p w:rsidR="0041277B" w:rsidRPr="0041277B" w:rsidRDefault="0041277B" w:rsidP="0041277B">
            <w:pPr>
              <w:suppressAutoHyphens/>
              <w:spacing w:after="0" w:line="240" w:lineRule="auto"/>
              <w:jc w:val="both"/>
              <w:rPr>
                <w:rFonts w:ascii="Times New Roman" w:eastAsia="Times New Roman" w:hAnsi="Times New Roman"/>
                <w:b/>
                <w:sz w:val="24"/>
                <w:szCs w:val="24"/>
                <w:lang w:eastAsia="ar-SA"/>
              </w:rPr>
            </w:pPr>
            <w:r w:rsidRPr="0041277B">
              <w:rPr>
                <w:rFonts w:ascii="Times New Roman" w:eastAsia="Times New Roman" w:hAnsi="Times New Roman"/>
                <w:b/>
                <w:sz w:val="24"/>
                <w:szCs w:val="24"/>
                <w:lang w:eastAsia="ar-SA"/>
              </w:rPr>
              <w:t>_________________________</w:t>
            </w:r>
          </w:p>
          <w:p w:rsidR="0041277B" w:rsidRPr="0041277B" w:rsidRDefault="0041277B" w:rsidP="0041277B">
            <w:pPr>
              <w:suppressAutoHyphens/>
              <w:spacing w:after="0" w:line="240" w:lineRule="auto"/>
              <w:jc w:val="both"/>
              <w:rPr>
                <w:rFonts w:ascii="Times New Roman" w:eastAsia="Times New Roman" w:hAnsi="Times New Roman"/>
                <w:sz w:val="24"/>
                <w:szCs w:val="24"/>
                <w:lang w:eastAsia="ar-SA"/>
              </w:rPr>
            </w:pPr>
          </w:p>
          <w:p w:rsidR="0041277B" w:rsidRPr="0041277B" w:rsidRDefault="0041277B" w:rsidP="0041277B">
            <w:pPr>
              <w:suppressAutoHyphens/>
              <w:spacing w:after="0" w:line="240" w:lineRule="auto"/>
              <w:jc w:val="both"/>
              <w:rPr>
                <w:rFonts w:ascii="Times New Roman" w:eastAsia="Times New Roman" w:hAnsi="Times New Roman"/>
                <w:sz w:val="24"/>
                <w:szCs w:val="24"/>
                <w:lang w:eastAsia="ar-SA"/>
              </w:rPr>
            </w:pPr>
          </w:p>
          <w:p w:rsidR="0041277B" w:rsidRPr="0041277B" w:rsidRDefault="0041277B" w:rsidP="0041277B">
            <w:pPr>
              <w:suppressAutoHyphens/>
              <w:spacing w:after="0" w:line="240" w:lineRule="auto"/>
              <w:jc w:val="both"/>
              <w:rPr>
                <w:rFonts w:ascii="Times New Roman" w:eastAsia="Times New Roman" w:hAnsi="Times New Roman"/>
                <w:sz w:val="24"/>
                <w:szCs w:val="24"/>
                <w:lang w:eastAsia="ar-SA"/>
              </w:rPr>
            </w:pPr>
            <w:r w:rsidRPr="0041277B">
              <w:rPr>
                <w:rFonts w:ascii="Times New Roman" w:eastAsia="Times New Roman" w:hAnsi="Times New Roman"/>
                <w:sz w:val="24"/>
                <w:szCs w:val="24"/>
                <w:lang w:eastAsia="ar-SA"/>
              </w:rPr>
              <w:t>______________________ /</w:t>
            </w:r>
            <w:r w:rsidRPr="0041277B">
              <w:rPr>
                <w:rFonts w:ascii="Times New Roman" w:eastAsia="Times New Roman" w:hAnsi="Times New Roman"/>
                <w:b/>
                <w:sz w:val="24"/>
                <w:szCs w:val="24"/>
                <w:lang w:eastAsia="ar-SA"/>
              </w:rPr>
              <w:t>________________</w:t>
            </w:r>
            <w:r w:rsidRPr="0041277B">
              <w:rPr>
                <w:rFonts w:ascii="Times New Roman" w:eastAsia="Times New Roman" w:hAnsi="Times New Roman"/>
                <w:sz w:val="24"/>
                <w:szCs w:val="24"/>
                <w:lang w:eastAsia="ar-SA"/>
              </w:rPr>
              <w:t>/</w:t>
            </w:r>
          </w:p>
          <w:p w:rsidR="0041277B" w:rsidRPr="0041277B" w:rsidRDefault="0041277B" w:rsidP="0041277B">
            <w:pPr>
              <w:tabs>
                <w:tab w:val="left" w:pos="0"/>
                <w:tab w:val="left" w:pos="993"/>
              </w:tabs>
              <w:suppressAutoHyphens/>
              <w:spacing w:after="0" w:line="240" w:lineRule="auto"/>
              <w:ind w:firstLine="567"/>
              <w:contextualSpacing/>
              <w:jc w:val="both"/>
              <w:rPr>
                <w:rFonts w:ascii="Times New Roman" w:eastAsia="Times New Roman" w:hAnsi="Times New Roman"/>
                <w:sz w:val="24"/>
                <w:szCs w:val="24"/>
                <w:lang w:eastAsia="ar-SA"/>
              </w:rPr>
            </w:pPr>
            <w:proofErr w:type="spellStart"/>
            <w:r w:rsidRPr="0041277B">
              <w:rPr>
                <w:rFonts w:ascii="Times New Roman" w:eastAsia="Times New Roman" w:hAnsi="Times New Roman"/>
                <w:sz w:val="24"/>
                <w:szCs w:val="24"/>
                <w:lang w:eastAsia="ar-SA"/>
              </w:rPr>
              <w:t>м.п</w:t>
            </w:r>
            <w:proofErr w:type="spellEnd"/>
            <w:r w:rsidRPr="0041277B">
              <w:rPr>
                <w:rFonts w:ascii="Times New Roman" w:eastAsia="Times New Roman" w:hAnsi="Times New Roman"/>
                <w:sz w:val="24"/>
                <w:szCs w:val="24"/>
                <w:lang w:eastAsia="ar-SA"/>
              </w:rPr>
              <w:t>.</w:t>
            </w:r>
          </w:p>
        </w:tc>
      </w:tr>
    </w:tbl>
    <w:p w:rsidR="0041277B" w:rsidRPr="0041277B" w:rsidRDefault="0041277B" w:rsidP="00C34FEF">
      <w:pPr>
        <w:spacing w:after="0" w:line="240" w:lineRule="auto"/>
        <w:rPr>
          <w:rFonts w:ascii="Times New Roman" w:eastAsia="Times New Roman" w:hAnsi="Times New Roman"/>
          <w:b/>
          <w:sz w:val="24"/>
          <w:szCs w:val="24"/>
          <w:lang w:eastAsia="ru-RU"/>
        </w:rPr>
        <w:sectPr w:rsidR="0041277B" w:rsidRPr="0041277B" w:rsidSect="0041277B">
          <w:pgSz w:w="16838" w:h="11906" w:orient="landscape" w:code="9"/>
          <w:pgMar w:top="1134" w:right="709" w:bottom="709" w:left="709" w:header="680" w:footer="0" w:gutter="0"/>
          <w:cols w:space="708"/>
          <w:docGrid w:linePitch="381"/>
        </w:sectPr>
      </w:pPr>
    </w:p>
    <w:p w:rsidR="00C34FEF" w:rsidRPr="00C34FEF" w:rsidRDefault="00C34FEF" w:rsidP="00C34FEF">
      <w:pPr>
        <w:spacing w:after="0" w:line="240" w:lineRule="auto"/>
        <w:jc w:val="right"/>
        <w:rPr>
          <w:rFonts w:ascii="Times New Roman" w:eastAsia="Times New Roman" w:hAnsi="Times New Roman"/>
          <w:sz w:val="20"/>
          <w:szCs w:val="20"/>
          <w:lang w:eastAsia="ru-RU"/>
        </w:rPr>
      </w:pPr>
      <w:bookmarkStart w:id="36" w:name="_Ref175752415"/>
      <w:bookmarkStart w:id="37" w:name="_Toc261535088"/>
      <w:bookmarkStart w:id="38" w:name="_Toc262557844"/>
      <w:bookmarkStart w:id="39" w:name="_Toc344124423"/>
      <w:bookmarkEnd w:id="34"/>
      <w:bookmarkEnd w:id="35"/>
      <w:r w:rsidRPr="00C34FEF">
        <w:rPr>
          <w:rFonts w:ascii="Times New Roman" w:eastAsia="Times New Roman" w:hAnsi="Times New Roman"/>
          <w:sz w:val="20"/>
          <w:szCs w:val="20"/>
          <w:lang w:eastAsia="ru-RU"/>
        </w:rPr>
        <w:lastRenderedPageBreak/>
        <w:t>Приложение № 6</w:t>
      </w:r>
    </w:p>
    <w:p w:rsidR="00C34FEF" w:rsidRPr="00C34FEF" w:rsidRDefault="00C34FEF" w:rsidP="00C34FEF">
      <w:pPr>
        <w:spacing w:after="0" w:line="240" w:lineRule="auto"/>
        <w:jc w:val="right"/>
        <w:rPr>
          <w:rFonts w:ascii="Times New Roman" w:eastAsia="Times New Roman" w:hAnsi="Times New Roman"/>
          <w:bCs/>
          <w:color w:val="000000"/>
          <w:sz w:val="20"/>
          <w:szCs w:val="20"/>
          <w:lang w:eastAsia="ru-RU"/>
        </w:rPr>
      </w:pPr>
      <w:r w:rsidRPr="00C34FEF">
        <w:rPr>
          <w:rFonts w:ascii="Times New Roman" w:eastAsia="Times New Roman" w:hAnsi="Times New Roman"/>
          <w:color w:val="000000"/>
          <w:sz w:val="20"/>
          <w:szCs w:val="20"/>
          <w:lang w:eastAsia="ru-RU"/>
        </w:rPr>
        <w:t>к Договору №</w:t>
      </w:r>
      <w:r w:rsidRPr="00C34FEF">
        <w:rPr>
          <w:rFonts w:ascii="Times New Roman" w:eastAsia="Times New Roman" w:hAnsi="Times New Roman"/>
          <w:bCs/>
          <w:color w:val="000000"/>
          <w:sz w:val="20"/>
          <w:szCs w:val="20"/>
          <w:lang w:eastAsia="ru-RU"/>
        </w:rPr>
        <w:t xml:space="preserve"> _________</w:t>
      </w:r>
    </w:p>
    <w:p w:rsidR="00C34FEF" w:rsidRPr="00C34FEF" w:rsidRDefault="00C34FEF" w:rsidP="00C34FEF">
      <w:pPr>
        <w:spacing w:after="120" w:line="240" w:lineRule="auto"/>
        <w:jc w:val="right"/>
        <w:rPr>
          <w:rFonts w:ascii="Times New Roman" w:eastAsia="Times New Roman" w:hAnsi="Times New Roman"/>
          <w:color w:val="000000"/>
          <w:sz w:val="20"/>
          <w:szCs w:val="20"/>
          <w:lang w:eastAsia="ru-RU"/>
        </w:rPr>
      </w:pPr>
      <w:r w:rsidRPr="00C34FEF">
        <w:rPr>
          <w:rFonts w:ascii="Times New Roman" w:eastAsia="Times New Roman" w:hAnsi="Times New Roman"/>
          <w:color w:val="000000"/>
          <w:sz w:val="20"/>
          <w:szCs w:val="20"/>
          <w:lang w:eastAsia="ru-RU"/>
        </w:rPr>
        <w:t>«___»__________20___ г.</w:t>
      </w:r>
    </w:p>
    <w:p w:rsidR="00C34FEF" w:rsidRPr="00C34FEF" w:rsidRDefault="00C34FEF" w:rsidP="00C34FEF">
      <w:pPr>
        <w:tabs>
          <w:tab w:val="left" w:pos="853"/>
          <w:tab w:val="left" w:pos="3573"/>
          <w:tab w:val="left" w:pos="5406"/>
          <w:tab w:val="left" w:pos="7786"/>
        </w:tabs>
        <w:spacing w:after="0" w:line="240" w:lineRule="auto"/>
        <w:ind w:left="93"/>
        <w:jc w:val="right"/>
        <w:rPr>
          <w:rFonts w:ascii="Times New Roman" w:eastAsia="Times New Roman" w:hAnsi="Times New Roman"/>
          <w:lang w:eastAsia="ru-RU"/>
        </w:rPr>
      </w:pPr>
    </w:p>
    <w:p w:rsidR="00C34FEF" w:rsidRPr="00C34FEF" w:rsidRDefault="00C34FEF" w:rsidP="00C34FEF">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C34FEF" w:rsidRPr="00C34FEF" w:rsidRDefault="00C34FEF" w:rsidP="00C34FEF">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C34FEF" w:rsidRPr="00C34FEF" w:rsidRDefault="00C34FEF" w:rsidP="00C34FEF">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C34FEF" w:rsidRPr="00C34FEF" w:rsidRDefault="00C34FEF" w:rsidP="00C34FEF">
      <w:pPr>
        <w:tabs>
          <w:tab w:val="left" w:pos="0"/>
        </w:tabs>
        <w:spacing w:after="0" w:line="240" w:lineRule="auto"/>
        <w:jc w:val="center"/>
        <w:rPr>
          <w:rFonts w:ascii="Times New Roman" w:hAnsi="Times New Roman"/>
          <w:b/>
          <w:sz w:val="24"/>
          <w:szCs w:val="24"/>
          <w:lang w:eastAsia="ru-RU"/>
        </w:rPr>
      </w:pPr>
      <w:r w:rsidRPr="00C34FEF">
        <w:rPr>
          <w:rFonts w:ascii="Times New Roman" w:hAnsi="Times New Roman"/>
          <w:b/>
          <w:sz w:val="24"/>
          <w:szCs w:val="24"/>
          <w:lang w:eastAsia="ru-RU"/>
        </w:rPr>
        <w:t xml:space="preserve">Заявление о добросовестности </w:t>
      </w:r>
    </w:p>
    <w:p w:rsidR="00C34FEF" w:rsidRPr="00C34FEF" w:rsidRDefault="00C34FEF" w:rsidP="00C34FEF">
      <w:pPr>
        <w:tabs>
          <w:tab w:val="left" w:pos="0"/>
        </w:tabs>
        <w:spacing w:after="0" w:line="240" w:lineRule="auto"/>
        <w:ind w:firstLine="709"/>
        <w:rPr>
          <w:rFonts w:ascii="Times New Roman" w:hAnsi="Times New Roman"/>
          <w:sz w:val="24"/>
          <w:szCs w:val="24"/>
          <w:lang w:eastAsia="ru-RU"/>
        </w:rPr>
      </w:pPr>
    </w:p>
    <w:p w:rsidR="00C34FEF" w:rsidRPr="00C34FEF" w:rsidRDefault="00C34FEF" w:rsidP="00C34FEF">
      <w:pPr>
        <w:widowControl w:val="0"/>
        <w:spacing w:after="0" w:line="240" w:lineRule="auto"/>
        <w:jc w:val="both"/>
        <w:rPr>
          <w:rFonts w:ascii="Times New Roman" w:eastAsia="Times New Roman" w:hAnsi="Times New Roman"/>
          <w:color w:val="000000"/>
          <w:sz w:val="24"/>
          <w:szCs w:val="24"/>
          <w:lang w:eastAsia="ru-RU"/>
        </w:rPr>
      </w:pPr>
      <w:r w:rsidRPr="00C34FEF">
        <w:rPr>
          <w:rFonts w:ascii="Times New Roman" w:eastAsia="Times New Roman" w:hAnsi="Times New Roman"/>
          <w:color w:val="000000"/>
          <w:sz w:val="24"/>
          <w:szCs w:val="24"/>
          <w:lang w:eastAsia="ru-RU"/>
        </w:rPr>
        <w:t xml:space="preserve">г. Якутск                                                                                                      </w:t>
      </w:r>
      <w:proofErr w:type="gramStart"/>
      <w:r w:rsidRPr="00C34FEF">
        <w:rPr>
          <w:rFonts w:ascii="Times New Roman" w:eastAsia="Times New Roman" w:hAnsi="Times New Roman"/>
          <w:color w:val="000000"/>
          <w:sz w:val="24"/>
          <w:szCs w:val="24"/>
          <w:lang w:eastAsia="ru-RU"/>
        </w:rPr>
        <w:t xml:space="preserve">   «</w:t>
      </w:r>
      <w:proofErr w:type="gramEnd"/>
      <w:r w:rsidRPr="00C34FEF">
        <w:rPr>
          <w:rFonts w:ascii="Times New Roman" w:eastAsia="Times New Roman" w:hAnsi="Times New Roman"/>
          <w:color w:val="000000"/>
          <w:sz w:val="24"/>
          <w:szCs w:val="24"/>
          <w:lang w:eastAsia="ru-RU"/>
        </w:rPr>
        <w:t>____» __________ 20__ г.</w:t>
      </w:r>
    </w:p>
    <w:p w:rsidR="00C34FEF" w:rsidRPr="00C34FEF" w:rsidRDefault="00C34FEF" w:rsidP="00C34FEF">
      <w:pPr>
        <w:spacing w:after="0" w:line="240" w:lineRule="auto"/>
        <w:jc w:val="both"/>
        <w:rPr>
          <w:rFonts w:ascii="Times New Roman" w:eastAsia="Times New Roman" w:hAnsi="Times New Roman"/>
          <w:b/>
          <w:sz w:val="24"/>
          <w:szCs w:val="24"/>
          <w:lang w:eastAsia="ru-RU"/>
        </w:rPr>
      </w:pPr>
    </w:p>
    <w:p w:rsidR="00C34FEF" w:rsidRPr="00C34FEF" w:rsidRDefault="00C34FEF" w:rsidP="00C34FEF">
      <w:pPr>
        <w:spacing w:after="0" w:line="240" w:lineRule="auto"/>
        <w:jc w:val="both"/>
        <w:rPr>
          <w:rFonts w:ascii="Times New Roman" w:eastAsia="Times New Roman" w:hAnsi="Times New Roman"/>
          <w:b/>
          <w:sz w:val="24"/>
          <w:szCs w:val="24"/>
          <w:lang w:eastAsia="ru-RU"/>
        </w:rPr>
      </w:pPr>
    </w:p>
    <w:p w:rsidR="00C34FEF" w:rsidRPr="00C34FEF" w:rsidRDefault="00C34FEF" w:rsidP="00C34FEF">
      <w:pPr>
        <w:tabs>
          <w:tab w:val="left" w:pos="0"/>
          <w:tab w:val="left" w:pos="567"/>
        </w:tabs>
        <w:spacing w:after="0" w:line="240" w:lineRule="auto"/>
        <w:ind w:firstLine="709"/>
        <w:jc w:val="both"/>
        <w:rPr>
          <w:rFonts w:ascii="Times New Roman" w:hAnsi="Times New Roman"/>
          <w:sz w:val="24"/>
          <w:szCs w:val="24"/>
          <w:lang w:eastAsia="ru-RU"/>
        </w:rPr>
      </w:pPr>
      <w:r w:rsidRPr="00C34FEF">
        <w:rPr>
          <w:rFonts w:ascii="Times New Roman" w:hAnsi="Times New Roman"/>
          <w:sz w:val="24"/>
          <w:szCs w:val="24"/>
          <w:lang w:eastAsia="ru-RU"/>
        </w:rPr>
        <w:t>Настоящим _______________________________</w:t>
      </w:r>
      <w:r w:rsidRPr="00C34FEF">
        <w:rPr>
          <w:rFonts w:ascii="Times New Roman" w:eastAsia="Times New Roman" w:hAnsi="Times New Roman"/>
          <w:snapToGrid w:val="0"/>
          <w:color w:val="000000"/>
          <w:sz w:val="24"/>
          <w:szCs w:val="24"/>
          <w:lang w:eastAsia="ru-RU"/>
        </w:rPr>
        <w:t xml:space="preserve">, именуемое в дальнейшем </w:t>
      </w:r>
      <w:r w:rsidRPr="00C34FEF">
        <w:rPr>
          <w:rFonts w:ascii="Times New Roman" w:eastAsia="Times New Roman" w:hAnsi="Times New Roman"/>
          <w:b/>
          <w:snapToGrid w:val="0"/>
          <w:color w:val="000000"/>
          <w:sz w:val="24"/>
          <w:szCs w:val="24"/>
          <w:lang w:eastAsia="ru-RU"/>
        </w:rPr>
        <w:t>«Подрядчик»</w:t>
      </w:r>
      <w:r w:rsidRPr="00C34FEF">
        <w:rPr>
          <w:rFonts w:ascii="Times New Roman" w:eastAsia="Times New Roman" w:hAnsi="Times New Roman"/>
          <w:snapToGrid w:val="0"/>
          <w:color w:val="000000"/>
          <w:sz w:val="24"/>
          <w:szCs w:val="24"/>
          <w:lang w:eastAsia="ru-RU"/>
        </w:rPr>
        <w:t>, в лице ____________________________________________________________________, действующего на основании ____________________________________________________________________</w:t>
      </w:r>
      <w:r w:rsidRPr="00C34FEF">
        <w:rPr>
          <w:rFonts w:ascii="Times New Roman" w:hAnsi="Times New Roman"/>
          <w:sz w:val="24"/>
          <w:szCs w:val="24"/>
          <w:lang w:eastAsia="ru-RU"/>
        </w:rPr>
        <w:t xml:space="preserve">, гарантирует и подтверждает, что на момент заключения Договора между </w:t>
      </w:r>
      <w:r w:rsidRPr="00C34FEF">
        <w:rPr>
          <w:rFonts w:ascii="Times New Roman" w:eastAsia="Times New Roman" w:hAnsi="Times New Roman"/>
          <w:b/>
          <w:snapToGrid w:val="0"/>
          <w:color w:val="000000"/>
          <w:sz w:val="24"/>
          <w:szCs w:val="24"/>
          <w:lang w:eastAsia="ru-RU"/>
        </w:rPr>
        <w:t>Подрядчиком</w:t>
      </w:r>
      <w:r w:rsidRPr="00C34FEF">
        <w:rPr>
          <w:rFonts w:ascii="Times New Roman" w:hAnsi="Times New Roman"/>
          <w:sz w:val="24"/>
          <w:szCs w:val="24"/>
          <w:lang w:eastAsia="ru-RU"/>
        </w:rPr>
        <w:t xml:space="preserve"> и </w:t>
      </w:r>
      <w:r w:rsidRPr="00C34FEF">
        <w:rPr>
          <w:rFonts w:ascii="Times New Roman" w:hAnsi="Times New Roman"/>
          <w:b/>
          <w:sz w:val="24"/>
          <w:szCs w:val="24"/>
          <w:lang w:eastAsia="ru-RU"/>
        </w:rPr>
        <w:t>АО «Саханефтегазсбыт»</w:t>
      </w:r>
      <w:r w:rsidRPr="00C34FEF">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______________________________, именуемое в дальнейшем «</w:t>
      </w:r>
      <w:r w:rsidRPr="00C34FEF">
        <w:rPr>
          <w:rFonts w:ascii="Times New Roman" w:eastAsia="Times New Roman" w:hAnsi="Times New Roman"/>
          <w:b/>
          <w:snapToGrid w:val="0"/>
          <w:color w:val="000000"/>
          <w:sz w:val="24"/>
          <w:szCs w:val="24"/>
          <w:lang w:eastAsia="ru-RU"/>
        </w:rPr>
        <w:t>Заказчик»</w:t>
      </w:r>
      <w:r w:rsidRPr="00C34FEF">
        <w:rPr>
          <w:rFonts w:ascii="Times New Roman" w:hAnsi="Times New Roman"/>
          <w:sz w:val="24"/>
          <w:szCs w:val="24"/>
          <w:lang w:eastAsia="ru-RU"/>
        </w:rPr>
        <w:t>:</w:t>
      </w:r>
    </w:p>
    <w:p w:rsidR="00C34FEF" w:rsidRPr="00C34FEF" w:rsidRDefault="00C34FEF" w:rsidP="00C34FEF">
      <w:pPr>
        <w:tabs>
          <w:tab w:val="left" w:pos="0"/>
          <w:tab w:val="left" w:pos="567"/>
        </w:tabs>
        <w:spacing w:after="0" w:line="240" w:lineRule="auto"/>
        <w:ind w:firstLine="709"/>
        <w:jc w:val="both"/>
        <w:rPr>
          <w:rFonts w:ascii="Times New Roman" w:hAnsi="Times New Roman"/>
          <w:sz w:val="24"/>
          <w:szCs w:val="24"/>
          <w:lang w:eastAsia="ru-RU"/>
        </w:rPr>
      </w:pPr>
    </w:p>
    <w:p w:rsidR="00C34FEF" w:rsidRPr="00C34FEF" w:rsidRDefault="00C34FEF" w:rsidP="00C34FEF">
      <w:pPr>
        <w:numPr>
          <w:ilvl w:val="0"/>
          <w:numId w:val="38"/>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C34FEF">
        <w:rPr>
          <w:rFonts w:ascii="Times New Roman" w:eastAsia="Times New Roman" w:hAnsi="Times New Roman"/>
          <w:b/>
          <w:snapToGrid w:val="0"/>
          <w:color w:val="000000"/>
          <w:sz w:val="24"/>
          <w:szCs w:val="24"/>
          <w:lang w:eastAsia="ru-RU"/>
        </w:rPr>
        <w:t>Подрядчик</w:t>
      </w:r>
      <w:r w:rsidRPr="00C34FEF">
        <w:rPr>
          <w:rFonts w:ascii="Times New Roman" w:hAnsi="Times New Roman"/>
          <w:sz w:val="24"/>
          <w:szCs w:val="24"/>
          <w:lang w:eastAsia="ru-RU"/>
        </w:rPr>
        <w:t xml:space="preserve"> состоит на налоговом учете в Межрайонной ИФНС </w:t>
      </w:r>
      <w:proofErr w:type="gramStart"/>
      <w:r w:rsidRPr="00C34FEF">
        <w:rPr>
          <w:rFonts w:ascii="Times New Roman" w:hAnsi="Times New Roman"/>
          <w:sz w:val="24"/>
          <w:szCs w:val="24"/>
          <w:lang w:eastAsia="ru-RU"/>
        </w:rPr>
        <w:t>России  с</w:t>
      </w:r>
      <w:proofErr w:type="gramEnd"/>
      <w:r w:rsidRPr="00C34FEF">
        <w:rPr>
          <w:rFonts w:ascii="Times New Roman" w:hAnsi="Times New Roman"/>
          <w:sz w:val="24"/>
          <w:szCs w:val="24"/>
          <w:lang w:eastAsia="ru-RU"/>
        </w:rPr>
        <w:t xml:space="preserve"> «___» ___________ 20__ г. с присвоением ОГРН </w:t>
      </w:r>
      <w:r w:rsidRPr="00C34FEF">
        <w:rPr>
          <w:rFonts w:ascii="Times New Roman" w:eastAsia="Times New Roman" w:hAnsi="Times New Roman"/>
          <w:sz w:val="24"/>
          <w:szCs w:val="24"/>
          <w:lang w:eastAsia="ru-RU"/>
        </w:rPr>
        <w:t>___________</w:t>
      </w:r>
      <w:r w:rsidRPr="00C34FEF">
        <w:rPr>
          <w:rFonts w:ascii="Times New Roman" w:hAnsi="Times New Roman"/>
          <w:sz w:val="24"/>
          <w:szCs w:val="24"/>
          <w:lang w:eastAsia="ru-RU"/>
        </w:rPr>
        <w:t>, ОКПО__________ИНН _________ и КПП ____________.</w:t>
      </w:r>
    </w:p>
    <w:p w:rsidR="00C34FEF" w:rsidRPr="00C34FEF" w:rsidRDefault="00C34FEF" w:rsidP="00C34FEF">
      <w:pPr>
        <w:numPr>
          <w:ilvl w:val="0"/>
          <w:numId w:val="38"/>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C34FEF">
        <w:rPr>
          <w:rFonts w:ascii="Times New Roman" w:eastAsia="Times New Roman" w:hAnsi="Times New Roman"/>
          <w:b/>
          <w:snapToGrid w:val="0"/>
          <w:color w:val="000000"/>
          <w:sz w:val="24"/>
          <w:szCs w:val="24"/>
          <w:lang w:eastAsia="ru-RU"/>
        </w:rPr>
        <w:t>Подрядчик</w:t>
      </w:r>
      <w:r w:rsidRPr="00C34FEF">
        <w:rPr>
          <w:rFonts w:ascii="Times New Roman" w:hAnsi="Times New Roman"/>
          <w:sz w:val="24"/>
          <w:szCs w:val="24"/>
          <w:lang w:eastAsia="ru-RU"/>
        </w:rPr>
        <w:t xml:space="preserve"> гарантирует, что все</w:t>
      </w:r>
      <w:r w:rsidRPr="00C34FEF">
        <w:rPr>
          <w:rFonts w:ascii="Times New Roman" w:eastAsia="Times New Roman" w:hAnsi="Times New Roman"/>
          <w:color w:val="000000"/>
          <w:sz w:val="24"/>
          <w:szCs w:val="24"/>
          <w:lang w:val="x-none" w:eastAsia="ru-RU"/>
        </w:rPr>
        <w:t xml:space="preserve"> сведения о</w:t>
      </w:r>
      <w:r w:rsidRPr="00C34FEF">
        <w:rPr>
          <w:rFonts w:ascii="Times New Roman" w:eastAsia="Times New Roman" w:hAnsi="Times New Roman"/>
          <w:color w:val="000000"/>
          <w:sz w:val="24"/>
          <w:szCs w:val="24"/>
          <w:lang w:eastAsia="ru-RU"/>
        </w:rPr>
        <w:t xml:space="preserve"> нем</w:t>
      </w:r>
      <w:r w:rsidRPr="00C34FEF">
        <w:rPr>
          <w:rFonts w:ascii="Times New Roman" w:eastAsia="Times New Roman" w:hAnsi="Times New Roman"/>
          <w:color w:val="000000"/>
          <w:sz w:val="24"/>
          <w:szCs w:val="24"/>
          <w:lang w:val="x-none" w:eastAsia="ru-RU"/>
        </w:rPr>
        <w:t xml:space="preserve"> в ЕГРЮЛ достоверны на момент подписания </w:t>
      </w:r>
      <w:r w:rsidRPr="00C34FEF">
        <w:rPr>
          <w:rFonts w:ascii="Times New Roman" w:eastAsia="Times New Roman" w:hAnsi="Times New Roman"/>
          <w:color w:val="000000"/>
          <w:sz w:val="24"/>
          <w:szCs w:val="24"/>
          <w:lang w:eastAsia="ru-RU"/>
        </w:rPr>
        <w:t>Д</w:t>
      </w:r>
      <w:r w:rsidRPr="00C34FEF">
        <w:rPr>
          <w:rFonts w:ascii="Times New Roman" w:eastAsia="Times New Roman" w:hAnsi="Times New Roman"/>
          <w:color w:val="000000"/>
          <w:sz w:val="24"/>
          <w:szCs w:val="24"/>
          <w:lang w:val="x-none" w:eastAsia="ru-RU"/>
        </w:rPr>
        <w:t>оговора и будут оставаться достоверными в дальнейшем.</w:t>
      </w:r>
    </w:p>
    <w:p w:rsidR="00C34FEF" w:rsidRPr="00C34FEF" w:rsidRDefault="00C34FEF" w:rsidP="00C34FEF">
      <w:pPr>
        <w:numPr>
          <w:ilvl w:val="0"/>
          <w:numId w:val="38"/>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C34FEF">
        <w:rPr>
          <w:rFonts w:ascii="Times New Roman" w:eastAsia="Times New Roman" w:hAnsi="Times New Roman"/>
          <w:b/>
          <w:snapToGrid w:val="0"/>
          <w:color w:val="000000"/>
          <w:sz w:val="24"/>
          <w:szCs w:val="24"/>
          <w:lang w:eastAsia="ru-RU"/>
        </w:rPr>
        <w:t>Подрядчик</w:t>
      </w:r>
      <w:r w:rsidRPr="00C34FEF">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C34FEF">
        <w:rPr>
          <w:rFonts w:ascii="Times New Roman" w:eastAsia="Times New Roman" w:hAnsi="Times New Roman"/>
          <w:b/>
          <w:snapToGrid w:val="0"/>
          <w:color w:val="000000"/>
          <w:sz w:val="24"/>
          <w:szCs w:val="24"/>
          <w:lang w:eastAsia="ru-RU"/>
        </w:rPr>
        <w:t>Подрядчик</w:t>
      </w:r>
      <w:r w:rsidRPr="00C34FEF">
        <w:rPr>
          <w:rFonts w:ascii="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C34FEF" w:rsidRPr="00C34FEF" w:rsidRDefault="00C34FEF" w:rsidP="00C34FEF">
      <w:pPr>
        <w:numPr>
          <w:ilvl w:val="0"/>
          <w:numId w:val="38"/>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C34FEF">
        <w:rPr>
          <w:rFonts w:ascii="Times New Roman" w:eastAsia="Times New Roman" w:hAnsi="Times New Roman"/>
          <w:b/>
          <w:snapToGrid w:val="0"/>
          <w:color w:val="000000"/>
          <w:sz w:val="24"/>
          <w:szCs w:val="24"/>
          <w:lang w:eastAsia="ru-RU"/>
        </w:rPr>
        <w:t>Подрядчик</w:t>
      </w:r>
      <w:r w:rsidRPr="00C34FEF">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C34FEF">
        <w:rPr>
          <w:rFonts w:ascii="Times New Roman" w:eastAsia="Times New Roman" w:hAnsi="Times New Roman"/>
          <w:b/>
          <w:snapToGrid w:val="0"/>
          <w:color w:val="000000"/>
          <w:sz w:val="24"/>
          <w:szCs w:val="24"/>
          <w:lang w:eastAsia="ru-RU"/>
        </w:rPr>
        <w:t>Подрядчика</w:t>
      </w:r>
      <w:r w:rsidRPr="00C34FEF">
        <w:rPr>
          <w:rFonts w:ascii="Times New Roman" w:hAnsi="Times New Roman"/>
          <w:sz w:val="24"/>
          <w:szCs w:val="24"/>
          <w:lang w:eastAsia="ru-RU"/>
        </w:rPr>
        <w:t xml:space="preserve">. </w:t>
      </w:r>
    </w:p>
    <w:p w:rsidR="00C34FEF" w:rsidRPr="00C34FEF" w:rsidRDefault="00C34FEF" w:rsidP="00C34FEF">
      <w:pPr>
        <w:numPr>
          <w:ilvl w:val="0"/>
          <w:numId w:val="38"/>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C34FEF">
        <w:rPr>
          <w:rFonts w:ascii="Times New Roman" w:eastAsia="Times New Roman" w:hAnsi="Times New Roman"/>
          <w:b/>
          <w:snapToGrid w:val="0"/>
          <w:color w:val="000000"/>
          <w:sz w:val="24"/>
          <w:szCs w:val="24"/>
          <w:lang w:eastAsia="ru-RU"/>
        </w:rPr>
        <w:t>Подрядчик</w:t>
      </w:r>
      <w:r w:rsidRPr="00C34FEF">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C34FEF">
        <w:rPr>
          <w:rFonts w:ascii="Times New Roman" w:eastAsia="Times New Roman" w:hAnsi="Times New Roman"/>
          <w:b/>
          <w:snapToGrid w:val="0"/>
          <w:color w:val="000000"/>
          <w:sz w:val="24"/>
          <w:szCs w:val="24"/>
          <w:lang w:eastAsia="ru-RU"/>
        </w:rPr>
        <w:t>Подрядчиком</w:t>
      </w:r>
      <w:r w:rsidRPr="00C34FEF">
        <w:rPr>
          <w:rFonts w:ascii="Times New Roman" w:hAnsi="Times New Roman"/>
          <w:sz w:val="24"/>
          <w:szCs w:val="24"/>
          <w:lang w:eastAsia="ru-RU"/>
        </w:rPr>
        <w:t xml:space="preserve"> обязательств как надлежаще исполненных.</w:t>
      </w:r>
    </w:p>
    <w:p w:rsidR="00C34FEF" w:rsidRPr="00C34FEF" w:rsidRDefault="00C34FEF" w:rsidP="00C34FEF">
      <w:pPr>
        <w:numPr>
          <w:ilvl w:val="0"/>
          <w:numId w:val="38"/>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C34FEF">
        <w:rPr>
          <w:rFonts w:ascii="Times New Roman" w:eastAsia="Times New Roman" w:hAnsi="Times New Roman"/>
          <w:b/>
          <w:snapToGrid w:val="0"/>
          <w:color w:val="000000"/>
          <w:sz w:val="24"/>
          <w:szCs w:val="24"/>
          <w:lang w:eastAsia="ru-RU"/>
        </w:rPr>
        <w:t>Подрядчик</w:t>
      </w:r>
      <w:r w:rsidRPr="00C34FEF">
        <w:rPr>
          <w:rFonts w:ascii="Times New Roman" w:hAnsi="Times New Roman"/>
          <w:sz w:val="24"/>
          <w:szCs w:val="24"/>
          <w:lang w:eastAsia="ru-RU"/>
        </w:rPr>
        <w:t xml:space="preserve"> заверяет </w:t>
      </w:r>
      <w:r w:rsidRPr="00C34FEF">
        <w:rPr>
          <w:rFonts w:ascii="Times New Roman" w:eastAsia="Times New Roman" w:hAnsi="Times New Roman"/>
          <w:b/>
          <w:snapToGrid w:val="0"/>
          <w:color w:val="000000"/>
          <w:sz w:val="24"/>
          <w:szCs w:val="24"/>
          <w:lang w:eastAsia="ru-RU"/>
        </w:rPr>
        <w:t>Заказчика</w:t>
      </w:r>
      <w:r w:rsidRPr="00C34FEF">
        <w:rPr>
          <w:rFonts w:ascii="Times New Roman" w:hAnsi="Times New Roman"/>
          <w:sz w:val="24"/>
          <w:szCs w:val="24"/>
          <w:lang w:eastAsia="ru-RU"/>
        </w:rPr>
        <w:t xml:space="preserve"> в том, что будет активно взаимодействовать с представителями </w:t>
      </w:r>
      <w:r w:rsidRPr="00C34FEF">
        <w:rPr>
          <w:rFonts w:ascii="Times New Roman" w:eastAsia="Times New Roman" w:hAnsi="Times New Roman"/>
          <w:b/>
          <w:snapToGrid w:val="0"/>
          <w:color w:val="000000"/>
          <w:sz w:val="24"/>
          <w:szCs w:val="24"/>
          <w:lang w:eastAsia="ru-RU"/>
        </w:rPr>
        <w:t>Заказчика</w:t>
      </w:r>
      <w:r w:rsidRPr="00C34FEF">
        <w:rPr>
          <w:rFonts w:ascii="Times New Roman" w:hAnsi="Times New Roman"/>
          <w:sz w:val="24"/>
          <w:szCs w:val="24"/>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C34FEF" w:rsidRPr="00C34FEF" w:rsidRDefault="00C34FEF" w:rsidP="00C34FEF">
      <w:pPr>
        <w:numPr>
          <w:ilvl w:val="0"/>
          <w:numId w:val="38"/>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C34FEF">
        <w:rPr>
          <w:rFonts w:ascii="Times New Roman" w:eastAsia="Times New Roman" w:hAnsi="Times New Roman"/>
          <w:b/>
          <w:snapToGrid w:val="0"/>
          <w:color w:val="000000"/>
          <w:sz w:val="24"/>
          <w:szCs w:val="24"/>
          <w:lang w:eastAsia="ru-RU"/>
        </w:rPr>
        <w:t>Подрядчик</w:t>
      </w:r>
      <w:r w:rsidRPr="00C34FEF">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C34FEF" w:rsidRPr="00C34FEF" w:rsidRDefault="00C34FEF" w:rsidP="00C34FEF">
      <w:pPr>
        <w:tabs>
          <w:tab w:val="left" w:pos="0"/>
          <w:tab w:val="left" w:pos="993"/>
        </w:tabs>
        <w:spacing w:after="0" w:line="240" w:lineRule="auto"/>
        <w:contextualSpacing/>
        <w:jc w:val="both"/>
        <w:rPr>
          <w:rFonts w:ascii="Times New Roman" w:hAnsi="Times New Roman"/>
          <w:sz w:val="24"/>
          <w:szCs w:val="24"/>
          <w:lang w:eastAsia="ru-RU"/>
        </w:rPr>
      </w:pPr>
    </w:p>
    <w:tbl>
      <w:tblPr>
        <w:tblpPr w:leftFromText="180" w:rightFromText="180" w:vertAnchor="text" w:horzAnchor="margin" w:tblpY="172"/>
        <w:tblW w:w="0" w:type="auto"/>
        <w:tblLayout w:type="fixed"/>
        <w:tblLook w:val="0000" w:firstRow="0" w:lastRow="0" w:firstColumn="0" w:lastColumn="0" w:noHBand="0" w:noVBand="0"/>
      </w:tblPr>
      <w:tblGrid>
        <w:gridCol w:w="5430"/>
      </w:tblGrid>
      <w:tr w:rsidR="00C34FEF" w:rsidRPr="00C34FEF" w:rsidTr="00394AFD">
        <w:trPr>
          <w:trHeight w:val="1777"/>
        </w:trPr>
        <w:tc>
          <w:tcPr>
            <w:tcW w:w="5430" w:type="dxa"/>
            <w:tcBorders>
              <w:top w:val="single" w:sz="4" w:space="0" w:color="000000"/>
              <w:left w:val="single" w:sz="4" w:space="0" w:color="000000"/>
              <w:bottom w:val="single" w:sz="4" w:space="0" w:color="000000"/>
              <w:right w:val="single" w:sz="4" w:space="0" w:color="000000"/>
            </w:tcBorders>
          </w:tcPr>
          <w:p w:rsidR="00C34FEF" w:rsidRPr="00C34FEF" w:rsidRDefault="00C34FEF" w:rsidP="00C34FEF">
            <w:pPr>
              <w:snapToGrid w:val="0"/>
              <w:spacing w:after="0" w:line="240" w:lineRule="auto"/>
              <w:rPr>
                <w:rFonts w:ascii="Times New Roman" w:eastAsia="Times New Roman" w:hAnsi="Times New Roman"/>
                <w:b/>
                <w:color w:val="000000"/>
                <w:sz w:val="24"/>
                <w:szCs w:val="24"/>
                <w:lang w:eastAsia="ru-RU"/>
              </w:rPr>
            </w:pPr>
            <w:r w:rsidRPr="00C34FEF">
              <w:rPr>
                <w:rFonts w:ascii="Times New Roman" w:eastAsia="Times New Roman" w:hAnsi="Times New Roman"/>
                <w:b/>
                <w:color w:val="000000"/>
                <w:sz w:val="24"/>
                <w:szCs w:val="24"/>
                <w:lang w:eastAsia="ru-RU"/>
              </w:rPr>
              <w:t>«</w:t>
            </w:r>
            <w:r w:rsidR="00512AE7" w:rsidRPr="00C34FEF">
              <w:rPr>
                <w:rFonts w:ascii="Times New Roman" w:eastAsia="Times New Roman" w:hAnsi="Times New Roman"/>
                <w:b/>
                <w:snapToGrid w:val="0"/>
                <w:color w:val="000000"/>
                <w:sz w:val="24"/>
                <w:szCs w:val="24"/>
                <w:lang w:eastAsia="ru-RU"/>
              </w:rPr>
              <w:t>Подрядчик</w:t>
            </w:r>
            <w:r w:rsidRPr="00C34FEF">
              <w:rPr>
                <w:rFonts w:ascii="Times New Roman" w:eastAsia="Times New Roman" w:hAnsi="Times New Roman"/>
                <w:b/>
                <w:color w:val="000000"/>
                <w:sz w:val="24"/>
                <w:szCs w:val="24"/>
                <w:lang w:eastAsia="ru-RU"/>
              </w:rPr>
              <w:t>»</w:t>
            </w:r>
          </w:p>
          <w:p w:rsidR="00C34FEF" w:rsidRPr="00C34FEF" w:rsidRDefault="00C34FEF" w:rsidP="00C34FEF">
            <w:pPr>
              <w:spacing w:after="0" w:line="240" w:lineRule="auto"/>
              <w:rPr>
                <w:rFonts w:ascii="Times New Roman" w:eastAsia="Times New Roman" w:hAnsi="Times New Roman"/>
                <w:color w:val="000000"/>
                <w:sz w:val="24"/>
                <w:szCs w:val="24"/>
                <w:lang w:eastAsia="ru-RU"/>
              </w:rPr>
            </w:pPr>
          </w:p>
          <w:p w:rsidR="00C34FEF" w:rsidRPr="00C34FEF" w:rsidRDefault="00C34FEF" w:rsidP="00C34FEF">
            <w:pPr>
              <w:spacing w:after="0" w:line="240" w:lineRule="auto"/>
              <w:rPr>
                <w:rFonts w:ascii="Times New Roman" w:eastAsia="Times New Roman" w:hAnsi="Times New Roman"/>
                <w:color w:val="000000"/>
                <w:sz w:val="24"/>
                <w:szCs w:val="24"/>
                <w:lang w:eastAsia="ru-RU"/>
              </w:rPr>
            </w:pPr>
          </w:p>
          <w:p w:rsidR="00C34FEF" w:rsidRPr="00C34FEF" w:rsidRDefault="00C34FEF" w:rsidP="00C34FEF">
            <w:pPr>
              <w:spacing w:after="0" w:line="240" w:lineRule="auto"/>
              <w:rPr>
                <w:rFonts w:ascii="Times New Roman" w:eastAsia="Times New Roman" w:hAnsi="Times New Roman"/>
                <w:color w:val="000000"/>
                <w:sz w:val="24"/>
                <w:szCs w:val="24"/>
                <w:lang w:eastAsia="ru-RU"/>
              </w:rPr>
            </w:pPr>
          </w:p>
          <w:p w:rsidR="00C34FEF" w:rsidRPr="00C34FEF" w:rsidRDefault="00C34FEF" w:rsidP="00C34FEF">
            <w:pPr>
              <w:spacing w:after="0" w:line="240" w:lineRule="auto"/>
              <w:rPr>
                <w:rFonts w:ascii="Times New Roman" w:eastAsia="Times New Roman" w:hAnsi="Times New Roman"/>
                <w:color w:val="000000"/>
                <w:sz w:val="24"/>
                <w:szCs w:val="24"/>
                <w:lang w:eastAsia="ru-RU"/>
              </w:rPr>
            </w:pPr>
            <w:r w:rsidRPr="00C34FEF">
              <w:rPr>
                <w:rFonts w:ascii="Times New Roman" w:eastAsia="Times New Roman" w:hAnsi="Times New Roman"/>
                <w:color w:val="000000"/>
                <w:sz w:val="24"/>
                <w:szCs w:val="24"/>
                <w:lang w:eastAsia="ru-RU"/>
              </w:rPr>
              <w:t>__________________________</w:t>
            </w:r>
          </w:p>
          <w:p w:rsidR="00C34FEF" w:rsidRPr="00C34FEF" w:rsidRDefault="00C34FEF" w:rsidP="00C34FEF">
            <w:pPr>
              <w:spacing w:after="0" w:line="240" w:lineRule="auto"/>
              <w:rPr>
                <w:rFonts w:ascii="Times New Roman" w:eastAsia="Times New Roman" w:hAnsi="Times New Roman"/>
                <w:color w:val="000000"/>
                <w:sz w:val="24"/>
                <w:szCs w:val="24"/>
                <w:lang w:eastAsia="ru-RU"/>
              </w:rPr>
            </w:pPr>
          </w:p>
          <w:p w:rsidR="00C34FEF" w:rsidRPr="00C34FEF" w:rsidRDefault="00C34FEF" w:rsidP="00C34FEF">
            <w:pPr>
              <w:spacing w:after="0" w:line="240" w:lineRule="auto"/>
              <w:rPr>
                <w:rFonts w:ascii="Times New Roman" w:eastAsia="Times New Roman" w:hAnsi="Times New Roman"/>
                <w:color w:val="000000"/>
                <w:sz w:val="24"/>
                <w:szCs w:val="24"/>
                <w:lang w:eastAsia="ru-RU"/>
              </w:rPr>
            </w:pPr>
            <w:r w:rsidRPr="00C34FEF">
              <w:rPr>
                <w:rFonts w:ascii="Times New Roman" w:eastAsia="Times New Roman" w:hAnsi="Times New Roman"/>
                <w:color w:val="000000"/>
                <w:sz w:val="24"/>
                <w:szCs w:val="24"/>
                <w:lang w:eastAsia="ru-RU"/>
              </w:rPr>
              <w:t>М.П.</w:t>
            </w:r>
          </w:p>
        </w:tc>
      </w:tr>
    </w:tbl>
    <w:p w:rsidR="00C34FEF" w:rsidRPr="00C34FEF" w:rsidRDefault="00C34FEF" w:rsidP="00C34FEF">
      <w:pPr>
        <w:tabs>
          <w:tab w:val="left" w:pos="0"/>
          <w:tab w:val="left" w:pos="993"/>
        </w:tabs>
        <w:spacing w:after="0" w:line="240" w:lineRule="auto"/>
        <w:contextualSpacing/>
        <w:jc w:val="both"/>
        <w:rPr>
          <w:rFonts w:ascii="Times New Roman" w:hAnsi="Times New Roman"/>
          <w:sz w:val="24"/>
          <w:szCs w:val="24"/>
          <w:lang w:eastAsia="ru-RU"/>
        </w:rPr>
      </w:pPr>
    </w:p>
    <w:p w:rsidR="00C34FEF" w:rsidRDefault="00C34FEF" w:rsidP="00A73166">
      <w:pPr>
        <w:shd w:val="clear" w:color="auto" w:fill="FFFFFF"/>
        <w:spacing w:after="0" w:line="240" w:lineRule="auto"/>
        <w:rPr>
          <w:rFonts w:ascii="Times New Roman" w:hAnsi="Times New Roman"/>
          <w:b/>
          <w:sz w:val="24"/>
          <w:szCs w:val="24"/>
        </w:rPr>
      </w:pPr>
    </w:p>
    <w:p w:rsidR="00C34FEF" w:rsidRDefault="00C34FEF" w:rsidP="00A73166">
      <w:pPr>
        <w:shd w:val="clear" w:color="auto" w:fill="FFFFFF"/>
        <w:spacing w:after="0" w:line="240" w:lineRule="auto"/>
        <w:rPr>
          <w:rFonts w:ascii="Times New Roman" w:hAnsi="Times New Roman"/>
          <w:b/>
          <w:sz w:val="24"/>
          <w:szCs w:val="24"/>
        </w:rPr>
      </w:pPr>
    </w:p>
    <w:p w:rsidR="00C34FEF" w:rsidRDefault="00C34FEF" w:rsidP="00A73166">
      <w:pPr>
        <w:shd w:val="clear" w:color="auto" w:fill="FFFFFF"/>
        <w:spacing w:after="0" w:line="240" w:lineRule="auto"/>
        <w:rPr>
          <w:rFonts w:ascii="Times New Roman" w:hAnsi="Times New Roman"/>
          <w:b/>
          <w:sz w:val="24"/>
          <w:szCs w:val="24"/>
        </w:rPr>
      </w:pPr>
    </w:p>
    <w:p w:rsidR="00C34FEF" w:rsidRDefault="00C34FEF" w:rsidP="00A73166">
      <w:pPr>
        <w:shd w:val="clear" w:color="auto" w:fill="FFFFFF"/>
        <w:spacing w:after="0" w:line="240" w:lineRule="auto"/>
        <w:rPr>
          <w:rFonts w:ascii="Times New Roman" w:hAnsi="Times New Roman"/>
          <w:b/>
          <w:sz w:val="24"/>
          <w:szCs w:val="24"/>
        </w:rPr>
      </w:pPr>
    </w:p>
    <w:p w:rsidR="00C34FEF" w:rsidRDefault="00C34FEF" w:rsidP="00A73166">
      <w:pPr>
        <w:shd w:val="clear" w:color="auto" w:fill="FFFFFF"/>
        <w:spacing w:after="0" w:line="240" w:lineRule="auto"/>
        <w:rPr>
          <w:rFonts w:ascii="Times New Roman" w:hAnsi="Times New Roman"/>
          <w:b/>
          <w:sz w:val="24"/>
          <w:szCs w:val="24"/>
        </w:rPr>
      </w:pPr>
    </w:p>
    <w:p w:rsidR="00C34FEF" w:rsidRDefault="00C34FEF" w:rsidP="00A73166">
      <w:pPr>
        <w:shd w:val="clear" w:color="auto" w:fill="FFFFFF"/>
        <w:spacing w:after="0" w:line="240" w:lineRule="auto"/>
        <w:rPr>
          <w:rFonts w:ascii="Times New Roman" w:hAnsi="Times New Roman"/>
          <w:b/>
          <w:sz w:val="24"/>
          <w:szCs w:val="24"/>
        </w:rPr>
      </w:pPr>
    </w:p>
    <w:p w:rsidR="00C34FEF" w:rsidRDefault="00C34FEF" w:rsidP="00A73166">
      <w:pPr>
        <w:shd w:val="clear" w:color="auto" w:fill="FFFFFF"/>
        <w:spacing w:after="0" w:line="240" w:lineRule="auto"/>
        <w:rPr>
          <w:rFonts w:ascii="Times New Roman" w:hAnsi="Times New Roman"/>
          <w:b/>
          <w:sz w:val="24"/>
          <w:szCs w:val="24"/>
        </w:rPr>
      </w:pPr>
    </w:p>
    <w:p w:rsidR="00C34FEF" w:rsidRDefault="00C34FEF" w:rsidP="00A73166">
      <w:pPr>
        <w:shd w:val="clear" w:color="auto" w:fill="FFFFFF"/>
        <w:spacing w:after="0" w:line="240" w:lineRule="auto"/>
        <w:rPr>
          <w:rFonts w:ascii="Times New Roman" w:hAnsi="Times New Roman"/>
          <w:b/>
          <w:sz w:val="24"/>
          <w:szCs w:val="24"/>
        </w:rPr>
      </w:pPr>
    </w:p>
    <w:p w:rsidR="00C34FEF" w:rsidRDefault="00C34FEF" w:rsidP="00A73166">
      <w:pPr>
        <w:shd w:val="clear" w:color="auto" w:fill="FFFFFF"/>
        <w:spacing w:after="0" w:line="240" w:lineRule="auto"/>
        <w:rPr>
          <w:rFonts w:ascii="Times New Roman" w:hAnsi="Times New Roman"/>
          <w:b/>
          <w:sz w:val="24"/>
          <w:szCs w:val="24"/>
        </w:rPr>
      </w:pPr>
    </w:p>
    <w:p w:rsidR="00A73166" w:rsidRPr="00680A42" w:rsidRDefault="00A73166" w:rsidP="00A73166">
      <w:pPr>
        <w:shd w:val="clear" w:color="auto" w:fill="FFFFFF"/>
        <w:spacing w:after="0" w:line="240" w:lineRule="auto"/>
        <w:rPr>
          <w:rFonts w:ascii="Times New Roman" w:hAnsi="Times New Roman"/>
          <w:b/>
          <w:sz w:val="24"/>
          <w:szCs w:val="24"/>
        </w:rPr>
      </w:pPr>
      <w:r w:rsidRPr="00680A42">
        <w:rPr>
          <w:rFonts w:ascii="Times New Roman" w:hAnsi="Times New Roman"/>
          <w:b/>
          <w:sz w:val="24"/>
          <w:szCs w:val="24"/>
        </w:rPr>
        <w:lastRenderedPageBreak/>
        <w:t>4. Порядок проведения закупки. Инструкции по подготовке Заявок</w:t>
      </w:r>
    </w:p>
    <w:p w:rsidR="00A73166" w:rsidRPr="00680A42"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0" w:name="_Toc322017042"/>
      <w:r w:rsidRPr="00680A42">
        <w:rPr>
          <w:rFonts w:ascii="Times New Roman" w:hAnsi="Times New Roman"/>
          <w:b/>
          <w:bCs/>
          <w:sz w:val="24"/>
          <w:szCs w:val="24"/>
        </w:rPr>
        <w:t xml:space="preserve">Общий порядок проведения </w:t>
      </w:r>
      <w:bookmarkEnd w:id="40"/>
      <w:r w:rsidRPr="00680A42">
        <w:rPr>
          <w:rFonts w:ascii="Times New Roman" w:hAnsi="Times New Roman"/>
          <w:b/>
          <w:bCs/>
          <w:sz w:val="24"/>
          <w:szCs w:val="24"/>
        </w:rPr>
        <w:t>закупки</w:t>
      </w:r>
    </w:p>
    <w:p w:rsidR="00A73166" w:rsidRPr="00680A42" w:rsidRDefault="00A73166" w:rsidP="00FF14AF">
      <w:pPr>
        <w:widowControl w:val="0"/>
        <w:numPr>
          <w:ilvl w:val="2"/>
          <w:numId w:val="25"/>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41" w:name="_Toc322017043"/>
      <w:r w:rsidRPr="00680A42">
        <w:rPr>
          <w:rFonts w:ascii="Times New Roman" w:eastAsia="Times New Roman" w:hAnsi="Times New Roman" w:cs="Arial"/>
          <w:sz w:val="24"/>
          <w:szCs w:val="24"/>
          <w:lang w:eastAsia="ru-RU"/>
        </w:rPr>
        <w:t>Закупка проводится в следующем порядке:</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а)</w:t>
      </w:r>
      <w:r w:rsidRPr="00680A42">
        <w:rPr>
          <w:rFonts w:ascii="Times New Roman" w:eastAsia="Times New Roman" w:hAnsi="Times New Roman"/>
          <w:sz w:val="24"/>
          <w:szCs w:val="24"/>
          <w:lang w:eastAsia="ru-RU"/>
        </w:rPr>
        <w:t xml:space="preserve"> публикация Извещения о проведении закупки (подраздел 4.2.);</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б)</w:t>
      </w:r>
      <w:r w:rsidRPr="00680A42">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A73166" w:rsidRPr="00680A42" w:rsidRDefault="00A73166" w:rsidP="00A73166">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в)</w:t>
      </w:r>
      <w:r w:rsidRPr="00680A42">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г)</w:t>
      </w:r>
      <w:r w:rsidRPr="00680A42">
        <w:rPr>
          <w:rFonts w:ascii="Times New Roman" w:eastAsia="Times New Roman" w:hAnsi="Times New Roman"/>
          <w:sz w:val="24"/>
          <w:szCs w:val="24"/>
          <w:lang w:eastAsia="ru-RU"/>
        </w:rPr>
        <w:t xml:space="preserve"> требования к Участникам (подраздел 4.5.);</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д)</w:t>
      </w:r>
      <w:r w:rsidRPr="00680A42">
        <w:rPr>
          <w:rFonts w:ascii="Times New Roman" w:eastAsia="Times New Roman" w:hAnsi="Times New Roman"/>
          <w:sz w:val="24"/>
          <w:szCs w:val="24"/>
          <w:lang w:eastAsia="ru-RU"/>
        </w:rPr>
        <w:t xml:space="preserve"> подача Заявок и их прием (подраздел 4.6.);</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е)</w:t>
      </w:r>
      <w:r w:rsidRPr="00680A42">
        <w:rPr>
          <w:rFonts w:ascii="Times New Roman" w:eastAsia="Times New Roman" w:hAnsi="Times New Roman"/>
          <w:sz w:val="24"/>
          <w:szCs w:val="24"/>
          <w:lang w:eastAsia="ru-RU"/>
        </w:rPr>
        <w:t xml:space="preserve"> изменение условий Заявки (подраздел 4.7.);</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ж)</w:t>
      </w:r>
      <w:r w:rsidRPr="00680A42">
        <w:rPr>
          <w:rFonts w:ascii="Times New Roman" w:eastAsia="Times New Roman" w:hAnsi="Times New Roman"/>
          <w:sz w:val="24"/>
          <w:szCs w:val="24"/>
          <w:lang w:eastAsia="ru-RU"/>
        </w:rPr>
        <w:t xml:space="preserve"> открытие информации с Заявками Участников (подраздел 4.8.);</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з)</w:t>
      </w:r>
      <w:r w:rsidRPr="00680A42">
        <w:rPr>
          <w:rFonts w:ascii="Times New Roman" w:eastAsia="Times New Roman" w:hAnsi="Times New Roman"/>
          <w:sz w:val="24"/>
          <w:szCs w:val="24"/>
          <w:lang w:eastAsia="ru-RU"/>
        </w:rPr>
        <w:t xml:space="preserve"> оценка Заявок Участников (подраздел</w:t>
      </w:r>
      <w:r w:rsidRPr="00680A42">
        <w:rPr>
          <w:rFonts w:ascii="Times New Roman" w:eastAsia="Times New Roman" w:hAnsi="Times New Roman"/>
          <w:sz w:val="28"/>
          <w:szCs w:val="28"/>
          <w:lang w:eastAsia="ru-RU"/>
        </w:rPr>
        <w:t xml:space="preserve"> </w:t>
      </w:r>
      <w:r w:rsidRPr="00680A42">
        <w:rPr>
          <w:rFonts w:ascii="Times New Roman" w:eastAsia="Times New Roman" w:hAnsi="Times New Roman"/>
          <w:sz w:val="24"/>
          <w:szCs w:val="24"/>
          <w:lang w:eastAsia="ru-RU"/>
        </w:rPr>
        <w:t>4.9.);</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и)</w:t>
      </w:r>
      <w:r w:rsidRPr="00680A42">
        <w:rPr>
          <w:rFonts w:ascii="Times New Roman" w:eastAsia="Times New Roman" w:hAnsi="Times New Roman"/>
          <w:sz w:val="24"/>
          <w:szCs w:val="24"/>
          <w:lang w:eastAsia="ru-RU"/>
        </w:rPr>
        <w:t xml:space="preserve"> проведение переторжки (подпункт 4.9.3.5.); </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к)</w:t>
      </w:r>
      <w:r w:rsidRPr="00680A42">
        <w:rPr>
          <w:rFonts w:ascii="Times New Roman" w:eastAsia="Times New Roman" w:hAnsi="Times New Roman"/>
          <w:sz w:val="24"/>
          <w:szCs w:val="24"/>
          <w:lang w:eastAsia="ru-RU"/>
        </w:rPr>
        <w:t xml:space="preserve"> определение Победителя закупки (подраздел 4.10.);</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л)</w:t>
      </w:r>
      <w:r w:rsidRPr="00680A4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м)</w:t>
      </w:r>
      <w:r w:rsidRPr="00680A42">
        <w:rPr>
          <w:rFonts w:ascii="Times New Roman" w:eastAsia="Times New Roman" w:hAnsi="Times New Roman"/>
          <w:sz w:val="24"/>
          <w:szCs w:val="24"/>
          <w:lang w:eastAsia="ru-RU"/>
        </w:rPr>
        <w:t xml:space="preserve"> заключение Договора (подраздел 4.12.).</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н)</w:t>
      </w:r>
      <w:r w:rsidRPr="00680A42">
        <w:rPr>
          <w:rFonts w:ascii="Times New Roman" w:eastAsia="Times New Roman" w:hAnsi="Times New Roman"/>
          <w:sz w:val="24"/>
          <w:szCs w:val="24"/>
          <w:lang w:eastAsia="ru-RU"/>
        </w:rPr>
        <w:t xml:space="preserve"> исполнение Договора (подраздел 4.13)</w:t>
      </w:r>
    </w:p>
    <w:p w:rsidR="00A73166" w:rsidRPr="00680A42"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Публикация Извещения о проведении </w:t>
      </w:r>
      <w:bookmarkEnd w:id="41"/>
      <w:r w:rsidRPr="00680A42">
        <w:rPr>
          <w:rFonts w:ascii="Times New Roman" w:hAnsi="Times New Roman"/>
          <w:b/>
          <w:bCs/>
          <w:sz w:val="24"/>
          <w:szCs w:val="24"/>
        </w:rPr>
        <w:t>закупки</w:t>
      </w:r>
    </w:p>
    <w:p w:rsidR="00A73166" w:rsidRPr="00680A42" w:rsidRDefault="00A73166" w:rsidP="00A73166">
      <w:pPr>
        <w:numPr>
          <w:ilvl w:val="2"/>
          <w:numId w:val="13"/>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Извещение о проведении закупки в электронной форме размещается на ЭП и на сайте </w:t>
      </w:r>
      <w:r>
        <w:rPr>
          <w:rFonts w:ascii="Times New Roman" w:hAnsi="Times New Roman"/>
          <w:sz w:val="24"/>
          <w:szCs w:val="24"/>
        </w:rPr>
        <w:t>Общества</w:t>
      </w:r>
      <w:r w:rsidRPr="00680A42">
        <w:rPr>
          <w:rFonts w:ascii="Times New Roman" w:hAnsi="Times New Roman"/>
          <w:sz w:val="24"/>
          <w:szCs w:val="24"/>
        </w:rPr>
        <w:t xml:space="preserve"> в порядке, указанном в пункте 1.1.1. настоящей Документации.</w:t>
      </w:r>
    </w:p>
    <w:p w:rsidR="00A73166" w:rsidRPr="00680A42" w:rsidRDefault="00A73166" w:rsidP="00A73166">
      <w:pPr>
        <w:keepNext/>
        <w:shd w:val="clear" w:color="auto" w:fill="FFFFFF"/>
        <w:suppressAutoHyphens/>
        <w:spacing w:before="360" w:after="120" w:line="240" w:lineRule="auto"/>
        <w:jc w:val="both"/>
        <w:outlineLvl w:val="1"/>
        <w:rPr>
          <w:rFonts w:ascii="Times New Roman" w:hAnsi="Times New Roman"/>
          <w:b/>
          <w:bCs/>
          <w:sz w:val="24"/>
          <w:szCs w:val="24"/>
        </w:rPr>
      </w:pPr>
      <w:bookmarkStart w:id="42" w:name="_Toc322017046"/>
      <w:r w:rsidRPr="00680A42">
        <w:rPr>
          <w:rFonts w:ascii="Times New Roman" w:hAnsi="Times New Roman"/>
          <w:b/>
          <w:bCs/>
          <w:sz w:val="24"/>
          <w:szCs w:val="24"/>
        </w:rPr>
        <w:t xml:space="preserve">4.3. </w:t>
      </w:r>
      <w:bookmarkStart w:id="43" w:name="_Toc322017044"/>
      <w:r w:rsidRPr="00680A42">
        <w:rPr>
          <w:rFonts w:ascii="Times New Roman" w:hAnsi="Times New Roman"/>
          <w:b/>
          <w:bCs/>
          <w:sz w:val="24"/>
          <w:szCs w:val="24"/>
        </w:rPr>
        <w:t>Предоставление закупочной документации Участникам</w:t>
      </w:r>
      <w:bookmarkEnd w:id="43"/>
    </w:p>
    <w:p w:rsidR="00A73166" w:rsidRPr="00680A42"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bookmarkStart w:id="44" w:name="_Toc322017045"/>
      <w:r w:rsidRPr="00680A42">
        <w:rPr>
          <w:rFonts w:ascii="Times New Roman" w:hAnsi="Times New Roman"/>
          <w:sz w:val="24"/>
          <w:szCs w:val="24"/>
        </w:rPr>
        <w:t xml:space="preserve"> Док</w:t>
      </w:r>
      <w:r>
        <w:rPr>
          <w:rFonts w:ascii="Times New Roman" w:hAnsi="Times New Roman"/>
          <w:sz w:val="24"/>
          <w:szCs w:val="24"/>
        </w:rPr>
        <w:t>ументация о закупке размещается</w:t>
      </w:r>
      <w:r w:rsidRPr="00680A42">
        <w:rPr>
          <w:rFonts w:ascii="Times New Roman" w:hAnsi="Times New Roman"/>
          <w:sz w:val="24"/>
          <w:szCs w:val="24"/>
        </w:rPr>
        <w:t xml:space="preserve"> на ЭП и на сайте </w:t>
      </w:r>
      <w:r>
        <w:rPr>
          <w:rFonts w:ascii="Times New Roman" w:hAnsi="Times New Roman"/>
          <w:sz w:val="24"/>
          <w:szCs w:val="24"/>
        </w:rPr>
        <w:t>Общества</w:t>
      </w:r>
      <w:r w:rsidRPr="00680A42">
        <w:rPr>
          <w:rFonts w:ascii="Times New Roman" w:hAnsi="Times New Roman"/>
          <w:sz w:val="24"/>
          <w:szCs w:val="24"/>
        </w:rPr>
        <w:t xml:space="preserve"> вместе с Извещением об осуществлении закупки.</w:t>
      </w:r>
    </w:p>
    <w:p w:rsidR="00A73166" w:rsidRPr="00680A42"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r w:rsidRPr="00680A42">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44"/>
      <w:r w:rsidRPr="00680A42">
        <w:rPr>
          <w:rFonts w:ascii="Times New Roman" w:hAnsi="Times New Roman"/>
          <w:highlight w:val="yellow"/>
        </w:rPr>
        <w:t xml:space="preserve"> </w:t>
      </w:r>
    </w:p>
    <w:p w:rsidR="00A73166" w:rsidRPr="00680A42" w:rsidRDefault="00A73166" w:rsidP="00A73166">
      <w:pPr>
        <w:keepNext/>
        <w:numPr>
          <w:ilvl w:val="1"/>
          <w:numId w:val="11"/>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42"/>
      <w:r w:rsidRPr="00680A42">
        <w:rPr>
          <w:rFonts w:ascii="Times New Roman" w:hAnsi="Times New Roman"/>
          <w:b/>
          <w:bCs/>
          <w:sz w:val="24"/>
          <w:szCs w:val="24"/>
        </w:rPr>
        <w:t>Заявки</w:t>
      </w:r>
    </w:p>
    <w:p w:rsidR="00A73166" w:rsidRPr="00680A42" w:rsidRDefault="00A73166" w:rsidP="00A73166">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45" w:name="_Toc322017047"/>
      <w:r w:rsidRPr="00680A42">
        <w:rPr>
          <w:rFonts w:ascii="Times New Roman" w:hAnsi="Times New Roman"/>
          <w:b/>
          <w:bCs/>
          <w:sz w:val="24"/>
          <w:szCs w:val="24"/>
        </w:rPr>
        <w:t xml:space="preserve"> Общие требования к </w:t>
      </w:r>
      <w:bookmarkEnd w:id="45"/>
      <w:r w:rsidRPr="00680A42">
        <w:rPr>
          <w:rFonts w:ascii="Times New Roman" w:hAnsi="Times New Roman"/>
          <w:b/>
          <w:bCs/>
          <w:sz w:val="24"/>
          <w:szCs w:val="24"/>
        </w:rPr>
        <w:t>Заявке</w:t>
      </w:r>
    </w:p>
    <w:p w:rsidR="00A73166" w:rsidRPr="00680A42" w:rsidRDefault="00A73166" w:rsidP="00A73166">
      <w:pPr>
        <w:numPr>
          <w:ilvl w:val="3"/>
          <w:numId w:val="11"/>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w:t>
      </w:r>
      <w:r w:rsidR="00ED0031">
        <w:rPr>
          <w:rFonts w:ascii="Times New Roman" w:hAnsi="Times New Roman"/>
          <w:sz w:val="24"/>
          <w:szCs w:val="24"/>
        </w:rPr>
        <w:t>ю и составу заявки на участие в</w:t>
      </w:r>
      <w:r w:rsidRPr="00680A42">
        <w:rPr>
          <w:rFonts w:ascii="Times New Roman" w:hAnsi="Times New Roman"/>
          <w:sz w:val="24"/>
          <w:szCs w:val="24"/>
        </w:rPr>
        <w:t xml:space="preserve"> закупке, указанным в настоящей документации о закупке и должны содержать следующее:</w:t>
      </w:r>
    </w:p>
    <w:p w:rsid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AF7D23">
        <w:rPr>
          <w:rFonts w:ascii="Times New Roman" w:hAnsi="Times New Roman"/>
          <w:sz w:val="24"/>
          <w:szCs w:val="24"/>
        </w:rPr>
        <w:t xml:space="preserve"> Заявку на участие в </w:t>
      </w:r>
      <w:r w:rsidR="00DE7900">
        <w:rPr>
          <w:rFonts w:ascii="Times New Roman" w:hAnsi="Times New Roman"/>
          <w:sz w:val="24"/>
          <w:szCs w:val="24"/>
        </w:rPr>
        <w:t>закупке</w:t>
      </w:r>
      <w:r w:rsidRPr="00AF7D23">
        <w:rPr>
          <w:rFonts w:ascii="Times New Roman" w:hAnsi="Times New Roman"/>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CD5108" w:rsidRDefault="00CD5108" w:rsidP="00CD5108">
      <w:pPr>
        <w:shd w:val="clear" w:color="auto" w:fill="FFFFFF" w:themeFill="background1"/>
        <w:spacing w:after="0" w:line="240" w:lineRule="atLeast"/>
        <w:jc w:val="both"/>
        <w:rPr>
          <w:rFonts w:ascii="Times New Roman" w:hAnsi="Times New Roman"/>
          <w:sz w:val="24"/>
          <w:szCs w:val="24"/>
        </w:rPr>
      </w:pPr>
      <w:r>
        <w:rPr>
          <w:rFonts w:ascii="Times New Roman" w:eastAsia="Times New Roman" w:hAnsi="Times New Roman"/>
          <w:b/>
          <w:bCs/>
          <w:sz w:val="24"/>
          <w:szCs w:val="24"/>
          <w:lang w:eastAsia="ru-RU"/>
        </w:rPr>
        <w:t xml:space="preserve">б) </w:t>
      </w:r>
      <w:r w:rsidRPr="00CD5108">
        <w:rPr>
          <w:rFonts w:ascii="Times New Roman" w:eastAsia="Times New Roman" w:hAnsi="Times New Roman"/>
          <w:bCs/>
          <w:sz w:val="24"/>
          <w:szCs w:val="24"/>
          <w:lang w:eastAsia="ru-RU"/>
        </w:rPr>
        <w:t xml:space="preserve">Сведения </w:t>
      </w:r>
      <w:r w:rsidR="009806E3">
        <w:rPr>
          <w:rFonts w:ascii="Times New Roman" w:eastAsia="Times New Roman" w:hAnsi="Times New Roman"/>
          <w:bCs/>
          <w:sz w:val="24"/>
          <w:szCs w:val="24"/>
          <w:lang w:eastAsia="ru-RU"/>
        </w:rPr>
        <w:t>о</w:t>
      </w:r>
      <w:r w:rsidRPr="00CD5108">
        <w:rPr>
          <w:rFonts w:ascii="Times New Roman" w:eastAsia="Times New Roman" w:hAnsi="Times New Roman"/>
          <w:bCs/>
          <w:sz w:val="24"/>
          <w:szCs w:val="24"/>
          <w:lang w:eastAsia="ru-RU"/>
        </w:rPr>
        <w:t xml:space="preserve"> ресурсах Участника</w:t>
      </w:r>
      <w:r w:rsidRPr="00CD5108">
        <w:rPr>
          <w:rFonts w:ascii="Times New Roman" w:hAnsi="Times New Roman"/>
          <w:sz w:val="24"/>
          <w:szCs w:val="24"/>
        </w:rPr>
        <w:t xml:space="preserve"> </w:t>
      </w:r>
      <w:r w:rsidRPr="00AF7D23">
        <w:rPr>
          <w:rFonts w:ascii="Times New Roman" w:hAnsi="Times New Roman"/>
          <w:sz w:val="24"/>
          <w:szCs w:val="24"/>
        </w:rPr>
        <w:t>по форме и в соответствии с инструкциями, приведенными в настоящей Документации (подраздел 5.</w:t>
      </w:r>
      <w:r w:rsidR="009806E3">
        <w:rPr>
          <w:rFonts w:ascii="Times New Roman" w:hAnsi="Times New Roman"/>
          <w:sz w:val="24"/>
          <w:szCs w:val="24"/>
        </w:rPr>
        <w:t>2</w:t>
      </w:r>
      <w:r w:rsidRPr="00AF7D23">
        <w:rPr>
          <w:rFonts w:ascii="Times New Roman" w:hAnsi="Times New Roman"/>
          <w:sz w:val="24"/>
          <w:szCs w:val="24"/>
        </w:rPr>
        <w:t>.);</w:t>
      </w:r>
    </w:p>
    <w:p w:rsidR="00AF7D23" w:rsidRPr="00AF7D23" w:rsidRDefault="00CD5108"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b/>
          <w:sz w:val="24"/>
          <w:szCs w:val="24"/>
        </w:rPr>
        <w:t>в</w:t>
      </w:r>
      <w:r w:rsidR="00AF7D23" w:rsidRPr="00AF7D23">
        <w:rPr>
          <w:rFonts w:ascii="Times New Roman" w:hAnsi="Times New Roman"/>
          <w:b/>
          <w:sz w:val="24"/>
          <w:szCs w:val="24"/>
        </w:rPr>
        <w:t>)</w:t>
      </w:r>
      <w:r w:rsidR="00972B4B">
        <w:rPr>
          <w:rFonts w:ascii="Times New Roman" w:hAnsi="Times New Roman"/>
          <w:sz w:val="24"/>
          <w:szCs w:val="24"/>
        </w:rPr>
        <w:t xml:space="preserve"> </w:t>
      </w:r>
      <w:r w:rsidR="00AF7D23" w:rsidRPr="00AF7D23">
        <w:rPr>
          <w:rFonts w:ascii="Times New Roman" w:hAnsi="Times New Roman"/>
          <w:sz w:val="24"/>
          <w:szCs w:val="24"/>
        </w:rPr>
        <w:t>Анкету Участника по форме и в соответствии с инструкциями, приведенными в настоящей Документации (подраздел 5.</w:t>
      </w:r>
      <w:r w:rsidR="009806E3">
        <w:rPr>
          <w:rFonts w:ascii="Times New Roman" w:hAnsi="Times New Roman"/>
          <w:sz w:val="24"/>
          <w:szCs w:val="24"/>
        </w:rPr>
        <w:t>3</w:t>
      </w:r>
      <w:r w:rsidR="00AF7D23" w:rsidRPr="00AF7D23">
        <w:rPr>
          <w:rFonts w:ascii="Times New Roman" w:hAnsi="Times New Roman"/>
          <w:sz w:val="24"/>
          <w:szCs w:val="24"/>
        </w:rPr>
        <w:t>.);</w:t>
      </w:r>
    </w:p>
    <w:p w:rsidR="00AF7D23" w:rsidRPr="00AF7D23" w:rsidRDefault="00CD5108"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b/>
          <w:sz w:val="24"/>
          <w:szCs w:val="24"/>
        </w:rPr>
        <w:t>г</w:t>
      </w:r>
      <w:r w:rsidR="00AF7D23" w:rsidRPr="00AF7D23">
        <w:rPr>
          <w:rFonts w:ascii="Times New Roman" w:hAnsi="Times New Roman"/>
          <w:b/>
          <w:sz w:val="24"/>
          <w:szCs w:val="24"/>
        </w:rPr>
        <w:t>)</w:t>
      </w:r>
      <w:r w:rsidR="00AF7D23" w:rsidRPr="00AF7D23">
        <w:rPr>
          <w:rFonts w:ascii="Times New Roman" w:hAnsi="Times New Roman"/>
          <w:sz w:val="24"/>
          <w:szCs w:val="24"/>
        </w:rPr>
        <w:t xml:space="preserve"> Справку об отсутствии признаков кру</w:t>
      </w:r>
      <w:r w:rsidR="00484009">
        <w:rPr>
          <w:rFonts w:ascii="Times New Roman" w:hAnsi="Times New Roman"/>
          <w:sz w:val="24"/>
          <w:szCs w:val="24"/>
        </w:rPr>
        <w:t>пной сделки</w:t>
      </w:r>
      <w:r w:rsidR="00AF7D23" w:rsidRPr="00AF7D23">
        <w:rPr>
          <w:rFonts w:ascii="Times New Roman" w:hAnsi="Times New Roman"/>
          <w:sz w:val="24"/>
          <w:szCs w:val="24"/>
        </w:rPr>
        <w:t xml:space="preserve"> по форме и в соответствии с инструкциями, приведенными в настоящей Документации (подраздел 5.</w:t>
      </w:r>
      <w:r w:rsidR="009806E3">
        <w:rPr>
          <w:rFonts w:ascii="Times New Roman" w:hAnsi="Times New Roman"/>
          <w:sz w:val="24"/>
          <w:szCs w:val="24"/>
        </w:rPr>
        <w:t>4</w:t>
      </w:r>
      <w:r w:rsidR="00AF7D23" w:rsidRPr="00AF7D23">
        <w:rPr>
          <w:rFonts w:ascii="Times New Roman" w:hAnsi="Times New Roman"/>
          <w:sz w:val="24"/>
          <w:szCs w:val="24"/>
        </w:rPr>
        <w:t>.);</w:t>
      </w:r>
    </w:p>
    <w:p w:rsidR="00AF7D23" w:rsidRPr="00AF7D23" w:rsidRDefault="00CD5108"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b/>
          <w:sz w:val="24"/>
          <w:szCs w:val="24"/>
        </w:rPr>
        <w:t>д</w:t>
      </w:r>
      <w:r w:rsidR="00AF7D23" w:rsidRPr="00AF7D23">
        <w:rPr>
          <w:rFonts w:ascii="Times New Roman" w:hAnsi="Times New Roman"/>
          <w:b/>
          <w:sz w:val="24"/>
          <w:szCs w:val="24"/>
        </w:rPr>
        <w:t>)</w:t>
      </w:r>
      <w:r w:rsidR="00AF7D23" w:rsidRPr="00AF7D23">
        <w:rPr>
          <w:rFonts w:ascii="Times New Roman" w:hAnsi="Times New Roman"/>
          <w:sz w:val="24"/>
          <w:szCs w:val="24"/>
        </w:rPr>
        <w:t xml:space="preserve"> Документы, подтверждающие соответствие Участника требованиям настоящей Документации (</w:t>
      </w:r>
      <w:proofErr w:type="spellStart"/>
      <w:r w:rsidR="00AF7D23" w:rsidRPr="00AF7D23">
        <w:rPr>
          <w:rFonts w:ascii="Times New Roman" w:hAnsi="Times New Roman"/>
          <w:sz w:val="24"/>
          <w:szCs w:val="24"/>
        </w:rPr>
        <w:t>п.п</w:t>
      </w:r>
      <w:proofErr w:type="spellEnd"/>
      <w:r w:rsidR="00AF7D23" w:rsidRPr="00AF7D23">
        <w:rPr>
          <w:rFonts w:ascii="Times New Roman" w:hAnsi="Times New Roman"/>
          <w:sz w:val="24"/>
          <w:szCs w:val="24"/>
        </w:rPr>
        <w:t>. 4.5.2.2 Документации) предоставляются одновременно с Заявкой.</w:t>
      </w:r>
    </w:p>
    <w:p w:rsid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4.4.1.2.</w:t>
      </w:r>
      <w:r w:rsidRPr="00AF7D23">
        <w:rPr>
          <w:rFonts w:ascii="Times New Roman" w:hAnsi="Times New Roman"/>
          <w:sz w:val="24"/>
          <w:szCs w:val="24"/>
        </w:rPr>
        <w:t xml:space="preserve"> Заявка на участие в </w:t>
      </w:r>
      <w:r w:rsidR="00DE7900">
        <w:rPr>
          <w:rFonts w:ascii="Times New Roman" w:hAnsi="Times New Roman"/>
          <w:sz w:val="24"/>
          <w:szCs w:val="24"/>
        </w:rPr>
        <w:t>закупке</w:t>
      </w:r>
      <w:r w:rsidRPr="00AF7D23">
        <w:rPr>
          <w:rFonts w:ascii="Times New Roman" w:hAnsi="Times New Roman"/>
          <w:sz w:val="24"/>
          <w:szCs w:val="24"/>
        </w:rPr>
        <w:t xml:space="preserve"> и Приложения к ней </w:t>
      </w:r>
      <w:r w:rsidR="00AC637A">
        <w:rPr>
          <w:rFonts w:ascii="Times New Roman" w:hAnsi="Times New Roman"/>
          <w:sz w:val="24"/>
          <w:szCs w:val="24"/>
        </w:rPr>
        <w:t>(</w:t>
      </w:r>
      <w:proofErr w:type="spellStart"/>
      <w:r w:rsidR="00CD5108">
        <w:rPr>
          <w:rFonts w:ascii="Times New Roman" w:hAnsi="Times New Roman"/>
          <w:sz w:val="24"/>
          <w:szCs w:val="24"/>
        </w:rPr>
        <w:t>п.п</w:t>
      </w:r>
      <w:proofErr w:type="spellEnd"/>
      <w:r w:rsidR="00CD5108">
        <w:rPr>
          <w:rFonts w:ascii="Times New Roman" w:hAnsi="Times New Roman"/>
          <w:sz w:val="24"/>
          <w:szCs w:val="24"/>
        </w:rPr>
        <w:t xml:space="preserve">. «а»-«г» </w:t>
      </w:r>
      <w:r w:rsidR="00AC637A">
        <w:rPr>
          <w:rFonts w:ascii="Times New Roman" w:hAnsi="Times New Roman"/>
          <w:sz w:val="24"/>
          <w:szCs w:val="24"/>
        </w:rPr>
        <w:t>п.</w:t>
      </w:r>
      <w:r w:rsidRPr="00AF7D23">
        <w:rPr>
          <w:rFonts w:ascii="Times New Roman" w:hAnsi="Times New Roman"/>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AF7D23">
        <w:rPr>
          <w:rFonts w:ascii="Times New Roman" w:hAnsi="Times New Roman"/>
          <w:sz w:val="24"/>
          <w:szCs w:val="24"/>
        </w:rPr>
        <w:t>п.п</w:t>
      </w:r>
      <w:proofErr w:type="spellEnd"/>
      <w:r w:rsidRPr="00AF7D23">
        <w:rPr>
          <w:rFonts w:ascii="Times New Roman" w:hAnsi="Times New Roman"/>
          <w:sz w:val="24"/>
          <w:szCs w:val="24"/>
        </w:rPr>
        <w:t xml:space="preserve">. </w:t>
      </w:r>
      <w:r w:rsidRPr="007C7F1A">
        <w:rPr>
          <w:rFonts w:ascii="Times New Roman" w:hAnsi="Times New Roman"/>
          <w:sz w:val="24"/>
          <w:szCs w:val="24"/>
        </w:rPr>
        <w:t>«</w:t>
      </w:r>
      <w:r w:rsidR="007C7F1A" w:rsidRPr="007C7F1A">
        <w:rPr>
          <w:rFonts w:ascii="Times New Roman" w:hAnsi="Times New Roman"/>
          <w:sz w:val="24"/>
          <w:szCs w:val="24"/>
        </w:rPr>
        <w:t>в</w:t>
      </w:r>
      <w:r w:rsidRPr="007C7F1A">
        <w:rPr>
          <w:rFonts w:ascii="Times New Roman" w:hAnsi="Times New Roman"/>
          <w:sz w:val="24"/>
          <w:szCs w:val="24"/>
        </w:rPr>
        <w:t>»</w:t>
      </w:r>
      <w:r w:rsidRPr="00AF7D23">
        <w:rPr>
          <w:rFonts w:ascii="Times New Roman" w:hAnsi="Times New Roman"/>
          <w:sz w:val="24"/>
          <w:szCs w:val="24"/>
        </w:rPr>
        <w:t xml:space="preserve"> п. 4.5.2.2. и заверены, печатью Участника.</w:t>
      </w:r>
    </w:p>
    <w:p w:rsidR="00915741" w:rsidRPr="00C90799" w:rsidRDefault="00915741" w:rsidP="00915741">
      <w:pPr>
        <w:spacing w:after="0" w:line="240" w:lineRule="atLeast"/>
        <w:jc w:val="both"/>
        <w:rPr>
          <w:rFonts w:ascii="Times New Roman" w:hAnsi="Times New Roman"/>
          <w:sz w:val="24"/>
          <w:szCs w:val="24"/>
        </w:rPr>
      </w:pPr>
      <w:r w:rsidRPr="00023CA8">
        <w:rPr>
          <w:rFonts w:ascii="Times New Roman" w:hAnsi="Times New Roman"/>
          <w:b/>
          <w:sz w:val="24"/>
          <w:szCs w:val="24"/>
        </w:rPr>
        <w:t>4.4.1.3</w:t>
      </w:r>
      <w:r w:rsidRPr="00833DE9">
        <w:rPr>
          <w:rFonts w:ascii="Times New Roman" w:hAnsi="Times New Roman"/>
          <w:b/>
          <w:sz w:val="24"/>
          <w:szCs w:val="24"/>
        </w:rPr>
        <w:t xml:space="preserve">. </w:t>
      </w:r>
      <w:r w:rsidRPr="00833DE9">
        <w:rPr>
          <w:rFonts w:ascii="Times New Roman" w:hAnsi="Times New Roman"/>
          <w:sz w:val="24"/>
          <w:szCs w:val="24"/>
        </w:rPr>
        <w:t>При отсутствии Заявки на участие в закупке (</w:t>
      </w:r>
      <w:proofErr w:type="spellStart"/>
      <w:r w:rsidRPr="00833DE9">
        <w:rPr>
          <w:rFonts w:ascii="Times New Roman" w:hAnsi="Times New Roman"/>
          <w:sz w:val="24"/>
          <w:szCs w:val="24"/>
        </w:rPr>
        <w:t>п.п</w:t>
      </w:r>
      <w:proofErr w:type="spellEnd"/>
      <w:r w:rsidRPr="00833DE9">
        <w:rPr>
          <w:rFonts w:ascii="Times New Roman" w:hAnsi="Times New Roman"/>
          <w:sz w:val="24"/>
          <w:szCs w:val="24"/>
        </w:rPr>
        <w:t>. «а» п. 4.4.1.1</w:t>
      </w:r>
      <w:r>
        <w:rPr>
          <w:rFonts w:ascii="Times New Roman" w:hAnsi="Times New Roman"/>
          <w:sz w:val="24"/>
          <w:szCs w:val="24"/>
        </w:rPr>
        <w:t>)</w:t>
      </w:r>
      <w:r w:rsidRPr="00833DE9">
        <w:rPr>
          <w:rFonts w:ascii="Times New Roman" w:hAnsi="Times New Roman"/>
          <w:sz w:val="24"/>
          <w:szCs w:val="24"/>
        </w:rPr>
        <w:t>, остальные документы, предоставленные Участником</w:t>
      </w:r>
      <w:r>
        <w:rPr>
          <w:rFonts w:ascii="Times New Roman" w:hAnsi="Times New Roman"/>
          <w:sz w:val="24"/>
          <w:szCs w:val="24"/>
        </w:rPr>
        <w:t>,</w:t>
      </w:r>
      <w:r w:rsidRPr="00833DE9">
        <w:rPr>
          <w:rFonts w:ascii="Times New Roman" w:hAnsi="Times New Roman"/>
          <w:sz w:val="24"/>
          <w:szCs w:val="24"/>
        </w:rPr>
        <w:t xml:space="preserve"> не подлежат рассмотрению, </w:t>
      </w:r>
      <w:r w:rsidR="0024279C">
        <w:rPr>
          <w:rFonts w:ascii="Times New Roman" w:hAnsi="Times New Roman"/>
          <w:sz w:val="24"/>
          <w:szCs w:val="24"/>
        </w:rPr>
        <w:t>и</w:t>
      </w:r>
      <w:r w:rsidRPr="00833DE9">
        <w:rPr>
          <w:rFonts w:ascii="Times New Roman" w:hAnsi="Times New Roman"/>
          <w:sz w:val="24"/>
          <w:szCs w:val="24"/>
        </w:rPr>
        <w:t xml:space="preserve"> такой Участник считается не подавшим Заявку на участие в закупке</w:t>
      </w:r>
      <w:r>
        <w:rPr>
          <w:rFonts w:ascii="Times New Roman" w:hAnsi="Times New Roman"/>
          <w:sz w:val="24"/>
          <w:szCs w:val="24"/>
        </w:rPr>
        <w:t>.</w:t>
      </w: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46" w:name="_Toc322017048"/>
      <w:r w:rsidRPr="00AF7D23">
        <w:rPr>
          <w:rFonts w:ascii="Times New Roman" w:hAnsi="Times New Roman"/>
          <w:b/>
          <w:bCs/>
          <w:sz w:val="24"/>
          <w:szCs w:val="24"/>
        </w:rPr>
        <w:lastRenderedPageBreak/>
        <w:t xml:space="preserve">Требования к сроку действия </w:t>
      </w:r>
      <w:bookmarkEnd w:id="46"/>
      <w:r w:rsidRPr="00AF7D23">
        <w:rPr>
          <w:rFonts w:ascii="Times New Roman" w:hAnsi="Times New Roman"/>
          <w:b/>
          <w:bCs/>
          <w:sz w:val="24"/>
          <w:szCs w:val="24"/>
        </w:rPr>
        <w:t>Заявки</w:t>
      </w:r>
    </w:p>
    <w:p w:rsidR="00AF7D23" w:rsidRPr="00AF7D23" w:rsidRDefault="00AF7D23"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AF7D23">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47" w:name="_Toc322017049"/>
      <w:r w:rsidRPr="00AF7D23">
        <w:rPr>
          <w:rFonts w:ascii="Times New Roman" w:hAnsi="Times New Roman"/>
          <w:b/>
          <w:bCs/>
          <w:sz w:val="24"/>
          <w:szCs w:val="24"/>
        </w:rPr>
        <w:t xml:space="preserve">Требования к языку </w:t>
      </w:r>
      <w:bookmarkEnd w:id="47"/>
      <w:r w:rsidR="00236556">
        <w:rPr>
          <w:rFonts w:ascii="Times New Roman" w:hAnsi="Times New Roman"/>
          <w:b/>
          <w:bCs/>
          <w:sz w:val="24"/>
          <w:szCs w:val="24"/>
        </w:rPr>
        <w:t>Заявки</w:t>
      </w:r>
    </w:p>
    <w:p w:rsidR="00AF7D23" w:rsidRPr="00AF7D23"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F7D23" w:rsidRPr="00AF7D23">
        <w:rPr>
          <w:rFonts w:ascii="Times New Roman" w:hAnsi="Times New Roman"/>
          <w:sz w:val="24"/>
          <w:szCs w:val="24"/>
        </w:rPr>
        <w:t xml:space="preserve">Все документы, входящие в Заявку, должны быть предоставлены на русском языке. </w:t>
      </w: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48" w:name="_Toc322017050"/>
      <w:r w:rsidRPr="00AF7D23">
        <w:rPr>
          <w:rFonts w:ascii="Times New Roman" w:hAnsi="Times New Roman"/>
          <w:b/>
          <w:bCs/>
          <w:sz w:val="24"/>
          <w:szCs w:val="24"/>
        </w:rPr>
        <w:t xml:space="preserve">Требования к валюте </w:t>
      </w:r>
      <w:bookmarkEnd w:id="48"/>
      <w:r w:rsidR="00236556">
        <w:rPr>
          <w:rFonts w:ascii="Times New Roman" w:hAnsi="Times New Roman"/>
          <w:b/>
          <w:bCs/>
          <w:sz w:val="24"/>
          <w:szCs w:val="24"/>
        </w:rPr>
        <w:t>Заявки</w:t>
      </w:r>
    </w:p>
    <w:p w:rsidR="00AF7D23" w:rsidRPr="00AF7D23"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F7D23" w:rsidRPr="00AF7D23">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AF7D23" w:rsidRPr="00AF7D23" w:rsidRDefault="00AF7D23" w:rsidP="00827A76">
      <w:pPr>
        <w:shd w:val="clear" w:color="auto" w:fill="FFFFFF" w:themeFill="background1"/>
        <w:spacing w:after="0" w:line="240" w:lineRule="auto"/>
        <w:jc w:val="both"/>
        <w:rPr>
          <w:rFonts w:ascii="Times New Roman" w:hAnsi="Times New Roman"/>
          <w:sz w:val="24"/>
          <w:szCs w:val="24"/>
        </w:rPr>
      </w:pPr>
    </w:p>
    <w:p w:rsidR="00A93ADB" w:rsidRPr="00680A42" w:rsidRDefault="00A93ADB" w:rsidP="00A93ADB">
      <w:pPr>
        <w:keepNext/>
        <w:numPr>
          <w:ilvl w:val="2"/>
          <w:numId w:val="11"/>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Порядок, место, дата начала и дата и время окончания срока подачи Заявок</w:t>
      </w:r>
    </w:p>
    <w:p w:rsidR="00A93ADB" w:rsidRPr="00680A42" w:rsidRDefault="00A93ADB" w:rsidP="00A93ADB">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4.4.5.1.</w:t>
      </w:r>
      <w:r w:rsidRPr="00680A42">
        <w:rPr>
          <w:rFonts w:ascii="Times New Roman" w:hAnsi="Times New Roman"/>
          <w:sz w:val="24"/>
          <w:szCs w:val="24"/>
        </w:rPr>
        <w:t xml:space="preserve"> Заявка направляется </w:t>
      </w:r>
      <w:r>
        <w:rPr>
          <w:rFonts w:ascii="Times New Roman" w:hAnsi="Times New Roman"/>
          <w:sz w:val="24"/>
          <w:szCs w:val="24"/>
        </w:rPr>
        <w:t>посредством</w:t>
      </w:r>
      <w:r w:rsidRPr="00680A42">
        <w:rPr>
          <w:rFonts w:ascii="Times New Roman" w:hAnsi="Times New Roman"/>
          <w:sz w:val="24"/>
          <w:szCs w:val="24"/>
        </w:rPr>
        <w:t xml:space="preserve"> ЭП, указанный в п. 1.1.1. настоящей Документации. </w:t>
      </w:r>
    </w:p>
    <w:p w:rsidR="00A93ADB" w:rsidRPr="00680A42" w:rsidRDefault="00A93ADB" w:rsidP="00A93ADB">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 xml:space="preserve">4.4.5.2. </w:t>
      </w:r>
      <w:r w:rsidRPr="00680A42">
        <w:rPr>
          <w:rFonts w:ascii="Times New Roman" w:hAnsi="Times New Roman"/>
          <w:sz w:val="24"/>
          <w:szCs w:val="24"/>
        </w:rPr>
        <w:t>Заявка должна быть направлена не позднее даты и времени</w:t>
      </w:r>
      <w:r w:rsidR="00ED0031">
        <w:rPr>
          <w:rFonts w:ascii="Times New Roman" w:hAnsi="Times New Roman"/>
          <w:sz w:val="24"/>
          <w:szCs w:val="24"/>
        </w:rPr>
        <w:t>,</w:t>
      </w:r>
      <w:r w:rsidRPr="00680A42">
        <w:rPr>
          <w:rFonts w:ascii="Times New Roman" w:hAnsi="Times New Roman"/>
          <w:sz w:val="24"/>
          <w:szCs w:val="24"/>
        </w:rPr>
        <w:t xml:space="preserve"> указанного в Извещении о проведении закупки. </w:t>
      </w:r>
    </w:p>
    <w:p w:rsidR="00A93ADB" w:rsidRPr="00772E34" w:rsidRDefault="00A93ADB" w:rsidP="00A93ADB">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A42">
        <w:rPr>
          <w:rFonts w:ascii="Times New Roman" w:eastAsia="Times New Roman" w:hAnsi="Times New Roman"/>
          <w:color w:val="000000"/>
          <w:sz w:val="24"/>
          <w:szCs w:val="24"/>
          <w:lang w:eastAsia="ru-RU"/>
        </w:rPr>
        <w:t>Дата начала подачи Заявок</w:t>
      </w:r>
      <w:r w:rsidRPr="00772E34">
        <w:rPr>
          <w:rFonts w:ascii="Times New Roman" w:eastAsia="Times New Roman" w:hAnsi="Times New Roman"/>
          <w:color w:val="000000"/>
          <w:sz w:val="24"/>
          <w:szCs w:val="24"/>
          <w:lang w:eastAsia="ru-RU"/>
        </w:rPr>
        <w:t>:</w:t>
      </w:r>
      <w:r w:rsidRPr="00772E34">
        <w:rPr>
          <w:rFonts w:ascii="Times New Roman" w:eastAsia="Times New Roman" w:hAnsi="Times New Roman"/>
          <w:b/>
          <w:color w:val="000000"/>
          <w:sz w:val="24"/>
          <w:szCs w:val="24"/>
          <w:lang w:eastAsia="ru-RU"/>
        </w:rPr>
        <w:t xml:space="preserve"> </w:t>
      </w:r>
      <w:r w:rsidR="0010685A" w:rsidRPr="00772E34">
        <w:rPr>
          <w:rFonts w:ascii="Times New Roman" w:eastAsia="Times New Roman" w:hAnsi="Times New Roman"/>
          <w:b/>
          <w:color w:val="000000"/>
          <w:sz w:val="24"/>
          <w:szCs w:val="24"/>
          <w:lang w:eastAsia="ru-RU"/>
        </w:rPr>
        <w:t>19</w:t>
      </w:r>
      <w:r w:rsidR="00F001DA" w:rsidRPr="00772E34">
        <w:rPr>
          <w:rFonts w:ascii="Times New Roman" w:eastAsia="Times New Roman" w:hAnsi="Times New Roman"/>
          <w:b/>
          <w:color w:val="000000"/>
          <w:sz w:val="24"/>
          <w:szCs w:val="24"/>
          <w:lang w:eastAsia="ru-RU"/>
        </w:rPr>
        <w:t>.</w:t>
      </w:r>
      <w:r w:rsidR="0010685A" w:rsidRPr="00772E34">
        <w:rPr>
          <w:rFonts w:ascii="Times New Roman" w:eastAsia="Times New Roman" w:hAnsi="Times New Roman"/>
          <w:b/>
          <w:color w:val="000000"/>
          <w:sz w:val="24"/>
          <w:szCs w:val="24"/>
          <w:lang w:eastAsia="ru-RU"/>
        </w:rPr>
        <w:t>01</w:t>
      </w:r>
      <w:r w:rsidRPr="00772E34">
        <w:rPr>
          <w:rFonts w:ascii="Times New Roman" w:eastAsia="Times New Roman" w:hAnsi="Times New Roman"/>
          <w:b/>
          <w:color w:val="000000"/>
          <w:sz w:val="24"/>
          <w:szCs w:val="24"/>
          <w:lang w:eastAsia="ru-RU"/>
        </w:rPr>
        <w:t>.20</w:t>
      </w:r>
      <w:r w:rsidR="0010685A" w:rsidRPr="00772E34">
        <w:rPr>
          <w:rFonts w:ascii="Times New Roman" w:eastAsia="Times New Roman" w:hAnsi="Times New Roman"/>
          <w:b/>
          <w:color w:val="000000"/>
          <w:sz w:val="24"/>
          <w:szCs w:val="24"/>
          <w:lang w:eastAsia="ru-RU"/>
        </w:rPr>
        <w:t>21</w:t>
      </w:r>
      <w:r w:rsidRPr="00772E34">
        <w:rPr>
          <w:rFonts w:ascii="Times New Roman" w:eastAsia="Times New Roman" w:hAnsi="Times New Roman"/>
          <w:b/>
          <w:color w:val="000000"/>
          <w:sz w:val="24"/>
          <w:szCs w:val="24"/>
          <w:lang w:eastAsia="ru-RU"/>
        </w:rPr>
        <w:t xml:space="preserve"> года.</w:t>
      </w:r>
    </w:p>
    <w:p w:rsidR="00A93ADB" w:rsidRPr="00772E34" w:rsidRDefault="00A93ADB" w:rsidP="00A93ADB">
      <w:pPr>
        <w:shd w:val="clear" w:color="auto" w:fill="FFFFFF"/>
        <w:spacing w:after="0" w:line="240" w:lineRule="atLeast"/>
        <w:jc w:val="both"/>
        <w:rPr>
          <w:rFonts w:ascii="Times New Roman" w:hAnsi="Times New Roman"/>
          <w:b/>
          <w:sz w:val="24"/>
          <w:szCs w:val="24"/>
        </w:rPr>
      </w:pPr>
      <w:r w:rsidRPr="00772E34">
        <w:rPr>
          <w:rFonts w:ascii="Times New Roman" w:hAnsi="Times New Roman"/>
          <w:sz w:val="24"/>
          <w:szCs w:val="24"/>
        </w:rPr>
        <w:t xml:space="preserve">Дата и время окончания подачи Заявок и открытие доступа к Заявкам: </w:t>
      </w:r>
      <w:r w:rsidR="006A7536" w:rsidRPr="00772E34">
        <w:rPr>
          <w:rFonts w:ascii="Times New Roman" w:hAnsi="Times New Roman"/>
          <w:b/>
          <w:sz w:val="24"/>
          <w:szCs w:val="24"/>
        </w:rPr>
        <w:t>11</w:t>
      </w:r>
      <w:r w:rsidRPr="00772E34">
        <w:rPr>
          <w:rFonts w:ascii="Times New Roman" w:hAnsi="Times New Roman"/>
          <w:b/>
          <w:sz w:val="24"/>
          <w:szCs w:val="24"/>
        </w:rPr>
        <w:t xml:space="preserve">:00 (время местное) </w:t>
      </w:r>
      <w:r w:rsidR="00A62933" w:rsidRPr="00772E34">
        <w:rPr>
          <w:rFonts w:ascii="Times New Roman" w:hAnsi="Times New Roman"/>
          <w:b/>
          <w:sz w:val="24"/>
          <w:szCs w:val="24"/>
        </w:rPr>
        <w:t>2</w:t>
      </w:r>
      <w:r w:rsidR="00772E34" w:rsidRPr="00772E34">
        <w:rPr>
          <w:rFonts w:ascii="Times New Roman" w:hAnsi="Times New Roman"/>
          <w:b/>
          <w:sz w:val="24"/>
          <w:szCs w:val="24"/>
        </w:rPr>
        <w:t>5</w:t>
      </w:r>
      <w:r w:rsidRPr="00772E34">
        <w:rPr>
          <w:rFonts w:ascii="Times New Roman" w:hAnsi="Times New Roman"/>
          <w:b/>
          <w:sz w:val="24"/>
          <w:szCs w:val="24"/>
        </w:rPr>
        <w:t>.</w:t>
      </w:r>
      <w:r w:rsidR="0010685A" w:rsidRPr="00772E34">
        <w:rPr>
          <w:rFonts w:ascii="Times New Roman" w:hAnsi="Times New Roman"/>
          <w:b/>
          <w:sz w:val="24"/>
          <w:szCs w:val="24"/>
        </w:rPr>
        <w:t>01</w:t>
      </w:r>
      <w:r w:rsidRPr="00772E34">
        <w:rPr>
          <w:rFonts w:ascii="Times New Roman" w:hAnsi="Times New Roman"/>
          <w:b/>
          <w:sz w:val="24"/>
          <w:szCs w:val="24"/>
        </w:rPr>
        <w:t>.20</w:t>
      </w:r>
      <w:r w:rsidR="00AC637A" w:rsidRPr="00772E34">
        <w:rPr>
          <w:rFonts w:ascii="Times New Roman" w:hAnsi="Times New Roman"/>
          <w:b/>
          <w:sz w:val="24"/>
          <w:szCs w:val="24"/>
        </w:rPr>
        <w:t>2</w:t>
      </w:r>
      <w:r w:rsidR="0010685A" w:rsidRPr="00772E34">
        <w:rPr>
          <w:rFonts w:ascii="Times New Roman" w:hAnsi="Times New Roman"/>
          <w:b/>
          <w:sz w:val="24"/>
          <w:szCs w:val="24"/>
        </w:rPr>
        <w:t>1</w:t>
      </w:r>
      <w:r w:rsidRPr="00772E34">
        <w:rPr>
          <w:rFonts w:ascii="Times New Roman" w:hAnsi="Times New Roman"/>
          <w:b/>
          <w:sz w:val="24"/>
          <w:szCs w:val="24"/>
        </w:rPr>
        <w:t xml:space="preserve"> года.</w:t>
      </w:r>
    </w:p>
    <w:p w:rsidR="00A93ADB" w:rsidRPr="00772E34" w:rsidRDefault="00A93ADB" w:rsidP="00A93ADB">
      <w:pPr>
        <w:keepNext/>
        <w:numPr>
          <w:ilvl w:val="2"/>
          <w:numId w:val="11"/>
        </w:numPr>
        <w:shd w:val="clear" w:color="auto" w:fill="FFFFFF"/>
        <w:suppressAutoHyphens/>
        <w:spacing w:before="240" w:after="120" w:line="240" w:lineRule="auto"/>
        <w:ind w:left="0" w:firstLine="0"/>
        <w:outlineLvl w:val="2"/>
        <w:rPr>
          <w:rFonts w:ascii="Times New Roman" w:hAnsi="Times New Roman"/>
          <w:b/>
          <w:bCs/>
          <w:sz w:val="24"/>
          <w:szCs w:val="24"/>
        </w:rPr>
      </w:pPr>
      <w:r w:rsidRPr="00772E34">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A93ADB" w:rsidRPr="00772E34"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772E34">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772E34">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772E34">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772E34">
        <w:rPr>
          <w:rFonts w:ascii="Times New Roman" w:eastAsia="Times New Roman" w:hAnsi="Times New Roman" w:cs="Arial"/>
          <w:bCs/>
          <w:iCs/>
          <w:sz w:val="24"/>
          <w:szCs w:val="24"/>
          <w:lang w:eastAsia="ru-RU"/>
        </w:rPr>
        <w:t xml:space="preserve"> 2 (двух) рабочих дней </w:t>
      </w:r>
      <w:r w:rsidRPr="00772E34">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772E34">
        <w:rPr>
          <w:rFonts w:ascii="Times New Roman" w:eastAsia="Times New Roman" w:hAnsi="Times New Roman" w:cs="Arial"/>
          <w:bCs/>
          <w:iCs/>
          <w:sz w:val="24"/>
          <w:szCs w:val="24"/>
          <w:lang w:eastAsia="ru-RU"/>
        </w:rPr>
        <w:t>.</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772E34">
        <w:rPr>
          <w:rFonts w:ascii="Times New Roman" w:eastAsia="Times New Roman" w:hAnsi="Times New Roman" w:cs="Arial"/>
          <w:sz w:val="24"/>
          <w:szCs w:val="24"/>
          <w:lang w:eastAsia="ru-RU"/>
        </w:rPr>
        <w:t>В течение 2 (двух) рабочих дней с даты поступления запроса Заказчик осуществляет разъяснение положений Докум</w:t>
      </w:r>
      <w:bookmarkStart w:id="49" w:name="_GoBack"/>
      <w:bookmarkEnd w:id="49"/>
      <w:r w:rsidRPr="00772E34">
        <w:rPr>
          <w:rFonts w:ascii="Times New Roman" w:eastAsia="Times New Roman" w:hAnsi="Times New Roman" w:cs="Arial"/>
          <w:sz w:val="24"/>
          <w:szCs w:val="24"/>
          <w:lang w:eastAsia="ru-RU"/>
        </w:rPr>
        <w:t>ентации о закупке и размещает их на ЭП</w:t>
      </w:r>
      <w:r w:rsidRPr="00772E34">
        <w:rPr>
          <w:rFonts w:ascii="Times New Roman" w:hAnsi="Times New Roman"/>
          <w:sz w:val="24"/>
          <w:szCs w:val="24"/>
        </w:rPr>
        <w:t xml:space="preserve"> и на сайте Общества</w:t>
      </w:r>
      <w:r w:rsidRPr="00772E34">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772E34">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772E34">
        <w:rPr>
          <w:rFonts w:ascii="Times New Roman" w:eastAsia="Times New Roman" w:hAnsi="Times New Roman" w:cs="Arial"/>
          <w:sz w:val="24"/>
          <w:szCs w:val="24"/>
          <w:lang w:eastAsia="ru-RU"/>
        </w:rPr>
        <w:t>:</w:t>
      </w:r>
      <w:r w:rsidRPr="00772E34">
        <w:rPr>
          <w:rFonts w:ascii="Times New Roman" w:eastAsia="Times New Roman" w:hAnsi="Times New Roman" w:cs="Arial"/>
          <w:b/>
          <w:sz w:val="24"/>
          <w:szCs w:val="24"/>
          <w:lang w:eastAsia="ru-RU"/>
        </w:rPr>
        <w:t xml:space="preserve"> 1</w:t>
      </w:r>
      <w:r w:rsidR="00976727" w:rsidRPr="00772E34">
        <w:rPr>
          <w:rFonts w:ascii="Times New Roman" w:eastAsia="Times New Roman" w:hAnsi="Times New Roman" w:cs="Arial"/>
          <w:b/>
          <w:sz w:val="24"/>
          <w:szCs w:val="24"/>
          <w:lang w:eastAsia="ru-RU"/>
        </w:rPr>
        <w:t>7</w:t>
      </w:r>
      <w:r w:rsidRPr="00772E34">
        <w:rPr>
          <w:rFonts w:ascii="Times New Roman" w:eastAsia="Times New Roman" w:hAnsi="Times New Roman" w:cs="Arial"/>
          <w:b/>
          <w:sz w:val="24"/>
          <w:szCs w:val="24"/>
          <w:lang w:eastAsia="ru-RU"/>
        </w:rPr>
        <w:t>:00 (время местное)</w:t>
      </w:r>
      <w:r w:rsidRPr="00772E34">
        <w:rPr>
          <w:rFonts w:ascii="Times New Roman" w:eastAsia="Times New Roman" w:hAnsi="Times New Roman" w:cs="Arial"/>
          <w:sz w:val="24"/>
          <w:szCs w:val="24"/>
          <w:lang w:eastAsia="ru-RU"/>
        </w:rPr>
        <w:t xml:space="preserve"> </w:t>
      </w:r>
      <w:r w:rsidR="00A62933" w:rsidRPr="00772E34">
        <w:rPr>
          <w:rFonts w:ascii="Times New Roman" w:eastAsia="Times New Roman" w:hAnsi="Times New Roman" w:cs="Arial"/>
          <w:b/>
          <w:sz w:val="24"/>
          <w:szCs w:val="24"/>
          <w:lang w:eastAsia="ru-RU"/>
        </w:rPr>
        <w:t>2</w:t>
      </w:r>
      <w:r w:rsidR="00772E34" w:rsidRPr="00772E34">
        <w:rPr>
          <w:rFonts w:ascii="Times New Roman" w:eastAsia="Times New Roman" w:hAnsi="Times New Roman" w:cs="Arial"/>
          <w:b/>
          <w:sz w:val="24"/>
          <w:szCs w:val="24"/>
          <w:lang w:eastAsia="ru-RU"/>
        </w:rPr>
        <w:t>2</w:t>
      </w:r>
      <w:r w:rsidR="00DF5877" w:rsidRPr="00772E34">
        <w:rPr>
          <w:rFonts w:ascii="Times New Roman" w:eastAsia="Times New Roman" w:hAnsi="Times New Roman" w:cs="Arial"/>
          <w:b/>
          <w:sz w:val="24"/>
          <w:szCs w:val="24"/>
          <w:lang w:eastAsia="ru-RU"/>
        </w:rPr>
        <w:t>.</w:t>
      </w:r>
      <w:r w:rsidR="0010685A" w:rsidRPr="00772E34">
        <w:rPr>
          <w:rFonts w:ascii="Times New Roman" w:eastAsia="Times New Roman" w:hAnsi="Times New Roman" w:cs="Arial"/>
          <w:b/>
          <w:sz w:val="24"/>
          <w:szCs w:val="24"/>
          <w:lang w:eastAsia="ru-RU"/>
        </w:rPr>
        <w:t>01</w:t>
      </w:r>
      <w:r w:rsidRPr="00772E34">
        <w:rPr>
          <w:rFonts w:ascii="Times New Roman" w:eastAsia="Times New Roman" w:hAnsi="Times New Roman" w:cs="Arial"/>
          <w:b/>
          <w:sz w:val="24"/>
          <w:szCs w:val="24"/>
          <w:lang w:eastAsia="ru-RU"/>
        </w:rPr>
        <w:t>.20</w:t>
      </w:r>
      <w:r w:rsidR="00AC637A" w:rsidRPr="00772E34">
        <w:rPr>
          <w:rFonts w:ascii="Times New Roman" w:eastAsia="Times New Roman" w:hAnsi="Times New Roman" w:cs="Arial"/>
          <w:b/>
          <w:sz w:val="24"/>
          <w:szCs w:val="24"/>
          <w:lang w:eastAsia="ru-RU"/>
        </w:rPr>
        <w:t>2</w:t>
      </w:r>
      <w:r w:rsidR="0010685A" w:rsidRPr="00772E34">
        <w:rPr>
          <w:rFonts w:ascii="Times New Roman" w:eastAsia="Times New Roman" w:hAnsi="Times New Roman" w:cs="Arial"/>
          <w:b/>
          <w:sz w:val="24"/>
          <w:szCs w:val="24"/>
          <w:lang w:eastAsia="ru-RU"/>
        </w:rPr>
        <w:t>1</w:t>
      </w:r>
      <w:r w:rsidRPr="00772E34">
        <w:rPr>
          <w:rFonts w:ascii="Times New Roman" w:eastAsia="Times New Roman" w:hAnsi="Times New Roman" w:cs="Arial"/>
          <w:b/>
          <w:sz w:val="24"/>
          <w:szCs w:val="24"/>
          <w:lang w:eastAsia="ru-RU"/>
        </w:rPr>
        <w:t xml:space="preserve"> года</w:t>
      </w:r>
      <w:r w:rsidRPr="00680A42">
        <w:rPr>
          <w:rFonts w:ascii="Times New Roman" w:eastAsia="Times New Roman" w:hAnsi="Times New Roman" w:cs="Arial"/>
          <w:b/>
          <w:sz w:val="24"/>
          <w:szCs w:val="24"/>
          <w:lang w:eastAsia="ru-RU"/>
        </w:rPr>
        <w:t>.</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w:t>
      </w:r>
      <w:r>
        <w:rPr>
          <w:rFonts w:ascii="Times New Roman" w:eastAsia="Times New Roman" w:hAnsi="Times New Roman" w:cs="Arial"/>
          <w:sz w:val="24"/>
          <w:szCs w:val="24"/>
          <w:lang w:eastAsia="ru-RU"/>
        </w:rPr>
        <w:t>на ЭП</w:t>
      </w:r>
      <w:r w:rsidRPr="00680A42">
        <w:rPr>
          <w:rFonts w:ascii="Times New Roman" w:eastAsia="Times New Roman" w:hAnsi="Times New Roman" w:cs="Arial"/>
          <w:sz w:val="24"/>
          <w:szCs w:val="24"/>
          <w:lang w:eastAsia="ru-RU"/>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не позднее чем в течение 3 (трех) дней со дня принятия решения о предоставлении указанных разъяснений.</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A93ADB" w:rsidRPr="00680A42" w:rsidRDefault="00A93ADB" w:rsidP="00A93ADB">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680A42">
        <w:rPr>
          <w:rFonts w:ascii="Times New Roman" w:hAnsi="Times New Roman"/>
          <w:b/>
          <w:bCs/>
          <w:sz w:val="24"/>
          <w:szCs w:val="24"/>
        </w:rPr>
        <w:t xml:space="preserve">Порядок внесения изменений в закупочную Документацию, отмены закупки </w:t>
      </w:r>
    </w:p>
    <w:p w:rsidR="00A93ADB" w:rsidRPr="00680A42"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A93ADB" w:rsidRPr="00680A42"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Изменения, вносимые в извещение об осуществлении закупки, закупочную документацию размещаются заказчиком </w:t>
      </w:r>
      <w:r>
        <w:rPr>
          <w:rFonts w:ascii="Times New Roman" w:eastAsia="Times New Roman" w:hAnsi="Times New Roman"/>
          <w:bCs/>
          <w:iCs/>
          <w:color w:val="000000"/>
          <w:sz w:val="24"/>
          <w:szCs w:val="24"/>
          <w:lang w:eastAsia="ru-RU"/>
        </w:rPr>
        <w:t>на</w:t>
      </w:r>
      <w:r w:rsidRPr="00680A42">
        <w:rPr>
          <w:rFonts w:ascii="Times New Roman" w:hAnsi="Times New Roman"/>
          <w:bCs/>
          <w:iCs/>
          <w:sz w:val="24"/>
          <w:szCs w:val="24"/>
        </w:rPr>
        <w:t xml:space="preserve"> </w:t>
      </w:r>
      <w:r>
        <w:rPr>
          <w:rFonts w:ascii="Times New Roman" w:hAnsi="Times New Roman"/>
          <w:bCs/>
          <w:iCs/>
          <w:sz w:val="24"/>
          <w:szCs w:val="24"/>
        </w:rPr>
        <w:t>ЭП</w:t>
      </w:r>
      <w:r w:rsidRPr="00680A42">
        <w:rPr>
          <w:rFonts w:ascii="Times New Roman" w:eastAsia="Times New Roman" w:hAnsi="Times New Roman"/>
          <w:bCs/>
          <w:iCs/>
          <w:color w:val="000000"/>
          <w:sz w:val="24"/>
          <w:szCs w:val="24"/>
          <w:lang w:eastAsia="ru-RU"/>
        </w:rPr>
        <w:t xml:space="preserve"> и на сайте Общества не позднее чем в течение 3 (трех) дней со дня принятия решения о внесении указанных изменений. </w:t>
      </w:r>
    </w:p>
    <w:p w:rsidR="00A93ADB" w:rsidRPr="00680A42"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4.4.7.3.</w:t>
      </w:r>
      <w:r w:rsidRPr="00680A42">
        <w:rPr>
          <w:rFonts w:ascii="Times New Roman" w:eastAsia="Times New Roman" w:hAnsi="Times New Roman"/>
          <w:bCs/>
          <w:iCs/>
          <w:color w:val="000000"/>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bCs/>
          <w:iCs/>
          <w:color w:val="000000"/>
          <w:sz w:val="24"/>
          <w:szCs w:val="24"/>
          <w:lang w:eastAsia="ru-RU"/>
        </w:rPr>
        <w:t xml:space="preserve"> указанных изменений до даты окончания </w:t>
      </w:r>
      <w:r w:rsidRPr="00680A42">
        <w:rPr>
          <w:rFonts w:ascii="Times New Roman" w:eastAsia="Times New Roman" w:hAnsi="Times New Roman"/>
          <w:bCs/>
          <w:iCs/>
          <w:color w:val="000000"/>
          <w:sz w:val="24"/>
          <w:szCs w:val="24"/>
          <w:lang w:eastAsia="ru-RU"/>
        </w:rPr>
        <w:lastRenderedPageBreak/>
        <w:t>срока подачи заявок на участие в закупке оставалось не менее чем 2 (два) рабочих дня.</w:t>
      </w:r>
    </w:p>
    <w:p w:rsidR="00A93ADB" w:rsidRPr="00680A42" w:rsidRDefault="00A93ADB" w:rsidP="00FF14AF">
      <w:pPr>
        <w:widowControl w:val="0"/>
        <w:numPr>
          <w:ilvl w:val="3"/>
          <w:numId w:val="27"/>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A93ADB"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4.4.7.5</w:t>
      </w:r>
      <w:r w:rsidRPr="00680A42">
        <w:rPr>
          <w:rFonts w:ascii="Times New Roman" w:eastAsia="Times New Roman" w:hAnsi="Times New Roman"/>
          <w:bCs/>
          <w:iCs/>
          <w:color w:val="000000"/>
          <w:sz w:val="24"/>
          <w:szCs w:val="24"/>
          <w:lang w:eastAsia="ru-RU"/>
        </w:rPr>
        <w:t xml:space="preserve"> Решение об отмене закупки размещается </w:t>
      </w:r>
      <w:r>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Pr>
          <w:rFonts w:ascii="Times New Roman" w:eastAsia="Times New Roman" w:hAnsi="Times New Roman"/>
          <w:bCs/>
          <w:iCs/>
          <w:color w:val="000000"/>
          <w:sz w:val="24"/>
          <w:szCs w:val="24"/>
          <w:lang w:eastAsia="ru-RU"/>
        </w:rPr>
        <w:t>на</w:t>
      </w:r>
      <w:r w:rsidRPr="00680A42">
        <w:rPr>
          <w:rFonts w:ascii="Times New Roman" w:eastAsia="Times New Roman" w:hAnsi="Times New Roman"/>
          <w:bCs/>
          <w:iCs/>
          <w:color w:val="000000"/>
          <w:sz w:val="24"/>
          <w:szCs w:val="24"/>
          <w:lang w:eastAsia="ru-RU"/>
        </w:rPr>
        <w:t xml:space="preserve"> </w:t>
      </w:r>
      <w:r>
        <w:rPr>
          <w:rFonts w:ascii="Times New Roman" w:eastAsia="Times New Roman" w:hAnsi="Times New Roman"/>
          <w:bCs/>
          <w:iCs/>
          <w:color w:val="000000"/>
          <w:sz w:val="24"/>
          <w:szCs w:val="24"/>
          <w:lang w:eastAsia="ru-RU"/>
        </w:rPr>
        <w:t>ЭП</w:t>
      </w:r>
      <w:r w:rsidRPr="00680A42">
        <w:rPr>
          <w:rFonts w:ascii="Times New Roman" w:eastAsia="Times New Roman" w:hAnsi="Times New Roman"/>
          <w:bCs/>
          <w:iCs/>
          <w:color w:val="000000"/>
          <w:sz w:val="24"/>
          <w:szCs w:val="24"/>
          <w:lang w:eastAsia="ru-RU"/>
        </w:rPr>
        <w:t xml:space="preserve"> не позднее чем через 3 (три) дня со дня подписания таких протоколов. </w:t>
      </w:r>
    </w:p>
    <w:p w:rsidR="00A93ADB" w:rsidRPr="00680A42"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p>
    <w:p w:rsidR="00A93ADB" w:rsidRPr="00680A42" w:rsidRDefault="00A93ADB" w:rsidP="00FF14AF">
      <w:pPr>
        <w:widowControl w:val="0"/>
        <w:numPr>
          <w:ilvl w:val="2"/>
          <w:numId w:val="27"/>
        </w:numPr>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A93ADB" w:rsidRPr="00C60126" w:rsidRDefault="00A93ADB" w:rsidP="00A93ADB">
      <w:pPr>
        <w:shd w:val="clear" w:color="auto" w:fill="FFFFFF"/>
        <w:tabs>
          <w:tab w:val="left" w:pos="709"/>
        </w:tabs>
        <w:spacing w:after="0" w:line="240" w:lineRule="auto"/>
        <w:jc w:val="both"/>
        <w:rPr>
          <w:rFonts w:ascii="Times New Roman" w:hAnsi="Times New Roman"/>
          <w:sz w:val="24"/>
          <w:szCs w:val="24"/>
        </w:rPr>
      </w:pPr>
      <w:r w:rsidRPr="00680A42">
        <w:rPr>
          <w:rFonts w:ascii="Times New Roman" w:hAnsi="Times New Roman"/>
          <w:b/>
          <w:sz w:val="24"/>
          <w:szCs w:val="24"/>
        </w:rPr>
        <w:t>4.4.8.1</w:t>
      </w:r>
      <w:r w:rsidRPr="00680A42">
        <w:rPr>
          <w:rFonts w:ascii="Times New Roman" w:hAnsi="Times New Roman"/>
          <w:sz w:val="24"/>
          <w:szCs w:val="24"/>
        </w:rPr>
        <w:t xml:space="preserve"> Дата рассмотрения Заявок</w:t>
      </w:r>
      <w:r w:rsidRPr="00E0659E">
        <w:rPr>
          <w:rFonts w:ascii="Times New Roman" w:hAnsi="Times New Roman"/>
          <w:sz w:val="24"/>
          <w:szCs w:val="24"/>
        </w:rPr>
        <w:t xml:space="preserve">: </w:t>
      </w:r>
      <w:r w:rsidR="0010685A">
        <w:rPr>
          <w:rFonts w:ascii="Times New Roman" w:hAnsi="Times New Roman"/>
          <w:b/>
          <w:sz w:val="24"/>
          <w:szCs w:val="24"/>
        </w:rPr>
        <w:t>2</w:t>
      </w:r>
      <w:r w:rsidR="00772E34">
        <w:rPr>
          <w:rFonts w:ascii="Times New Roman" w:hAnsi="Times New Roman"/>
          <w:b/>
          <w:sz w:val="24"/>
          <w:szCs w:val="24"/>
        </w:rPr>
        <w:t>6</w:t>
      </w:r>
      <w:r w:rsidRPr="00C60126">
        <w:rPr>
          <w:rFonts w:ascii="Times New Roman" w:hAnsi="Times New Roman"/>
          <w:b/>
          <w:sz w:val="24"/>
          <w:szCs w:val="24"/>
        </w:rPr>
        <w:t>.</w:t>
      </w:r>
      <w:r w:rsidR="0010685A">
        <w:rPr>
          <w:rFonts w:ascii="Times New Roman" w:hAnsi="Times New Roman"/>
          <w:b/>
          <w:sz w:val="24"/>
          <w:szCs w:val="24"/>
        </w:rPr>
        <w:t>01</w:t>
      </w:r>
      <w:r w:rsidRPr="00C60126">
        <w:rPr>
          <w:rFonts w:ascii="Times New Roman" w:hAnsi="Times New Roman"/>
          <w:b/>
          <w:sz w:val="24"/>
          <w:szCs w:val="24"/>
        </w:rPr>
        <w:t>.20</w:t>
      </w:r>
      <w:r w:rsidR="0010685A">
        <w:rPr>
          <w:rFonts w:ascii="Times New Roman" w:hAnsi="Times New Roman"/>
          <w:b/>
          <w:sz w:val="24"/>
          <w:szCs w:val="24"/>
        </w:rPr>
        <w:t>21</w:t>
      </w:r>
      <w:r w:rsidRPr="00C60126">
        <w:rPr>
          <w:rFonts w:ascii="Times New Roman" w:hAnsi="Times New Roman"/>
          <w:b/>
          <w:sz w:val="24"/>
          <w:szCs w:val="24"/>
        </w:rPr>
        <w:t xml:space="preserve"> года</w:t>
      </w:r>
      <w:r w:rsidRPr="00C60126">
        <w:rPr>
          <w:rFonts w:ascii="Times New Roman" w:hAnsi="Times New Roman"/>
          <w:sz w:val="24"/>
          <w:szCs w:val="24"/>
        </w:rPr>
        <w:t xml:space="preserve"> </w:t>
      </w:r>
      <w:r w:rsidRPr="00C60126">
        <w:rPr>
          <w:rFonts w:ascii="Times New Roman" w:hAnsi="Times New Roman"/>
          <w:b/>
          <w:sz w:val="24"/>
          <w:szCs w:val="24"/>
        </w:rPr>
        <w:t xml:space="preserve"> </w:t>
      </w:r>
    </w:p>
    <w:p w:rsidR="00A93ADB" w:rsidRPr="00680A42" w:rsidRDefault="00A93ADB" w:rsidP="00A93ADB">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C60126">
        <w:rPr>
          <w:rFonts w:ascii="Times New Roman" w:eastAsia="Times New Roman" w:hAnsi="Times New Roman"/>
          <w:color w:val="000000"/>
          <w:sz w:val="24"/>
          <w:szCs w:val="24"/>
          <w:lang w:eastAsia="ru-RU"/>
        </w:rPr>
        <w:t xml:space="preserve">Дата подведения итогов: </w:t>
      </w:r>
      <w:r w:rsidR="0010685A">
        <w:rPr>
          <w:rFonts w:ascii="Times New Roman" w:eastAsia="Times New Roman" w:hAnsi="Times New Roman"/>
          <w:b/>
          <w:color w:val="000000"/>
          <w:sz w:val="24"/>
          <w:szCs w:val="24"/>
          <w:lang w:eastAsia="ru-RU"/>
        </w:rPr>
        <w:t>2</w:t>
      </w:r>
      <w:r w:rsidR="00772E34">
        <w:rPr>
          <w:rFonts w:ascii="Times New Roman" w:eastAsia="Times New Roman" w:hAnsi="Times New Roman"/>
          <w:b/>
          <w:color w:val="000000"/>
          <w:sz w:val="24"/>
          <w:szCs w:val="24"/>
          <w:lang w:eastAsia="ru-RU"/>
        </w:rPr>
        <w:t>7</w:t>
      </w:r>
      <w:r w:rsidRPr="00C60126">
        <w:rPr>
          <w:rFonts w:ascii="Times New Roman" w:eastAsia="Times New Roman" w:hAnsi="Times New Roman"/>
          <w:b/>
          <w:color w:val="000000"/>
          <w:sz w:val="24"/>
          <w:szCs w:val="24"/>
          <w:lang w:eastAsia="ru-RU"/>
        </w:rPr>
        <w:t>.</w:t>
      </w:r>
      <w:r w:rsidR="0010685A">
        <w:rPr>
          <w:rFonts w:ascii="Times New Roman" w:eastAsia="Times New Roman" w:hAnsi="Times New Roman"/>
          <w:b/>
          <w:color w:val="000000"/>
          <w:sz w:val="24"/>
          <w:szCs w:val="24"/>
          <w:lang w:eastAsia="ru-RU"/>
        </w:rPr>
        <w:t>01</w:t>
      </w:r>
      <w:r w:rsidRPr="00C60126">
        <w:rPr>
          <w:rFonts w:ascii="Times New Roman" w:eastAsia="Times New Roman" w:hAnsi="Times New Roman"/>
          <w:b/>
          <w:color w:val="000000"/>
          <w:sz w:val="24"/>
          <w:szCs w:val="24"/>
          <w:lang w:eastAsia="ru-RU"/>
        </w:rPr>
        <w:t>.20</w:t>
      </w:r>
      <w:r w:rsidR="0010685A">
        <w:rPr>
          <w:rFonts w:ascii="Times New Roman" w:eastAsia="Times New Roman" w:hAnsi="Times New Roman"/>
          <w:b/>
          <w:color w:val="000000"/>
          <w:sz w:val="24"/>
          <w:szCs w:val="24"/>
          <w:lang w:eastAsia="ru-RU"/>
        </w:rPr>
        <w:t>21</w:t>
      </w:r>
      <w:r w:rsidRPr="00C60126">
        <w:rPr>
          <w:rFonts w:ascii="Times New Roman" w:eastAsia="Times New Roman" w:hAnsi="Times New Roman"/>
          <w:b/>
          <w:color w:val="000000"/>
          <w:sz w:val="24"/>
          <w:szCs w:val="24"/>
          <w:lang w:eastAsia="ru-RU"/>
        </w:rPr>
        <w:t xml:space="preserve"> года</w:t>
      </w:r>
    </w:p>
    <w:p w:rsidR="00A93ADB" w:rsidRPr="00680A42" w:rsidRDefault="00ED0031" w:rsidP="00A93ADB">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4.4.8.2</w:t>
      </w:r>
      <w:r w:rsidR="00A93ADB" w:rsidRPr="00680A42">
        <w:rPr>
          <w:rFonts w:ascii="Times New Roman" w:eastAsia="Times New Roman" w:hAnsi="Times New Roman"/>
          <w:b/>
          <w:color w:val="000000"/>
          <w:sz w:val="24"/>
          <w:szCs w:val="24"/>
          <w:lang w:eastAsia="ru-RU"/>
        </w:rPr>
        <w:t xml:space="preserve"> </w:t>
      </w:r>
      <w:r w:rsidR="00A93ADB" w:rsidRPr="00680A42">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A93ADB" w:rsidRPr="00680A42">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p w:rsidR="00AF7D23" w:rsidRPr="00AF7D23" w:rsidRDefault="00AF7D23" w:rsidP="00FF14AF">
      <w:pPr>
        <w:keepNext/>
        <w:numPr>
          <w:ilvl w:val="2"/>
          <w:numId w:val="27"/>
        </w:numPr>
        <w:shd w:val="clear" w:color="auto" w:fill="FFFFFF" w:themeFill="background1"/>
        <w:tabs>
          <w:tab w:val="left" w:pos="851"/>
        </w:tabs>
        <w:suppressAutoHyphens/>
        <w:spacing w:before="240" w:after="120" w:line="240" w:lineRule="auto"/>
        <w:ind w:left="0" w:firstLine="0"/>
        <w:jc w:val="both"/>
        <w:outlineLvl w:val="2"/>
        <w:rPr>
          <w:rFonts w:ascii="Times New Roman" w:hAnsi="Times New Roman"/>
          <w:b/>
          <w:bCs/>
          <w:sz w:val="24"/>
          <w:szCs w:val="24"/>
        </w:rPr>
      </w:pPr>
      <w:r w:rsidRPr="00AF7D23">
        <w:rPr>
          <w:rFonts w:ascii="Times New Roman" w:hAnsi="Times New Roman"/>
          <w:b/>
          <w:bCs/>
          <w:sz w:val="24"/>
          <w:szCs w:val="24"/>
        </w:rPr>
        <w:t>Требования к пред</w:t>
      </w:r>
      <w:r w:rsidR="00CE6DF9">
        <w:rPr>
          <w:rFonts w:ascii="Times New Roman" w:hAnsi="Times New Roman"/>
          <w:b/>
          <w:bCs/>
          <w:sz w:val="24"/>
          <w:szCs w:val="24"/>
        </w:rPr>
        <w:t>о</w:t>
      </w:r>
      <w:r w:rsidRPr="00AF7D23">
        <w:rPr>
          <w:rFonts w:ascii="Times New Roman" w:hAnsi="Times New Roman"/>
          <w:b/>
          <w:bCs/>
          <w:sz w:val="24"/>
          <w:szCs w:val="24"/>
        </w:rPr>
        <w:t>ставлению Заявок</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AF7D23">
        <w:rPr>
          <w:rFonts w:ascii="Times New Roman" w:hAnsi="Times New Roman"/>
          <w:b/>
          <w:sz w:val="24"/>
          <w:szCs w:val="24"/>
        </w:rPr>
        <w:t>4.4.9.1.</w:t>
      </w:r>
      <w:r w:rsidRPr="00AF7D23">
        <w:rPr>
          <w:rFonts w:ascii="Times New Roman" w:hAnsi="Times New Roman"/>
          <w:sz w:val="24"/>
          <w:szCs w:val="24"/>
        </w:rPr>
        <w:t xml:space="preserve"> Все требуемые документы в составе Заявки в соответствии </w:t>
      </w:r>
      <w:r w:rsidR="00F071AB">
        <w:rPr>
          <w:rFonts w:ascii="Times New Roman" w:hAnsi="Times New Roman"/>
          <w:sz w:val="24"/>
          <w:szCs w:val="24"/>
        </w:rPr>
        <w:t xml:space="preserve">с </w:t>
      </w:r>
      <w:r w:rsidRPr="00AF7D23">
        <w:rPr>
          <w:rFonts w:ascii="Times New Roman" w:hAnsi="Times New Roman"/>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b/>
          <w:i/>
          <w:noProof/>
          <w:sz w:val="24"/>
          <w:szCs w:val="24"/>
          <w:lang w:eastAsia="ru-RU"/>
        </w:rPr>
      </w:pPr>
      <w:r w:rsidRPr="00AF7D23">
        <w:rPr>
          <w:rFonts w:ascii="Times New Roman" w:hAnsi="Times New Roman"/>
          <w:b/>
          <w:sz w:val="24"/>
          <w:szCs w:val="24"/>
        </w:rPr>
        <w:t>4.4.9.2.</w:t>
      </w:r>
      <w:r w:rsidRPr="00AF7D23">
        <w:rPr>
          <w:rFonts w:ascii="Times New Roman" w:hAnsi="Times New Roman"/>
          <w:sz w:val="24"/>
          <w:szCs w:val="24"/>
        </w:rPr>
        <w:t xml:space="preserve"> </w:t>
      </w:r>
      <w:r w:rsidR="00F071AB" w:rsidRPr="003F68E5">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w:t>
      </w:r>
      <w:r w:rsidR="00F071AB" w:rsidRPr="00EE4C3F">
        <w:rPr>
          <w:rFonts w:ascii="Times New Roman" w:hAnsi="Times New Roman"/>
          <w:snapToGrid w:val="0"/>
          <w:sz w:val="24"/>
          <w:szCs w:val="24"/>
        </w:rPr>
        <w:t xml:space="preserve">. </w:t>
      </w:r>
      <w:r w:rsidRPr="00EE4C3F">
        <w:rPr>
          <w:rFonts w:ascii="Times New Roman" w:hAnsi="Times New Roman"/>
          <w:b/>
          <w:i/>
          <w:sz w:val="24"/>
          <w:szCs w:val="24"/>
        </w:rPr>
        <w:t xml:space="preserve">Файлы должны быть именованы </w:t>
      </w:r>
      <w:r w:rsidR="00ED0031" w:rsidRPr="00EE4C3F">
        <w:rPr>
          <w:rFonts w:ascii="Times New Roman" w:hAnsi="Times New Roman"/>
          <w:b/>
          <w:i/>
          <w:sz w:val="24"/>
          <w:szCs w:val="24"/>
        </w:rPr>
        <w:t xml:space="preserve">так, чтобы из их названия было </w:t>
      </w:r>
      <w:r w:rsidRPr="00EE4C3F">
        <w:rPr>
          <w:rFonts w:ascii="Times New Roman" w:hAnsi="Times New Roman"/>
          <w:b/>
          <w:i/>
          <w:sz w:val="24"/>
          <w:szCs w:val="24"/>
        </w:rPr>
        <w:t xml:space="preserve">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EE4C3F">
        <w:rPr>
          <w:rFonts w:ascii="Times New Roman" w:hAnsi="Times New Roman"/>
          <w:b/>
          <w:i/>
          <w:noProof/>
          <w:sz w:val="24"/>
          <w:szCs w:val="24"/>
          <w:lang w:eastAsia="ru-RU"/>
        </w:rPr>
        <w:t>в формате PDF, с качестовом изображения не ниже 300 dpi.</w:t>
      </w:r>
      <w:r w:rsidRPr="00AF7D23">
        <w:rPr>
          <w:rFonts w:ascii="Times New Roman" w:hAnsi="Times New Roman"/>
          <w:b/>
          <w:i/>
          <w:noProof/>
          <w:sz w:val="24"/>
          <w:szCs w:val="24"/>
          <w:lang w:eastAsia="ru-RU"/>
        </w:rPr>
        <w:t xml:space="preserve"> </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AF7D23">
        <w:rPr>
          <w:rFonts w:ascii="Times New Roman" w:hAnsi="Times New Roman"/>
          <w:b/>
          <w:sz w:val="24"/>
          <w:szCs w:val="24"/>
        </w:rPr>
        <w:t>4.4.9.3.</w:t>
      </w:r>
      <w:r w:rsidRPr="00AF7D23">
        <w:rPr>
          <w:rFonts w:ascii="Times New Roman" w:hAnsi="Times New Roman"/>
          <w:sz w:val="24"/>
          <w:szCs w:val="24"/>
        </w:rPr>
        <w:t xml:space="preserve"> Цена договора (лота) ра</w:t>
      </w:r>
      <w:r w:rsidR="00505717">
        <w:rPr>
          <w:rFonts w:ascii="Times New Roman" w:hAnsi="Times New Roman"/>
          <w:sz w:val="24"/>
          <w:szCs w:val="24"/>
        </w:rPr>
        <w:t>змещенная на сайте ЭП</w:t>
      </w:r>
      <w:r w:rsidRPr="00AF7D23">
        <w:rPr>
          <w:rFonts w:ascii="Times New Roman" w:hAnsi="Times New Roman"/>
          <w:sz w:val="24"/>
          <w:szCs w:val="24"/>
        </w:rPr>
        <w:t xml:space="preserve"> не должна противоречить цене </w:t>
      </w:r>
      <w:r w:rsidR="00B0167B">
        <w:rPr>
          <w:rFonts w:ascii="Times New Roman" w:hAnsi="Times New Roman"/>
          <w:sz w:val="24"/>
          <w:szCs w:val="24"/>
        </w:rPr>
        <w:t xml:space="preserve">(прописью) </w:t>
      </w:r>
      <w:r w:rsidRPr="00AF7D23">
        <w:rPr>
          <w:rFonts w:ascii="Times New Roman" w:hAnsi="Times New Roman"/>
          <w:sz w:val="24"/>
          <w:szCs w:val="24"/>
        </w:rPr>
        <w:t>договора (лота) указанного в Заявке Уч</w:t>
      </w:r>
      <w:r w:rsidR="008468B0">
        <w:rPr>
          <w:rFonts w:ascii="Times New Roman" w:hAnsi="Times New Roman"/>
          <w:sz w:val="24"/>
          <w:szCs w:val="24"/>
        </w:rPr>
        <w:t>астника (п.п.5.1. Документации)</w:t>
      </w:r>
      <w:r w:rsidRPr="00AF7D23">
        <w:rPr>
          <w:rFonts w:ascii="Times New Roman" w:hAnsi="Times New Roman"/>
          <w:sz w:val="24"/>
          <w:szCs w:val="24"/>
        </w:rPr>
        <w:t>.</w:t>
      </w:r>
    </w:p>
    <w:p w:rsidR="00AF7D23" w:rsidRPr="00AF7D23" w:rsidRDefault="00AF7D23" w:rsidP="00FF14AF">
      <w:pPr>
        <w:keepNext/>
        <w:numPr>
          <w:ilvl w:val="1"/>
          <w:numId w:val="27"/>
        </w:numPr>
        <w:shd w:val="clear" w:color="auto" w:fill="FFFFFF" w:themeFill="background1"/>
        <w:suppressAutoHyphens/>
        <w:spacing w:before="360" w:after="120" w:line="240" w:lineRule="auto"/>
        <w:ind w:left="0" w:firstLine="0"/>
        <w:jc w:val="both"/>
        <w:outlineLvl w:val="1"/>
        <w:rPr>
          <w:rFonts w:ascii="Times New Roman" w:hAnsi="Times New Roman"/>
          <w:b/>
          <w:bCs/>
          <w:sz w:val="24"/>
          <w:szCs w:val="24"/>
        </w:rPr>
      </w:pPr>
      <w:r w:rsidRPr="00AF7D23">
        <w:rPr>
          <w:rFonts w:ascii="Times New Roman" w:hAnsi="Times New Roman"/>
          <w:b/>
          <w:bCs/>
          <w:sz w:val="24"/>
          <w:szCs w:val="24"/>
        </w:rPr>
        <w:t>Требования к Участникам. Подтверждение соответствия предъявляемым требованиям</w:t>
      </w:r>
    </w:p>
    <w:p w:rsidR="00AF7D23" w:rsidRPr="00AF7D23" w:rsidRDefault="00AF7D23" w:rsidP="00827A76">
      <w:pPr>
        <w:keepNext/>
        <w:shd w:val="clear" w:color="auto" w:fill="FFFFFF" w:themeFill="background1"/>
        <w:suppressAutoHyphens/>
        <w:spacing w:line="240" w:lineRule="auto"/>
        <w:jc w:val="both"/>
        <w:outlineLvl w:val="1"/>
        <w:rPr>
          <w:rFonts w:ascii="Times New Roman" w:hAnsi="Times New Roman"/>
          <w:b/>
          <w:bCs/>
          <w:color w:val="000000"/>
          <w:sz w:val="24"/>
          <w:szCs w:val="24"/>
        </w:rPr>
      </w:pPr>
      <w:r w:rsidRPr="00AF7D23">
        <w:rPr>
          <w:rFonts w:ascii="Times New Roman" w:hAnsi="Times New Roman"/>
          <w:b/>
          <w:bCs/>
          <w:color w:val="000000"/>
          <w:sz w:val="24"/>
          <w:szCs w:val="24"/>
        </w:rPr>
        <w:t>4.5.1. Требования к Участникам</w:t>
      </w:r>
    </w:p>
    <w:p w:rsidR="00A93ADB" w:rsidRDefault="00AF7D23" w:rsidP="00A93ADB">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AF7D23">
        <w:rPr>
          <w:rFonts w:ascii="Times New Roman" w:eastAsiaTheme="minorHAnsi" w:hAnsi="Times New Roman"/>
          <w:sz w:val="24"/>
          <w:szCs w:val="24"/>
        </w:rPr>
        <w:t xml:space="preserve"> </w:t>
      </w:r>
      <w:r w:rsidR="00A93ADB" w:rsidRPr="00680A42">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A93ADB">
        <w:rPr>
          <w:rFonts w:ascii="Times New Roman" w:hAnsi="Times New Roman"/>
          <w:sz w:val="24"/>
          <w:szCs w:val="24"/>
        </w:rPr>
        <w:t>тороне одного участника закупки, относящиеся к субъектам малого и среднего предпринимательства.</w:t>
      </w:r>
      <w:r w:rsidR="00A93ADB" w:rsidRPr="00680A42">
        <w:rPr>
          <w:rFonts w:ascii="Times New Roman" w:hAnsi="Times New Roman"/>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00A93ADB" w:rsidRPr="00AF7D23">
        <w:rPr>
          <w:rFonts w:ascii="Times New Roman" w:hAnsi="Times New Roman"/>
          <w:color w:val="000000"/>
          <w:sz w:val="24"/>
          <w:szCs w:val="24"/>
        </w:rPr>
        <w:t>.</w:t>
      </w:r>
    </w:p>
    <w:p w:rsidR="00A93ADB" w:rsidRPr="00615EC6" w:rsidRDefault="00A93ADB" w:rsidP="00FF14AF">
      <w:pPr>
        <w:pStyle w:val="aff8"/>
        <w:numPr>
          <w:ilvl w:val="3"/>
          <w:numId w:val="18"/>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AF7D23" w:rsidRPr="00AF7D23" w:rsidRDefault="00AF7D23" w:rsidP="00FF14AF">
      <w:pPr>
        <w:widowControl w:val="0"/>
        <w:numPr>
          <w:ilvl w:val="3"/>
          <w:numId w:val="18"/>
        </w:numPr>
        <w:shd w:val="clear" w:color="auto" w:fill="FFFFFF" w:themeFill="background1"/>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sidR="00F071AB">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733FBC">
        <w:rPr>
          <w:rFonts w:ascii="Times New Roman" w:hAnsi="Times New Roman"/>
          <w:b/>
          <w:sz w:val="24"/>
          <w:szCs w:val="24"/>
        </w:rPr>
        <w:t>а)</w:t>
      </w:r>
      <w:r w:rsidRPr="00733FBC">
        <w:rPr>
          <w:rFonts w:ascii="Times New Roman" w:eastAsiaTheme="minorHAnsi" w:hAnsi="Times New Roman"/>
        </w:rPr>
        <w:t xml:space="preserve"> </w:t>
      </w:r>
      <w:r w:rsidRPr="00733FBC">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733FBC">
        <w:rPr>
          <w:rFonts w:ascii="Times New Roman" w:eastAsiaTheme="minorHAnsi" w:hAnsi="Times New Roman"/>
          <w:sz w:val="24"/>
          <w:szCs w:val="24"/>
        </w:rPr>
        <w:t>что должно быть подтверждено документами, указанными в п. 4.5.2</w:t>
      </w:r>
      <w:r w:rsidR="00A93ADB" w:rsidRPr="00733FBC">
        <w:rPr>
          <w:rFonts w:ascii="Times New Roman" w:eastAsiaTheme="minorHAnsi" w:hAnsi="Times New Roman"/>
          <w:sz w:val="24"/>
          <w:szCs w:val="24"/>
        </w:rPr>
        <w:t>.2</w:t>
      </w:r>
      <w:r w:rsidRPr="00733FBC">
        <w:rPr>
          <w:rFonts w:ascii="Times New Roman" w:eastAsiaTheme="minorHAnsi" w:hAnsi="Times New Roman"/>
          <w:sz w:val="24"/>
          <w:szCs w:val="24"/>
        </w:rPr>
        <w:t xml:space="preserve"> настоящей документации</w:t>
      </w:r>
      <w:r w:rsidRPr="00733FBC">
        <w:rPr>
          <w:rFonts w:ascii="Times New Roman" w:hAnsi="Times New Roman"/>
          <w:sz w:val="24"/>
          <w:szCs w:val="24"/>
        </w:rPr>
        <w:t>;</w:t>
      </w:r>
      <w:r w:rsidRPr="00AF7D23">
        <w:rPr>
          <w:rFonts w:ascii="Times New Roman" w:hAnsi="Times New Roman"/>
          <w:sz w:val="24"/>
          <w:szCs w:val="24"/>
        </w:rPr>
        <w:t xml:space="preserve">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lastRenderedPageBreak/>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F071AB" w:rsidRPr="00F071AB" w:rsidRDefault="00F071AB" w:rsidP="00827A76">
      <w:pPr>
        <w:shd w:val="clear" w:color="auto" w:fill="FFFFFF" w:themeFill="background1"/>
        <w:spacing w:after="0" w:line="240" w:lineRule="atLeast"/>
        <w:jc w:val="both"/>
        <w:rPr>
          <w:rFonts w:ascii="Times New Roman" w:hAnsi="Times New Roman"/>
          <w:sz w:val="24"/>
          <w:szCs w:val="24"/>
        </w:rPr>
      </w:pPr>
      <w:bookmarkStart w:id="50" w:name="_Toc322017057"/>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sidR="000E5C56">
        <w:rPr>
          <w:rFonts w:ascii="Times New Roman" w:hAnsi="Times New Roman"/>
          <w:sz w:val="24"/>
          <w:szCs w:val="24"/>
        </w:rPr>
        <w:t>я</w:t>
      </w:r>
      <w:r w:rsidRPr="00F071AB">
        <w:rPr>
          <w:rFonts w:ascii="Times New Roman" w:hAnsi="Times New Roman"/>
          <w:sz w:val="24"/>
          <w:szCs w:val="24"/>
        </w:rPr>
        <w:t xml:space="preserve"> об Участнике закупки </w:t>
      </w:r>
      <w:r w:rsidR="00CE6DF9">
        <w:rPr>
          <w:rFonts w:ascii="Times New Roman" w:hAnsi="Times New Roman"/>
          <w:sz w:val="24"/>
          <w:szCs w:val="24"/>
        </w:rPr>
        <w:t xml:space="preserve">не должны </w:t>
      </w:r>
      <w:r w:rsidR="00CE6DF9">
        <w:rPr>
          <w:rFonts w:ascii="Times New Roman" w:hAnsi="Times New Roman"/>
          <w:bCs/>
          <w:iCs/>
          <w:sz w:val="24"/>
          <w:szCs w:val="24"/>
        </w:rPr>
        <w:t>быть</w:t>
      </w:r>
      <w:r w:rsidR="00CE6DF9" w:rsidRPr="00F071AB">
        <w:rPr>
          <w:rFonts w:ascii="Times New Roman" w:hAnsi="Times New Roman"/>
          <w:sz w:val="24"/>
          <w:szCs w:val="24"/>
        </w:rPr>
        <w:t xml:space="preserve"> </w:t>
      </w:r>
      <w:r w:rsidRPr="00F071AB">
        <w:rPr>
          <w:rFonts w:ascii="Times New Roman" w:hAnsi="Times New Roman"/>
          <w:sz w:val="24"/>
          <w:szCs w:val="24"/>
        </w:rPr>
        <w:t>в реестрах нед</w:t>
      </w:r>
      <w:r w:rsidR="00686B91">
        <w:rPr>
          <w:rFonts w:ascii="Times New Roman" w:hAnsi="Times New Roman"/>
          <w:sz w:val="24"/>
          <w:szCs w:val="24"/>
        </w:rPr>
        <w:t>обросовестных поставщиков (РНП);</w:t>
      </w:r>
    </w:p>
    <w:p w:rsidR="00F071AB" w:rsidRPr="00F071AB" w:rsidRDefault="00F071AB" w:rsidP="00827A76">
      <w:pPr>
        <w:shd w:val="clear" w:color="auto" w:fill="FFFFFF" w:themeFill="background1"/>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 xml:space="preserve">у Участника и его должностных лиц </w:t>
      </w:r>
      <w:r w:rsidR="00CE6DF9">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w:t>
      </w:r>
      <w:r w:rsidR="00686B91">
        <w:rPr>
          <w:rFonts w:ascii="Times New Roman" w:hAnsi="Times New Roman"/>
          <w:bCs/>
          <w:snapToGrid w:val="0"/>
          <w:sz w:val="24"/>
          <w:szCs w:val="24"/>
        </w:rPr>
        <w:t>ересов с сотрудниками Заказчика;</w:t>
      </w:r>
    </w:p>
    <w:p w:rsidR="00F071AB" w:rsidRPr="00F071AB" w:rsidRDefault="00F071AB" w:rsidP="00827A76">
      <w:pPr>
        <w:shd w:val="clear" w:color="auto" w:fill="FFFFFF" w:themeFill="background1"/>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t>д)</w:t>
      </w:r>
      <w:r w:rsidRPr="00F071AB">
        <w:rPr>
          <w:rFonts w:ascii="Times New Roman" w:hAnsi="Times New Roman"/>
          <w:sz w:val="24"/>
          <w:szCs w:val="24"/>
        </w:rPr>
        <w:t xml:space="preserve"> не </w:t>
      </w:r>
      <w:r w:rsidR="00CE6DF9">
        <w:rPr>
          <w:rFonts w:ascii="Times New Roman" w:hAnsi="Times New Roman"/>
          <w:sz w:val="24"/>
          <w:szCs w:val="24"/>
        </w:rPr>
        <w:t xml:space="preserve">должна </w:t>
      </w:r>
      <w:r w:rsidRPr="00F071AB">
        <w:rPr>
          <w:rFonts w:ascii="Times New Roman" w:hAnsi="Times New Roman"/>
          <w:sz w:val="24"/>
          <w:szCs w:val="24"/>
        </w:rPr>
        <w:t>пров</w:t>
      </w:r>
      <w:r w:rsidR="000E5C56">
        <w:rPr>
          <w:rFonts w:ascii="Times New Roman" w:hAnsi="Times New Roman"/>
          <w:sz w:val="24"/>
          <w:szCs w:val="24"/>
        </w:rPr>
        <w:t>о</w:t>
      </w:r>
      <w:r w:rsidRPr="00F071AB">
        <w:rPr>
          <w:rFonts w:ascii="Times New Roman" w:hAnsi="Times New Roman"/>
          <w:sz w:val="24"/>
          <w:szCs w:val="24"/>
        </w:rPr>
        <w:t>д</w:t>
      </w:r>
      <w:r w:rsidR="000E5C56">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sidR="00CE6DF9">
        <w:rPr>
          <w:rFonts w:ascii="Times New Roman" w:hAnsi="Times New Roman"/>
          <w:sz w:val="24"/>
          <w:szCs w:val="24"/>
        </w:rPr>
        <w:t xml:space="preserve">должны </w:t>
      </w:r>
      <w:r w:rsidRPr="00F071AB">
        <w:rPr>
          <w:rFonts w:ascii="Times New Roman" w:hAnsi="Times New Roman"/>
          <w:sz w:val="24"/>
          <w:szCs w:val="24"/>
        </w:rPr>
        <w:t>отсутств</w:t>
      </w:r>
      <w:r w:rsidR="00CE6DF9">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071AB" w:rsidRPr="00F071AB" w:rsidRDefault="000E5C56" w:rsidP="00827A76">
      <w:pPr>
        <w:widowControl w:val="0"/>
        <w:shd w:val="clear" w:color="auto" w:fill="FFFFFF" w:themeFill="background1"/>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00F071AB"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00F071AB" w:rsidRPr="00F071AB">
        <w:rPr>
          <w:rFonts w:ascii="Times New Roman" w:eastAsia="Times New Roman" w:hAnsi="Times New Roman"/>
          <w:sz w:val="24"/>
          <w:szCs w:val="24"/>
          <w:lang w:eastAsia="ru-RU"/>
        </w:rPr>
        <w:t xml:space="preserve"> участника процедуры закупки </w:t>
      </w:r>
      <w:r w:rsidR="00CE6DF9" w:rsidRPr="00F071AB">
        <w:rPr>
          <w:rFonts w:ascii="Times New Roman" w:eastAsia="Times New Roman" w:hAnsi="Times New Roman"/>
          <w:sz w:val="24"/>
          <w:szCs w:val="24"/>
          <w:lang w:eastAsia="ru-RU"/>
        </w:rPr>
        <w:t xml:space="preserve">не </w:t>
      </w:r>
      <w:r w:rsidR="00CE6DF9">
        <w:rPr>
          <w:rFonts w:ascii="Times New Roman" w:eastAsia="Times New Roman" w:hAnsi="Times New Roman"/>
          <w:sz w:val="24"/>
          <w:szCs w:val="24"/>
          <w:lang w:eastAsia="ru-RU"/>
        </w:rPr>
        <w:t xml:space="preserve">должна быть </w:t>
      </w:r>
      <w:r w:rsidR="00CE6DF9" w:rsidRPr="00F071AB">
        <w:rPr>
          <w:rFonts w:ascii="Times New Roman" w:eastAsia="Times New Roman" w:hAnsi="Times New Roman"/>
          <w:sz w:val="24"/>
          <w:szCs w:val="24"/>
          <w:lang w:eastAsia="ru-RU"/>
        </w:rPr>
        <w:t>приостановлен</w:t>
      </w:r>
      <w:r w:rsidR="00CE6DF9">
        <w:rPr>
          <w:rFonts w:ascii="Times New Roman" w:eastAsia="Times New Roman" w:hAnsi="Times New Roman"/>
          <w:sz w:val="24"/>
          <w:szCs w:val="24"/>
          <w:lang w:eastAsia="ru-RU"/>
        </w:rPr>
        <w:t>а</w:t>
      </w:r>
      <w:r w:rsidR="00CE6DF9" w:rsidRPr="00F071AB">
        <w:rPr>
          <w:rFonts w:ascii="Times New Roman" w:eastAsia="Times New Roman" w:hAnsi="Times New Roman"/>
          <w:sz w:val="24"/>
          <w:szCs w:val="24"/>
          <w:lang w:eastAsia="ru-RU"/>
        </w:rPr>
        <w:t xml:space="preserve"> </w:t>
      </w:r>
      <w:r w:rsidR="00F071AB" w:rsidRPr="00F071AB">
        <w:rPr>
          <w:rFonts w:ascii="Times New Roman" w:eastAsia="Times New Roman" w:hAnsi="Times New Roman"/>
          <w:sz w:val="24"/>
          <w:szCs w:val="24"/>
          <w:lang w:eastAsia="ru-RU"/>
        </w:rPr>
        <w:t>в порядке, предусмотренном Кодексом Российской Федерации об административных правонарушениях, на день подачи заявки;</w:t>
      </w:r>
    </w:p>
    <w:p w:rsidR="00F071AB" w:rsidRDefault="000E5C56" w:rsidP="00827A76">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00686B91" w:rsidRPr="00686B91">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686B91">
        <w:rPr>
          <w:rFonts w:ascii="Times New Roman" w:hAnsi="Times New Roman"/>
          <w:sz w:val="24"/>
          <w:szCs w:val="24"/>
        </w:rPr>
        <w:t>;</w:t>
      </w:r>
    </w:p>
    <w:p w:rsidR="002153A5" w:rsidRDefault="002153A5" w:rsidP="00827A76">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A9351F">
        <w:rPr>
          <w:rFonts w:ascii="Times New Roman" w:eastAsia="Times New Roman" w:hAnsi="Times New Roman"/>
          <w:b/>
          <w:sz w:val="24"/>
          <w:szCs w:val="24"/>
          <w:lang w:eastAsia="ru-RU"/>
        </w:rPr>
        <w:t xml:space="preserve">з) </w:t>
      </w:r>
      <w:r w:rsidR="00733FBC">
        <w:rPr>
          <w:rFonts w:ascii="Times New Roman" w:eastAsia="Times New Roman" w:hAnsi="Times New Roman"/>
          <w:bCs/>
          <w:sz w:val="24"/>
          <w:szCs w:val="24"/>
          <w:lang w:eastAsia="ru-RU"/>
        </w:rPr>
        <w:t>г</w:t>
      </w:r>
      <w:r w:rsidR="00733FBC" w:rsidRPr="00733FBC">
        <w:rPr>
          <w:rFonts w:ascii="Times New Roman" w:eastAsia="Times New Roman" w:hAnsi="Times New Roman"/>
          <w:bCs/>
          <w:sz w:val="24"/>
          <w:szCs w:val="24"/>
          <w:lang w:eastAsia="ru-RU"/>
        </w:rPr>
        <w:t xml:space="preserve">арантийный срок нормальной эксплуатации объекта и входящих в него материалов и работ должен </w:t>
      </w:r>
      <w:r w:rsidR="00733FBC" w:rsidRPr="00733FBC">
        <w:rPr>
          <w:rFonts w:ascii="Times New Roman" w:hAnsi="Times New Roman"/>
          <w:sz w:val="24"/>
          <w:szCs w:val="24"/>
        </w:rPr>
        <w:t>составлять не менее 5 лет с даты подписания сторонами Акта о приемке выполненных работ (КС-2) и справки о стоимости выполненных работ и затрат (КС-3)</w:t>
      </w:r>
      <w:r w:rsidR="00733FBC">
        <w:rPr>
          <w:rFonts w:ascii="Times New Roman" w:hAnsi="Times New Roman"/>
          <w:sz w:val="24"/>
          <w:szCs w:val="24"/>
        </w:rPr>
        <w:t>;</w:t>
      </w:r>
    </w:p>
    <w:p w:rsidR="00733FBC" w:rsidRPr="00733FBC" w:rsidRDefault="00733FBC" w:rsidP="00733FBC">
      <w:pPr>
        <w:spacing w:after="0" w:line="240" w:lineRule="atLeast"/>
        <w:jc w:val="both"/>
        <w:rPr>
          <w:rFonts w:ascii="Times New Roman" w:eastAsia="Times New Roman" w:hAnsi="Times New Roman"/>
          <w:sz w:val="24"/>
          <w:szCs w:val="24"/>
          <w:lang w:eastAsia="ru-RU"/>
        </w:rPr>
      </w:pPr>
      <w:r w:rsidRPr="00733FBC">
        <w:rPr>
          <w:rFonts w:ascii="Times New Roman" w:eastAsia="Times New Roman" w:hAnsi="Times New Roman"/>
          <w:b/>
          <w:sz w:val="24"/>
          <w:szCs w:val="24"/>
          <w:lang w:eastAsia="ru-RU"/>
        </w:rPr>
        <w:t>и)</w:t>
      </w:r>
      <w:r w:rsidRPr="00733FBC">
        <w:rPr>
          <w:rFonts w:ascii="Times New Roman" w:hAnsi="Times New Roman"/>
          <w:sz w:val="24"/>
          <w:szCs w:val="24"/>
          <w:lang w:eastAsia="ru-RU"/>
        </w:rPr>
        <w:t xml:space="preserve"> </w:t>
      </w:r>
      <w:r w:rsidRPr="00733FBC">
        <w:rPr>
          <w:rFonts w:ascii="Times New Roman" w:eastAsia="Times New Roman" w:hAnsi="Times New Roman"/>
          <w:sz w:val="24"/>
          <w:szCs w:val="24"/>
          <w:lang w:eastAsia="ru-RU"/>
        </w:rPr>
        <w:t>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(п.п.2.1.9, 1);</w:t>
      </w:r>
    </w:p>
    <w:p w:rsidR="00733FBC" w:rsidRPr="00733FBC" w:rsidRDefault="00733FBC" w:rsidP="00733FBC">
      <w:pPr>
        <w:spacing w:after="0" w:line="240" w:lineRule="atLeast"/>
        <w:jc w:val="both"/>
        <w:rPr>
          <w:rFonts w:ascii="Times New Roman" w:eastAsia="Times New Roman" w:hAnsi="Times New Roman"/>
          <w:sz w:val="24"/>
          <w:szCs w:val="24"/>
          <w:lang w:eastAsia="ru-RU"/>
        </w:rPr>
      </w:pPr>
      <w:r w:rsidRPr="00733FBC">
        <w:rPr>
          <w:rFonts w:ascii="Times New Roman" w:eastAsia="Times New Roman" w:hAnsi="Times New Roman"/>
          <w:b/>
          <w:sz w:val="24"/>
          <w:szCs w:val="24"/>
          <w:lang w:eastAsia="ru-RU"/>
        </w:rPr>
        <w:t>к)</w:t>
      </w:r>
      <w:r w:rsidRPr="00733FBC">
        <w:rPr>
          <w:rFonts w:ascii="Times New Roman" w:eastAsia="Times New Roman" w:hAnsi="Times New Roman"/>
          <w:sz w:val="24"/>
          <w:szCs w:val="24"/>
          <w:lang w:eastAsia="ru-RU"/>
        </w:rPr>
        <w:t xml:space="preserve"> иметь не менее 3 единиц строительной техники в собственности или ином законном основании для выполнения работ по договору (п.п.2.1.9, 2);</w:t>
      </w:r>
    </w:p>
    <w:p w:rsidR="00733FBC" w:rsidRPr="00EE4C3F" w:rsidRDefault="00733FBC" w:rsidP="00733FBC">
      <w:pPr>
        <w:spacing w:after="0" w:line="240" w:lineRule="atLeast"/>
        <w:jc w:val="both"/>
        <w:rPr>
          <w:rFonts w:ascii="Times New Roman" w:eastAsia="Times New Roman" w:hAnsi="Times New Roman"/>
          <w:sz w:val="24"/>
          <w:szCs w:val="24"/>
          <w:lang w:eastAsia="ru-RU"/>
        </w:rPr>
      </w:pPr>
      <w:r w:rsidRPr="00EE4C3F">
        <w:rPr>
          <w:rFonts w:ascii="Times New Roman" w:eastAsia="Times New Roman" w:hAnsi="Times New Roman"/>
          <w:b/>
          <w:sz w:val="24"/>
          <w:szCs w:val="24"/>
          <w:lang w:eastAsia="ru-RU"/>
        </w:rPr>
        <w:t xml:space="preserve">л) </w:t>
      </w:r>
      <w:r w:rsidRPr="00EE4C3F">
        <w:rPr>
          <w:rFonts w:ascii="Times New Roman" w:eastAsia="Times New Roman" w:hAnsi="Times New Roman"/>
          <w:sz w:val="24"/>
          <w:szCs w:val="24"/>
          <w:lang w:eastAsia="ru-RU"/>
        </w:rPr>
        <w:t>иметь в штате не менее 3 водителей</w:t>
      </w:r>
      <w:r w:rsidR="00EE4C3F" w:rsidRPr="00EE4C3F">
        <w:rPr>
          <w:rFonts w:ascii="Times New Roman" w:eastAsia="Times New Roman" w:hAnsi="Times New Roman"/>
          <w:sz w:val="24"/>
          <w:szCs w:val="24"/>
          <w:lang w:eastAsia="ru-RU"/>
        </w:rPr>
        <w:t xml:space="preserve"> строительной техники</w:t>
      </w:r>
      <w:r w:rsidRPr="00EE4C3F">
        <w:rPr>
          <w:rFonts w:ascii="Times New Roman" w:eastAsia="Times New Roman" w:hAnsi="Times New Roman"/>
          <w:sz w:val="24"/>
          <w:szCs w:val="24"/>
          <w:lang w:eastAsia="ru-RU"/>
        </w:rPr>
        <w:t>, которые будут выполнять работы по договору (п.п.2.1.9, 3).</w:t>
      </w:r>
    </w:p>
    <w:p w:rsidR="00AF7D23" w:rsidRPr="00AF7D23" w:rsidRDefault="00AF7D23" w:rsidP="00827A76">
      <w:pPr>
        <w:shd w:val="clear" w:color="auto" w:fill="FFFFFF" w:themeFill="background1"/>
        <w:spacing w:before="240" w:line="240" w:lineRule="auto"/>
        <w:jc w:val="both"/>
        <w:rPr>
          <w:rFonts w:ascii="Times New Roman" w:hAnsi="Times New Roman"/>
          <w:b/>
          <w:bCs/>
          <w:color w:val="000000"/>
          <w:sz w:val="24"/>
          <w:szCs w:val="24"/>
        </w:rPr>
      </w:pPr>
      <w:r w:rsidRPr="00AF7D23">
        <w:rPr>
          <w:rFonts w:ascii="Times New Roman" w:hAnsi="Times New Roman"/>
          <w:b/>
          <w:sz w:val="24"/>
          <w:szCs w:val="24"/>
        </w:rPr>
        <w:t>4.5.2.</w:t>
      </w:r>
      <w:r w:rsidRPr="00AF7D23">
        <w:rPr>
          <w:rFonts w:ascii="Times New Roman" w:hAnsi="Times New Roman"/>
          <w:sz w:val="24"/>
          <w:szCs w:val="24"/>
        </w:rPr>
        <w:t xml:space="preserve"> </w:t>
      </w:r>
      <w:r w:rsidRPr="00AF7D23">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0"/>
      <w:r w:rsidR="00B75F90">
        <w:rPr>
          <w:rFonts w:ascii="Times New Roman" w:hAnsi="Times New Roman"/>
          <w:b/>
          <w:bCs/>
          <w:color w:val="000000"/>
          <w:sz w:val="24"/>
          <w:szCs w:val="24"/>
        </w:rPr>
        <w:t>.</w:t>
      </w:r>
    </w:p>
    <w:p w:rsidR="00AF7D23" w:rsidRPr="00AF7D23" w:rsidRDefault="00AF7D23" w:rsidP="00FF14AF">
      <w:pPr>
        <w:numPr>
          <w:ilvl w:val="3"/>
          <w:numId w:val="17"/>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AF7D23">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rFonts w:ascii="Times New Roman" w:hAnsi="Times New Roman"/>
          <w:sz w:val="24"/>
          <w:szCs w:val="24"/>
        </w:rPr>
        <w:t>п.п</w:t>
      </w:r>
      <w:proofErr w:type="spellEnd"/>
      <w:r w:rsidRPr="00AF7D23">
        <w:rPr>
          <w:rFonts w:ascii="Times New Roman" w:hAnsi="Times New Roman"/>
          <w:sz w:val="24"/>
          <w:szCs w:val="24"/>
        </w:rPr>
        <w:t xml:space="preserve">. 4.6. настоящей Документации. </w:t>
      </w:r>
    </w:p>
    <w:p w:rsidR="00AF7D23" w:rsidRPr="00AF7D23" w:rsidRDefault="00AF7D23" w:rsidP="00FF14AF">
      <w:pPr>
        <w:numPr>
          <w:ilvl w:val="3"/>
          <w:numId w:val="17"/>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AF7D23">
        <w:rPr>
          <w:rFonts w:ascii="Times New Roman" w:hAnsi="Times New Roman"/>
          <w:sz w:val="24"/>
          <w:szCs w:val="24"/>
        </w:rPr>
        <w:t>Документами, подтверждающими соответствие Участника вышеуказанным требованиям</w:t>
      </w:r>
      <w:r w:rsidR="00C855AA">
        <w:rPr>
          <w:rFonts w:ascii="Times New Roman" w:hAnsi="Times New Roman"/>
          <w:sz w:val="24"/>
          <w:szCs w:val="24"/>
        </w:rPr>
        <w:t>,</w:t>
      </w:r>
      <w:r w:rsidRPr="00AF7D23">
        <w:rPr>
          <w:rFonts w:ascii="Times New Roman" w:hAnsi="Times New Roman"/>
          <w:sz w:val="24"/>
          <w:szCs w:val="24"/>
        </w:rPr>
        <w:t xml:space="preserve"> являются сканированные с оригинала: </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AF7D23">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9A3C64">
        <w:rPr>
          <w:rFonts w:ascii="Times New Roman" w:hAnsi="Times New Roman"/>
          <w:sz w:val="24"/>
          <w:szCs w:val="24"/>
          <w:shd w:val="clear" w:color="auto" w:fill="FFFFFF" w:themeFill="background1"/>
        </w:rPr>
        <w:t xml:space="preserve">чем 30 (тридцати) дней до дня приглашения к участию в </w:t>
      </w:r>
      <w:r w:rsidR="004D1FBF" w:rsidRPr="009A3C64">
        <w:rPr>
          <w:rFonts w:ascii="Times New Roman" w:hAnsi="Times New Roman"/>
          <w:sz w:val="24"/>
          <w:szCs w:val="24"/>
          <w:shd w:val="clear" w:color="auto" w:fill="FFFFFF" w:themeFill="background1"/>
        </w:rPr>
        <w:t>закупке</w:t>
      </w:r>
      <w:r w:rsidRPr="00AF7D23">
        <w:rPr>
          <w:rFonts w:ascii="Times New Roman" w:hAnsi="Times New Roman"/>
          <w:sz w:val="24"/>
          <w:szCs w:val="24"/>
        </w:rPr>
        <w:t xml:space="preserve">, в любом случае выписка должна быть актуальна на момент подачи Участником Заявки. </w:t>
      </w:r>
    </w:p>
    <w:p w:rsidR="00AF7D23" w:rsidRPr="00AF7D23" w:rsidRDefault="00AF7D23" w:rsidP="00827A76">
      <w:pPr>
        <w:shd w:val="clear" w:color="auto" w:fill="FFFFFF" w:themeFill="background1"/>
        <w:tabs>
          <w:tab w:val="left" w:pos="1134"/>
        </w:tabs>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в)</w:t>
      </w:r>
      <w:r w:rsidRPr="00AF7D23">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г)</w:t>
      </w:r>
      <w:r w:rsidRPr="00AF7D23">
        <w:rPr>
          <w:rFonts w:ascii="Times New Roman" w:hAnsi="Times New Roman"/>
          <w:sz w:val="24"/>
          <w:szCs w:val="24"/>
        </w:rPr>
        <w:t xml:space="preserve"> информация об учредителях и акционерах Участника, оформленная в свободной форме в виде справки;</w:t>
      </w:r>
    </w:p>
    <w:p w:rsidR="00AF7D23" w:rsidRPr="00AF7D23" w:rsidRDefault="00AF7D23" w:rsidP="00827A76">
      <w:pPr>
        <w:shd w:val="clear" w:color="auto" w:fill="FFFFFF" w:themeFill="background1"/>
        <w:tabs>
          <w:tab w:val="left" w:pos="0"/>
        </w:tabs>
        <w:autoSpaceDE w:val="0"/>
        <w:spacing w:after="0" w:line="240" w:lineRule="atLeast"/>
        <w:jc w:val="both"/>
        <w:rPr>
          <w:rFonts w:ascii="Times New Roman" w:hAnsi="Times New Roman"/>
          <w:i/>
          <w:sz w:val="24"/>
          <w:szCs w:val="24"/>
        </w:rPr>
      </w:pPr>
      <w:r w:rsidRPr="00AF7D23">
        <w:rPr>
          <w:rFonts w:ascii="Times New Roman" w:hAnsi="Times New Roman"/>
          <w:b/>
          <w:sz w:val="24"/>
          <w:szCs w:val="24"/>
        </w:rPr>
        <w:t>д)</w:t>
      </w:r>
      <w:r w:rsidRPr="00AF7D23">
        <w:rPr>
          <w:rFonts w:ascii="Times New Roman" w:hAnsi="Times New Roman"/>
          <w:sz w:val="24"/>
          <w:szCs w:val="24"/>
        </w:rPr>
        <w:t xml:space="preserve"> </w:t>
      </w:r>
      <w:r w:rsidRPr="00AF7D23">
        <w:rPr>
          <w:rFonts w:ascii="Times New Roman" w:eastAsia="Times New Roman" w:hAnsi="Times New Roman"/>
          <w:sz w:val="24"/>
          <w:szCs w:val="24"/>
          <w:lang w:eastAsia="ru-RU"/>
        </w:rPr>
        <w:t>бухгалтерский баланс вместе с отчетами о прибылях и убытках - формы № 1 и № 2 за 201</w:t>
      </w:r>
      <w:r w:rsidR="00B02E8E">
        <w:rPr>
          <w:rFonts w:ascii="Times New Roman" w:eastAsia="Times New Roman" w:hAnsi="Times New Roman"/>
          <w:sz w:val="24"/>
          <w:szCs w:val="24"/>
          <w:lang w:eastAsia="ru-RU"/>
        </w:rPr>
        <w:t>9</w:t>
      </w:r>
      <w:r w:rsidRPr="00AF7D23">
        <w:rPr>
          <w:rFonts w:ascii="Times New Roman" w:eastAsia="Times New Roman" w:hAnsi="Times New Roman"/>
          <w:sz w:val="24"/>
          <w:szCs w:val="24"/>
          <w:lang w:eastAsia="ru-RU"/>
        </w:rPr>
        <w:t xml:space="preserve"> год. Баланс предоставляется с отметкой ИФНС </w:t>
      </w:r>
      <w:r w:rsidRPr="00AF7D23">
        <w:rPr>
          <w:rFonts w:ascii="Times New Roman" w:eastAsia="Times New Roman" w:hAnsi="Times New Roman"/>
          <w:i/>
          <w:sz w:val="24"/>
          <w:szCs w:val="24"/>
          <w:lang w:eastAsia="ru-RU"/>
        </w:rPr>
        <w:t xml:space="preserve">(в случае сдачи баланса в бумажной форме) </w:t>
      </w:r>
      <w:r w:rsidRPr="00AF7D23">
        <w:rPr>
          <w:rFonts w:ascii="Times New Roman" w:eastAsia="Times New Roman" w:hAnsi="Times New Roman"/>
          <w:sz w:val="24"/>
          <w:szCs w:val="24"/>
          <w:lang w:eastAsia="ru-RU"/>
        </w:rPr>
        <w:t>или прилагается квитанция ИФНС о приеме</w:t>
      </w:r>
      <w:r w:rsidRPr="00AF7D23">
        <w:rPr>
          <w:rFonts w:ascii="Times New Roman" w:eastAsia="Times New Roman" w:hAnsi="Times New Roman"/>
          <w:i/>
          <w:sz w:val="24"/>
          <w:szCs w:val="24"/>
          <w:lang w:eastAsia="ru-RU"/>
        </w:rPr>
        <w:t xml:space="preserve"> (в случае сдачи баланса в электронной форме);</w:t>
      </w:r>
    </w:p>
    <w:p w:rsidR="00AF7D23" w:rsidRPr="00AF7D23" w:rsidRDefault="00AF7D23" w:rsidP="00827A76">
      <w:pPr>
        <w:shd w:val="clear" w:color="auto" w:fill="FFFFFF" w:themeFill="background1"/>
        <w:tabs>
          <w:tab w:val="left" w:pos="0"/>
        </w:tabs>
        <w:autoSpaceDE w:val="0"/>
        <w:spacing w:after="0" w:line="240" w:lineRule="atLeast"/>
        <w:jc w:val="both"/>
        <w:rPr>
          <w:rFonts w:ascii="Times New Roman" w:hAnsi="Times New Roman"/>
          <w:sz w:val="24"/>
          <w:szCs w:val="24"/>
        </w:rPr>
      </w:pPr>
      <w:r w:rsidRPr="00AF7D23">
        <w:rPr>
          <w:rFonts w:ascii="Times New Roman" w:hAnsi="Times New Roman"/>
          <w:b/>
          <w:sz w:val="24"/>
          <w:szCs w:val="24"/>
        </w:rPr>
        <w:lastRenderedPageBreak/>
        <w:t>е)</w:t>
      </w:r>
      <w:r w:rsidRPr="00AF7D23">
        <w:rPr>
          <w:rFonts w:ascii="Times New Roman" w:hAnsi="Times New Roman"/>
          <w:sz w:val="24"/>
          <w:szCs w:val="24"/>
        </w:rPr>
        <w:t xml:space="preserve"> декларацию по НДС за последний отчетный период (</w:t>
      </w:r>
      <w:r w:rsidR="0088138C">
        <w:rPr>
          <w:rFonts w:ascii="Times New Roman" w:eastAsia="Times New Roman" w:hAnsi="Times New Roman"/>
          <w:sz w:val="24"/>
          <w:szCs w:val="24"/>
          <w:lang w:eastAsia="ru-RU"/>
        </w:rPr>
        <w:t xml:space="preserve">за </w:t>
      </w:r>
      <w:r w:rsidR="00942A6E">
        <w:rPr>
          <w:rFonts w:ascii="Times New Roman" w:eastAsia="Times New Roman" w:hAnsi="Times New Roman"/>
          <w:sz w:val="24"/>
          <w:szCs w:val="24"/>
          <w:lang w:eastAsia="ru-RU"/>
        </w:rPr>
        <w:t>3</w:t>
      </w:r>
      <w:r w:rsidR="0088138C">
        <w:rPr>
          <w:rFonts w:ascii="Times New Roman" w:eastAsia="Times New Roman" w:hAnsi="Times New Roman"/>
          <w:sz w:val="24"/>
          <w:szCs w:val="24"/>
          <w:lang w:eastAsia="ru-RU"/>
        </w:rPr>
        <w:t xml:space="preserve"> квартал 2020 года</w:t>
      </w:r>
      <w:r w:rsidRPr="00AF7D23">
        <w:rPr>
          <w:rFonts w:ascii="Times New Roman" w:hAnsi="Times New Roman"/>
          <w:sz w:val="24"/>
          <w:szCs w:val="24"/>
        </w:rPr>
        <w:t xml:space="preserve">). Декларация предоставляется </w:t>
      </w:r>
      <w:r w:rsidRPr="00AF7D23">
        <w:rPr>
          <w:rFonts w:ascii="Times New Roman" w:hAnsi="Times New Roman"/>
          <w:i/>
          <w:sz w:val="24"/>
          <w:szCs w:val="24"/>
        </w:rPr>
        <w:t>с отметкой ИФНС</w:t>
      </w:r>
      <w:r w:rsidRPr="00AF7D23">
        <w:rPr>
          <w:rFonts w:ascii="Times New Roman" w:eastAsia="Times New Roman" w:hAnsi="Times New Roman"/>
          <w:i/>
          <w:sz w:val="24"/>
          <w:szCs w:val="24"/>
          <w:lang w:eastAsia="ru-RU"/>
        </w:rPr>
        <w:t xml:space="preserve"> (в случае сдачи в </w:t>
      </w:r>
      <w:r w:rsidR="00412EBE" w:rsidRPr="00AF7D23">
        <w:rPr>
          <w:rFonts w:ascii="Times New Roman" w:eastAsia="Times New Roman" w:hAnsi="Times New Roman"/>
          <w:i/>
          <w:sz w:val="24"/>
          <w:szCs w:val="24"/>
          <w:lang w:eastAsia="ru-RU"/>
        </w:rPr>
        <w:t xml:space="preserve">бумажной </w:t>
      </w:r>
      <w:r w:rsidRPr="00AF7D23">
        <w:rPr>
          <w:rFonts w:ascii="Times New Roman" w:eastAsia="Times New Roman" w:hAnsi="Times New Roman"/>
          <w:i/>
          <w:sz w:val="24"/>
          <w:szCs w:val="24"/>
          <w:lang w:eastAsia="ru-RU"/>
        </w:rPr>
        <w:t xml:space="preserve">форме) </w:t>
      </w:r>
      <w:r w:rsidRPr="00AF7D23">
        <w:rPr>
          <w:rFonts w:ascii="Times New Roman" w:eastAsia="Times New Roman" w:hAnsi="Times New Roman"/>
          <w:sz w:val="24"/>
          <w:szCs w:val="24"/>
          <w:lang w:eastAsia="ru-RU"/>
        </w:rPr>
        <w:t>или с приложением квитанции ИФНС о приеме</w:t>
      </w:r>
      <w:r w:rsidRPr="00AF7D23">
        <w:rPr>
          <w:rFonts w:ascii="Times New Roman" w:eastAsia="Times New Roman" w:hAnsi="Times New Roman"/>
          <w:i/>
          <w:sz w:val="24"/>
          <w:szCs w:val="24"/>
          <w:lang w:eastAsia="ru-RU"/>
        </w:rPr>
        <w:t xml:space="preserve"> (в случае сдачи в </w:t>
      </w:r>
      <w:r w:rsidR="00412EBE" w:rsidRPr="00AF7D23">
        <w:rPr>
          <w:rFonts w:ascii="Times New Roman" w:eastAsia="Times New Roman" w:hAnsi="Times New Roman"/>
          <w:i/>
          <w:sz w:val="24"/>
          <w:szCs w:val="24"/>
          <w:lang w:eastAsia="ru-RU"/>
        </w:rPr>
        <w:t>электронной</w:t>
      </w:r>
      <w:r w:rsidRPr="00AF7D23">
        <w:rPr>
          <w:rFonts w:ascii="Times New Roman" w:eastAsia="Times New Roman" w:hAnsi="Times New Roman"/>
          <w:i/>
          <w:sz w:val="24"/>
          <w:szCs w:val="24"/>
          <w:lang w:eastAsia="ru-RU"/>
        </w:rPr>
        <w:t xml:space="preserve"> форме)</w:t>
      </w:r>
      <w:r w:rsidRPr="00AF7D23">
        <w:rPr>
          <w:rFonts w:ascii="Times New Roman" w:hAnsi="Times New Roman"/>
          <w:sz w:val="24"/>
          <w:szCs w:val="24"/>
        </w:rPr>
        <w:t xml:space="preserve"> (если Участник плательщик налога на добавленную стоимость);</w:t>
      </w:r>
    </w:p>
    <w:p w:rsidR="00AF7D23" w:rsidRPr="00AF7D23" w:rsidRDefault="00AF7D23" w:rsidP="00827A76">
      <w:pPr>
        <w:shd w:val="clear" w:color="auto" w:fill="FFFFFF" w:themeFill="background1"/>
        <w:tabs>
          <w:tab w:val="left" w:pos="0"/>
        </w:tabs>
        <w:autoSpaceDE w:val="0"/>
        <w:spacing w:after="0" w:line="240" w:lineRule="atLeast"/>
        <w:jc w:val="both"/>
        <w:rPr>
          <w:rFonts w:ascii="Times New Roman" w:hAnsi="Times New Roman"/>
          <w:sz w:val="24"/>
          <w:szCs w:val="24"/>
        </w:rPr>
      </w:pPr>
      <w:r w:rsidRPr="00AF7D23">
        <w:rPr>
          <w:rFonts w:ascii="Times New Roman" w:hAnsi="Times New Roman"/>
          <w:b/>
          <w:sz w:val="24"/>
          <w:szCs w:val="24"/>
        </w:rPr>
        <w:t>ж)</w:t>
      </w:r>
      <w:r w:rsidRPr="00AF7D23">
        <w:rPr>
          <w:rFonts w:ascii="Times New Roman" w:hAnsi="Times New Roman"/>
          <w:sz w:val="24"/>
          <w:szCs w:val="24"/>
        </w:rPr>
        <w:t xml:space="preserve"> </w:t>
      </w:r>
      <w:r w:rsidRPr="00AF7D23">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AF7D23">
        <w:rPr>
          <w:rFonts w:ascii="Times New Roman" w:eastAsia="Times New Roman" w:hAnsi="Times New Roman"/>
          <w:b/>
          <w:sz w:val="24"/>
          <w:szCs w:val="24"/>
          <w:lang w:eastAsia="ru-RU"/>
        </w:rPr>
        <w:t>не</w:t>
      </w:r>
      <w:r w:rsidRPr="00AF7D23">
        <w:rPr>
          <w:rFonts w:ascii="Times New Roman" w:eastAsia="Times New Roman" w:hAnsi="Times New Roman"/>
          <w:sz w:val="24"/>
          <w:szCs w:val="24"/>
          <w:lang w:eastAsia="ru-RU"/>
        </w:rPr>
        <w:t xml:space="preserve"> является плательщиком налога на добавленную стоимость)</w:t>
      </w:r>
      <w:r w:rsidRPr="00AF7D23">
        <w:rPr>
          <w:rFonts w:ascii="Times New Roman" w:hAnsi="Times New Roman"/>
          <w:sz w:val="24"/>
          <w:szCs w:val="24"/>
        </w:rPr>
        <w:t>;</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з)</w:t>
      </w:r>
      <w:r w:rsidRPr="00AF7D23">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88138C">
        <w:rPr>
          <w:rFonts w:ascii="Times New Roman" w:hAnsi="Times New Roman"/>
          <w:sz w:val="24"/>
          <w:szCs w:val="24"/>
        </w:rPr>
        <w:t>,</w:t>
      </w:r>
      <w:r w:rsidRPr="00AF7D23">
        <w:rPr>
          <w:rFonts w:ascii="Times New Roman" w:hAnsi="Times New Roman"/>
          <w:sz w:val="24"/>
          <w:szCs w:val="24"/>
        </w:rPr>
        <w:t xml:space="preserve"> не является для Участника крупной) – справку в соответствии с </w:t>
      </w:r>
      <w:r w:rsidRPr="00E00F9A">
        <w:rPr>
          <w:rFonts w:ascii="Times New Roman" w:hAnsi="Times New Roman"/>
          <w:sz w:val="24"/>
          <w:szCs w:val="24"/>
        </w:rPr>
        <w:t xml:space="preserve">формой </w:t>
      </w:r>
      <w:r w:rsidR="00B02E8E">
        <w:rPr>
          <w:rFonts w:ascii="Times New Roman" w:hAnsi="Times New Roman"/>
          <w:sz w:val="24"/>
          <w:szCs w:val="24"/>
        </w:rPr>
        <w:t xml:space="preserve">раздела </w:t>
      </w:r>
      <w:r w:rsidRPr="00E00F9A">
        <w:rPr>
          <w:rFonts w:ascii="Times New Roman" w:hAnsi="Times New Roman"/>
          <w:sz w:val="24"/>
          <w:szCs w:val="24"/>
        </w:rPr>
        <w:t xml:space="preserve">5 </w:t>
      </w:r>
      <w:r w:rsidRPr="00AF7D23">
        <w:rPr>
          <w:rFonts w:ascii="Times New Roman" w:hAnsi="Times New Roman"/>
          <w:sz w:val="24"/>
          <w:szCs w:val="24"/>
        </w:rPr>
        <w:t>Документации.</w:t>
      </w:r>
    </w:p>
    <w:p w:rsidR="00AF7D23" w:rsidRPr="00AF7D23" w:rsidRDefault="00AF7D23" w:rsidP="00827A76">
      <w:pPr>
        <w:shd w:val="clear" w:color="auto" w:fill="FFFFFF" w:themeFill="background1"/>
        <w:tabs>
          <w:tab w:val="left" w:pos="1701"/>
        </w:tabs>
        <w:spacing w:line="240" w:lineRule="auto"/>
        <w:jc w:val="both"/>
        <w:rPr>
          <w:rFonts w:ascii="Times New Roman" w:hAnsi="Times New Roman"/>
          <w:bCs/>
          <w:iCs/>
          <w:sz w:val="24"/>
          <w:szCs w:val="24"/>
          <w:shd w:val="clear" w:color="auto" w:fill="FFFF99"/>
        </w:rPr>
      </w:pPr>
      <w:r w:rsidRPr="00AF7D23">
        <w:rPr>
          <w:rFonts w:ascii="Times New Roman" w:hAnsi="Times New Roman"/>
          <w:sz w:val="24"/>
          <w:szCs w:val="24"/>
        </w:rPr>
        <w:t xml:space="preserve">           </w:t>
      </w:r>
      <w:r w:rsidRPr="00AF7D23">
        <w:rPr>
          <w:rFonts w:ascii="Times New Roman" w:hAnsi="Times New Roman"/>
          <w:bCs/>
          <w:iCs/>
          <w:sz w:val="24"/>
          <w:szCs w:val="24"/>
          <w:shd w:val="clear" w:color="auto" w:fill="FFFF99"/>
        </w:rPr>
        <w:t xml:space="preserve">Примечание: Таковыми документами являются: </w:t>
      </w:r>
    </w:p>
    <w:p w:rsidR="00AF7D23" w:rsidRPr="00AF7D23" w:rsidRDefault="00AF7D23" w:rsidP="00FF14AF">
      <w:pPr>
        <w:numPr>
          <w:ilvl w:val="0"/>
          <w:numId w:val="16"/>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AF7D23" w:rsidRPr="00AF7D23" w:rsidRDefault="00AF7D23" w:rsidP="00FF14AF">
      <w:pPr>
        <w:numPr>
          <w:ilvl w:val="0"/>
          <w:numId w:val="16"/>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AF7D23" w:rsidRPr="00AF7D23" w:rsidRDefault="00AF7D23" w:rsidP="00FF14AF">
      <w:pPr>
        <w:numPr>
          <w:ilvl w:val="0"/>
          <w:numId w:val="16"/>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AF7D23" w:rsidRDefault="00AF7D23" w:rsidP="00827A76">
      <w:pPr>
        <w:shd w:val="clear" w:color="auto" w:fill="FFFFFF" w:themeFill="background1"/>
        <w:tabs>
          <w:tab w:val="left" w:pos="1134"/>
          <w:tab w:val="left" w:pos="1701"/>
        </w:tabs>
        <w:spacing w:after="0" w:line="240" w:lineRule="atLeast"/>
        <w:jc w:val="both"/>
        <w:rPr>
          <w:rFonts w:ascii="Times New Roman" w:hAnsi="Times New Roman"/>
          <w:sz w:val="24"/>
          <w:szCs w:val="24"/>
        </w:rPr>
      </w:pPr>
      <w:r w:rsidRPr="00AF7D23">
        <w:rPr>
          <w:rFonts w:ascii="Times New Roman" w:hAnsi="Times New Roman"/>
          <w:b/>
          <w:snapToGrid w:val="0"/>
          <w:sz w:val="24"/>
          <w:szCs w:val="24"/>
        </w:rPr>
        <w:t>и)</w:t>
      </w:r>
      <w:r w:rsidRPr="00AF7D23">
        <w:rPr>
          <w:rFonts w:ascii="Times New Roman" w:hAnsi="Times New Roman"/>
          <w:snapToGrid w:val="0"/>
          <w:sz w:val="24"/>
          <w:szCs w:val="24"/>
        </w:rPr>
        <w:t xml:space="preserve"> </w:t>
      </w:r>
      <w:r w:rsidR="000F73EF" w:rsidRPr="00C14F14">
        <w:rPr>
          <w:rFonts w:ascii="Times New Roman" w:eastAsia="Times New Roman" w:hAnsi="Times New Roman"/>
          <w:snapToGrid w:val="0"/>
          <w:sz w:val="24"/>
          <w:szCs w:val="24"/>
          <w:lang w:eastAsia="ru-RU"/>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Pr="00AF7D23">
        <w:rPr>
          <w:rFonts w:ascii="Times New Roman" w:hAnsi="Times New Roman"/>
          <w:sz w:val="24"/>
          <w:szCs w:val="24"/>
        </w:rPr>
        <w:t>;</w:t>
      </w:r>
    </w:p>
    <w:p w:rsidR="00443E8C" w:rsidRPr="00443E8C" w:rsidRDefault="00443E8C" w:rsidP="00443E8C">
      <w:pPr>
        <w:tabs>
          <w:tab w:val="left" w:pos="1134"/>
          <w:tab w:val="left" w:pos="1701"/>
        </w:tabs>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к</w:t>
      </w:r>
      <w:r w:rsidRPr="00443E8C">
        <w:rPr>
          <w:rFonts w:ascii="Times New Roman" w:eastAsia="Times New Roman" w:hAnsi="Times New Roman"/>
          <w:b/>
          <w:sz w:val="24"/>
          <w:szCs w:val="24"/>
          <w:lang w:eastAsia="ru-RU"/>
        </w:rPr>
        <w:t>)</w:t>
      </w:r>
      <w:r w:rsidRPr="00443E8C">
        <w:rPr>
          <w:rFonts w:ascii="Times New Roman" w:eastAsia="Times New Roman" w:hAnsi="Times New Roman"/>
          <w:sz w:val="24"/>
          <w:szCs w:val="24"/>
          <w:lang w:eastAsia="ru-RU"/>
        </w:rPr>
        <w:t xml:space="preserve"> </w:t>
      </w:r>
      <w:r w:rsidRPr="00443E8C">
        <w:rPr>
          <w:rFonts w:ascii="Times New Roman" w:hAnsi="Times New Roman"/>
          <w:sz w:val="24"/>
          <w:szCs w:val="24"/>
        </w:rPr>
        <w:t>выписка из реестра членов саморегулируемой организации (СРО)</w:t>
      </w:r>
      <w:r w:rsidRPr="00443E8C">
        <w:rPr>
          <w:rFonts w:ascii="Times New Roman" w:eastAsia="Times New Roman" w:hAnsi="Times New Roman"/>
          <w:sz w:val="24"/>
          <w:szCs w:val="24"/>
          <w:lang w:eastAsia="ru-RU"/>
        </w:rPr>
        <w:t xml:space="preserve"> в области строительства, реконструкции, с правом выполнения строительства и реконструкции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443E8C">
        <w:rPr>
          <w:rFonts w:ascii="Times New Roman" w:hAnsi="Times New Roman"/>
          <w:sz w:val="24"/>
          <w:szCs w:val="24"/>
        </w:rPr>
        <w:t xml:space="preserve"> </w:t>
      </w:r>
      <w:r w:rsidRPr="00443E8C">
        <w:rPr>
          <w:rFonts w:ascii="Times New Roman" w:eastAsia="Times New Roman" w:hAnsi="Times New Roman"/>
          <w:sz w:val="24"/>
          <w:szCs w:val="24"/>
          <w:lang w:eastAsia="ru-RU"/>
        </w:rPr>
        <w:t>(п.п.1 п.2.1.9);</w:t>
      </w:r>
    </w:p>
    <w:p w:rsidR="00443E8C" w:rsidRPr="00EE4C3F" w:rsidRDefault="00443E8C" w:rsidP="00443E8C">
      <w:pPr>
        <w:tabs>
          <w:tab w:val="left" w:pos="1701"/>
        </w:tabs>
        <w:spacing w:after="0" w:line="240" w:lineRule="atLeast"/>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w:t>
      </w:r>
      <w:r w:rsidRPr="00443E8C">
        <w:rPr>
          <w:rFonts w:ascii="Times New Roman" w:eastAsia="Times New Roman" w:hAnsi="Times New Roman"/>
          <w:b/>
          <w:sz w:val="24"/>
          <w:szCs w:val="24"/>
          <w:lang w:eastAsia="ru-RU"/>
        </w:rPr>
        <w:t>)</w:t>
      </w:r>
      <w:r w:rsidRPr="00443E8C">
        <w:rPr>
          <w:rFonts w:ascii="Times New Roman" w:eastAsia="Times New Roman" w:hAnsi="Times New Roman"/>
          <w:sz w:val="24"/>
          <w:szCs w:val="24"/>
          <w:lang w:eastAsia="ru-RU"/>
        </w:rPr>
        <w:t xml:space="preserve"> документ, подтверждающий владение </w:t>
      </w:r>
      <w:r w:rsidRPr="00443E8C">
        <w:rPr>
          <w:rFonts w:ascii="Times New Roman" w:eastAsia="Times New Roman" w:hAnsi="Times New Roman"/>
          <w:snapToGrid w:val="0"/>
          <w:sz w:val="24"/>
          <w:szCs w:val="24"/>
          <w:lang w:eastAsia="ru-RU"/>
        </w:rPr>
        <w:t>строительной техникой</w:t>
      </w:r>
      <w:r w:rsidRPr="00443E8C">
        <w:rPr>
          <w:rFonts w:ascii="Times New Roman" w:eastAsia="Times New Roman" w:hAnsi="Times New Roman"/>
          <w:sz w:val="24"/>
          <w:szCs w:val="24"/>
          <w:lang w:eastAsia="ru-RU"/>
        </w:rPr>
        <w:t xml:space="preserve"> </w:t>
      </w:r>
      <w:r w:rsidRPr="00443E8C">
        <w:rPr>
          <w:rFonts w:ascii="Times New Roman" w:hAnsi="Times New Roman"/>
          <w:sz w:val="24"/>
          <w:szCs w:val="24"/>
        </w:rPr>
        <w:t>в собственности или ином законном основании</w:t>
      </w:r>
      <w:r>
        <w:rPr>
          <w:rFonts w:ascii="Times New Roman" w:eastAsia="Times New Roman" w:hAnsi="Times New Roman"/>
          <w:b/>
          <w:sz w:val="24"/>
          <w:szCs w:val="24"/>
          <w:lang w:eastAsia="ru-RU"/>
        </w:rPr>
        <w:t xml:space="preserve"> </w:t>
      </w:r>
      <w:r w:rsidRPr="00443E8C">
        <w:rPr>
          <w:rFonts w:ascii="Times New Roman" w:eastAsia="Times New Roman" w:hAnsi="Times New Roman"/>
          <w:sz w:val="24"/>
          <w:szCs w:val="24"/>
          <w:lang w:eastAsia="ru-RU"/>
        </w:rPr>
        <w:t xml:space="preserve">(паспорт транспортного средства или договор аренды </w:t>
      </w:r>
      <w:r w:rsidRPr="00443E8C">
        <w:rPr>
          <w:rFonts w:ascii="Times New Roman" w:eastAsia="Times New Roman" w:hAnsi="Times New Roman"/>
          <w:snapToGrid w:val="0"/>
          <w:sz w:val="24"/>
          <w:szCs w:val="24"/>
          <w:lang w:eastAsia="ru-RU"/>
        </w:rPr>
        <w:t>строительной техники</w:t>
      </w:r>
      <w:r>
        <w:rPr>
          <w:rFonts w:ascii="Times New Roman" w:eastAsia="Times New Roman" w:hAnsi="Times New Roman"/>
          <w:snapToGrid w:val="0"/>
          <w:sz w:val="24"/>
          <w:szCs w:val="24"/>
          <w:lang w:eastAsia="ru-RU"/>
        </w:rPr>
        <w:t>)</w:t>
      </w:r>
      <w:r w:rsidRPr="00443E8C">
        <w:rPr>
          <w:rFonts w:ascii="Times New Roman" w:eastAsia="Times New Roman" w:hAnsi="Times New Roman"/>
          <w:sz w:val="24"/>
          <w:szCs w:val="24"/>
          <w:lang w:eastAsia="ru-RU"/>
        </w:rPr>
        <w:t xml:space="preserve">, которую Участник будет использовать при выполнении работ по договору (п.п.2 п.2.1.9, </w:t>
      </w:r>
      <w:r w:rsidRPr="00EE4C3F">
        <w:rPr>
          <w:rFonts w:ascii="Times New Roman" w:eastAsia="Times New Roman" w:hAnsi="Times New Roman"/>
          <w:sz w:val="24"/>
          <w:szCs w:val="24"/>
          <w:lang w:eastAsia="ru-RU"/>
        </w:rPr>
        <w:t>форма 5.</w:t>
      </w:r>
      <w:r w:rsidR="00534C89" w:rsidRPr="00EE4C3F">
        <w:rPr>
          <w:rFonts w:ascii="Times New Roman" w:eastAsia="Times New Roman" w:hAnsi="Times New Roman"/>
          <w:sz w:val="24"/>
          <w:szCs w:val="24"/>
          <w:lang w:eastAsia="ru-RU"/>
        </w:rPr>
        <w:t>2</w:t>
      </w:r>
      <w:r w:rsidRPr="00EE4C3F">
        <w:rPr>
          <w:rFonts w:ascii="Times New Roman" w:eastAsia="Times New Roman" w:hAnsi="Times New Roman"/>
          <w:sz w:val="24"/>
          <w:szCs w:val="24"/>
          <w:lang w:eastAsia="ru-RU"/>
        </w:rPr>
        <w:t>);</w:t>
      </w:r>
    </w:p>
    <w:p w:rsidR="00443E8C" w:rsidRPr="00443E8C" w:rsidRDefault="00443E8C" w:rsidP="00443E8C">
      <w:pPr>
        <w:tabs>
          <w:tab w:val="left" w:pos="1701"/>
        </w:tabs>
        <w:spacing w:after="0" w:line="240" w:lineRule="atLeast"/>
        <w:jc w:val="both"/>
        <w:rPr>
          <w:rFonts w:ascii="Times New Roman CYR" w:eastAsia="Times New Roman" w:hAnsi="Times New Roman CYR" w:cs="Times New Roman CYR"/>
          <w:sz w:val="24"/>
          <w:szCs w:val="24"/>
          <w:lang w:eastAsia="ru-RU"/>
        </w:rPr>
      </w:pPr>
      <w:r w:rsidRPr="00EE4C3F">
        <w:rPr>
          <w:rFonts w:ascii="Times New Roman CYR" w:eastAsia="Times New Roman" w:hAnsi="Times New Roman CYR" w:cs="Times New Roman CYR"/>
          <w:b/>
          <w:sz w:val="24"/>
          <w:szCs w:val="24"/>
          <w:lang w:eastAsia="ru-RU"/>
        </w:rPr>
        <w:t>м)</w:t>
      </w:r>
      <w:r w:rsidRPr="00EE4C3F">
        <w:rPr>
          <w:rFonts w:ascii="Times New Roman CYR" w:eastAsia="Times New Roman" w:hAnsi="Times New Roman CYR" w:cs="Times New Roman CYR"/>
          <w:sz w:val="24"/>
          <w:szCs w:val="24"/>
          <w:lang w:eastAsia="ru-RU"/>
        </w:rPr>
        <w:t xml:space="preserve"> д</w:t>
      </w:r>
      <w:r w:rsidRPr="00EE4C3F">
        <w:rPr>
          <w:rFonts w:ascii="Times New Roman" w:eastAsia="Times New Roman" w:hAnsi="Times New Roman"/>
          <w:sz w:val="24"/>
          <w:szCs w:val="24"/>
          <w:lang w:eastAsia="ru-RU"/>
        </w:rPr>
        <w:t xml:space="preserve">окументы, подтверждающие трудовые взаимоотношения с сотрудниками (трудовые книжки сотрудников или договора гражданско-правового характера), которые будут выполнять работы по договору </w:t>
      </w:r>
      <w:r w:rsidRPr="00EE4C3F">
        <w:rPr>
          <w:rFonts w:ascii="Times New Roman CYR" w:eastAsia="Times New Roman" w:hAnsi="Times New Roman CYR" w:cs="Times New Roman CYR"/>
          <w:sz w:val="24"/>
          <w:szCs w:val="24"/>
          <w:lang w:eastAsia="ru-RU"/>
        </w:rPr>
        <w:t>(п.п.3 п.2.1.9, форма 5.</w:t>
      </w:r>
      <w:r w:rsidR="00534C89" w:rsidRPr="00EE4C3F">
        <w:rPr>
          <w:rFonts w:ascii="Times New Roman CYR" w:eastAsia="Times New Roman" w:hAnsi="Times New Roman CYR" w:cs="Times New Roman CYR"/>
          <w:sz w:val="24"/>
          <w:szCs w:val="24"/>
          <w:lang w:eastAsia="ru-RU"/>
        </w:rPr>
        <w:t>2</w:t>
      </w:r>
      <w:r w:rsidRPr="00EE4C3F">
        <w:rPr>
          <w:rFonts w:ascii="Times New Roman CYR" w:eastAsia="Times New Roman" w:hAnsi="Times New Roman CYR" w:cs="Times New Roman CYR"/>
          <w:sz w:val="24"/>
          <w:szCs w:val="24"/>
          <w:lang w:eastAsia="ru-RU"/>
        </w:rPr>
        <w:t>).</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color w:val="000000"/>
          <w:sz w:val="24"/>
        </w:rPr>
        <w:t xml:space="preserve">      </w:t>
      </w:r>
    </w:p>
    <w:p w:rsidR="00E00F9A" w:rsidRPr="007B4BBE" w:rsidRDefault="00E00F9A" w:rsidP="00FF14AF">
      <w:pPr>
        <w:keepNext/>
        <w:widowControl w:val="0"/>
        <w:numPr>
          <w:ilvl w:val="1"/>
          <w:numId w:val="18"/>
        </w:numPr>
        <w:shd w:val="clear" w:color="auto" w:fill="FFFFFF"/>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51" w:name="_Toc322017059"/>
      <w:bookmarkStart w:id="52" w:name="_Toc322017064"/>
      <w:bookmarkStart w:id="53" w:name="_Toc322017066"/>
      <w:r w:rsidRPr="007B4BBE">
        <w:rPr>
          <w:rFonts w:ascii="Times New Roman" w:eastAsia="Times New Roman" w:hAnsi="Times New Roman"/>
          <w:b/>
          <w:bCs/>
          <w:sz w:val="24"/>
          <w:szCs w:val="24"/>
          <w:lang w:eastAsia="ru-RU"/>
        </w:rPr>
        <w:t xml:space="preserve">Подача Заявок и их прием.  </w:t>
      </w:r>
    </w:p>
    <w:p w:rsidR="00E00F9A" w:rsidRPr="007B4BBE" w:rsidRDefault="00E00F9A" w:rsidP="00FF14AF">
      <w:pPr>
        <w:widowControl w:val="0"/>
        <w:numPr>
          <w:ilvl w:val="2"/>
          <w:numId w:val="18"/>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hAnsi="Times New Roman"/>
          <w:sz w:val="24"/>
          <w:szCs w:val="24"/>
        </w:rPr>
        <w:t>Заявки на участие в закупке представляются согласно требованиям к содержанию, оформлени</w:t>
      </w:r>
      <w:r w:rsidR="0088138C">
        <w:rPr>
          <w:rFonts w:ascii="Times New Roman" w:hAnsi="Times New Roman"/>
          <w:sz w:val="24"/>
          <w:szCs w:val="24"/>
        </w:rPr>
        <w:t>ю и составу заявки на участие в</w:t>
      </w:r>
      <w:r w:rsidRPr="007B4BBE">
        <w:rPr>
          <w:rFonts w:ascii="Times New Roman" w:hAnsi="Times New Roman"/>
          <w:sz w:val="24"/>
          <w:szCs w:val="24"/>
        </w:rPr>
        <w:t xml:space="preserve"> закупке, указанным в Документации о закупке </w:t>
      </w:r>
      <w:r w:rsidRPr="007B4BBE">
        <w:rPr>
          <w:rFonts w:ascii="Times New Roman" w:hAnsi="Times New Roman"/>
          <w:bCs/>
          <w:iCs/>
          <w:snapToGrid w:val="0"/>
          <w:sz w:val="24"/>
          <w:szCs w:val="24"/>
        </w:rPr>
        <w:t xml:space="preserve">через ЭП </w:t>
      </w:r>
      <w:r w:rsidRPr="007B4BB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7B4BBE">
        <w:rPr>
          <w:rFonts w:ascii="Times New Roman" w:hAnsi="Times New Roman"/>
          <w:sz w:val="24"/>
          <w:szCs w:val="24"/>
        </w:rPr>
        <w:t xml:space="preserve">. </w:t>
      </w:r>
    </w:p>
    <w:p w:rsidR="00E00F9A" w:rsidRPr="007B4BBE" w:rsidRDefault="00E00F9A" w:rsidP="00FF14AF">
      <w:pPr>
        <w:widowControl w:val="0"/>
        <w:numPr>
          <w:ilvl w:val="2"/>
          <w:numId w:val="18"/>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 xml:space="preserve">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w:t>
      </w:r>
      <w:r w:rsidRPr="007B4BBE">
        <w:rPr>
          <w:rFonts w:ascii="Times New Roman" w:hAnsi="Times New Roman"/>
          <w:sz w:val="24"/>
          <w:szCs w:val="24"/>
        </w:rPr>
        <w:lastRenderedPageBreak/>
        <w:t>системы</w:t>
      </w:r>
      <w:r>
        <w:rPr>
          <w:rFonts w:ascii="Times New Roman" w:hAnsi="Times New Roman"/>
          <w:sz w:val="24"/>
          <w:szCs w:val="24"/>
        </w:rPr>
        <w:t>.</w:t>
      </w:r>
    </w:p>
    <w:p w:rsidR="00E00F9A" w:rsidRPr="007B4BBE" w:rsidRDefault="00E00F9A" w:rsidP="00FF14AF">
      <w:pPr>
        <w:widowControl w:val="0"/>
        <w:numPr>
          <w:ilvl w:val="2"/>
          <w:numId w:val="18"/>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EE3FB5" w:rsidRDefault="00E00F9A" w:rsidP="00FF14AF">
      <w:pPr>
        <w:widowControl w:val="0"/>
        <w:numPr>
          <w:ilvl w:val="2"/>
          <w:numId w:val="18"/>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CF197D" w:rsidRDefault="00CF197D" w:rsidP="00EE3FB5">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EB078D"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EE3FB5">
        <w:rPr>
          <w:rFonts w:ascii="Times New Roman" w:hAnsi="Times New Roman"/>
          <w:b/>
          <w:bCs/>
          <w:sz w:val="24"/>
          <w:szCs w:val="24"/>
        </w:rPr>
        <w:t xml:space="preserve">4.7. Изменение условий </w:t>
      </w:r>
      <w:bookmarkEnd w:id="51"/>
      <w:r w:rsidRPr="00EE3FB5">
        <w:rPr>
          <w:rFonts w:ascii="Times New Roman" w:hAnsi="Times New Roman"/>
          <w:b/>
          <w:bCs/>
          <w:sz w:val="24"/>
          <w:szCs w:val="24"/>
        </w:rPr>
        <w:t>Заявки</w:t>
      </w:r>
    </w:p>
    <w:p w:rsidR="00E00F9A" w:rsidRPr="00EB078D"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hAnsi="Times New Roman"/>
          <w:b/>
          <w:sz w:val="24"/>
          <w:szCs w:val="24"/>
        </w:rPr>
        <w:t>4.7.1.</w:t>
      </w:r>
      <w:r w:rsidRPr="007B4BB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Pr>
          <w:rFonts w:ascii="Times New Roman" w:hAnsi="Times New Roman"/>
          <w:sz w:val="24"/>
          <w:szCs w:val="24"/>
        </w:rPr>
        <w:t>ЭП</w:t>
      </w:r>
      <w:r w:rsidRPr="007B4BBE">
        <w:rPr>
          <w:rFonts w:ascii="Times New Roman" w:hAnsi="Times New Roman"/>
          <w:sz w:val="24"/>
          <w:szCs w:val="24"/>
        </w:rPr>
        <w:t>.</w:t>
      </w:r>
    </w:p>
    <w:p w:rsidR="00E00F9A" w:rsidRPr="007B4BBE" w:rsidRDefault="00E00F9A" w:rsidP="00E00F9A">
      <w:pPr>
        <w:shd w:val="clear" w:color="auto" w:fill="FFFFFF"/>
        <w:spacing w:after="0" w:line="240" w:lineRule="auto"/>
        <w:jc w:val="both"/>
        <w:rPr>
          <w:rFonts w:ascii="Times New Roman" w:eastAsia="Times New Roman" w:hAnsi="Times New Roman"/>
          <w:sz w:val="24"/>
          <w:szCs w:val="24"/>
          <w:lang w:eastAsia="ru-RU"/>
        </w:rPr>
      </w:pPr>
      <w:r w:rsidRPr="007B4BBE">
        <w:rPr>
          <w:rFonts w:ascii="Times New Roman" w:hAnsi="Times New Roman"/>
          <w:b/>
          <w:sz w:val="24"/>
          <w:szCs w:val="24"/>
        </w:rPr>
        <w:t>4.7.2.</w:t>
      </w:r>
      <w:r w:rsidRPr="007B4BBE">
        <w:rPr>
          <w:rFonts w:ascii="Times New Roman" w:hAnsi="Times New Roman"/>
          <w:sz w:val="24"/>
          <w:szCs w:val="24"/>
        </w:rPr>
        <w:t xml:space="preserve"> </w:t>
      </w:r>
      <w:r w:rsidRPr="007B4BBE">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88138C">
        <w:rPr>
          <w:rFonts w:ascii="Times New Roman" w:eastAsia="Times New Roman" w:hAnsi="Times New Roman"/>
          <w:sz w:val="24"/>
          <w:szCs w:val="24"/>
          <w:lang w:eastAsia="ru-RU"/>
        </w:rPr>
        <w:t>й комиссии по подведению итогов</w:t>
      </w:r>
      <w:r w:rsidRPr="007B4BBE">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E00F9A" w:rsidRPr="007B4BBE" w:rsidRDefault="00E00F9A" w:rsidP="00E00F9A">
      <w:pPr>
        <w:shd w:val="clear" w:color="auto" w:fill="FFFFFF"/>
        <w:spacing w:after="0" w:line="240" w:lineRule="auto"/>
        <w:jc w:val="both"/>
        <w:rPr>
          <w:rFonts w:ascii="Times New Roman" w:hAnsi="Times New Roman"/>
          <w:sz w:val="24"/>
          <w:szCs w:val="24"/>
        </w:rPr>
      </w:pPr>
      <w:r w:rsidRPr="007B4BBE">
        <w:rPr>
          <w:rFonts w:ascii="Times New Roman" w:eastAsia="Times New Roman" w:hAnsi="Times New Roman"/>
          <w:b/>
          <w:sz w:val="24"/>
          <w:szCs w:val="24"/>
          <w:lang w:eastAsia="ru-RU"/>
        </w:rPr>
        <w:t>4.7.3.</w:t>
      </w: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E00F9A" w:rsidRPr="007B4BBE" w:rsidRDefault="00E00F9A" w:rsidP="00E00F9A">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7B4BBE">
        <w:rPr>
          <w:rFonts w:ascii="Times New Roman" w:hAnsi="Times New Roman"/>
          <w:b/>
          <w:bCs/>
          <w:sz w:val="24"/>
          <w:szCs w:val="24"/>
        </w:rPr>
        <w:t xml:space="preserve">4.8. Открытие доступа к поступившим Заявкам Участников закупки </w:t>
      </w:r>
    </w:p>
    <w:p w:rsidR="00E00F9A" w:rsidRPr="007B4BBE" w:rsidRDefault="00E00F9A" w:rsidP="00E00F9A">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7B4BBE">
        <w:rPr>
          <w:rFonts w:ascii="Times New Roman" w:eastAsia="Times New Roman" w:hAnsi="Times New Roman"/>
          <w:b/>
          <w:color w:val="000000"/>
          <w:sz w:val="24"/>
          <w:szCs w:val="24"/>
          <w:lang w:eastAsia="ru-RU"/>
        </w:rPr>
        <w:t>4.8.1.</w:t>
      </w:r>
      <w:r w:rsidRPr="007B4BB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7B4BBE">
        <w:rPr>
          <w:rFonts w:ascii="Times New Roman" w:eastAsia="Times New Roman" w:hAnsi="Times New Roman"/>
          <w:bCs/>
          <w:color w:val="000000"/>
          <w:sz w:val="24"/>
          <w:szCs w:val="24"/>
          <w:lang w:eastAsia="ru-RU"/>
        </w:rPr>
        <w:t>ЭП</w:t>
      </w:r>
      <w:r w:rsidRPr="007B4BB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7B4BBE">
        <w:rPr>
          <w:rFonts w:ascii="Times New Roman" w:eastAsia="Times New Roman" w:hAnsi="Times New Roman"/>
          <w:color w:val="0000FF"/>
          <w:sz w:val="24"/>
          <w:szCs w:val="24"/>
          <w:lang w:eastAsia="ru-RU"/>
        </w:rPr>
        <w:t>.</w:t>
      </w:r>
    </w:p>
    <w:p w:rsidR="00E00F9A" w:rsidRPr="007B4BBE" w:rsidRDefault="00E00F9A" w:rsidP="00E00F9A">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E00F9A" w:rsidRPr="007B4BBE" w:rsidRDefault="00E00F9A" w:rsidP="00FF14AF">
      <w:pPr>
        <w:keepNext/>
        <w:widowControl w:val="0"/>
        <w:numPr>
          <w:ilvl w:val="1"/>
          <w:numId w:val="26"/>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54" w:name="_Toc322017061"/>
      <w:r w:rsidRPr="007B4BBE">
        <w:rPr>
          <w:rFonts w:ascii="Times New Roman" w:eastAsia="Times New Roman" w:hAnsi="Times New Roman" w:cs="Arial"/>
          <w:b/>
          <w:bCs/>
          <w:sz w:val="24"/>
          <w:szCs w:val="24"/>
          <w:lang w:eastAsia="ru-RU"/>
        </w:rPr>
        <w:t xml:space="preserve"> Закупочная комиссия. Отбор и оценка </w:t>
      </w:r>
      <w:bookmarkEnd w:id="54"/>
      <w:r w:rsidRPr="007B4BBE">
        <w:rPr>
          <w:rFonts w:ascii="Times New Roman" w:eastAsia="Times New Roman" w:hAnsi="Times New Roman" w:cs="Arial"/>
          <w:b/>
          <w:bCs/>
          <w:sz w:val="24"/>
          <w:szCs w:val="24"/>
          <w:lang w:eastAsia="ru-RU"/>
        </w:rPr>
        <w:t>Заявок</w:t>
      </w:r>
    </w:p>
    <w:p w:rsidR="00E00F9A" w:rsidRPr="007B4BBE" w:rsidRDefault="00E00F9A" w:rsidP="00E00F9A">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55" w:name="_Toc322017062"/>
      <w:r w:rsidRPr="007B4BBE">
        <w:rPr>
          <w:rFonts w:ascii="Times New Roman" w:hAnsi="Times New Roman"/>
          <w:b/>
          <w:bCs/>
          <w:sz w:val="24"/>
          <w:szCs w:val="24"/>
        </w:rPr>
        <w:t>Общие положения</w:t>
      </w:r>
      <w:bookmarkEnd w:id="55"/>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bookmarkStart w:id="56" w:name="_Toc322017063"/>
      <w:r w:rsidRPr="007B4BB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включает этап отбора заявок (пункт 4.9.2.) и этап оценки заявок (пункт 4.9.3.).</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w:t>
      </w:r>
      <w:r w:rsidRPr="007B4BBE">
        <w:rPr>
          <w:rFonts w:ascii="Times New Roman" w:hAnsi="Times New Roman"/>
          <w:bCs/>
          <w:iCs/>
          <w:snapToGrid w:val="0"/>
          <w:sz w:val="24"/>
          <w:szCs w:val="24"/>
        </w:rPr>
        <w:t>с пересмотром сроков поставки товара, в случае необходимости</w:t>
      </w:r>
      <w:r w:rsidRPr="007B4BBE">
        <w:rPr>
          <w:rFonts w:ascii="Times New Roman" w:hAnsi="Times New Roman"/>
          <w:bCs/>
          <w:iCs/>
          <w:color w:val="000000"/>
          <w:sz w:val="24"/>
          <w:szCs w:val="24"/>
        </w:rPr>
        <w:t>.</w:t>
      </w:r>
    </w:p>
    <w:bookmarkEnd w:id="56"/>
    <w:p w:rsidR="00E00F9A" w:rsidRPr="007B4BBE" w:rsidRDefault="00E00F9A" w:rsidP="00E00F9A">
      <w:pPr>
        <w:keepNext/>
        <w:numPr>
          <w:ilvl w:val="2"/>
          <w:numId w:val="8"/>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7B4BBE">
        <w:rPr>
          <w:rFonts w:ascii="Times New Roman" w:hAnsi="Times New Roman"/>
          <w:b/>
          <w:bCs/>
          <w:sz w:val="24"/>
          <w:szCs w:val="24"/>
        </w:rPr>
        <w:t>Этап отбора заявок</w:t>
      </w:r>
    </w:p>
    <w:p w:rsidR="00E00F9A" w:rsidRPr="007B4BBE" w:rsidRDefault="00E00F9A" w:rsidP="00FF14AF">
      <w:pPr>
        <w:widowControl w:val="0"/>
        <w:numPr>
          <w:ilvl w:val="3"/>
          <w:numId w:val="22"/>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w:t>
      </w:r>
      <w:r w:rsidRPr="007B4BB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а)</w:t>
      </w:r>
      <w:r w:rsidRPr="007B4BBE">
        <w:rPr>
          <w:rFonts w:ascii="Times New Roman" w:hAnsi="Times New Roman"/>
          <w:bCs/>
          <w:iCs/>
          <w:sz w:val="24"/>
          <w:szCs w:val="24"/>
        </w:rPr>
        <w:t xml:space="preserve"> правильность оформления заявки; </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б)</w:t>
      </w:r>
      <w:r w:rsidRPr="007B4BB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в)</w:t>
      </w:r>
      <w:r w:rsidRPr="007B4BB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г)</w:t>
      </w:r>
      <w:r w:rsidRPr="007B4BBE">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lastRenderedPageBreak/>
        <w:t>д)</w:t>
      </w:r>
      <w:r w:rsidRPr="007B4BB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sidR="0088138C">
        <w:rPr>
          <w:rFonts w:ascii="Times New Roman" w:hAnsi="Times New Roman"/>
          <w:bCs/>
          <w:iCs/>
          <w:sz w:val="24"/>
          <w:szCs w:val="24"/>
        </w:rPr>
        <w:t xml:space="preserve"> проводится в электронной форме</w:t>
      </w:r>
      <w:r w:rsidRPr="007B4BBE">
        <w:rPr>
          <w:rFonts w:ascii="Times New Roman" w:hAnsi="Times New Roman"/>
          <w:bCs/>
          <w:iCs/>
          <w:sz w:val="24"/>
          <w:szCs w:val="24"/>
        </w:rPr>
        <w:t xml:space="preserve"> - данным указанным на электронной площадке;</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е)</w:t>
      </w:r>
      <w:r w:rsidRPr="007B4BB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E00F9A" w:rsidRPr="007B4BBE" w:rsidRDefault="00E00F9A" w:rsidP="00E00F9A">
      <w:pPr>
        <w:shd w:val="clear" w:color="auto" w:fill="FFFFFF"/>
        <w:spacing w:after="0" w:line="240" w:lineRule="atLeast"/>
        <w:jc w:val="both"/>
        <w:rPr>
          <w:rFonts w:ascii="Times New Roman" w:eastAsia="Arial Unicode MS" w:hAnsi="Times New Roman"/>
          <w:bCs/>
          <w:sz w:val="24"/>
          <w:szCs w:val="24"/>
        </w:rPr>
      </w:pPr>
      <w:r w:rsidRPr="007B4BBE">
        <w:rPr>
          <w:rFonts w:ascii="Times New Roman" w:eastAsia="Arial Unicode MS" w:hAnsi="Times New Roman"/>
          <w:b/>
          <w:bCs/>
          <w:sz w:val="24"/>
          <w:szCs w:val="24"/>
        </w:rPr>
        <w:t>4.9.2.2.</w:t>
      </w:r>
      <w:r w:rsidRPr="007B4BBE">
        <w:rPr>
          <w:rFonts w:ascii="Times New Roman" w:eastAsia="Arial Unicode MS" w:hAnsi="Times New Roman"/>
          <w:bCs/>
          <w:sz w:val="24"/>
          <w:szCs w:val="24"/>
        </w:rPr>
        <w:t xml:space="preserve"> </w:t>
      </w:r>
      <w:r w:rsidRPr="007B4BB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rFonts w:ascii="Times New Roman" w:hAnsi="Times New Roman"/>
          <w:sz w:val="24"/>
          <w:szCs w:val="24"/>
          <w:shd w:val="clear" w:color="auto" w:fill="FFFFFF"/>
        </w:rPr>
        <w:t>Заявке</w:t>
      </w:r>
      <w:r w:rsidRPr="007B4BB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ascii="Times New Roman" w:eastAsia="Arial Unicode MS" w:hAnsi="Times New Roman"/>
          <w:bCs/>
          <w:sz w:val="24"/>
          <w:szCs w:val="24"/>
        </w:rPr>
        <w:t>.</w:t>
      </w:r>
    </w:p>
    <w:p w:rsidR="00E00F9A" w:rsidRPr="007B4BBE" w:rsidRDefault="00E00F9A" w:rsidP="00E00F9A">
      <w:pPr>
        <w:shd w:val="clear" w:color="auto" w:fill="FFFFFF"/>
        <w:spacing w:after="0" w:line="240" w:lineRule="atLeast"/>
        <w:jc w:val="both"/>
        <w:rPr>
          <w:rFonts w:ascii="Times New Roman" w:hAnsi="Times New Roman"/>
          <w:vanish/>
          <w:sz w:val="24"/>
          <w:szCs w:val="24"/>
        </w:rPr>
      </w:pPr>
    </w:p>
    <w:p w:rsidR="00E00F9A" w:rsidRPr="007B4BBE" w:rsidRDefault="00E00F9A" w:rsidP="00FF14AF">
      <w:pPr>
        <w:widowControl w:val="0"/>
        <w:numPr>
          <w:ilvl w:val="3"/>
          <w:numId w:val="21"/>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словами и ценой, </w:t>
      </w:r>
      <w:r w:rsidR="0088138C">
        <w:rPr>
          <w:rFonts w:ascii="Times New Roman" w:eastAsia="Times New Roman" w:hAnsi="Times New Roman" w:cs="Arial"/>
          <w:sz w:val="24"/>
          <w:szCs w:val="24"/>
          <w:lang w:eastAsia="ru-RU"/>
        </w:rPr>
        <w:t>указанной цифрами, преимущество</w:t>
      </w:r>
      <w:r w:rsidRPr="007B4BBE">
        <w:rPr>
          <w:rFonts w:ascii="Times New Roman" w:eastAsia="Times New Roman" w:hAnsi="Times New Roman" w:cs="Arial"/>
          <w:sz w:val="24"/>
          <w:szCs w:val="24"/>
          <w:lang w:eastAsia="ru-RU"/>
        </w:rPr>
        <w:t xml:space="preserve"> имеет цена, указанная словами;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при наличии разночтений между цен</w:t>
      </w:r>
      <w:r w:rsidR="0088138C">
        <w:rPr>
          <w:rFonts w:ascii="Times New Roman" w:eastAsia="Times New Roman" w:hAnsi="Times New Roman" w:cs="Arial"/>
          <w:sz w:val="24"/>
          <w:szCs w:val="24"/>
          <w:lang w:eastAsia="ru-RU"/>
        </w:rPr>
        <w:t>ой, указанной в заявке, и ценой,</w:t>
      </w:r>
      <w:r w:rsidRPr="007B4BBE">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b/>
          <w:sz w:val="24"/>
          <w:szCs w:val="24"/>
          <w:lang w:eastAsia="ru-RU"/>
        </w:rPr>
        <w:t>4.9.2.4.</w:t>
      </w:r>
      <w:r w:rsidRPr="007B4BB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E00F9A" w:rsidRPr="007B4BBE" w:rsidRDefault="00E00F9A" w:rsidP="00FF14AF">
      <w:pPr>
        <w:widowControl w:val="0"/>
        <w:numPr>
          <w:ilvl w:val="3"/>
          <w:numId w:val="29"/>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ascii="Times New Roman" w:eastAsia="Times New Roman" w:hAnsi="Times New Roman" w:cs="Arial"/>
          <w:bCs/>
          <w:iCs/>
          <w:sz w:val="24"/>
          <w:szCs w:val="24"/>
          <w:shd w:val="clear" w:color="auto" w:fill="FFFFFF"/>
          <w:lang w:eastAsia="ru-RU"/>
        </w:rPr>
        <w:t xml:space="preserve">.  </w:t>
      </w:r>
      <w:r w:rsidRPr="007B4BBE">
        <w:rPr>
          <w:rFonts w:ascii="Times New Roman" w:eastAsia="Times New Roman" w:hAnsi="Times New Roman" w:cs="Arial"/>
          <w:sz w:val="24"/>
          <w:szCs w:val="24"/>
          <w:shd w:val="clear" w:color="auto" w:fill="FFFFFF"/>
          <w:lang w:eastAsia="ru-RU"/>
        </w:rPr>
        <w:t>В случае неисполнения установленных</w:t>
      </w:r>
      <w:r w:rsidRPr="007B4BB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7B4BBE">
        <w:rPr>
          <w:rFonts w:ascii="Times New Roman" w:eastAsia="Times New Roman" w:hAnsi="Times New Roman" w:cs="Arial"/>
          <w:bCs/>
          <w:iCs/>
          <w:sz w:val="24"/>
          <w:szCs w:val="24"/>
          <w:lang w:eastAsia="ru-RU"/>
        </w:rPr>
        <w:t xml:space="preserve"> отклоняется</w:t>
      </w:r>
      <w:r w:rsidRPr="007B4BBE">
        <w:rPr>
          <w:rFonts w:ascii="Times New Roman" w:eastAsia="Times New Roman" w:hAnsi="Times New Roman" w:cs="Arial"/>
          <w:sz w:val="24"/>
          <w:szCs w:val="24"/>
          <w:lang w:eastAsia="ru-RU"/>
        </w:rPr>
        <w:t xml:space="preserve">. </w:t>
      </w:r>
    </w:p>
    <w:p w:rsidR="00E00F9A" w:rsidRPr="007B4BBE" w:rsidRDefault="00E00F9A" w:rsidP="00FF14AF">
      <w:pPr>
        <w:numPr>
          <w:ilvl w:val="3"/>
          <w:numId w:val="29"/>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7B4BBE">
        <w:rPr>
          <w:rFonts w:ascii="Times New Roman" w:hAnsi="Times New Roman"/>
          <w:sz w:val="24"/>
          <w:szCs w:val="24"/>
        </w:rPr>
        <w:t>По результатам проведения отборочной стадии закупочная комиссия также имеет</w:t>
      </w:r>
      <w:r>
        <w:rPr>
          <w:rFonts w:ascii="Times New Roman" w:hAnsi="Times New Roman"/>
          <w:sz w:val="24"/>
          <w:szCs w:val="24"/>
        </w:rPr>
        <w:t xml:space="preserve"> право </w:t>
      </w:r>
      <w:r w:rsidRPr="007B4BBE">
        <w:rPr>
          <w:rFonts w:ascii="Times New Roman" w:hAnsi="Times New Roman"/>
          <w:sz w:val="24"/>
          <w:szCs w:val="24"/>
        </w:rPr>
        <w:t>отклонить Заявки, которые:</w:t>
      </w:r>
    </w:p>
    <w:p w:rsidR="00E00F9A" w:rsidRPr="007B4BBE" w:rsidRDefault="00E00F9A" w:rsidP="00E00F9A">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7E5530">
        <w:rPr>
          <w:rFonts w:ascii="Times New Roman" w:eastAsia="Times New Roman" w:hAnsi="Times New Roman"/>
          <w:sz w:val="24"/>
          <w:szCs w:val="24"/>
          <w:lang w:eastAsia="ru-RU"/>
        </w:rPr>
        <w:t>, если закупка проводится только среди СМСП</w:t>
      </w:r>
      <w:r w:rsidRPr="007B4BBE">
        <w:rPr>
          <w:rFonts w:ascii="Times New Roman" w:hAnsi="Times New Roman"/>
          <w:sz w:val="24"/>
          <w:szCs w:val="24"/>
        </w:rPr>
        <w:t>;</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не отвечают требованиям настоящей Документации к оформлению;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поданы Участниками, которые не отвечают требованиям настоящей Документации;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г)</w:t>
      </w:r>
      <w:r w:rsidRPr="007B4BB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д)</w:t>
      </w:r>
      <w:r w:rsidRPr="007B4BBE">
        <w:rPr>
          <w:rFonts w:ascii="Times New Roman" w:hAnsi="Times New Roman"/>
          <w:sz w:val="24"/>
          <w:szCs w:val="24"/>
        </w:rPr>
        <w:t xml:space="preserve"> содержат предложения о продукции, условиях договора</w:t>
      </w:r>
      <w:r w:rsidR="0088138C">
        <w:rPr>
          <w:rFonts w:ascii="Times New Roman" w:hAnsi="Times New Roman"/>
          <w:sz w:val="24"/>
          <w:szCs w:val="24"/>
        </w:rPr>
        <w:t>,</w:t>
      </w:r>
      <w:r w:rsidRPr="007B4BBE">
        <w:rPr>
          <w:rFonts w:ascii="Times New Roman" w:hAnsi="Times New Roman"/>
          <w:sz w:val="24"/>
          <w:szCs w:val="24"/>
        </w:rPr>
        <w:t xml:space="preserve"> не соответствующие </w:t>
      </w:r>
      <w:r w:rsidR="00B02E8E">
        <w:rPr>
          <w:rFonts w:ascii="Times New Roman" w:hAnsi="Times New Roman"/>
          <w:sz w:val="24"/>
          <w:szCs w:val="24"/>
        </w:rPr>
        <w:t xml:space="preserve">предмету закупки, </w:t>
      </w:r>
      <w:r w:rsidRPr="007B4BBE">
        <w:rPr>
          <w:rFonts w:ascii="Times New Roman" w:hAnsi="Times New Roman"/>
          <w:sz w:val="24"/>
          <w:szCs w:val="24"/>
        </w:rPr>
        <w:t>техническим, коммерческим требованиям настоящей Документации;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е)</w:t>
      </w:r>
      <w:r w:rsidRPr="007B4BB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ж)</w:t>
      </w:r>
      <w:r w:rsidRPr="007B4BB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з)</w:t>
      </w:r>
      <w:r w:rsidRPr="007B4BB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52"/>
    <w:p w:rsidR="00E00F9A" w:rsidRPr="007B4BBE" w:rsidRDefault="00E00F9A" w:rsidP="00FF14AF">
      <w:pPr>
        <w:widowControl w:val="0"/>
        <w:numPr>
          <w:ilvl w:val="3"/>
          <w:numId w:val="29"/>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lastRenderedPageBreak/>
        <w:t xml:space="preserve"> В случае если подавшие заявки Участники удовлетворяют любому из следующих условий:</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а)</w:t>
      </w:r>
      <w:r w:rsidRPr="007B4BB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одна из компаний владеет более чем 50 % другой;</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bCs/>
          <w:iCs/>
          <w:sz w:val="24"/>
          <w:szCs w:val="24"/>
        </w:rPr>
        <w:t>4.9.2.8.</w:t>
      </w:r>
      <w:r w:rsidRPr="007B4BBE">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4.9.2.9.</w:t>
      </w:r>
      <w:r w:rsidRPr="007B4BBE">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Pr>
          <w:rFonts w:ascii="Times New Roman" w:hAnsi="Times New Roman"/>
          <w:sz w:val="24"/>
          <w:szCs w:val="24"/>
        </w:rPr>
        <w:t xml:space="preserve">(подрядчиком, исполнителем) </w:t>
      </w:r>
      <w:r w:rsidRPr="007B4BBE">
        <w:rPr>
          <w:rFonts w:ascii="Times New Roman" w:hAnsi="Times New Roman"/>
          <w:sz w:val="24"/>
          <w:szCs w:val="24"/>
        </w:rPr>
        <w:t>и обязан по требованию Заказчика подписать договор по итогам закупки.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4.9.2.10.</w:t>
      </w:r>
      <w:r w:rsidRPr="007B4BB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4.9.2.11.</w:t>
      </w:r>
      <w:r w:rsidRPr="007B4BBE">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w:t>
      </w:r>
      <w:r w:rsidR="00CF197D">
        <w:rPr>
          <w:rFonts w:ascii="Times New Roman" w:hAnsi="Times New Roman"/>
          <w:sz w:val="24"/>
          <w:szCs w:val="24"/>
        </w:rPr>
        <w:t xml:space="preserve"> Положения о закупке</w:t>
      </w:r>
      <w:r w:rsidRPr="007B4BBE">
        <w:rPr>
          <w:rFonts w:ascii="Times New Roman" w:hAnsi="Times New Roman"/>
          <w:sz w:val="24"/>
          <w:szCs w:val="24"/>
        </w:rPr>
        <w:t>, принятие решения о прямой закупке на основании пункта 14.3.2</w:t>
      </w:r>
      <w:r w:rsidR="00CF197D" w:rsidRPr="00CF197D">
        <w:rPr>
          <w:rFonts w:ascii="Times New Roman" w:hAnsi="Times New Roman"/>
          <w:sz w:val="24"/>
          <w:szCs w:val="24"/>
        </w:rPr>
        <w:t xml:space="preserve"> </w:t>
      </w:r>
      <w:r w:rsidR="00CF197D">
        <w:rPr>
          <w:rFonts w:ascii="Times New Roman" w:hAnsi="Times New Roman"/>
          <w:sz w:val="24"/>
          <w:szCs w:val="24"/>
        </w:rPr>
        <w:t>Положения о закупке</w:t>
      </w:r>
      <w:r w:rsidRPr="007B4BBE">
        <w:rPr>
          <w:rFonts w:ascii="Times New Roman" w:hAnsi="Times New Roman"/>
          <w:sz w:val="24"/>
          <w:szCs w:val="24"/>
        </w:rPr>
        <w:t xml:space="preserve"> или повторное проведение закупочной процедуры.</w:t>
      </w:r>
    </w:p>
    <w:p w:rsidR="00705182" w:rsidRPr="00EC207E" w:rsidRDefault="00705182" w:rsidP="00FF14AF">
      <w:pPr>
        <w:pStyle w:val="aff8"/>
        <w:keepNext/>
        <w:numPr>
          <w:ilvl w:val="2"/>
          <w:numId w:val="29"/>
        </w:numPr>
        <w:shd w:val="clear" w:color="auto" w:fill="FFFFFF" w:themeFill="background1"/>
        <w:suppressAutoHyphens/>
        <w:spacing w:before="240" w:after="120" w:line="240" w:lineRule="atLeast"/>
        <w:ind w:left="709" w:hanging="709"/>
        <w:jc w:val="both"/>
        <w:outlineLvl w:val="2"/>
        <w:rPr>
          <w:rFonts w:ascii="Times New Roman" w:hAnsi="Times New Roman"/>
          <w:sz w:val="24"/>
          <w:szCs w:val="24"/>
        </w:rPr>
      </w:pPr>
      <w:r w:rsidRPr="00EC207E">
        <w:rPr>
          <w:rFonts w:ascii="Times New Roman" w:hAnsi="Times New Roman"/>
          <w:b/>
          <w:bCs/>
          <w:sz w:val="24"/>
          <w:szCs w:val="24"/>
        </w:rPr>
        <w:t>Этап оценки заявок</w:t>
      </w:r>
      <w:r w:rsidRPr="00EC207E">
        <w:rPr>
          <w:rFonts w:ascii="Times New Roman" w:hAnsi="Times New Roman"/>
          <w:sz w:val="24"/>
          <w:szCs w:val="24"/>
          <w:highlight w:val="yellow"/>
        </w:rPr>
        <w:t xml:space="preserve">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4.9.3.1. Приоритет товаров российского происхождения.</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4.9.3.1.1.</w:t>
      </w:r>
      <w:r w:rsidRPr="00AF7D23">
        <w:rPr>
          <w:rFonts w:ascii="Times New Roman" w:hAnsi="Times New Roman"/>
          <w:sz w:val="24"/>
          <w:szCs w:val="24"/>
        </w:rPr>
        <w:t xml:space="preserve"> При проведении оценки заявок Участников </w:t>
      </w:r>
      <w:r w:rsidR="009D35FF">
        <w:rPr>
          <w:rFonts w:ascii="Times New Roman" w:hAnsi="Times New Roman"/>
          <w:sz w:val="24"/>
          <w:szCs w:val="24"/>
        </w:rPr>
        <w:t>закупки</w:t>
      </w:r>
      <w:r w:rsidRPr="00AF7D23">
        <w:rPr>
          <w:rFonts w:ascii="Times New Roman" w:hAnsi="Times New Roman"/>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AF7D23">
        <w:rPr>
          <w:rFonts w:ascii="Times New Roman" w:hAnsi="Times New Roman"/>
          <w:sz w:val="24"/>
          <w:szCs w:val="24"/>
        </w:rPr>
        <w:t>п.п</w:t>
      </w:r>
      <w:proofErr w:type="spellEnd"/>
      <w:r w:rsidRPr="00AF7D23">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AF7D23" w:rsidRPr="00AF7D23" w:rsidRDefault="00AF7D23" w:rsidP="00827A76">
      <w:pPr>
        <w:keepNext/>
        <w:shd w:val="clear" w:color="auto" w:fill="FFFFFF" w:themeFill="background1"/>
        <w:suppressAutoHyphens/>
        <w:spacing w:after="0" w:line="240" w:lineRule="atLeast"/>
        <w:jc w:val="both"/>
        <w:outlineLvl w:val="2"/>
        <w:rPr>
          <w:rFonts w:ascii="Times New Roman" w:hAnsi="Times New Roman"/>
          <w:sz w:val="24"/>
          <w:szCs w:val="24"/>
        </w:rPr>
      </w:pPr>
      <w:r w:rsidRPr="00AF7D23">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412EBE">
        <w:rPr>
          <w:rFonts w:ascii="Times New Roman" w:hAnsi="Times New Roman"/>
          <w:sz w:val="24"/>
          <w:szCs w:val="24"/>
        </w:rPr>
        <w:t>,</w:t>
      </w:r>
      <w:r w:rsidRPr="00AF7D23">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AF7D23" w:rsidRPr="00AF7D23" w:rsidRDefault="00AF7D23" w:rsidP="00827A76">
      <w:pPr>
        <w:keepNext/>
        <w:widowControl w:val="0"/>
        <w:shd w:val="clear" w:color="auto" w:fill="FFFFFF" w:themeFill="background1"/>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AF7D23">
        <w:rPr>
          <w:rFonts w:ascii="Times New Roman" w:hAnsi="Times New Roman"/>
          <w:b/>
          <w:sz w:val="24"/>
          <w:szCs w:val="24"/>
        </w:rPr>
        <w:t>4.9.3.1.2.</w:t>
      </w:r>
      <w:r w:rsidRPr="00AF7D23">
        <w:rPr>
          <w:rFonts w:ascii="Times New Roman" w:hAnsi="Times New Roman"/>
          <w:sz w:val="24"/>
          <w:szCs w:val="24"/>
        </w:rPr>
        <w:t xml:space="preserve"> </w:t>
      </w:r>
      <w:r w:rsidRPr="00AF7D23">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AF7D23" w:rsidRPr="00AF7D23" w:rsidRDefault="00AF7D23" w:rsidP="00827A76">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proofErr w:type="spellStart"/>
      <w:r w:rsidRPr="00AF7D23">
        <w:rPr>
          <w:rFonts w:ascii="Times New Roman" w:eastAsia="Times New Roman" w:hAnsi="Times New Roman"/>
          <w:sz w:val="24"/>
          <w:szCs w:val="24"/>
          <w:vertAlign w:val="subscript"/>
          <w:lang w:val="en-US" w:eastAsia="ru-RU"/>
        </w:rPr>
        <w:t>i</w:t>
      </w:r>
      <w:proofErr w:type="spellEnd"/>
      <w:r w:rsidRPr="00AF7D23">
        <w:rPr>
          <w:rFonts w:ascii="Times New Roman" w:eastAsia="Times New Roman" w:hAnsi="Times New Roman"/>
          <w:sz w:val="24"/>
          <w:szCs w:val="24"/>
          <w:vertAlign w:val="subscript"/>
          <w:lang w:val="en-US" w:eastAsia="ru-RU"/>
        </w:rPr>
        <w:t xml:space="preserve"> </w:t>
      </w:r>
      <w:proofErr w:type="spellStart"/>
      <w:proofErr w:type="gram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val="en-US" w:eastAsia="ru-RU"/>
        </w:rPr>
        <w:t xml:space="preserve">  </w:t>
      </w:r>
      <w:r w:rsidRPr="00AF7D23">
        <w:rPr>
          <w:rFonts w:ascii="Times New Roman" w:eastAsia="Times New Roman" w:hAnsi="Times New Roman"/>
          <w:sz w:val="24"/>
          <w:szCs w:val="24"/>
          <w:lang w:val="en-US" w:eastAsia="ru-RU"/>
        </w:rPr>
        <w:t>=</w:t>
      </w:r>
      <w:proofErr w:type="gramEnd"/>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max </w:t>
      </w:r>
      <w:proofErr w:type="spell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val="en-US" w:eastAsia="ru-RU"/>
        </w:rPr>
        <w:t xml:space="preserve"> </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proofErr w:type="spellStart"/>
      <w:r w:rsidRPr="00AF7D23">
        <w:rPr>
          <w:rFonts w:ascii="Times New Roman" w:eastAsia="Times New Roman" w:hAnsi="Times New Roman"/>
          <w:sz w:val="24"/>
          <w:szCs w:val="24"/>
          <w:vertAlign w:val="subscript"/>
          <w:lang w:val="en-US" w:eastAsia="ru-RU"/>
        </w:rPr>
        <w:t>i</w:t>
      </w:r>
      <w:proofErr w:type="spellEnd"/>
      <w:r w:rsidRPr="00AF7D23">
        <w:rPr>
          <w:rFonts w:ascii="Times New Roman" w:eastAsia="Times New Roman" w:hAnsi="Times New Roman"/>
          <w:sz w:val="24"/>
          <w:szCs w:val="24"/>
          <w:vertAlign w:val="subscript"/>
          <w:lang w:val="en-US" w:eastAsia="ru-RU"/>
        </w:rPr>
        <w:t xml:space="preserve"> max </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max,    </w:t>
      </w:r>
      <w:r w:rsidRPr="00AF7D23">
        <w:rPr>
          <w:rFonts w:ascii="Times New Roman" w:eastAsia="Times New Roman" w:hAnsi="Times New Roman"/>
          <w:sz w:val="24"/>
          <w:szCs w:val="24"/>
          <w:lang w:eastAsia="ru-RU"/>
        </w:rPr>
        <w:t>где</w:t>
      </w:r>
      <w:r w:rsidRPr="00AF7D23">
        <w:rPr>
          <w:rFonts w:ascii="Times New Roman" w:eastAsia="Times New Roman" w:hAnsi="Times New Roman"/>
          <w:sz w:val="24"/>
          <w:szCs w:val="24"/>
          <w:lang w:val="en-US" w:eastAsia="ru-RU"/>
        </w:rPr>
        <w:t xml:space="preserve">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AF7D23">
        <w:rPr>
          <w:rFonts w:ascii="Times New Roman" w:eastAsia="Times New Roman" w:hAnsi="Times New Roman"/>
          <w:sz w:val="24"/>
          <w:szCs w:val="24"/>
          <w:lang w:eastAsia="ru-RU"/>
        </w:rPr>
        <w:lastRenderedPageBreak/>
        <w:t xml:space="preserve">Ц </w:t>
      </w:r>
      <w:proofErr w:type="spellStart"/>
      <w:r w:rsidRPr="00AF7D23">
        <w:rPr>
          <w:rFonts w:ascii="Times New Roman" w:eastAsia="Times New Roman" w:hAnsi="Times New Roman"/>
          <w:sz w:val="24"/>
          <w:szCs w:val="24"/>
          <w:vertAlign w:val="subscript"/>
          <w:lang w:val="en-US" w:eastAsia="ru-RU"/>
        </w:rPr>
        <w:t>i</w:t>
      </w:r>
      <w:proofErr w:type="spellEnd"/>
      <w:r w:rsidRPr="00AF7D23">
        <w:rPr>
          <w:rFonts w:ascii="Times New Roman" w:eastAsia="Times New Roman" w:hAnsi="Times New Roman"/>
          <w:sz w:val="24"/>
          <w:szCs w:val="24"/>
          <w:vertAlign w:val="subscript"/>
          <w:lang w:eastAsia="ru-RU"/>
        </w:rPr>
        <w:t xml:space="preserve"> </w:t>
      </w:r>
      <w:proofErr w:type="spellStart"/>
      <w:proofErr w:type="gram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vertAlign w:val="subscript"/>
          <w:lang w:eastAsia="ru-RU"/>
        </w:rPr>
        <w:t xml:space="preserve">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Ц </w:t>
      </w:r>
      <w:r w:rsidRPr="00AF7D23">
        <w:rPr>
          <w:rFonts w:ascii="Times New Roman" w:eastAsia="Times New Roman" w:hAnsi="Times New Roman"/>
          <w:sz w:val="24"/>
          <w:szCs w:val="24"/>
          <w:vertAlign w:val="subscript"/>
          <w:lang w:val="en-US" w:eastAsia="ru-RU"/>
        </w:rPr>
        <w:t>max</w:t>
      </w:r>
      <w:r w:rsidRPr="00AF7D23">
        <w:rPr>
          <w:rFonts w:ascii="Times New Roman" w:eastAsia="Times New Roman" w:hAnsi="Times New Roman"/>
          <w:sz w:val="24"/>
          <w:szCs w:val="24"/>
          <w:vertAlign w:val="subscript"/>
          <w:lang w:eastAsia="ru-RU"/>
        </w:rPr>
        <w:t xml:space="preserve"> </w:t>
      </w:r>
      <w:proofErr w:type="spell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eastAsia="ru-RU"/>
        </w:rPr>
        <w:t xml:space="preserve"> – </w:t>
      </w:r>
      <w:r w:rsidRPr="00AF7D23">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AF7D23">
        <w:rPr>
          <w:rFonts w:ascii="Times New Roman" w:eastAsia="Times New Roman" w:hAnsi="Times New Roman"/>
          <w:sz w:val="28"/>
          <w:szCs w:val="28"/>
          <w:lang w:eastAsia="ru-RU"/>
        </w:rPr>
        <w:t xml:space="preserve">Ц </w:t>
      </w:r>
      <w:proofErr w:type="spellStart"/>
      <w:r w:rsidRPr="00AF7D23">
        <w:rPr>
          <w:rFonts w:ascii="Times New Roman" w:eastAsia="Times New Roman" w:hAnsi="Times New Roman"/>
          <w:sz w:val="28"/>
          <w:szCs w:val="28"/>
          <w:vertAlign w:val="subscript"/>
          <w:lang w:val="en-US" w:eastAsia="ru-RU"/>
        </w:rPr>
        <w:t>i</w:t>
      </w:r>
      <w:proofErr w:type="spellEnd"/>
      <w:r w:rsidRPr="00AF7D23">
        <w:rPr>
          <w:rFonts w:ascii="Times New Roman" w:eastAsia="Times New Roman" w:hAnsi="Times New Roman"/>
          <w:sz w:val="28"/>
          <w:szCs w:val="28"/>
          <w:vertAlign w:val="subscript"/>
          <w:lang w:eastAsia="ru-RU"/>
        </w:rPr>
        <w:t xml:space="preserve"> </w:t>
      </w:r>
      <w:proofErr w:type="gramStart"/>
      <w:r w:rsidRPr="00AF7D23">
        <w:rPr>
          <w:rFonts w:ascii="Times New Roman" w:eastAsia="Times New Roman" w:hAnsi="Times New Roman"/>
          <w:sz w:val="28"/>
          <w:szCs w:val="28"/>
          <w:vertAlign w:val="subscript"/>
          <w:lang w:val="en-US" w:eastAsia="ru-RU"/>
        </w:rPr>
        <w:t>max</w:t>
      </w:r>
      <w:r w:rsidRPr="00AF7D23">
        <w:rPr>
          <w:rFonts w:ascii="Times New Roman" w:eastAsia="Times New Roman" w:hAnsi="Times New Roman"/>
          <w:sz w:val="28"/>
          <w:szCs w:val="28"/>
          <w:vertAlign w:val="subscript"/>
          <w:lang w:eastAsia="ru-RU"/>
        </w:rPr>
        <w:t xml:space="preserve">  –</w:t>
      </w:r>
      <w:proofErr w:type="gramEnd"/>
      <w:r w:rsidRPr="00AF7D23">
        <w:rPr>
          <w:rFonts w:ascii="Times New Roman" w:eastAsia="Times New Roman" w:hAnsi="Times New Roman"/>
          <w:sz w:val="28"/>
          <w:szCs w:val="28"/>
          <w:vertAlign w:val="subscript"/>
          <w:lang w:eastAsia="ru-RU"/>
        </w:rPr>
        <w:t xml:space="preserve">  </w:t>
      </w:r>
      <w:r w:rsidRPr="00AF7D23">
        <w:rPr>
          <w:rFonts w:ascii="Times New Roman" w:eastAsia="Times New Roman" w:hAnsi="Times New Roman"/>
          <w:sz w:val="24"/>
          <w:szCs w:val="24"/>
          <w:lang w:eastAsia="ru-RU"/>
        </w:rPr>
        <w:t xml:space="preserve">предложение Участника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lang w:eastAsia="ru-RU"/>
        </w:rPr>
        <w:t xml:space="preserve"> о цене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AF7D23">
        <w:rPr>
          <w:rFonts w:ascii="Times New Roman" w:eastAsia="Times New Roman" w:hAnsi="Times New Roman"/>
          <w:sz w:val="28"/>
          <w:szCs w:val="28"/>
          <w:lang w:eastAsia="ru-RU"/>
        </w:rPr>
        <w:t xml:space="preserve">Ц </w:t>
      </w:r>
      <w:proofErr w:type="gramStart"/>
      <w:r w:rsidRPr="00AF7D23">
        <w:rPr>
          <w:rFonts w:ascii="Times New Roman" w:eastAsia="Times New Roman" w:hAnsi="Times New Roman"/>
          <w:sz w:val="28"/>
          <w:szCs w:val="28"/>
          <w:vertAlign w:val="subscript"/>
          <w:lang w:val="en-US" w:eastAsia="ru-RU"/>
        </w:rPr>
        <w:t>max</w:t>
      </w:r>
      <w:r w:rsidRPr="00AF7D23">
        <w:rPr>
          <w:rFonts w:ascii="Times New Roman" w:eastAsia="Times New Roman" w:hAnsi="Times New Roman"/>
          <w:sz w:val="28"/>
          <w:szCs w:val="28"/>
          <w:vertAlign w:val="subscript"/>
          <w:lang w:eastAsia="ru-RU"/>
        </w:rPr>
        <w:t xml:space="preserve">  –</w:t>
      </w:r>
      <w:proofErr w:type="gramEnd"/>
      <w:r w:rsidRPr="00AF7D23">
        <w:rPr>
          <w:rFonts w:ascii="Times New Roman" w:eastAsia="Times New Roman" w:hAnsi="Times New Roman"/>
          <w:sz w:val="28"/>
          <w:szCs w:val="28"/>
          <w:vertAlign w:val="subscript"/>
          <w:lang w:eastAsia="ru-RU"/>
        </w:rPr>
        <w:t xml:space="preserve">  </w:t>
      </w:r>
      <w:r w:rsidRPr="00AF7D23">
        <w:rPr>
          <w:rFonts w:ascii="Times New Roman" w:eastAsia="Times New Roman" w:hAnsi="Times New Roman"/>
          <w:sz w:val="24"/>
          <w:szCs w:val="24"/>
          <w:lang w:eastAsia="ru-RU"/>
        </w:rPr>
        <w:t>начальная (максимальная) цена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   Соотношение в составе зая</w:t>
      </w:r>
      <w:r w:rsidR="007433AC">
        <w:rPr>
          <w:rFonts w:ascii="Times New Roman" w:eastAsia="Times New Roman" w:hAnsi="Times New Roman"/>
          <w:sz w:val="24"/>
          <w:szCs w:val="24"/>
          <w:lang w:eastAsia="ru-RU"/>
        </w:rPr>
        <w:t>вки цены предлагаемых</w:t>
      </w:r>
      <w:r w:rsidRPr="00AF7D23">
        <w:rPr>
          <w:rFonts w:ascii="Times New Roman" w:eastAsia="Times New Roman" w:hAnsi="Times New Roman"/>
          <w:sz w:val="24"/>
          <w:szCs w:val="24"/>
          <w:lang w:eastAsia="ru-RU"/>
        </w:rPr>
        <w:t xml:space="preserve"> к поставке товаров российского и иностранного происхождения оценивается путем сравнения величин Ц </w:t>
      </w:r>
      <w:proofErr w:type="spell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lang w:eastAsia="ru-RU"/>
        </w:rPr>
        <w:t xml:space="preserve"> и Ц </w:t>
      </w:r>
      <w:proofErr w:type="gramStart"/>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где</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Ц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цена российских товаров, предлагаемых к поставке</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Ц </w:t>
      </w:r>
      <w:proofErr w:type="gramStart"/>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цена иностранных товаров, предлагаемых к поставке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val="en-US" w:eastAsia="ru-RU"/>
        </w:rPr>
        <w:t xml:space="preserve">  </w:t>
      </w:r>
      <w:r w:rsidRPr="00AF7D23">
        <w:rPr>
          <w:rFonts w:ascii="Times New Roman" w:eastAsia="Times New Roman" w:hAnsi="Times New Roman"/>
          <w:sz w:val="24"/>
          <w:szCs w:val="24"/>
          <w:lang w:val="en-US" w:eastAsia="ru-RU"/>
        </w:rPr>
        <w:t>=</w:t>
      </w:r>
      <w:proofErr w:type="gramEnd"/>
      <w:r w:rsidRPr="00AF7D23">
        <w:rPr>
          <w:rFonts w:ascii="Times New Roman" w:eastAsia="Times New Roman" w:hAnsi="Times New Roman"/>
          <w:sz w:val="28"/>
          <w:szCs w:val="28"/>
          <w:lang w:val="en-US" w:eastAsia="ru-RU"/>
        </w:rPr>
        <w:t xml:space="preserve">  </w:t>
      </w:r>
      <w:r w:rsidRPr="00AF7D23">
        <w:rPr>
          <w:rFonts w:ascii="Times New Roman" w:eastAsia="Times New Roman" w:hAnsi="Times New Roman"/>
          <w:sz w:val="28"/>
          <w:szCs w:val="28"/>
          <w:lang w:eastAsia="ru-RU"/>
        </w:rPr>
        <w:t>Ц</w:t>
      </w:r>
      <w:r w:rsidRPr="00AF7D23">
        <w:rPr>
          <w:rFonts w:ascii="Times New Roman" w:eastAsia="Times New Roman" w:hAnsi="Times New Roman"/>
          <w:sz w:val="28"/>
          <w:szCs w:val="28"/>
          <w:lang w:val="en-US" w:eastAsia="ru-RU"/>
        </w:rPr>
        <w:t xml:space="preserve"> </w:t>
      </w:r>
      <w:proofErr w:type="spellStart"/>
      <w:r w:rsidRPr="00AF7D23">
        <w:rPr>
          <w:rFonts w:ascii="Times New Roman" w:eastAsia="Times New Roman" w:hAnsi="Times New Roman"/>
          <w:sz w:val="28"/>
          <w:szCs w:val="28"/>
          <w:vertAlign w:val="subscript"/>
          <w:lang w:val="en-US" w:eastAsia="ru-RU"/>
        </w:rPr>
        <w:t>i</w:t>
      </w:r>
      <w:proofErr w:type="spellEnd"/>
      <w:r w:rsidRPr="00AF7D23">
        <w:rPr>
          <w:rFonts w:ascii="Times New Roman" w:eastAsia="Times New Roman" w:hAnsi="Times New Roman"/>
          <w:sz w:val="28"/>
          <w:szCs w:val="28"/>
          <w:vertAlign w:val="subscript"/>
          <w:lang w:val="en-US" w:eastAsia="ru-RU"/>
        </w:rPr>
        <w:t xml:space="preserve"> </w:t>
      </w:r>
      <w:proofErr w:type="spellStart"/>
      <w:r w:rsidRPr="00AF7D23">
        <w:rPr>
          <w:rFonts w:ascii="Times New Roman" w:eastAsia="Times New Roman" w:hAnsi="Times New Roman"/>
          <w:sz w:val="28"/>
          <w:szCs w:val="28"/>
          <w:vertAlign w:val="subscript"/>
          <w:lang w:eastAsia="ru-RU"/>
        </w:rPr>
        <w:t>ед</w:t>
      </w:r>
      <w:proofErr w:type="spellEnd"/>
      <w:r w:rsidRPr="00AF7D23">
        <w:rPr>
          <w:rFonts w:ascii="Times New Roman" w:eastAsia="Times New Roman" w:hAnsi="Times New Roman"/>
          <w:sz w:val="28"/>
          <w:szCs w:val="28"/>
          <w:vertAlign w:val="subscript"/>
          <w:lang w:val="en-US" w:eastAsia="ru-RU"/>
        </w:rPr>
        <w:t xml:space="preserve"> * </w:t>
      </w: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val="en-US" w:eastAsia="ru-RU"/>
        </w:rPr>
        <w:t xml:space="preserve"> </w:t>
      </w:r>
      <w:proofErr w:type="spell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val="en-US" w:eastAsia="ru-RU"/>
        </w:rPr>
        <w:t xml:space="preserve">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eastAsia="ru-RU"/>
        </w:rPr>
        <w:t xml:space="preserve">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lang w:eastAsia="ru-RU"/>
        </w:rPr>
        <w:t>.</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proofErr w:type="gramStart"/>
      <w:r w:rsidRPr="00AF7D23">
        <w:rPr>
          <w:rFonts w:ascii="Times New Roman" w:eastAsia="Times New Roman" w:hAnsi="Times New Roman"/>
          <w:sz w:val="24"/>
          <w:szCs w:val="24"/>
          <w:vertAlign w:val="subscript"/>
          <w:lang w:val="en-US" w:eastAsia="ru-RU"/>
        </w:rPr>
        <w:t xml:space="preserve">if  </w:t>
      </w:r>
      <w:r w:rsidRPr="00AF7D23">
        <w:rPr>
          <w:rFonts w:ascii="Times New Roman" w:eastAsia="Times New Roman" w:hAnsi="Times New Roman"/>
          <w:sz w:val="24"/>
          <w:szCs w:val="24"/>
          <w:lang w:val="en-US" w:eastAsia="ru-RU"/>
        </w:rPr>
        <w:t>=</w:t>
      </w:r>
      <w:proofErr w:type="gramEnd"/>
      <w:r w:rsidRPr="00AF7D23">
        <w:rPr>
          <w:rFonts w:ascii="Times New Roman" w:eastAsia="Times New Roman" w:hAnsi="Times New Roman"/>
          <w:sz w:val="28"/>
          <w:szCs w:val="28"/>
          <w:lang w:val="en-US" w:eastAsia="ru-RU"/>
        </w:rPr>
        <w:t xml:space="preserve">  </w:t>
      </w:r>
      <w:r w:rsidRPr="00AF7D23">
        <w:rPr>
          <w:rFonts w:ascii="Times New Roman" w:eastAsia="Times New Roman" w:hAnsi="Times New Roman"/>
          <w:sz w:val="28"/>
          <w:szCs w:val="28"/>
          <w:lang w:eastAsia="ru-RU"/>
        </w:rPr>
        <w:t>Ц</w:t>
      </w:r>
      <w:r w:rsidRPr="00AF7D23">
        <w:rPr>
          <w:rFonts w:ascii="Times New Roman" w:eastAsia="Times New Roman" w:hAnsi="Times New Roman"/>
          <w:sz w:val="28"/>
          <w:szCs w:val="28"/>
          <w:lang w:val="en-US" w:eastAsia="ru-RU"/>
        </w:rPr>
        <w:t xml:space="preserve"> </w:t>
      </w:r>
      <w:proofErr w:type="spellStart"/>
      <w:r w:rsidRPr="00AF7D23">
        <w:rPr>
          <w:rFonts w:ascii="Times New Roman" w:eastAsia="Times New Roman" w:hAnsi="Times New Roman"/>
          <w:sz w:val="28"/>
          <w:szCs w:val="28"/>
          <w:vertAlign w:val="subscript"/>
          <w:lang w:val="en-US" w:eastAsia="ru-RU"/>
        </w:rPr>
        <w:t>i</w:t>
      </w:r>
      <w:proofErr w:type="spellEnd"/>
      <w:r w:rsidRPr="00AF7D23">
        <w:rPr>
          <w:rFonts w:ascii="Times New Roman" w:eastAsia="Times New Roman" w:hAnsi="Times New Roman"/>
          <w:sz w:val="28"/>
          <w:szCs w:val="28"/>
          <w:vertAlign w:val="subscript"/>
          <w:lang w:val="en-US" w:eastAsia="ru-RU"/>
        </w:rPr>
        <w:t xml:space="preserve"> </w:t>
      </w:r>
      <w:proofErr w:type="spellStart"/>
      <w:r w:rsidRPr="00AF7D23">
        <w:rPr>
          <w:rFonts w:ascii="Times New Roman" w:eastAsia="Times New Roman" w:hAnsi="Times New Roman"/>
          <w:sz w:val="28"/>
          <w:szCs w:val="28"/>
          <w:vertAlign w:val="subscript"/>
          <w:lang w:eastAsia="ru-RU"/>
        </w:rPr>
        <w:t>ед</w:t>
      </w:r>
      <w:proofErr w:type="spellEnd"/>
      <w:r w:rsidRPr="00AF7D23">
        <w:rPr>
          <w:rFonts w:ascii="Times New Roman" w:eastAsia="Times New Roman" w:hAnsi="Times New Roman"/>
          <w:sz w:val="28"/>
          <w:szCs w:val="28"/>
          <w:vertAlign w:val="subscript"/>
          <w:lang w:val="en-US" w:eastAsia="ru-RU"/>
        </w:rPr>
        <w:t xml:space="preserve"> * </w:t>
      </w: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val="en-US" w:eastAsia="ru-RU"/>
        </w:rPr>
        <w:t xml:space="preserve"> if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eastAsia="ru-RU"/>
        </w:rPr>
        <w:t xml:space="preserve"> </w:t>
      </w:r>
      <w:proofErr w:type="gramStart"/>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lang w:eastAsia="ru-RU"/>
        </w:rPr>
        <w:t>.</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4.9.3.1.3.</w:t>
      </w:r>
      <w:r w:rsidRPr="00AF7D23">
        <w:rPr>
          <w:rFonts w:ascii="Times New Roman" w:eastAsia="Times New Roman" w:hAnsi="Times New Roman"/>
          <w:sz w:val="24"/>
          <w:szCs w:val="24"/>
          <w:lang w:eastAsia="ru-RU"/>
        </w:rPr>
        <w:t xml:space="preserve"> Приоритет не предоставляется в случаях, если:</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а)</w:t>
      </w:r>
      <w:r w:rsidRPr="00AF7D23">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б)</w:t>
      </w:r>
      <w:r w:rsidRPr="00AF7D23">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в)</w:t>
      </w:r>
      <w:r w:rsidRPr="00AF7D23">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г)</w:t>
      </w:r>
      <w:r w:rsidRPr="00AF7D23">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AF7D23">
        <w:rPr>
          <w:rFonts w:ascii="Times New Roman" w:eastAsia="Times New Roman" w:hAnsi="Times New Roman"/>
          <w:b/>
          <w:sz w:val="24"/>
          <w:szCs w:val="24"/>
          <w:lang w:eastAsia="ru-RU"/>
        </w:rPr>
        <w:t xml:space="preserve"> </w:t>
      </w:r>
      <w:r w:rsidRPr="00AF7D23">
        <w:rPr>
          <w:rFonts w:ascii="Times New Roman" w:eastAsia="Times New Roman" w:hAnsi="Times New Roman"/>
          <w:sz w:val="24"/>
          <w:szCs w:val="24"/>
          <w:lang w:eastAsia="ru-RU"/>
        </w:rPr>
        <w:t xml:space="preserve">Ц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eastAsia="ru-RU"/>
        </w:rPr>
        <w:t xml:space="preserve">  &lt;</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Ц </w:t>
      </w:r>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w:t>
      </w:r>
      <w:proofErr w:type="spellStart"/>
      <w:r w:rsidRPr="00AF7D23">
        <w:rPr>
          <w:rFonts w:ascii="Times New Roman" w:eastAsia="Times New Roman" w:hAnsi="Times New Roman"/>
          <w:sz w:val="24"/>
          <w:szCs w:val="24"/>
          <w:lang w:eastAsia="ru-RU"/>
        </w:rPr>
        <w:t>п.п</w:t>
      </w:r>
      <w:proofErr w:type="spellEnd"/>
      <w:r w:rsidRPr="00AF7D23">
        <w:rPr>
          <w:rFonts w:ascii="Times New Roman" w:eastAsia="Times New Roman" w:hAnsi="Times New Roman"/>
          <w:sz w:val="24"/>
          <w:szCs w:val="24"/>
          <w:lang w:eastAsia="ru-RU"/>
        </w:rPr>
        <w:t>. 4.9.3.1.2).</w:t>
      </w:r>
    </w:p>
    <w:p w:rsidR="009D7455" w:rsidRPr="00AF7D23" w:rsidRDefault="009D7455"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b/>
          <w:sz w:val="24"/>
          <w:szCs w:val="24"/>
          <w:lang w:eastAsia="ru-RU"/>
        </w:rPr>
      </w:pPr>
      <w:r w:rsidRPr="009D7455">
        <w:rPr>
          <w:rFonts w:ascii="Times New Roman" w:eastAsia="Times New Roman" w:hAnsi="Times New Roman"/>
          <w:b/>
          <w:sz w:val="24"/>
          <w:szCs w:val="24"/>
          <w:lang w:eastAsia="ru-RU"/>
        </w:rPr>
        <w:t xml:space="preserve">4.9.3.2. </w:t>
      </w:r>
      <w:r w:rsidRPr="009D7455">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w:t>
      </w:r>
      <w:r w:rsidR="00C92F36">
        <w:rPr>
          <w:rFonts w:ascii="Times New Roman" w:eastAsia="Times New Roman" w:hAnsi="Times New Roman"/>
          <w:sz w:val="24"/>
          <w:szCs w:val="24"/>
          <w:lang w:eastAsia="ru-RU"/>
        </w:rPr>
        <w:t xml:space="preserve"> и сопоставления заявок</w:t>
      </w:r>
      <w:r w:rsidRPr="009D7455">
        <w:rPr>
          <w:rFonts w:ascii="Times New Roman" w:eastAsia="Times New Roman" w:hAnsi="Times New Roman"/>
          <w:sz w:val="24"/>
          <w:szCs w:val="24"/>
          <w:lang w:eastAsia="ru-RU"/>
        </w:rPr>
        <w:t>, их содержания и значимости, установленных в настоящей документации, с учетом условий</w:t>
      </w:r>
      <w:r w:rsidR="0088138C">
        <w:rPr>
          <w:rFonts w:ascii="Times New Roman" w:eastAsia="Times New Roman" w:hAnsi="Times New Roman"/>
          <w:sz w:val="24"/>
          <w:szCs w:val="24"/>
          <w:lang w:eastAsia="ru-RU"/>
        </w:rPr>
        <w:t>,</w:t>
      </w:r>
      <w:r w:rsidRPr="009D7455">
        <w:rPr>
          <w:rFonts w:ascii="Times New Roman" w:eastAsia="Times New Roman" w:hAnsi="Times New Roman"/>
          <w:sz w:val="24"/>
          <w:szCs w:val="24"/>
          <w:lang w:eastAsia="ru-RU"/>
        </w:rPr>
        <w:t xml:space="preserve"> изложенных в п.п.4.9.3.1: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29"/>
        <w:gridCol w:w="5499"/>
        <w:gridCol w:w="993"/>
        <w:gridCol w:w="70"/>
        <w:gridCol w:w="1064"/>
      </w:tblGrid>
      <w:tr w:rsidR="00396B50" w:rsidRPr="00396B50" w:rsidTr="00394AFD">
        <w:trPr>
          <w:trHeight w:val="690"/>
        </w:trPr>
        <w:tc>
          <w:tcPr>
            <w:tcW w:w="567" w:type="dxa"/>
            <w:vMerge w:val="restart"/>
            <w:vAlign w:val="center"/>
          </w:tcPr>
          <w:p w:rsidR="00396B50" w:rsidRPr="00396B50" w:rsidRDefault="00396B50" w:rsidP="00396B50">
            <w:pPr>
              <w:tabs>
                <w:tab w:val="left" w:pos="885"/>
              </w:tabs>
              <w:spacing w:after="120" w:line="240" w:lineRule="auto"/>
              <w:ind w:firstLine="567"/>
              <w:jc w:val="center"/>
              <w:rPr>
                <w:rFonts w:ascii="Times New Roman" w:eastAsia="Times New Roman" w:hAnsi="Times New Roman"/>
                <w:b/>
                <w:snapToGrid w:val="0"/>
                <w:sz w:val="24"/>
                <w:szCs w:val="24"/>
                <w:lang w:eastAsia="ru-RU"/>
              </w:rPr>
            </w:pPr>
            <w:r w:rsidRPr="00396B50">
              <w:rPr>
                <w:rFonts w:ascii="Times New Roman" w:eastAsia="Times New Roman" w:hAnsi="Times New Roman"/>
                <w:b/>
                <w:snapToGrid w:val="0"/>
                <w:sz w:val="24"/>
                <w:szCs w:val="24"/>
                <w:lang w:eastAsia="ru-RU"/>
              </w:rPr>
              <w:t>№ п/п</w:t>
            </w:r>
          </w:p>
        </w:tc>
        <w:tc>
          <w:tcPr>
            <w:tcW w:w="1843" w:type="dxa"/>
            <w:vMerge w:val="restart"/>
            <w:vAlign w:val="center"/>
          </w:tcPr>
          <w:p w:rsidR="00396B50" w:rsidRPr="00396B50" w:rsidRDefault="00396B50" w:rsidP="00396B50">
            <w:pPr>
              <w:tabs>
                <w:tab w:val="left" w:pos="600"/>
              </w:tabs>
              <w:spacing w:after="120" w:line="240" w:lineRule="auto"/>
              <w:jc w:val="center"/>
              <w:rPr>
                <w:rFonts w:ascii="Times New Roman" w:eastAsia="Times New Roman" w:hAnsi="Times New Roman"/>
                <w:b/>
                <w:snapToGrid w:val="0"/>
                <w:sz w:val="24"/>
                <w:szCs w:val="24"/>
                <w:lang w:eastAsia="ru-RU"/>
              </w:rPr>
            </w:pPr>
            <w:r w:rsidRPr="00396B50">
              <w:rPr>
                <w:rFonts w:ascii="Times New Roman" w:eastAsia="Times New Roman" w:hAnsi="Times New Roman"/>
                <w:b/>
                <w:bCs/>
                <w:snapToGrid w:val="0"/>
                <w:sz w:val="24"/>
                <w:szCs w:val="24"/>
                <w:lang w:eastAsia="ru-RU"/>
              </w:rPr>
              <w:t>Критерий</w:t>
            </w:r>
          </w:p>
        </w:tc>
        <w:tc>
          <w:tcPr>
            <w:tcW w:w="5528" w:type="dxa"/>
            <w:gridSpan w:val="2"/>
            <w:vMerge w:val="restart"/>
            <w:vAlign w:val="center"/>
          </w:tcPr>
          <w:p w:rsidR="00396B50" w:rsidRPr="00396B50" w:rsidRDefault="00396B50" w:rsidP="00396B50">
            <w:pPr>
              <w:tabs>
                <w:tab w:val="left" w:pos="600"/>
              </w:tabs>
              <w:spacing w:after="120" w:line="240" w:lineRule="auto"/>
              <w:ind w:firstLine="567"/>
              <w:jc w:val="center"/>
              <w:rPr>
                <w:rFonts w:ascii="Times New Roman" w:eastAsia="Times New Roman" w:hAnsi="Times New Roman"/>
                <w:b/>
                <w:snapToGrid w:val="0"/>
                <w:sz w:val="24"/>
                <w:szCs w:val="24"/>
                <w:lang w:eastAsia="ru-RU"/>
              </w:rPr>
            </w:pPr>
            <w:r w:rsidRPr="00396B50">
              <w:rPr>
                <w:rFonts w:ascii="Times New Roman" w:eastAsia="Times New Roman" w:hAnsi="Times New Roman"/>
                <w:b/>
                <w:bCs/>
                <w:snapToGrid w:val="0"/>
                <w:sz w:val="24"/>
                <w:szCs w:val="24"/>
                <w:lang w:eastAsia="ru-RU"/>
              </w:rPr>
              <w:t>Порядок оценки</w:t>
            </w:r>
          </w:p>
        </w:tc>
        <w:tc>
          <w:tcPr>
            <w:tcW w:w="2127" w:type="dxa"/>
            <w:gridSpan w:val="3"/>
            <w:vAlign w:val="center"/>
          </w:tcPr>
          <w:p w:rsidR="00396B50" w:rsidRPr="00396B50" w:rsidRDefault="00396B50" w:rsidP="00396B50">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396B50">
              <w:rPr>
                <w:rFonts w:ascii="Times New Roman" w:eastAsia="Times New Roman" w:hAnsi="Times New Roman"/>
                <w:b/>
                <w:bCs/>
                <w:snapToGrid w:val="0"/>
                <w:sz w:val="24"/>
                <w:szCs w:val="24"/>
                <w:lang w:eastAsia="ru-RU"/>
              </w:rPr>
              <w:t>Значимость критериев</w:t>
            </w:r>
          </w:p>
          <w:p w:rsidR="00396B50" w:rsidRPr="00396B50" w:rsidRDefault="00396B50" w:rsidP="00396B50">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396B50">
              <w:rPr>
                <w:rFonts w:ascii="Times New Roman" w:eastAsia="Times New Roman" w:hAnsi="Times New Roman"/>
                <w:b/>
                <w:bCs/>
                <w:snapToGrid w:val="0"/>
                <w:sz w:val="24"/>
                <w:szCs w:val="24"/>
                <w:lang w:eastAsia="ru-RU"/>
              </w:rPr>
              <w:t xml:space="preserve">оценки заявок </w:t>
            </w:r>
          </w:p>
        </w:tc>
      </w:tr>
      <w:tr w:rsidR="00396B50" w:rsidRPr="00396B50" w:rsidTr="00394AFD">
        <w:trPr>
          <w:trHeight w:val="690"/>
        </w:trPr>
        <w:tc>
          <w:tcPr>
            <w:tcW w:w="567" w:type="dxa"/>
            <w:vMerge/>
            <w:vAlign w:val="center"/>
          </w:tcPr>
          <w:p w:rsidR="00396B50" w:rsidRPr="00396B50" w:rsidRDefault="00396B50" w:rsidP="00396B50">
            <w:pPr>
              <w:tabs>
                <w:tab w:val="left" w:pos="885"/>
              </w:tabs>
              <w:spacing w:after="120" w:line="240" w:lineRule="auto"/>
              <w:ind w:firstLine="567"/>
              <w:jc w:val="center"/>
              <w:rPr>
                <w:rFonts w:ascii="Times New Roman" w:eastAsia="Times New Roman" w:hAnsi="Times New Roman"/>
                <w:b/>
                <w:snapToGrid w:val="0"/>
                <w:sz w:val="24"/>
                <w:szCs w:val="24"/>
                <w:lang w:eastAsia="ru-RU"/>
              </w:rPr>
            </w:pPr>
          </w:p>
        </w:tc>
        <w:tc>
          <w:tcPr>
            <w:tcW w:w="1843" w:type="dxa"/>
            <w:vMerge/>
            <w:vAlign w:val="center"/>
          </w:tcPr>
          <w:p w:rsidR="00396B50" w:rsidRPr="00396B50" w:rsidRDefault="00396B50" w:rsidP="00396B50">
            <w:pPr>
              <w:tabs>
                <w:tab w:val="left" w:pos="600"/>
              </w:tabs>
              <w:spacing w:after="120" w:line="240" w:lineRule="auto"/>
              <w:jc w:val="center"/>
              <w:rPr>
                <w:rFonts w:ascii="Times New Roman" w:eastAsia="Times New Roman" w:hAnsi="Times New Roman"/>
                <w:b/>
                <w:bCs/>
                <w:snapToGrid w:val="0"/>
                <w:sz w:val="24"/>
                <w:szCs w:val="24"/>
                <w:lang w:eastAsia="ru-RU"/>
              </w:rPr>
            </w:pPr>
          </w:p>
        </w:tc>
        <w:tc>
          <w:tcPr>
            <w:tcW w:w="5528" w:type="dxa"/>
            <w:gridSpan w:val="2"/>
            <w:vMerge/>
            <w:vAlign w:val="center"/>
          </w:tcPr>
          <w:p w:rsidR="00396B50" w:rsidRPr="00396B50" w:rsidRDefault="00396B50" w:rsidP="00396B50">
            <w:pPr>
              <w:tabs>
                <w:tab w:val="left" w:pos="600"/>
              </w:tabs>
              <w:spacing w:after="120" w:line="240" w:lineRule="auto"/>
              <w:ind w:firstLine="567"/>
              <w:jc w:val="center"/>
              <w:rPr>
                <w:rFonts w:ascii="Times New Roman" w:eastAsia="Times New Roman" w:hAnsi="Times New Roman"/>
                <w:b/>
                <w:bCs/>
                <w:snapToGrid w:val="0"/>
                <w:sz w:val="24"/>
                <w:szCs w:val="24"/>
                <w:lang w:eastAsia="ru-RU"/>
              </w:rPr>
            </w:pPr>
          </w:p>
        </w:tc>
        <w:tc>
          <w:tcPr>
            <w:tcW w:w="993" w:type="dxa"/>
            <w:vAlign w:val="center"/>
          </w:tcPr>
          <w:p w:rsidR="00396B50" w:rsidRPr="00396B50" w:rsidRDefault="00396B50" w:rsidP="00396B50">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r w:rsidRPr="00396B50">
              <w:rPr>
                <w:rFonts w:ascii="Times New Roman" w:eastAsia="Times New Roman" w:hAnsi="Times New Roman"/>
                <w:b/>
                <w:bCs/>
                <w:snapToGrid w:val="0"/>
                <w:sz w:val="24"/>
                <w:szCs w:val="24"/>
                <w:lang w:val="en-US" w:eastAsia="ru-RU"/>
              </w:rPr>
              <w:t>%</w:t>
            </w:r>
          </w:p>
        </w:tc>
        <w:tc>
          <w:tcPr>
            <w:tcW w:w="1134" w:type="dxa"/>
            <w:gridSpan w:val="2"/>
            <w:vAlign w:val="center"/>
          </w:tcPr>
          <w:p w:rsidR="00396B50" w:rsidRPr="00396B50" w:rsidRDefault="00396B50" w:rsidP="00396B50">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396B50">
              <w:rPr>
                <w:rFonts w:ascii="Times New Roman" w:eastAsia="Times New Roman" w:hAnsi="Times New Roman"/>
                <w:b/>
                <w:bCs/>
                <w:snapToGrid w:val="0"/>
                <w:sz w:val="24"/>
                <w:szCs w:val="24"/>
                <w:lang w:eastAsia="ru-RU"/>
              </w:rPr>
              <w:t>коэффициент</w:t>
            </w:r>
          </w:p>
        </w:tc>
      </w:tr>
      <w:tr w:rsidR="00396B50" w:rsidRPr="00396B50" w:rsidTr="00394AFD">
        <w:trPr>
          <w:trHeight w:val="396"/>
        </w:trPr>
        <w:tc>
          <w:tcPr>
            <w:tcW w:w="7938" w:type="dxa"/>
            <w:gridSpan w:val="4"/>
            <w:vAlign w:val="center"/>
          </w:tcPr>
          <w:p w:rsidR="00396B50" w:rsidRPr="00396B50" w:rsidRDefault="00396B50" w:rsidP="00396B50">
            <w:pPr>
              <w:widowControl w:val="0"/>
              <w:numPr>
                <w:ilvl w:val="0"/>
                <w:numId w:val="32"/>
              </w:numPr>
              <w:tabs>
                <w:tab w:val="left" w:pos="600"/>
              </w:tabs>
              <w:autoSpaceDE w:val="0"/>
              <w:autoSpaceDN w:val="0"/>
              <w:adjustRightInd w:val="0"/>
              <w:spacing w:after="120" w:line="240" w:lineRule="auto"/>
              <w:ind w:left="459" w:hanging="425"/>
              <w:contextualSpacing/>
              <w:jc w:val="both"/>
              <w:rPr>
                <w:rFonts w:ascii="Times New Roman" w:eastAsia="Times New Roman" w:hAnsi="Times New Roman"/>
                <w:bCs/>
                <w:snapToGrid w:val="0"/>
                <w:sz w:val="24"/>
                <w:szCs w:val="24"/>
                <w:lang w:eastAsia="ru-RU"/>
              </w:rPr>
            </w:pPr>
            <w:r w:rsidRPr="00396B50">
              <w:rPr>
                <w:rFonts w:ascii="Times New Roman" w:eastAsia="Times New Roman" w:hAnsi="Times New Roman"/>
                <w:bCs/>
                <w:snapToGrid w:val="0"/>
                <w:sz w:val="24"/>
                <w:szCs w:val="24"/>
                <w:lang w:eastAsia="ru-RU"/>
              </w:rPr>
              <w:t>Ценовой критерий</w:t>
            </w:r>
          </w:p>
        </w:tc>
        <w:tc>
          <w:tcPr>
            <w:tcW w:w="993" w:type="dxa"/>
            <w:vAlign w:val="center"/>
          </w:tcPr>
          <w:p w:rsidR="00396B50" w:rsidRPr="00396B50" w:rsidRDefault="00396B50" w:rsidP="00396B50">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p>
        </w:tc>
        <w:tc>
          <w:tcPr>
            <w:tcW w:w="1134" w:type="dxa"/>
            <w:gridSpan w:val="2"/>
            <w:vAlign w:val="center"/>
          </w:tcPr>
          <w:p w:rsidR="00396B50" w:rsidRPr="00396B50" w:rsidRDefault="00396B50" w:rsidP="00396B50">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p>
        </w:tc>
      </w:tr>
      <w:tr w:rsidR="00396B50" w:rsidRPr="00396B50" w:rsidTr="00394AFD">
        <w:trPr>
          <w:trHeight w:val="1103"/>
        </w:trPr>
        <w:tc>
          <w:tcPr>
            <w:tcW w:w="567" w:type="dxa"/>
            <w:vMerge w:val="restart"/>
            <w:vAlign w:val="center"/>
          </w:tcPr>
          <w:p w:rsidR="00396B50" w:rsidRPr="00396B50" w:rsidRDefault="00396B50" w:rsidP="00396B50">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396B50">
              <w:rPr>
                <w:rFonts w:ascii="Times New Roman" w:eastAsia="Times New Roman" w:hAnsi="Times New Roman"/>
                <w:snapToGrid w:val="0"/>
                <w:sz w:val="24"/>
                <w:szCs w:val="24"/>
                <w:lang w:eastAsia="ru-RU"/>
              </w:rPr>
              <w:t>11.1</w:t>
            </w:r>
          </w:p>
          <w:p w:rsidR="00396B50" w:rsidRPr="00396B50" w:rsidRDefault="00396B50" w:rsidP="00396B50">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843" w:type="dxa"/>
            <w:vMerge w:val="restart"/>
            <w:vAlign w:val="center"/>
          </w:tcPr>
          <w:p w:rsidR="00396B50" w:rsidRPr="00396B50" w:rsidRDefault="00396B50" w:rsidP="00396B50">
            <w:pPr>
              <w:tabs>
                <w:tab w:val="left" w:pos="600"/>
              </w:tabs>
              <w:spacing w:after="120" w:line="240" w:lineRule="auto"/>
              <w:jc w:val="both"/>
              <w:rPr>
                <w:rFonts w:ascii="Times New Roman" w:eastAsia="Times New Roman" w:hAnsi="Times New Roman"/>
                <w:snapToGrid w:val="0"/>
                <w:sz w:val="24"/>
                <w:szCs w:val="24"/>
                <w:lang w:eastAsia="ru-RU"/>
              </w:rPr>
            </w:pPr>
            <w:r w:rsidRPr="00396B50">
              <w:rPr>
                <w:rFonts w:ascii="Times New Roman" w:eastAsia="Times New Roman" w:hAnsi="Times New Roman"/>
                <w:snapToGrid w:val="0"/>
                <w:sz w:val="24"/>
                <w:szCs w:val="24"/>
                <w:lang w:eastAsia="ru-RU"/>
              </w:rPr>
              <w:t>Цена договора</w:t>
            </w:r>
            <w:r w:rsidR="00CC721E">
              <w:rPr>
                <w:rFonts w:ascii="Times New Roman" w:eastAsia="Times New Roman" w:hAnsi="Times New Roman"/>
                <w:snapToGrid w:val="0"/>
                <w:sz w:val="24"/>
                <w:szCs w:val="24"/>
                <w:lang w:eastAsia="ru-RU"/>
              </w:rPr>
              <w:t>.</w:t>
            </w:r>
          </w:p>
          <w:p w:rsidR="00396B50" w:rsidRPr="00396B50" w:rsidRDefault="00396B50" w:rsidP="00396B50">
            <w:pPr>
              <w:tabs>
                <w:tab w:val="left" w:pos="600"/>
              </w:tabs>
              <w:spacing w:after="120" w:line="240" w:lineRule="auto"/>
              <w:ind w:firstLine="567"/>
              <w:jc w:val="both"/>
              <w:rPr>
                <w:rFonts w:ascii="Times New Roman" w:eastAsia="Times New Roman" w:hAnsi="Times New Roman"/>
                <w:snapToGrid w:val="0"/>
                <w:sz w:val="24"/>
                <w:szCs w:val="24"/>
                <w:lang w:eastAsia="ru-RU"/>
              </w:rPr>
            </w:pPr>
          </w:p>
        </w:tc>
        <w:tc>
          <w:tcPr>
            <w:tcW w:w="5528" w:type="dxa"/>
            <w:gridSpan w:val="2"/>
            <w:vMerge w:val="restart"/>
            <w:vAlign w:val="center"/>
          </w:tcPr>
          <w:p w:rsidR="00396B50" w:rsidRPr="00396B50" w:rsidRDefault="00396B50" w:rsidP="00396B50">
            <w:pPr>
              <w:spacing w:after="0" w:line="240" w:lineRule="auto"/>
              <w:ind w:firstLine="176"/>
              <w:jc w:val="both"/>
              <w:rPr>
                <w:rFonts w:ascii="Times New Roman" w:eastAsia="Times New Roman" w:hAnsi="Times New Roman"/>
                <w:bCs/>
                <w:snapToGrid w:val="0"/>
                <w:sz w:val="24"/>
                <w:szCs w:val="24"/>
                <w:lang w:eastAsia="ru-RU"/>
              </w:rPr>
            </w:pPr>
            <w:r w:rsidRPr="00396B50">
              <w:rPr>
                <w:rFonts w:ascii="Times New Roman" w:eastAsia="Times New Roman" w:hAnsi="Times New Roman"/>
                <w:sz w:val="24"/>
                <w:szCs w:val="24"/>
                <w:lang w:eastAsia="ru-RU"/>
              </w:rPr>
              <w:t>Оценка по критерию производится по данным</w:t>
            </w:r>
            <w:r w:rsidRPr="00396B50">
              <w:rPr>
                <w:rFonts w:ascii="Times New Roman" w:eastAsia="Times New Roman" w:hAnsi="Times New Roman"/>
                <w:bCs/>
                <w:snapToGrid w:val="0"/>
                <w:sz w:val="24"/>
                <w:szCs w:val="24"/>
                <w:lang w:eastAsia="ru-RU"/>
              </w:rPr>
              <w:t>, указанным в Заявке Участника (форме 5.1 Документации)</w:t>
            </w:r>
          </w:p>
          <w:p w:rsidR="00396B50" w:rsidRPr="00396B50" w:rsidRDefault="00396B50" w:rsidP="00396B50">
            <w:pPr>
              <w:spacing w:after="0" w:line="240" w:lineRule="auto"/>
              <w:ind w:firstLine="176"/>
              <w:jc w:val="both"/>
              <w:rPr>
                <w:rFonts w:ascii="Times New Roman" w:eastAsia="Times New Roman" w:hAnsi="Times New Roman"/>
                <w:bCs/>
                <w:snapToGrid w:val="0"/>
                <w:sz w:val="24"/>
                <w:szCs w:val="24"/>
                <w:lang w:eastAsia="ru-RU"/>
              </w:rPr>
            </w:pPr>
            <w:r w:rsidRPr="00396B50">
              <w:rPr>
                <w:rFonts w:ascii="Times New Roman" w:eastAsia="Times New Roman" w:hAnsi="Times New Roman"/>
                <w:bCs/>
                <w:snapToGrid w:val="0"/>
                <w:sz w:val="24"/>
                <w:szCs w:val="24"/>
                <w:lang w:eastAsia="ru-RU"/>
              </w:rPr>
              <w:t xml:space="preserve">Оценка определяется по формуле: </w:t>
            </w:r>
          </w:p>
          <w:p w:rsidR="00396B50" w:rsidRPr="00396B50" w:rsidRDefault="00396B50" w:rsidP="00396B5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96B50">
              <w:rPr>
                <w:rFonts w:ascii="Times New Roman" w:eastAsia="Times New Roman" w:hAnsi="Times New Roman"/>
                <w:sz w:val="28"/>
                <w:szCs w:val="28"/>
                <w:lang w:eastAsia="ru-RU"/>
              </w:rPr>
              <w:t xml:space="preserve">ЦБ </w:t>
            </w:r>
            <w:proofErr w:type="spellStart"/>
            <w:r w:rsidRPr="00396B50">
              <w:rPr>
                <w:rFonts w:ascii="Times New Roman" w:eastAsia="Times New Roman" w:hAnsi="Times New Roman"/>
                <w:sz w:val="28"/>
                <w:szCs w:val="28"/>
                <w:vertAlign w:val="subscript"/>
                <w:lang w:val="en-US" w:eastAsia="ru-RU"/>
              </w:rPr>
              <w:t>i</w:t>
            </w:r>
            <w:proofErr w:type="spellEnd"/>
            <w:r w:rsidRPr="00396B50">
              <w:rPr>
                <w:rFonts w:ascii="Times New Roman" w:eastAsia="Times New Roman" w:hAnsi="Times New Roman"/>
                <w:sz w:val="28"/>
                <w:szCs w:val="28"/>
                <w:vertAlign w:val="subscript"/>
                <w:lang w:eastAsia="ru-RU"/>
              </w:rPr>
              <w:t xml:space="preserve"> </w:t>
            </w:r>
            <w:r w:rsidRPr="00396B50">
              <w:rPr>
                <w:rFonts w:ascii="Times New Roman" w:eastAsia="Times New Roman" w:hAnsi="Times New Roman"/>
                <w:sz w:val="28"/>
                <w:szCs w:val="28"/>
                <w:lang w:eastAsia="ru-RU"/>
              </w:rPr>
              <w:t xml:space="preserve">= Ц </w:t>
            </w:r>
            <w:r w:rsidRPr="00396B50">
              <w:rPr>
                <w:rFonts w:ascii="Times New Roman" w:eastAsia="Times New Roman" w:hAnsi="Times New Roman"/>
                <w:sz w:val="28"/>
                <w:szCs w:val="28"/>
                <w:vertAlign w:val="subscript"/>
                <w:lang w:val="en-US" w:eastAsia="ru-RU"/>
              </w:rPr>
              <w:t>min</w:t>
            </w:r>
            <w:r w:rsidRPr="00396B50">
              <w:rPr>
                <w:rFonts w:ascii="Times New Roman" w:eastAsia="Times New Roman" w:hAnsi="Times New Roman"/>
                <w:sz w:val="28"/>
                <w:szCs w:val="28"/>
                <w:vertAlign w:val="subscript"/>
                <w:lang w:eastAsia="ru-RU"/>
              </w:rPr>
              <w:t xml:space="preserve"> </w:t>
            </w:r>
            <w:r w:rsidRPr="00396B50">
              <w:rPr>
                <w:rFonts w:ascii="Times New Roman" w:eastAsia="Times New Roman" w:hAnsi="Times New Roman"/>
                <w:sz w:val="28"/>
                <w:szCs w:val="28"/>
                <w:lang w:eastAsia="ru-RU"/>
              </w:rPr>
              <w:t xml:space="preserve">/ Ц </w:t>
            </w:r>
            <w:proofErr w:type="spellStart"/>
            <w:r w:rsidRPr="00396B50">
              <w:rPr>
                <w:rFonts w:ascii="Times New Roman" w:eastAsia="Times New Roman" w:hAnsi="Times New Roman"/>
                <w:sz w:val="28"/>
                <w:szCs w:val="28"/>
                <w:vertAlign w:val="subscript"/>
                <w:lang w:val="en-US" w:eastAsia="ru-RU"/>
              </w:rPr>
              <w:t>i</w:t>
            </w:r>
            <w:proofErr w:type="spellEnd"/>
            <w:r w:rsidRPr="00396B50">
              <w:rPr>
                <w:rFonts w:ascii="Times New Roman" w:eastAsia="Times New Roman" w:hAnsi="Times New Roman"/>
                <w:sz w:val="28"/>
                <w:szCs w:val="28"/>
                <w:vertAlign w:val="subscript"/>
                <w:lang w:eastAsia="ru-RU"/>
              </w:rPr>
              <w:t xml:space="preserve"> </w:t>
            </w:r>
            <w:r w:rsidRPr="00396B50">
              <w:rPr>
                <w:rFonts w:ascii="Times New Roman" w:eastAsia="Times New Roman" w:hAnsi="Times New Roman"/>
                <w:sz w:val="28"/>
                <w:szCs w:val="28"/>
                <w:lang w:eastAsia="ru-RU"/>
              </w:rPr>
              <w:t>х 10</w:t>
            </w:r>
          </w:p>
          <w:p w:rsidR="00396B50" w:rsidRPr="00396B50" w:rsidRDefault="00396B50" w:rsidP="00396B5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96B50">
              <w:rPr>
                <w:rFonts w:ascii="Times New Roman" w:eastAsia="Times New Roman" w:hAnsi="Times New Roman"/>
                <w:sz w:val="24"/>
                <w:szCs w:val="24"/>
                <w:lang w:eastAsia="ru-RU"/>
              </w:rPr>
              <w:t>где:</w:t>
            </w:r>
          </w:p>
          <w:p w:rsidR="00396B50" w:rsidRPr="00396B50" w:rsidRDefault="00396B50" w:rsidP="00396B5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96B50">
              <w:rPr>
                <w:rFonts w:ascii="Times New Roman" w:eastAsia="Times New Roman" w:hAnsi="Times New Roman"/>
                <w:noProof/>
                <w:position w:val="-12"/>
                <w:sz w:val="24"/>
                <w:szCs w:val="24"/>
                <w:lang w:eastAsia="ru-RU"/>
              </w:rPr>
              <w:drawing>
                <wp:inline distT="0" distB="0" distL="0" distR="0" wp14:anchorId="573E7032" wp14:editId="116317AB">
                  <wp:extent cx="2000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396B50">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396B50" w:rsidRPr="00396B50" w:rsidRDefault="00396B50" w:rsidP="00396B50">
            <w:pPr>
              <w:spacing w:after="0" w:line="240" w:lineRule="auto"/>
              <w:ind w:firstLine="34"/>
              <w:jc w:val="both"/>
              <w:rPr>
                <w:rFonts w:ascii="Times New Roman" w:eastAsia="Times New Roman" w:hAnsi="Times New Roman"/>
                <w:snapToGrid w:val="0"/>
                <w:sz w:val="24"/>
                <w:szCs w:val="24"/>
                <w:lang w:eastAsia="ru-RU"/>
              </w:rPr>
            </w:pPr>
            <w:r w:rsidRPr="00396B50">
              <w:rPr>
                <w:rFonts w:ascii="Times New Roman" w:eastAsia="Times New Roman" w:hAnsi="Times New Roman"/>
                <w:noProof/>
                <w:position w:val="-12"/>
                <w:sz w:val="24"/>
                <w:szCs w:val="24"/>
                <w:lang w:eastAsia="ru-RU"/>
              </w:rPr>
              <w:drawing>
                <wp:inline distT="0" distB="0" distL="0" distR="0" wp14:anchorId="218FA502" wp14:editId="1EBA05CF">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396B50">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tc>
        <w:tc>
          <w:tcPr>
            <w:tcW w:w="993" w:type="dxa"/>
            <w:vAlign w:val="center"/>
          </w:tcPr>
          <w:p w:rsidR="00396B50" w:rsidRPr="00396B50" w:rsidRDefault="00396B50" w:rsidP="00396B50">
            <w:pPr>
              <w:tabs>
                <w:tab w:val="left" w:pos="-108"/>
                <w:tab w:val="left" w:pos="175"/>
              </w:tabs>
              <w:spacing w:after="120" w:line="240" w:lineRule="auto"/>
              <w:ind w:right="176" w:hanging="108"/>
              <w:jc w:val="center"/>
              <w:rPr>
                <w:rFonts w:ascii="Times New Roman" w:eastAsia="Times New Roman" w:hAnsi="Times New Roman"/>
                <w:snapToGrid w:val="0"/>
                <w:sz w:val="24"/>
                <w:szCs w:val="24"/>
                <w:lang w:eastAsia="ru-RU"/>
              </w:rPr>
            </w:pPr>
            <w:r w:rsidRPr="00396B50">
              <w:rPr>
                <w:rFonts w:ascii="Times New Roman" w:eastAsia="Times New Roman" w:hAnsi="Times New Roman"/>
                <w:b/>
                <w:snapToGrid w:val="0"/>
                <w:sz w:val="24"/>
                <w:szCs w:val="24"/>
                <w:lang w:eastAsia="ru-RU"/>
              </w:rPr>
              <w:t xml:space="preserve">  70%</w:t>
            </w:r>
          </w:p>
        </w:tc>
        <w:tc>
          <w:tcPr>
            <w:tcW w:w="1134" w:type="dxa"/>
            <w:gridSpan w:val="2"/>
            <w:vAlign w:val="center"/>
          </w:tcPr>
          <w:p w:rsidR="00396B50" w:rsidRPr="00396B50" w:rsidRDefault="00396B50" w:rsidP="00396B50">
            <w:pPr>
              <w:tabs>
                <w:tab w:val="left" w:pos="34"/>
                <w:tab w:val="left" w:pos="175"/>
              </w:tabs>
              <w:spacing w:after="120" w:line="240" w:lineRule="auto"/>
              <w:ind w:right="176"/>
              <w:jc w:val="center"/>
              <w:rPr>
                <w:rFonts w:ascii="Times New Roman" w:eastAsia="Times New Roman" w:hAnsi="Times New Roman"/>
                <w:b/>
                <w:snapToGrid w:val="0"/>
                <w:sz w:val="24"/>
                <w:szCs w:val="24"/>
                <w:lang w:eastAsia="ru-RU"/>
              </w:rPr>
            </w:pPr>
            <w:r w:rsidRPr="00396B50">
              <w:rPr>
                <w:rFonts w:ascii="Times New Roman" w:eastAsia="Times New Roman" w:hAnsi="Times New Roman"/>
                <w:b/>
                <w:snapToGrid w:val="0"/>
                <w:sz w:val="24"/>
                <w:szCs w:val="24"/>
                <w:lang w:eastAsia="ru-RU"/>
              </w:rPr>
              <w:t>0,70</w:t>
            </w:r>
          </w:p>
        </w:tc>
      </w:tr>
      <w:tr w:rsidR="00396B50" w:rsidRPr="00396B50" w:rsidTr="00394AFD">
        <w:trPr>
          <w:trHeight w:val="1102"/>
        </w:trPr>
        <w:tc>
          <w:tcPr>
            <w:tcW w:w="567" w:type="dxa"/>
            <w:vMerge/>
            <w:vAlign w:val="center"/>
          </w:tcPr>
          <w:p w:rsidR="00396B50" w:rsidRPr="00396B50" w:rsidRDefault="00396B50" w:rsidP="00396B50">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843" w:type="dxa"/>
            <w:vMerge/>
            <w:vAlign w:val="center"/>
          </w:tcPr>
          <w:p w:rsidR="00396B50" w:rsidRPr="00396B50" w:rsidRDefault="00396B50" w:rsidP="00396B50">
            <w:pPr>
              <w:tabs>
                <w:tab w:val="left" w:pos="600"/>
              </w:tabs>
              <w:spacing w:after="120" w:line="240" w:lineRule="auto"/>
              <w:jc w:val="both"/>
              <w:rPr>
                <w:rFonts w:ascii="Times New Roman" w:eastAsia="Times New Roman" w:hAnsi="Times New Roman"/>
                <w:snapToGrid w:val="0"/>
                <w:sz w:val="24"/>
                <w:szCs w:val="24"/>
                <w:lang w:eastAsia="ru-RU"/>
              </w:rPr>
            </w:pPr>
          </w:p>
        </w:tc>
        <w:tc>
          <w:tcPr>
            <w:tcW w:w="5528" w:type="dxa"/>
            <w:gridSpan w:val="2"/>
            <w:vMerge/>
            <w:vAlign w:val="center"/>
          </w:tcPr>
          <w:p w:rsidR="00396B50" w:rsidRPr="00396B50" w:rsidRDefault="00396B50" w:rsidP="00396B50">
            <w:pPr>
              <w:spacing w:after="0" w:line="240" w:lineRule="auto"/>
              <w:ind w:firstLine="176"/>
              <w:jc w:val="both"/>
              <w:rPr>
                <w:rFonts w:ascii="Times New Roman" w:eastAsia="Times New Roman" w:hAnsi="Times New Roman"/>
                <w:sz w:val="24"/>
                <w:szCs w:val="24"/>
                <w:lang w:eastAsia="ru-RU"/>
              </w:rPr>
            </w:pPr>
          </w:p>
        </w:tc>
        <w:tc>
          <w:tcPr>
            <w:tcW w:w="2127" w:type="dxa"/>
            <w:gridSpan w:val="3"/>
            <w:vAlign w:val="center"/>
          </w:tcPr>
          <w:p w:rsidR="00396B50" w:rsidRPr="00396B50" w:rsidRDefault="00396B50" w:rsidP="00396B50">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396B50">
              <w:rPr>
                <w:rFonts w:ascii="Times New Roman" w:eastAsia="Times New Roman" w:hAnsi="Times New Roman"/>
                <w:snapToGrid w:val="0"/>
                <w:sz w:val="24"/>
                <w:szCs w:val="24"/>
                <w:lang w:eastAsia="ru-RU"/>
              </w:rPr>
              <w:t>от 1 до 10 баллов</w:t>
            </w:r>
          </w:p>
        </w:tc>
      </w:tr>
      <w:tr w:rsidR="00396B50" w:rsidRPr="00396B50" w:rsidTr="00394AFD">
        <w:trPr>
          <w:trHeight w:val="333"/>
        </w:trPr>
        <w:tc>
          <w:tcPr>
            <w:tcW w:w="7938" w:type="dxa"/>
            <w:gridSpan w:val="4"/>
            <w:vAlign w:val="center"/>
          </w:tcPr>
          <w:p w:rsidR="00396B50" w:rsidRPr="00396B50" w:rsidRDefault="00396B50" w:rsidP="00396B50">
            <w:pPr>
              <w:widowControl w:val="0"/>
              <w:numPr>
                <w:ilvl w:val="0"/>
                <w:numId w:val="32"/>
              </w:numPr>
              <w:autoSpaceDE w:val="0"/>
              <w:autoSpaceDN w:val="0"/>
              <w:adjustRightInd w:val="0"/>
              <w:spacing w:after="0" w:line="240" w:lineRule="auto"/>
              <w:ind w:left="459" w:hanging="425"/>
              <w:contextualSpacing/>
              <w:jc w:val="both"/>
              <w:rPr>
                <w:rFonts w:ascii="Times New Roman" w:eastAsia="Times New Roman" w:hAnsi="Times New Roman"/>
                <w:sz w:val="24"/>
                <w:szCs w:val="24"/>
                <w:lang w:eastAsia="ru-RU"/>
              </w:rPr>
            </w:pPr>
            <w:r w:rsidRPr="00396B50">
              <w:rPr>
                <w:rFonts w:ascii="Times New Roman" w:eastAsia="Times New Roman" w:hAnsi="Times New Roman"/>
                <w:sz w:val="24"/>
                <w:szCs w:val="24"/>
                <w:lang w:eastAsia="ru-RU"/>
              </w:rPr>
              <w:t>Неценовые критерии</w:t>
            </w:r>
          </w:p>
        </w:tc>
        <w:tc>
          <w:tcPr>
            <w:tcW w:w="2127" w:type="dxa"/>
            <w:gridSpan w:val="3"/>
            <w:vAlign w:val="center"/>
          </w:tcPr>
          <w:p w:rsidR="00396B50" w:rsidRPr="00396B50" w:rsidRDefault="00396B50" w:rsidP="00396B50">
            <w:pPr>
              <w:tabs>
                <w:tab w:val="left" w:pos="34"/>
                <w:tab w:val="left" w:pos="175"/>
              </w:tabs>
              <w:spacing w:after="120" w:line="240" w:lineRule="auto"/>
              <w:ind w:right="176" w:firstLine="34"/>
              <w:jc w:val="center"/>
              <w:rPr>
                <w:rFonts w:ascii="Times New Roman" w:eastAsia="Times New Roman" w:hAnsi="Times New Roman"/>
                <w:snapToGrid w:val="0"/>
                <w:sz w:val="24"/>
                <w:szCs w:val="24"/>
                <w:lang w:eastAsia="ru-RU"/>
              </w:rPr>
            </w:pPr>
          </w:p>
        </w:tc>
      </w:tr>
      <w:tr w:rsidR="00396B50" w:rsidRPr="00396B50" w:rsidTr="00394AFD">
        <w:trPr>
          <w:trHeight w:val="859"/>
        </w:trPr>
        <w:tc>
          <w:tcPr>
            <w:tcW w:w="567" w:type="dxa"/>
            <w:vMerge w:val="restart"/>
            <w:vAlign w:val="center"/>
          </w:tcPr>
          <w:p w:rsidR="00396B50" w:rsidRPr="00396B50" w:rsidRDefault="00396B50" w:rsidP="00396B50">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396B50">
              <w:rPr>
                <w:rFonts w:ascii="Times New Roman" w:eastAsia="Times New Roman" w:hAnsi="Times New Roman"/>
                <w:snapToGrid w:val="0"/>
                <w:sz w:val="24"/>
                <w:szCs w:val="24"/>
                <w:lang w:eastAsia="ru-RU"/>
              </w:rPr>
              <w:t>32.1</w:t>
            </w:r>
          </w:p>
        </w:tc>
        <w:tc>
          <w:tcPr>
            <w:tcW w:w="1872" w:type="dxa"/>
            <w:gridSpan w:val="2"/>
            <w:vMerge w:val="restart"/>
            <w:vAlign w:val="center"/>
          </w:tcPr>
          <w:p w:rsidR="00396B50" w:rsidRPr="00396B50" w:rsidRDefault="00396B50" w:rsidP="00396B50">
            <w:pPr>
              <w:spacing w:after="0" w:line="240" w:lineRule="auto"/>
              <w:rPr>
                <w:rFonts w:ascii="Times New Roman" w:hAnsi="Times New Roman"/>
                <w:b/>
                <w:bCs/>
                <w:sz w:val="24"/>
                <w:szCs w:val="24"/>
              </w:rPr>
            </w:pPr>
            <w:r w:rsidRPr="00396B50">
              <w:rPr>
                <w:rFonts w:ascii="Times New Roman" w:eastAsia="Times New Roman" w:hAnsi="Times New Roman"/>
                <w:snapToGrid w:val="0"/>
                <w:sz w:val="24"/>
                <w:szCs w:val="24"/>
                <w:lang w:eastAsia="ru-RU"/>
              </w:rPr>
              <w:t xml:space="preserve">Наличие строительной техники, </w:t>
            </w:r>
            <w:r w:rsidRPr="00396B50">
              <w:rPr>
                <w:rFonts w:ascii="Times New Roman" w:eastAsia="Times New Roman" w:hAnsi="Times New Roman"/>
                <w:snapToGrid w:val="0"/>
                <w:sz w:val="24"/>
                <w:szCs w:val="24"/>
                <w:lang w:eastAsia="ru-RU"/>
              </w:rPr>
              <w:lastRenderedPageBreak/>
              <w:t>которая будет использоваться для</w:t>
            </w:r>
          </w:p>
          <w:p w:rsidR="00396B50" w:rsidRPr="00396B50" w:rsidRDefault="00396B50" w:rsidP="00CC721E">
            <w:pPr>
              <w:spacing w:after="0" w:line="240" w:lineRule="auto"/>
              <w:rPr>
                <w:rFonts w:ascii="Times New Roman" w:eastAsia="Times New Roman" w:hAnsi="Times New Roman"/>
                <w:snapToGrid w:val="0"/>
                <w:sz w:val="24"/>
                <w:szCs w:val="24"/>
                <w:lang w:eastAsia="ru-RU"/>
              </w:rPr>
            </w:pPr>
            <w:r w:rsidRPr="00396B50">
              <w:rPr>
                <w:rFonts w:ascii="Times New Roman" w:hAnsi="Times New Roman"/>
                <w:bCs/>
                <w:sz w:val="24"/>
                <w:szCs w:val="24"/>
              </w:rPr>
              <w:t>выполнения работ по договору</w:t>
            </w:r>
            <w:r w:rsidR="00CC721E">
              <w:rPr>
                <w:rFonts w:ascii="Times New Roman" w:hAnsi="Times New Roman"/>
                <w:bCs/>
                <w:sz w:val="24"/>
                <w:szCs w:val="24"/>
              </w:rPr>
              <w:t>.</w:t>
            </w:r>
          </w:p>
        </w:tc>
        <w:tc>
          <w:tcPr>
            <w:tcW w:w="5499" w:type="dxa"/>
            <w:vMerge w:val="restart"/>
          </w:tcPr>
          <w:p w:rsidR="00396B50" w:rsidRPr="00396B50" w:rsidRDefault="00396B50" w:rsidP="00396B50">
            <w:pPr>
              <w:spacing w:after="0" w:line="240" w:lineRule="auto"/>
              <w:ind w:firstLine="176"/>
              <w:jc w:val="both"/>
              <w:rPr>
                <w:rFonts w:ascii="Times New Roman" w:eastAsia="Times New Roman" w:hAnsi="Times New Roman"/>
                <w:bCs/>
                <w:snapToGrid w:val="0"/>
                <w:sz w:val="24"/>
                <w:szCs w:val="24"/>
                <w:lang w:eastAsia="ru-RU"/>
              </w:rPr>
            </w:pPr>
            <w:r w:rsidRPr="00396B50">
              <w:rPr>
                <w:rFonts w:ascii="Times New Roman" w:eastAsia="Times New Roman" w:hAnsi="Times New Roman"/>
                <w:sz w:val="24"/>
                <w:szCs w:val="24"/>
                <w:lang w:eastAsia="ru-RU"/>
              </w:rPr>
              <w:lastRenderedPageBreak/>
              <w:t>Оценка по критерию производится по данным</w:t>
            </w:r>
            <w:r w:rsidRPr="00396B50">
              <w:rPr>
                <w:rFonts w:ascii="Times New Roman" w:eastAsia="Times New Roman" w:hAnsi="Times New Roman"/>
                <w:bCs/>
                <w:snapToGrid w:val="0"/>
                <w:sz w:val="24"/>
                <w:szCs w:val="24"/>
                <w:lang w:eastAsia="ru-RU"/>
              </w:rPr>
              <w:t xml:space="preserve">, указанным в </w:t>
            </w:r>
            <w:r w:rsidR="00D41709" w:rsidRPr="00CD5108">
              <w:rPr>
                <w:rFonts w:ascii="Times New Roman" w:eastAsia="Times New Roman" w:hAnsi="Times New Roman"/>
                <w:bCs/>
                <w:sz w:val="24"/>
                <w:szCs w:val="24"/>
                <w:lang w:eastAsia="ru-RU"/>
              </w:rPr>
              <w:t xml:space="preserve">Сведения </w:t>
            </w:r>
            <w:r w:rsidR="009806E3">
              <w:rPr>
                <w:rFonts w:ascii="Times New Roman" w:eastAsia="Times New Roman" w:hAnsi="Times New Roman"/>
                <w:bCs/>
                <w:sz w:val="24"/>
                <w:szCs w:val="24"/>
                <w:lang w:eastAsia="ru-RU"/>
              </w:rPr>
              <w:t>о</w:t>
            </w:r>
            <w:r w:rsidR="00D41709" w:rsidRPr="00CD5108">
              <w:rPr>
                <w:rFonts w:ascii="Times New Roman" w:eastAsia="Times New Roman" w:hAnsi="Times New Roman"/>
                <w:bCs/>
                <w:sz w:val="24"/>
                <w:szCs w:val="24"/>
                <w:lang w:eastAsia="ru-RU"/>
              </w:rPr>
              <w:t xml:space="preserve"> ресурсах Участника</w:t>
            </w:r>
            <w:r w:rsidR="00D41709" w:rsidRPr="00CD5108">
              <w:rPr>
                <w:rFonts w:ascii="Times New Roman" w:hAnsi="Times New Roman"/>
                <w:sz w:val="24"/>
                <w:szCs w:val="24"/>
              </w:rPr>
              <w:t xml:space="preserve"> </w:t>
            </w:r>
            <w:r w:rsidRPr="00396B50">
              <w:rPr>
                <w:rFonts w:ascii="Times New Roman" w:eastAsia="Times New Roman" w:hAnsi="Times New Roman"/>
                <w:bCs/>
                <w:snapToGrid w:val="0"/>
                <w:sz w:val="24"/>
                <w:szCs w:val="24"/>
                <w:lang w:eastAsia="ru-RU"/>
              </w:rPr>
              <w:lastRenderedPageBreak/>
              <w:t>(форма 5.</w:t>
            </w:r>
            <w:r w:rsidR="00EE4C3F">
              <w:rPr>
                <w:rFonts w:ascii="Times New Roman" w:eastAsia="Times New Roman" w:hAnsi="Times New Roman"/>
                <w:bCs/>
                <w:snapToGrid w:val="0"/>
                <w:sz w:val="24"/>
                <w:szCs w:val="24"/>
                <w:lang w:eastAsia="ru-RU"/>
              </w:rPr>
              <w:t>2</w:t>
            </w:r>
            <w:r w:rsidRPr="00396B50">
              <w:rPr>
                <w:rFonts w:ascii="Times New Roman" w:eastAsia="Times New Roman" w:hAnsi="Times New Roman"/>
                <w:bCs/>
                <w:snapToGrid w:val="0"/>
                <w:sz w:val="24"/>
                <w:szCs w:val="24"/>
                <w:lang w:eastAsia="ru-RU"/>
              </w:rPr>
              <w:t>) и представленны</w:t>
            </w:r>
            <w:r>
              <w:rPr>
                <w:rFonts w:ascii="Times New Roman" w:eastAsia="Times New Roman" w:hAnsi="Times New Roman"/>
                <w:bCs/>
                <w:snapToGrid w:val="0"/>
                <w:sz w:val="24"/>
                <w:szCs w:val="24"/>
                <w:lang w:eastAsia="ru-RU"/>
              </w:rPr>
              <w:t xml:space="preserve">х документов </w:t>
            </w:r>
            <w:proofErr w:type="spellStart"/>
            <w:r>
              <w:rPr>
                <w:rFonts w:ascii="Times New Roman" w:eastAsia="Times New Roman" w:hAnsi="Times New Roman"/>
                <w:bCs/>
                <w:snapToGrid w:val="0"/>
                <w:sz w:val="24"/>
                <w:szCs w:val="24"/>
                <w:lang w:eastAsia="ru-RU"/>
              </w:rPr>
              <w:t>п.п</w:t>
            </w:r>
            <w:proofErr w:type="spellEnd"/>
            <w:r>
              <w:rPr>
                <w:rFonts w:ascii="Times New Roman" w:eastAsia="Times New Roman" w:hAnsi="Times New Roman"/>
                <w:bCs/>
                <w:snapToGrid w:val="0"/>
                <w:sz w:val="24"/>
                <w:szCs w:val="24"/>
                <w:lang w:eastAsia="ru-RU"/>
              </w:rPr>
              <w:t>. «л» п.4.5.2.2</w:t>
            </w:r>
            <w:r w:rsidRPr="00396B50">
              <w:rPr>
                <w:rFonts w:ascii="Times New Roman" w:eastAsia="Times New Roman" w:hAnsi="Times New Roman"/>
                <w:bCs/>
                <w:snapToGrid w:val="0"/>
                <w:sz w:val="24"/>
                <w:szCs w:val="24"/>
                <w:lang w:eastAsia="ru-RU"/>
              </w:rPr>
              <w:t>:</w:t>
            </w:r>
          </w:p>
          <w:p w:rsidR="00396B50" w:rsidRPr="00EE4C3F" w:rsidRDefault="00396B50" w:rsidP="00396B50">
            <w:pPr>
              <w:spacing w:after="0" w:line="240" w:lineRule="auto"/>
              <w:jc w:val="both"/>
              <w:rPr>
                <w:rFonts w:ascii="Times New Roman" w:eastAsia="Times New Roman" w:hAnsi="Times New Roman"/>
                <w:bCs/>
                <w:snapToGrid w:val="0"/>
                <w:sz w:val="24"/>
                <w:szCs w:val="24"/>
                <w:lang w:eastAsia="ru-RU"/>
              </w:rPr>
            </w:pPr>
            <w:r w:rsidRPr="00396B50">
              <w:rPr>
                <w:rFonts w:ascii="Times New Roman" w:eastAsia="Times New Roman" w:hAnsi="Times New Roman"/>
                <w:bCs/>
                <w:snapToGrid w:val="0"/>
                <w:sz w:val="24"/>
                <w:szCs w:val="24"/>
                <w:lang w:eastAsia="ru-RU"/>
              </w:rPr>
              <w:t xml:space="preserve">  </w:t>
            </w:r>
            <w:r w:rsidRPr="00EE4C3F">
              <w:rPr>
                <w:rFonts w:ascii="Times New Roman" w:eastAsia="Times New Roman" w:hAnsi="Times New Roman"/>
                <w:bCs/>
                <w:snapToGrid w:val="0"/>
                <w:sz w:val="24"/>
                <w:szCs w:val="24"/>
                <w:lang w:eastAsia="ru-RU"/>
              </w:rPr>
              <w:t>- 4-</w:t>
            </w:r>
            <w:r w:rsidR="00534C89" w:rsidRPr="00EE4C3F">
              <w:rPr>
                <w:rFonts w:ascii="Times New Roman" w:eastAsia="Times New Roman" w:hAnsi="Times New Roman"/>
                <w:bCs/>
                <w:snapToGrid w:val="0"/>
                <w:sz w:val="24"/>
                <w:szCs w:val="24"/>
                <w:lang w:eastAsia="ru-RU"/>
              </w:rPr>
              <w:t>5</w:t>
            </w:r>
            <w:r w:rsidRPr="00EE4C3F">
              <w:rPr>
                <w:rFonts w:ascii="Times New Roman" w:eastAsia="Times New Roman" w:hAnsi="Times New Roman"/>
                <w:bCs/>
                <w:snapToGrid w:val="0"/>
                <w:sz w:val="24"/>
                <w:szCs w:val="24"/>
                <w:lang w:eastAsia="ru-RU"/>
              </w:rPr>
              <w:t xml:space="preserve"> единиц строительной техники</w:t>
            </w:r>
          </w:p>
          <w:p w:rsidR="00396B50" w:rsidRPr="00396B50" w:rsidRDefault="00396B50" w:rsidP="00534C89">
            <w:pPr>
              <w:spacing w:after="0" w:line="240" w:lineRule="auto"/>
              <w:jc w:val="both"/>
              <w:rPr>
                <w:rFonts w:ascii="Times New Roman" w:eastAsia="Times New Roman" w:hAnsi="Times New Roman"/>
                <w:bCs/>
                <w:snapToGrid w:val="0"/>
                <w:sz w:val="24"/>
                <w:szCs w:val="24"/>
                <w:lang w:eastAsia="ru-RU"/>
              </w:rPr>
            </w:pPr>
            <w:r w:rsidRPr="00EE4C3F">
              <w:rPr>
                <w:rFonts w:ascii="Times New Roman" w:eastAsia="Times New Roman" w:hAnsi="Times New Roman"/>
                <w:bCs/>
                <w:snapToGrid w:val="0"/>
                <w:sz w:val="24"/>
                <w:szCs w:val="24"/>
                <w:lang w:eastAsia="ru-RU"/>
              </w:rPr>
              <w:t xml:space="preserve">  - </w:t>
            </w:r>
            <w:r w:rsidR="00534C89" w:rsidRPr="00EE4C3F">
              <w:rPr>
                <w:rFonts w:ascii="Times New Roman" w:eastAsia="Times New Roman" w:hAnsi="Times New Roman"/>
                <w:bCs/>
                <w:snapToGrid w:val="0"/>
                <w:sz w:val="24"/>
                <w:szCs w:val="24"/>
                <w:lang w:eastAsia="ru-RU"/>
              </w:rPr>
              <w:t>6</w:t>
            </w:r>
            <w:r w:rsidRPr="00EE4C3F">
              <w:rPr>
                <w:rFonts w:ascii="Times New Roman" w:eastAsia="Times New Roman" w:hAnsi="Times New Roman"/>
                <w:bCs/>
                <w:snapToGrid w:val="0"/>
                <w:sz w:val="24"/>
                <w:szCs w:val="24"/>
                <w:lang w:eastAsia="ru-RU"/>
              </w:rPr>
              <w:t xml:space="preserve"> и более единиц строительной техники</w:t>
            </w:r>
          </w:p>
        </w:tc>
        <w:tc>
          <w:tcPr>
            <w:tcW w:w="993" w:type="dxa"/>
            <w:vAlign w:val="center"/>
          </w:tcPr>
          <w:p w:rsidR="00396B50" w:rsidRPr="00396B50" w:rsidRDefault="00396B50" w:rsidP="00396B50">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396B50">
              <w:rPr>
                <w:rFonts w:ascii="Times New Roman" w:eastAsia="Times New Roman" w:hAnsi="Times New Roman"/>
                <w:b/>
                <w:snapToGrid w:val="0"/>
                <w:color w:val="000000"/>
                <w:sz w:val="24"/>
                <w:szCs w:val="24"/>
                <w:lang w:eastAsia="ru-RU"/>
              </w:rPr>
              <w:lastRenderedPageBreak/>
              <w:t>15%</w:t>
            </w:r>
          </w:p>
        </w:tc>
        <w:tc>
          <w:tcPr>
            <w:tcW w:w="1134" w:type="dxa"/>
            <w:gridSpan w:val="2"/>
            <w:vAlign w:val="center"/>
          </w:tcPr>
          <w:p w:rsidR="00396B50" w:rsidRPr="00396B50" w:rsidRDefault="00396B50" w:rsidP="00396B50">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val="en-US" w:eastAsia="ru-RU"/>
              </w:rPr>
            </w:pPr>
            <w:r w:rsidRPr="00396B50">
              <w:rPr>
                <w:rFonts w:ascii="Times New Roman" w:eastAsia="Times New Roman" w:hAnsi="Times New Roman"/>
                <w:b/>
                <w:snapToGrid w:val="0"/>
                <w:color w:val="000000"/>
                <w:sz w:val="24"/>
                <w:szCs w:val="24"/>
                <w:lang w:eastAsia="ru-RU"/>
              </w:rPr>
              <w:t>0,1</w:t>
            </w:r>
            <w:r w:rsidRPr="00396B50">
              <w:rPr>
                <w:rFonts w:ascii="Times New Roman" w:eastAsia="Times New Roman" w:hAnsi="Times New Roman"/>
                <w:b/>
                <w:snapToGrid w:val="0"/>
                <w:color w:val="000000"/>
                <w:sz w:val="24"/>
                <w:szCs w:val="24"/>
                <w:lang w:val="en-US" w:eastAsia="ru-RU"/>
              </w:rPr>
              <w:t>5</w:t>
            </w:r>
          </w:p>
        </w:tc>
      </w:tr>
      <w:tr w:rsidR="00396B50" w:rsidRPr="00396B50" w:rsidTr="00394AFD">
        <w:trPr>
          <w:trHeight w:val="690"/>
        </w:trPr>
        <w:tc>
          <w:tcPr>
            <w:tcW w:w="567" w:type="dxa"/>
            <w:vMerge/>
            <w:vAlign w:val="center"/>
          </w:tcPr>
          <w:p w:rsidR="00396B50" w:rsidRPr="00396B50" w:rsidRDefault="00396B50" w:rsidP="00396B50">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872" w:type="dxa"/>
            <w:gridSpan w:val="2"/>
            <w:vMerge/>
            <w:vAlign w:val="center"/>
          </w:tcPr>
          <w:p w:rsidR="00396B50" w:rsidRPr="00396B50" w:rsidRDefault="00396B50" w:rsidP="00396B50">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499" w:type="dxa"/>
            <w:vMerge/>
          </w:tcPr>
          <w:p w:rsidR="00396B50" w:rsidRPr="00396B50" w:rsidRDefault="00396B50" w:rsidP="00396B50">
            <w:pPr>
              <w:spacing w:after="0" w:line="240" w:lineRule="auto"/>
              <w:jc w:val="both"/>
              <w:rPr>
                <w:rFonts w:ascii="Times New Roman" w:eastAsia="Times New Roman" w:hAnsi="Times New Roman"/>
                <w:bCs/>
                <w:snapToGrid w:val="0"/>
                <w:sz w:val="24"/>
                <w:szCs w:val="24"/>
                <w:lang w:eastAsia="ru-RU"/>
              </w:rPr>
            </w:pPr>
          </w:p>
        </w:tc>
        <w:tc>
          <w:tcPr>
            <w:tcW w:w="2127" w:type="dxa"/>
            <w:gridSpan w:val="3"/>
            <w:vAlign w:val="center"/>
          </w:tcPr>
          <w:p w:rsidR="00396B50" w:rsidRPr="00396B50" w:rsidRDefault="00396B50" w:rsidP="00396B50">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sidRPr="00396B50">
              <w:rPr>
                <w:rFonts w:ascii="Times New Roman" w:eastAsia="Times New Roman" w:hAnsi="Times New Roman"/>
                <w:snapToGrid w:val="0"/>
                <w:color w:val="000000"/>
                <w:sz w:val="24"/>
                <w:szCs w:val="24"/>
                <w:lang w:eastAsia="ru-RU"/>
              </w:rPr>
              <w:t>5</w:t>
            </w:r>
            <w:r w:rsidRPr="00396B50">
              <w:rPr>
                <w:rFonts w:ascii="Times New Roman" w:eastAsia="Times New Roman" w:hAnsi="Times New Roman"/>
                <w:snapToGrid w:val="0"/>
                <w:sz w:val="24"/>
                <w:szCs w:val="24"/>
                <w:lang w:eastAsia="ru-RU"/>
              </w:rPr>
              <w:t xml:space="preserve"> баллов</w:t>
            </w:r>
          </w:p>
          <w:p w:rsidR="00396B50" w:rsidRPr="00396B50" w:rsidRDefault="00396B50" w:rsidP="00396B50">
            <w:pPr>
              <w:tabs>
                <w:tab w:val="left" w:pos="34"/>
                <w:tab w:val="left" w:pos="175"/>
                <w:tab w:val="left" w:pos="965"/>
              </w:tabs>
              <w:spacing w:after="0" w:line="240" w:lineRule="auto"/>
              <w:ind w:right="176"/>
              <w:jc w:val="center"/>
              <w:rPr>
                <w:rFonts w:ascii="Times New Roman" w:eastAsia="Times New Roman" w:hAnsi="Times New Roman"/>
                <w:b/>
                <w:snapToGrid w:val="0"/>
                <w:color w:val="000000"/>
                <w:sz w:val="24"/>
                <w:szCs w:val="24"/>
                <w:lang w:eastAsia="ru-RU"/>
              </w:rPr>
            </w:pPr>
            <w:r w:rsidRPr="00396B50">
              <w:rPr>
                <w:rFonts w:ascii="Times New Roman" w:eastAsia="Times New Roman" w:hAnsi="Times New Roman"/>
                <w:snapToGrid w:val="0"/>
                <w:color w:val="000000"/>
                <w:sz w:val="24"/>
                <w:szCs w:val="24"/>
                <w:lang w:eastAsia="ru-RU"/>
              </w:rPr>
              <w:t>10</w:t>
            </w:r>
            <w:r w:rsidRPr="00396B50">
              <w:rPr>
                <w:rFonts w:ascii="Times New Roman" w:eastAsia="Times New Roman" w:hAnsi="Times New Roman"/>
                <w:snapToGrid w:val="0"/>
                <w:sz w:val="24"/>
                <w:szCs w:val="24"/>
                <w:lang w:eastAsia="ru-RU"/>
              </w:rPr>
              <w:t xml:space="preserve"> баллов</w:t>
            </w:r>
          </w:p>
        </w:tc>
      </w:tr>
      <w:tr w:rsidR="00396B50" w:rsidRPr="00396B50" w:rsidTr="00394AFD">
        <w:trPr>
          <w:trHeight w:val="690"/>
        </w:trPr>
        <w:tc>
          <w:tcPr>
            <w:tcW w:w="567" w:type="dxa"/>
            <w:vMerge w:val="restart"/>
            <w:vAlign w:val="center"/>
          </w:tcPr>
          <w:p w:rsidR="00396B50" w:rsidRPr="00396B50" w:rsidRDefault="00396B50" w:rsidP="00396B50">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396B50">
              <w:rPr>
                <w:rFonts w:ascii="Times New Roman" w:eastAsia="Times New Roman" w:hAnsi="Times New Roman"/>
                <w:snapToGrid w:val="0"/>
                <w:sz w:val="24"/>
                <w:szCs w:val="24"/>
                <w:lang w:eastAsia="ru-RU"/>
              </w:rPr>
              <w:t>22.2</w:t>
            </w:r>
          </w:p>
        </w:tc>
        <w:tc>
          <w:tcPr>
            <w:tcW w:w="1872" w:type="dxa"/>
            <w:gridSpan w:val="2"/>
            <w:vMerge w:val="restart"/>
            <w:vAlign w:val="center"/>
          </w:tcPr>
          <w:p w:rsidR="00396B50" w:rsidRPr="00396B50" w:rsidRDefault="00396B50" w:rsidP="00396B50">
            <w:pPr>
              <w:tabs>
                <w:tab w:val="left" w:pos="600"/>
              </w:tabs>
              <w:spacing w:after="120" w:line="240" w:lineRule="auto"/>
              <w:ind w:firstLine="34"/>
              <w:jc w:val="both"/>
              <w:rPr>
                <w:rFonts w:ascii="Times New Roman" w:eastAsia="Times New Roman" w:hAnsi="Times New Roman"/>
                <w:snapToGrid w:val="0"/>
                <w:sz w:val="24"/>
                <w:szCs w:val="24"/>
                <w:lang w:eastAsia="ru-RU"/>
              </w:rPr>
            </w:pPr>
            <w:r w:rsidRPr="00396B50">
              <w:rPr>
                <w:rFonts w:ascii="Times New Roman" w:eastAsia="Times New Roman" w:hAnsi="Times New Roman"/>
                <w:snapToGrid w:val="0"/>
                <w:sz w:val="24"/>
                <w:szCs w:val="24"/>
                <w:lang w:eastAsia="ru-RU"/>
              </w:rPr>
              <w:t>Численность сотрудников Участника, которые будут выполнять работы по договору</w:t>
            </w:r>
            <w:r w:rsidR="00CC721E">
              <w:rPr>
                <w:rFonts w:ascii="Times New Roman" w:eastAsia="Times New Roman" w:hAnsi="Times New Roman"/>
                <w:snapToGrid w:val="0"/>
                <w:sz w:val="24"/>
                <w:szCs w:val="24"/>
                <w:lang w:eastAsia="ru-RU"/>
              </w:rPr>
              <w:t>.</w:t>
            </w:r>
          </w:p>
        </w:tc>
        <w:tc>
          <w:tcPr>
            <w:tcW w:w="5499" w:type="dxa"/>
            <w:vMerge w:val="restart"/>
          </w:tcPr>
          <w:p w:rsidR="00396B50" w:rsidRPr="00396B50" w:rsidRDefault="00396B50" w:rsidP="00396B50">
            <w:pPr>
              <w:spacing w:after="0" w:line="240" w:lineRule="auto"/>
              <w:ind w:firstLine="176"/>
              <w:jc w:val="both"/>
              <w:rPr>
                <w:rFonts w:ascii="Times New Roman" w:eastAsia="Times New Roman" w:hAnsi="Times New Roman"/>
                <w:bCs/>
                <w:snapToGrid w:val="0"/>
                <w:sz w:val="24"/>
                <w:szCs w:val="24"/>
                <w:lang w:eastAsia="ru-RU"/>
              </w:rPr>
            </w:pPr>
            <w:r w:rsidRPr="00396B50">
              <w:rPr>
                <w:rFonts w:ascii="Times New Roman" w:eastAsia="Times New Roman" w:hAnsi="Times New Roman"/>
                <w:sz w:val="24"/>
                <w:szCs w:val="24"/>
                <w:lang w:eastAsia="ru-RU"/>
              </w:rPr>
              <w:t>Оценка по критерию производится по данным</w:t>
            </w:r>
            <w:r w:rsidRPr="00396B50">
              <w:rPr>
                <w:rFonts w:ascii="Times New Roman" w:eastAsia="Times New Roman" w:hAnsi="Times New Roman"/>
                <w:bCs/>
                <w:snapToGrid w:val="0"/>
                <w:sz w:val="24"/>
                <w:szCs w:val="24"/>
                <w:lang w:eastAsia="ru-RU"/>
              </w:rPr>
              <w:t xml:space="preserve">, указанным в </w:t>
            </w:r>
            <w:r w:rsidR="00D41709" w:rsidRPr="00CD5108">
              <w:rPr>
                <w:rFonts w:ascii="Times New Roman" w:eastAsia="Times New Roman" w:hAnsi="Times New Roman"/>
                <w:bCs/>
                <w:sz w:val="24"/>
                <w:szCs w:val="24"/>
                <w:lang w:eastAsia="ru-RU"/>
              </w:rPr>
              <w:t xml:space="preserve">Сведения </w:t>
            </w:r>
            <w:r w:rsidR="009806E3">
              <w:rPr>
                <w:rFonts w:ascii="Times New Roman" w:eastAsia="Times New Roman" w:hAnsi="Times New Roman"/>
                <w:bCs/>
                <w:sz w:val="24"/>
                <w:szCs w:val="24"/>
                <w:lang w:eastAsia="ru-RU"/>
              </w:rPr>
              <w:t>о</w:t>
            </w:r>
            <w:r w:rsidR="00D41709" w:rsidRPr="00CD5108">
              <w:rPr>
                <w:rFonts w:ascii="Times New Roman" w:eastAsia="Times New Roman" w:hAnsi="Times New Roman"/>
                <w:bCs/>
                <w:sz w:val="24"/>
                <w:szCs w:val="24"/>
                <w:lang w:eastAsia="ru-RU"/>
              </w:rPr>
              <w:t xml:space="preserve"> ресурсах Участника</w:t>
            </w:r>
            <w:r w:rsidR="00D41709" w:rsidRPr="00CD5108">
              <w:rPr>
                <w:rFonts w:ascii="Times New Roman" w:hAnsi="Times New Roman"/>
                <w:sz w:val="24"/>
                <w:szCs w:val="24"/>
              </w:rPr>
              <w:t xml:space="preserve"> </w:t>
            </w:r>
            <w:r w:rsidRPr="00396B50">
              <w:rPr>
                <w:rFonts w:ascii="Times New Roman" w:eastAsia="Times New Roman" w:hAnsi="Times New Roman"/>
                <w:bCs/>
                <w:snapToGrid w:val="0"/>
                <w:sz w:val="24"/>
                <w:szCs w:val="24"/>
                <w:lang w:eastAsia="ru-RU"/>
              </w:rPr>
              <w:t>(форма 5.</w:t>
            </w:r>
            <w:r w:rsidR="00EE4C3F">
              <w:rPr>
                <w:rFonts w:ascii="Times New Roman" w:eastAsia="Times New Roman" w:hAnsi="Times New Roman"/>
                <w:bCs/>
                <w:snapToGrid w:val="0"/>
                <w:sz w:val="24"/>
                <w:szCs w:val="24"/>
                <w:lang w:eastAsia="ru-RU"/>
              </w:rPr>
              <w:t>2</w:t>
            </w:r>
            <w:r w:rsidRPr="00396B50">
              <w:rPr>
                <w:rFonts w:ascii="Times New Roman" w:eastAsia="Times New Roman" w:hAnsi="Times New Roman"/>
                <w:bCs/>
                <w:snapToGrid w:val="0"/>
                <w:sz w:val="24"/>
                <w:szCs w:val="24"/>
                <w:lang w:eastAsia="ru-RU"/>
              </w:rPr>
              <w:t>) и представленных д</w:t>
            </w:r>
            <w:r>
              <w:rPr>
                <w:rFonts w:ascii="Times New Roman" w:eastAsia="Times New Roman" w:hAnsi="Times New Roman"/>
                <w:bCs/>
                <w:snapToGrid w:val="0"/>
                <w:sz w:val="24"/>
                <w:szCs w:val="24"/>
                <w:lang w:eastAsia="ru-RU"/>
              </w:rPr>
              <w:t xml:space="preserve">окументов по </w:t>
            </w:r>
            <w:proofErr w:type="spellStart"/>
            <w:r>
              <w:rPr>
                <w:rFonts w:ascii="Times New Roman" w:eastAsia="Times New Roman" w:hAnsi="Times New Roman"/>
                <w:bCs/>
                <w:snapToGrid w:val="0"/>
                <w:sz w:val="24"/>
                <w:szCs w:val="24"/>
                <w:lang w:eastAsia="ru-RU"/>
              </w:rPr>
              <w:t>п.п</w:t>
            </w:r>
            <w:proofErr w:type="spellEnd"/>
            <w:r>
              <w:rPr>
                <w:rFonts w:ascii="Times New Roman" w:eastAsia="Times New Roman" w:hAnsi="Times New Roman"/>
                <w:bCs/>
                <w:snapToGrid w:val="0"/>
                <w:sz w:val="24"/>
                <w:szCs w:val="24"/>
                <w:lang w:eastAsia="ru-RU"/>
              </w:rPr>
              <w:t>. «м» п.4.5.2.2</w:t>
            </w:r>
            <w:r w:rsidRPr="00396B50">
              <w:rPr>
                <w:rFonts w:ascii="Times New Roman" w:eastAsia="Times New Roman" w:hAnsi="Times New Roman"/>
                <w:bCs/>
                <w:snapToGrid w:val="0"/>
                <w:sz w:val="24"/>
                <w:szCs w:val="24"/>
                <w:lang w:eastAsia="ru-RU"/>
              </w:rPr>
              <w:t>:</w:t>
            </w:r>
          </w:p>
          <w:p w:rsidR="00396B50" w:rsidRPr="00EE4C3F" w:rsidRDefault="00396B50" w:rsidP="00396B50">
            <w:pPr>
              <w:tabs>
                <w:tab w:val="left" w:pos="0"/>
              </w:tabs>
              <w:spacing w:after="0" w:line="240" w:lineRule="auto"/>
              <w:ind w:left="102"/>
              <w:jc w:val="both"/>
              <w:rPr>
                <w:rFonts w:ascii="Times New Roman" w:eastAsia="Times New Roman" w:hAnsi="Times New Roman"/>
                <w:sz w:val="24"/>
                <w:szCs w:val="24"/>
                <w:lang w:eastAsia="ru-RU"/>
              </w:rPr>
            </w:pPr>
            <w:r w:rsidRPr="00EE4C3F">
              <w:rPr>
                <w:rFonts w:ascii="Times New Roman" w:eastAsia="Times New Roman" w:hAnsi="Times New Roman"/>
                <w:sz w:val="24"/>
                <w:szCs w:val="24"/>
                <w:lang w:eastAsia="ru-RU"/>
              </w:rPr>
              <w:t>- 4-</w:t>
            </w:r>
            <w:r w:rsidR="00EE4C3F" w:rsidRPr="00EE4C3F">
              <w:rPr>
                <w:rFonts w:ascii="Times New Roman" w:eastAsia="Times New Roman" w:hAnsi="Times New Roman"/>
                <w:sz w:val="24"/>
                <w:szCs w:val="24"/>
                <w:lang w:eastAsia="ru-RU"/>
              </w:rPr>
              <w:t>5</w:t>
            </w:r>
            <w:r w:rsidRPr="00EE4C3F">
              <w:rPr>
                <w:rFonts w:ascii="Times New Roman" w:eastAsia="Times New Roman" w:hAnsi="Times New Roman"/>
                <w:sz w:val="24"/>
                <w:szCs w:val="24"/>
                <w:lang w:eastAsia="ru-RU"/>
              </w:rPr>
              <w:t xml:space="preserve"> водителей</w:t>
            </w:r>
          </w:p>
          <w:p w:rsidR="00396B50" w:rsidRPr="00396B50" w:rsidRDefault="00396B50" w:rsidP="00EE4C3F">
            <w:pPr>
              <w:tabs>
                <w:tab w:val="left" w:pos="0"/>
              </w:tabs>
              <w:spacing w:after="0" w:line="240" w:lineRule="auto"/>
              <w:ind w:left="102"/>
              <w:jc w:val="both"/>
              <w:rPr>
                <w:rFonts w:ascii="Times New Roman" w:eastAsia="Times New Roman" w:hAnsi="Times New Roman"/>
                <w:sz w:val="24"/>
                <w:szCs w:val="24"/>
                <w:lang w:eastAsia="ru-RU"/>
              </w:rPr>
            </w:pPr>
            <w:r w:rsidRPr="00EE4C3F">
              <w:rPr>
                <w:rFonts w:ascii="Times New Roman" w:eastAsia="Times New Roman" w:hAnsi="Times New Roman"/>
                <w:sz w:val="24"/>
                <w:szCs w:val="24"/>
                <w:lang w:eastAsia="ru-RU"/>
              </w:rPr>
              <w:t xml:space="preserve">- </w:t>
            </w:r>
            <w:r w:rsidR="00EE4C3F" w:rsidRPr="00EE4C3F">
              <w:rPr>
                <w:rFonts w:ascii="Times New Roman" w:eastAsia="Times New Roman" w:hAnsi="Times New Roman"/>
                <w:sz w:val="24"/>
                <w:szCs w:val="24"/>
                <w:lang w:eastAsia="ru-RU"/>
              </w:rPr>
              <w:t>6</w:t>
            </w:r>
            <w:r w:rsidRPr="00EE4C3F">
              <w:rPr>
                <w:rFonts w:ascii="Times New Roman" w:eastAsia="Times New Roman" w:hAnsi="Times New Roman"/>
                <w:sz w:val="24"/>
                <w:szCs w:val="24"/>
                <w:lang w:eastAsia="ru-RU"/>
              </w:rPr>
              <w:t xml:space="preserve"> и более водителей</w:t>
            </w:r>
          </w:p>
        </w:tc>
        <w:tc>
          <w:tcPr>
            <w:tcW w:w="1063" w:type="dxa"/>
            <w:gridSpan w:val="2"/>
            <w:vAlign w:val="center"/>
          </w:tcPr>
          <w:p w:rsidR="00396B50" w:rsidRPr="00396B50" w:rsidRDefault="00396B50" w:rsidP="00396B50">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396B50">
              <w:rPr>
                <w:rFonts w:ascii="Times New Roman" w:eastAsia="Times New Roman" w:hAnsi="Times New Roman"/>
                <w:b/>
                <w:snapToGrid w:val="0"/>
                <w:color w:val="000000"/>
                <w:sz w:val="24"/>
                <w:szCs w:val="24"/>
                <w:lang w:eastAsia="ru-RU"/>
              </w:rPr>
              <w:t>15%</w:t>
            </w:r>
          </w:p>
        </w:tc>
        <w:tc>
          <w:tcPr>
            <w:tcW w:w="1064" w:type="dxa"/>
            <w:vAlign w:val="center"/>
          </w:tcPr>
          <w:p w:rsidR="00396B50" w:rsidRPr="00396B50" w:rsidRDefault="00396B50" w:rsidP="00396B50">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val="en-US" w:eastAsia="ru-RU"/>
              </w:rPr>
            </w:pPr>
            <w:r w:rsidRPr="00396B50">
              <w:rPr>
                <w:rFonts w:ascii="Times New Roman" w:eastAsia="Times New Roman" w:hAnsi="Times New Roman"/>
                <w:b/>
                <w:snapToGrid w:val="0"/>
                <w:color w:val="000000"/>
                <w:sz w:val="24"/>
                <w:szCs w:val="24"/>
                <w:lang w:eastAsia="ru-RU"/>
              </w:rPr>
              <w:t>0,1</w:t>
            </w:r>
            <w:r w:rsidRPr="00396B50">
              <w:rPr>
                <w:rFonts w:ascii="Times New Roman" w:eastAsia="Times New Roman" w:hAnsi="Times New Roman"/>
                <w:b/>
                <w:snapToGrid w:val="0"/>
                <w:color w:val="000000"/>
                <w:sz w:val="24"/>
                <w:szCs w:val="24"/>
                <w:lang w:val="en-US" w:eastAsia="ru-RU"/>
              </w:rPr>
              <w:t>5</w:t>
            </w:r>
          </w:p>
        </w:tc>
      </w:tr>
      <w:tr w:rsidR="00396B50" w:rsidRPr="00396B50" w:rsidTr="00394AFD">
        <w:trPr>
          <w:trHeight w:val="690"/>
        </w:trPr>
        <w:tc>
          <w:tcPr>
            <w:tcW w:w="567" w:type="dxa"/>
            <w:vMerge/>
            <w:vAlign w:val="center"/>
          </w:tcPr>
          <w:p w:rsidR="00396B50" w:rsidRPr="00396B50" w:rsidRDefault="00396B50" w:rsidP="00396B50">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872" w:type="dxa"/>
            <w:gridSpan w:val="2"/>
            <w:vMerge/>
            <w:vAlign w:val="center"/>
          </w:tcPr>
          <w:p w:rsidR="00396B50" w:rsidRPr="00396B50" w:rsidRDefault="00396B50" w:rsidP="00396B50">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499" w:type="dxa"/>
            <w:vMerge/>
            <w:vAlign w:val="center"/>
          </w:tcPr>
          <w:p w:rsidR="00396B50" w:rsidRPr="00396B50" w:rsidRDefault="00396B50" w:rsidP="00396B50">
            <w:pPr>
              <w:tabs>
                <w:tab w:val="left" w:pos="0"/>
              </w:tabs>
              <w:spacing w:after="0" w:line="240" w:lineRule="auto"/>
              <w:ind w:left="102"/>
              <w:jc w:val="both"/>
              <w:rPr>
                <w:rFonts w:ascii="Times New Roman" w:eastAsia="Times New Roman" w:hAnsi="Times New Roman"/>
                <w:sz w:val="24"/>
                <w:szCs w:val="24"/>
                <w:lang w:eastAsia="ru-RU"/>
              </w:rPr>
            </w:pPr>
          </w:p>
        </w:tc>
        <w:tc>
          <w:tcPr>
            <w:tcW w:w="2127" w:type="dxa"/>
            <w:gridSpan w:val="3"/>
            <w:vAlign w:val="center"/>
          </w:tcPr>
          <w:p w:rsidR="00396B50" w:rsidRPr="00396B50" w:rsidRDefault="00396B50" w:rsidP="00396B50">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sidRPr="00396B50">
              <w:rPr>
                <w:rFonts w:ascii="Times New Roman" w:eastAsia="Times New Roman" w:hAnsi="Times New Roman"/>
                <w:snapToGrid w:val="0"/>
                <w:color w:val="000000"/>
                <w:sz w:val="24"/>
                <w:szCs w:val="24"/>
                <w:lang w:eastAsia="ru-RU"/>
              </w:rPr>
              <w:t>5</w:t>
            </w:r>
            <w:r w:rsidRPr="00396B50">
              <w:rPr>
                <w:rFonts w:ascii="Times New Roman" w:eastAsia="Times New Roman" w:hAnsi="Times New Roman"/>
                <w:snapToGrid w:val="0"/>
                <w:sz w:val="24"/>
                <w:szCs w:val="24"/>
                <w:lang w:eastAsia="ru-RU"/>
              </w:rPr>
              <w:t xml:space="preserve"> баллов</w:t>
            </w:r>
          </w:p>
          <w:p w:rsidR="00396B50" w:rsidRPr="00396B50" w:rsidRDefault="00396B50" w:rsidP="00396B50">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sidRPr="00396B50">
              <w:rPr>
                <w:rFonts w:ascii="Times New Roman" w:eastAsia="Times New Roman" w:hAnsi="Times New Roman"/>
                <w:snapToGrid w:val="0"/>
                <w:color w:val="000000"/>
                <w:sz w:val="24"/>
                <w:szCs w:val="24"/>
                <w:lang w:eastAsia="ru-RU"/>
              </w:rPr>
              <w:t>10</w:t>
            </w:r>
            <w:r w:rsidRPr="00396B50">
              <w:rPr>
                <w:rFonts w:ascii="Times New Roman" w:eastAsia="Times New Roman" w:hAnsi="Times New Roman"/>
                <w:snapToGrid w:val="0"/>
                <w:sz w:val="24"/>
                <w:szCs w:val="24"/>
                <w:lang w:eastAsia="ru-RU"/>
              </w:rPr>
              <w:t xml:space="preserve"> баллов</w:t>
            </w:r>
          </w:p>
        </w:tc>
      </w:tr>
      <w:tr w:rsidR="00396B50" w:rsidRPr="00396B50" w:rsidTr="00394AFD">
        <w:trPr>
          <w:trHeight w:val="690"/>
        </w:trPr>
        <w:tc>
          <w:tcPr>
            <w:tcW w:w="7938" w:type="dxa"/>
            <w:gridSpan w:val="4"/>
            <w:vAlign w:val="center"/>
          </w:tcPr>
          <w:p w:rsidR="00396B50" w:rsidRPr="00396B50" w:rsidRDefault="00396B50" w:rsidP="00396B50">
            <w:pPr>
              <w:tabs>
                <w:tab w:val="left" w:pos="885"/>
              </w:tabs>
              <w:spacing w:after="0" w:line="240" w:lineRule="auto"/>
              <w:ind w:firstLine="567"/>
              <w:jc w:val="right"/>
              <w:rPr>
                <w:rFonts w:ascii="Times New Roman" w:eastAsia="Times New Roman" w:hAnsi="Times New Roman"/>
                <w:bCs/>
                <w:snapToGrid w:val="0"/>
                <w:sz w:val="24"/>
                <w:szCs w:val="24"/>
                <w:lang w:eastAsia="ru-RU"/>
              </w:rPr>
            </w:pPr>
            <w:r w:rsidRPr="00396B50">
              <w:rPr>
                <w:rFonts w:ascii="Times New Roman" w:eastAsia="Times New Roman" w:hAnsi="Times New Roman"/>
                <w:bCs/>
                <w:snapToGrid w:val="0"/>
                <w:sz w:val="24"/>
                <w:szCs w:val="24"/>
                <w:lang w:eastAsia="ru-RU"/>
              </w:rPr>
              <w:t xml:space="preserve">Совокупная значимость всех критериев </w:t>
            </w:r>
            <w:r w:rsidRPr="00396B50">
              <w:rPr>
                <w:rFonts w:ascii="Times New Roman" w:eastAsia="Times New Roman" w:hAnsi="Times New Roman"/>
                <w:bCs/>
                <w:snapToGrid w:val="0"/>
                <w:sz w:val="24"/>
                <w:szCs w:val="24"/>
                <w:lang w:eastAsia="ru-RU"/>
              </w:rPr>
              <w:tab/>
            </w:r>
          </w:p>
        </w:tc>
        <w:tc>
          <w:tcPr>
            <w:tcW w:w="993" w:type="dxa"/>
            <w:vAlign w:val="center"/>
          </w:tcPr>
          <w:p w:rsidR="00396B50" w:rsidRPr="00396B50" w:rsidRDefault="00396B50" w:rsidP="00396B50">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396B50">
              <w:rPr>
                <w:rFonts w:ascii="Times New Roman" w:eastAsia="Times New Roman" w:hAnsi="Times New Roman"/>
                <w:b/>
                <w:bCs/>
                <w:snapToGrid w:val="0"/>
                <w:sz w:val="24"/>
                <w:szCs w:val="24"/>
                <w:lang w:eastAsia="ru-RU"/>
              </w:rPr>
              <w:t>100%</w:t>
            </w:r>
          </w:p>
        </w:tc>
        <w:tc>
          <w:tcPr>
            <w:tcW w:w="1134" w:type="dxa"/>
            <w:gridSpan w:val="2"/>
            <w:vAlign w:val="center"/>
          </w:tcPr>
          <w:p w:rsidR="00396B50" w:rsidRPr="00396B50" w:rsidRDefault="00396B50" w:rsidP="00396B50">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396B50">
              <w:rPr>
                <w:rFonts w:ascii="Times New Roman" w:eastAsia="Times New Roman" w:hAnsi="Times New Roman"/>
                <w:b/>
                <w:snapToGrid w:val="0"/>
                <w:color w:val="000000"/>
                <w:sz w:val="24"/>
                <w:szCs w:val="24"/>
                <w:lang w:eastAsia="ru-RU"/>
              </w:rPr>
              <w:t>1</w:t>
            </w:r>
          </w:p>
        </w:tc>
      </w:tr>
    </w:tbl>
    <w:p w:rsidR="00803DE7" w:rsidRPr="00803DE7" w:rsidRDefault="009D35FF" w:rsidP="00803DE7">
      <w:pPr>
        <w:keepNext/>
        <w:widowControl w:val="0"/>
        <w:suppressAutoHyphens/>
        <w:adjustRightInd w:val="0"/>
        <w:spacing w:after="0" w:line="240" w:lineRule="atLeast"/>
        <w:textAlignment w:val="baseline"/>
        <w:outlineLvl w:val="3"/>
        <w:rPr>
          <w:rFonts w:ascii="Times New Roman" w:eastAsia="Times New Roman" w:hAnsi="Times New Roman"/>
          <w:spacing w:val="-6"/>
          <w:sz w:val="24"/>
          <w:szCs w:val="24"/>
          <w:lang w:eastAsia="ru-RU"/>
        </w:rPr>
      </w:pPr>
      <w:r w:rsidRPr="008F634E">
        <w:rPr>
          <w:rFonts w:ascii="Times New Roman" w:hAnsi="Times New Roman"/>
          <w:b/>
          <w:sz w:val="24"/>
          <w:szCs w:val="24"/>
        </w:rPr>
        <w:t>4.9.3.3.</w:t>
      </w:r>
      <w:r w:rsidRPr="00FC6680">
        <w:rPr>
          <w:rFonts w:ascii="Times New Roman" w:hAnsi="Times New Roman"/>
          <w:sz w:val="24"/>
          <w:szCs w:val="24"/>
        </w:rPr>
        <w:t xml:space="preserve">  </w:t>
      </w:r>
      <w:r w:rsidRPr="00440467">
        <w:rPr>
          <w:rFonts w:ascii="Times New Roman" w:hAnsi="Times New Roman"/>
          <w:sz w:val="24"/>
          <w:szCs w:val="24"/>
        </w:rPr>
        <w:t xml:space="preserve"> </w:t>
      </w:r>
      <w:r w:rsidR="00803DE7" w:rsidRPr="00803DE7">
        <w:rPr>
          <w:rFonts w:ascii="Times New Roman" w:eastAsia="Times New Roman" w:hAnsi="Times New Roman"/>
          <w:spacing w:val="-6"/>
          <w:sz w:val="24"/>
          <w:szCs w:val="24"/>
          <w:lang w:eastAsia="ru-RU"/>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803DE7" w:rsidRPr="00803DE7" w:rsidRDefault="00803DE7" w:rsidP="00803DE7">
      <w:pPr>
        <w:spacing w:after="0" w:line="240" w:lineRule="atLeast"/>
        <w:jc w:val="both"/>
        <w:rPr>
          <w:rFonts w:ascii="Times New Roman" w:hAnsi="Times New Roman"/>
          <w:sz w:val="24"/>
          <w:szCs w:val="24"/>
          <w:lang w:val="en-US"/>
        </w:rPr>
      </w:pPr>
      <w:proofErr w:type="spellStart"/>
      <w:r w:rsidRPr="00803DE7">
        <w:rPr>
          <w:rFonts w:ascii="Times New Roman" w:hAnsi="Times New Roman"/>
          <w:spacing w:val="-6"/>
          <w:sz w:val="24"/>
          <w:szCs w:val="24"/>
          <w:lang w:val="en-US"/>
        </w:rPr>
        <w:t>R</w:t>
      </w:r>
      <w:r w:rsidRPr="00803DE7">
        <w:rPr>
          <w:rFonts w:ascii="Times New Roman" w:hAnsi="Times New Roman"/>
          <w:spacing w:val="-6"/>
          <w:sz w:val="24"/>
          <w:szCs w:val="24"/>
          <w:vertAlign w:val="subscript"/>
          <w:lang w:val="en-US"/>
        </w:rPr>
        <w:t>sum</w:t>
      </w:r>
      <w:proofErr w:type="spellEnd"/>
      <w:r w:rsidRPr="00803DE7">
        <w:rPr>
          <w:rFonts w:ascii="Times New Roman" w:hAnsi="Times New Roman"/>
          <w:spacing w:val="-6"/>
          <w:sz w:val="24"/>
          <w:szCs w:val="24"/>
          <w:vertAlign w:val="subscript"/>
          <w:lang w:val="en-US"/>
        </w:rPr>
        <w:t xml:space="preserve"> </w:t>
      </w:r>
      <w:proofErr w:type="spellStart"/>
      <w:r w:rsidRPr="00803DE7">
        <w:rPr>
          <w:rFonts w:ascii="Times New Roman" w:hAnsi="Times New Roman"/>
          <w:spacing w:val="-6"/>
          <w:sz w:val="24"/>
          <w:szCs w:val="24"/>
          <w:vertAlign w:val="subscript"/>
          <w:lang w:val="en-US"/>
        </w:rPr>
        <w:t>i</w:t>
      </w:r>
      <w:proofErr w:type="spellEnd"/>
      <w:r w:rsidRPr="00803DE7">
        <w:rPr>
          <w:rFonts w:ascii="Times New Roman" w:hAnsi="Times New Roman"/>
          <w:spacing w:val="-6"/>
          <w:sz w:val="24"/>
          <w:szCs w:val="24"/>
          <w:lang w:val="en-US"/>
        </w:rPr>
        <w:t xml:space="preserve"> </w:t>
      </w:r>
      <w:proofErr w:type="gramStart"/>
      <w:r w:rsidRPr="00803DE7">
        <w:rPr>
          <w:rFonts w:ascii="Times New Roman" w:hAnsi="Times New Roman"/>
          <w:spacing w:val="-6"/>
          <w:sz w:val="24"/>
          <w:szCs w:val="24"/>
          <w:lang w:val="en-US"/>
        </w:rPr>
        <w:t>=  (</w:t>
      </w:r>
      <w:proofErr w:type="gramEnd"/>
      <w:r w:rsidRPr="00803DE7">
        <w:rPr>
          <w:rFonts w:ascii="Times New Roman" w:hAnsi="Times New Roman"/>
          <w:sz w:val="24"/>
          <w:szCs w:val="24"/>
          <w:lang w:val="en-US"/>
        </w:rPr>
        <w:t>R</w:t>
      </w:r>
      <w:r w:rsidRPr="00803DE7">
        <w:rPr>
          <w:rFonts w:ascii="Times New Roman" w:hAnsi="Times New Roman"/>
          <w:sz w:val="16"/>
          <w:szCs w:val="16"/>
          <w:lang w:val="en-US"/>
        </w:rPr>
        <w:t>1</w:t>
      </w:r>
      <w:r w:rsidRPr="00803DE7">
        <w:rPr>
          <w:rFonts w:ascii="Times New Roman" w:hAnsi="Times New Roman"/>
          <w:sz w:val="24"/>
          <w:szCs w:val="24"/>
          <w:vertAlign w:val="subscript"/>
          <w:lang w:val="en-US"/>
        </w:rPr>
        <w:t>i</w:t>
      </w:r>
      <w:r w:rsidRPr="00803DE7">
        <w:rPr>
          <w:rFonts w:ascii="Times New Roman" w:hAnsi="Times New Roman"/>
          <w:sz w:val="24"/>
          <w:szCs w:val="24"/>
        </w:rPr>
        <w:t>х</w:t>
      </w:r>
      <w:r w:rsidRPr="00803DE7">
        <w:rPr>
          <w:rFonts w:ascii="Times New Roman" w:hAnsi="Times New Roman"/>
          <w:sz w:val="24"/>
          <w:szCs w:val="24"/>
          <w:lang w:val="en-US"/>
        </w:rPr>
        <w:t xml:space="preserve">  K</w:t>
      </w:r>
      <w:r w:rsidRPr="00803DE7">
        <w:rPr>
          <w:rFonts w:ascii="Times New Roman" w:hAnsi="Times New Roman"/>
          <w:sz w:val="16"/>
          <w:szCs w:val="16"/>
          <w:lang w:val="en-US"/>
        </w:rPr>
        <w:t>1</w:t>
      </w:r>
      <w:r w:rsidRPr="00803DE7">
        <w:rPr>
          <w:rFonts w:ascii="Times New Roman" w:hAnsi="Times New Roman"/>
          <w:sz w:val="24"/>
          <w:szCs w:val="24"/>
          <w:vertAlign w:val="subscript"/>
          <w:lang w:val="en-US"/>
        </w:rPr>
        <w:t>i</w:t>
      </w:r>
      <w:r w:rsidRPr="00803DE7">
        <w:rPr>
          <w:rFonts w:ascii="Times New Roman" w:hAnsi="Times New Roman"/>
          <w:sz w:val="24"/>
          <w:szCs w:val="24"/>
          <w:lang w:val="en-US"/>
        </w:rPr>
        <w:t>)</w:t>
      </w:r>
      <w:r w:rsidRPr="00803DE7">
        <w:rPr>
          <w:rFonts w:ascii="Times New Roman" w:hAnsi="Times New Roman"/>
          <w:spacing w:val="-6"/>
          <w:sz w:val="24"/>
          <w:szCs w:val="24"/>
          <w:lang w:val="en-US"/>
        </w:rPr>
        <w:t xml:space="preserve"> + … + (</w:t>
      </w:r>
      <w:proofErr w:type="spellStart"/>
      <w:r w:rsidRPr="00803DE7">
        <w:rPr>
          <w:rFonts w:ascii="Times New Roman" w:hAnsi="Times New Roman"/>
          <w:sz w:val="24"/>
          <w:szCs w:val="24"/>
          <w:lang w:val="en-US"/>
        </w:rPr>
        <w:t>R</w:t>
      </w:r>
      <w:r w:rsidRPr="00803DE7">
        <w:rPr>
          <w:rFonts w:ascii="Times New Roman" w:hAnsi="Times New Roman"/>
          <w:sz w:val="16"/>
          <w:szCs w:val="16"/>
          <w:lang w:val="en-US"/>
        </w:rPr>
        <w:t>n</w:t>
      </w:r>
      <w:r w:rsidRPr="00803DE7">
        <w:rPr>
          <w:rFonts w:ascii="Times New Roman" w:hAnsi="Times New Roman"/>
          <w:sz w:val="24"/>
          <w:szCs w:val="24"/>
          <w:vertAlign w:val="subscript"/>
          <w:lang w:val="en-US"/>
        </w:rPr>
        <w:t>i</w:t>
      </w:r>
      <w:proofErr w:type="spellEnd"/>
      <w:r w:rsidRPr="00803DE7">
        <w:rPr>
          <w:rFonts w:ascii="Times New Roman" w:hAnsi="Times New Roman"/>
          <w:sz w:val="24"/>
          <w:szCs w:val="24"/>
          <w:lang w:val="en-US"/>
        </w:rPr>
        <w:t xml:space="preserve">  </w:t>
      </w:r>
      <w:r w:rsidRPr="00803DE7">
        <w:rPr>
          <w:rFonts w:ascii="Times New Roman" w:hAnsi="Times New Roman"/>
          <w:sz w:val="24"/>
          <w:szCs w:val="24"/>
        </w:rPr>
        <w:t>х</w:t>
      </w:r>
      <w:r w:rsidRPr="00803DE7">
        <w:rPr>
          <w:rFonts w:ascii="Times New Roman" w:hAnsi="Times New Roman"/>
          <w:sz w:val="24"/>
          <w:szCs w:val="24"/>
          <w:lang w:val="en-US"/>
        </w:rPr>
        <w:t xml:space="preserve">  </w:t>
      </w:r>
      <w:proofErr w:type="spellStart"/>
      <w:r w:rsidRPr="00803DE7">
        <w:rPr>
          <w:rFonts w:ascii="Times New Roman" w:hAnsi="Times New Roman"/>
          <w:sz w:val="24"/>
          <w:szCs w:val="24"/>
          <w:lang w:val="en-US"/>
        </w:rPr>
        <w:t>K</w:t>
      </w:r>
      <w:r w:rsidRPr="00803DE7">
        <w:rPr>
          <w:rFonts w:ascii="Times New Roman" w:hAnsi="Times New Roman"/>
          <w:sz w:val="16"/>
          <w:szCs w:val="16"/>
          <w:lang w:val="en-US"/>
        </w:rPr>
        <w:t>n</w:t>
      </w:r>
      <w:r w:rsidRPr="00803DE7">
        <w:rPr>
          <w:rFonts w:ascii="Times New Roman" w:hAnsi="Times New Roman"/>
          <w:sz w:val="24"/>
          <w:szCs w:val="24"/>
          <w:vertAlign w:val="subscript"/>
          <w:lang w:val="en-US"/>
        </w:rPr>
        <w:t>i</w:t>
      </w:r>
      <w:proofErr w:type="spellEnd"/>
      <w:r w:rsidRPr="00803DE7">
        <w:rPr>
          <w:rFonts w:ascii="Times New Roman" w:hAnsi="Times New Roman"/>
          <w:sz w:val="24"/>
          <w:szCs w:val="24"/>
          <w:lang w:val="en-US"/>
        </w:rPr>
        <w:t xml:space="preserve">)  </w:t>
      </w:r>
      <w:r w:rsidRPr="00803DE7">
        <w:rPr>
          <w:rFonts w:ascii="Times New Roman" w:hAnsi="Times New Roman"/>
          <w:sz w:val="24"/>
          <w:szCs w:val="24"/>
        </w:rPr>
        <w:t>где</w:t>
      </w:r>
      <w:r w:rsidRPr="00803DE7">
        <w:rPr>
          <w:rFonts w:ascii="Times New Roman" w:hAnsi="Times New Roman"/>
          <w:sz w:val="24"/>
          <w:szCs w:val="24"/>
          <w:lang w:val="en-US"/>
        </w:rPr>
        <w:t>:</w:t>
      </w:r>
    </w:p>
    <w:p w:rsidR="00803DE7" w:rsidRPr="00803DE7" w:rsidRDefault="00803DE7" w:rsidP="00803DE7">
      <w:pPr>
        <w:spacing w:after="0" w:line="240" w:lineRule="atLeast"/>
        <w:jc w:val="both"/>
        <w:rPr>
          <w:rFonts w:ascii="Times New Roman" w:hAnsi="Times New Roman"/>
          <w:sz w:val="24"/>
          <w:szCs w:val="24"/>
        </w:rPr>
      </w:pPr>
      <w:proofErr w:type="spellStart"/>
      <w:r w:rsidRPr="00803DE7">
        <w:rPr>
          <w:rFonts w:ascii="Times New Roman" w:hAnsi="Times New Roman"/>
          <w:spacing w:val="-6"/>
          <w:sz w:val="24"/>
          <w:szCs w:val="24"/>
          <w:lang w:val="en-US"/>
        </w:rPr>
        <w:t>R</w:t>
      </w:r>
      <w:r w:rsidRPr="00803DE7">
        <w:rPr>
          <w:rFonts w:ascii="Times New Roman" w:hAnsi="Times New Roman"/>
          <w:spacing w:val="-6"/>
          <w:sz w:val="24"/>
          <w:szCs w:val="24"/>
          <w:vertAlign w:val="subscript"/>
          <w:lang w:val="en-US"/>
        </w:rPr>
        <w:t>sumi</w:t>
      </w:r>
      <w:proofErr w:type="spellEnd"/>
      <w:r w:rsidRPr="00803DE7">
        <w:rPr>
          <w:rFonts w:ascii="Times New Roman" w:hAnsi="Times New Roman"/>
          <w:spacing w:val="-6"/>
          <w:sz w:val="24"/>
          <w:szCs w:val="24"/>
        </w:rPr>
        <w:t xml:space="preserve"> – итоговый рейтинг</w:t>
      </w:r>
      <w:proofErr w:type="spellStart"/>
      <w:r w:rsidRPr="00803DE7">
        <w:rPr>
          <w:rFonts w:ascii="Times New Roman" w:hAnsi="Times New Roman"/>
          <w:sz w:val="24"/>
          <w:szCs w:val="24"/>
          <w:lang w:val="en-US"/>
        </w:rPr>
        <w:t>i</w:t>
      </w:r>
      <w:proofErr w:type="spellEnd"/>
      <w:r w:rsidRPr="00803DE7">
        <w:rPr>
          <w:rFonts w:ascii="Times New Roman" w:hAnsi="Times New Roman"/>
          <w:sz w:val="24"/>
          <w:szCs w:val="24"/>
        </w:rPr>
        <w:t>-ого предложения;</w:t>
      </w:r>
    </w:p>
    <w:p w:rsidR="00803DE7" w:rsidRPr="00803DE7" w:rsidRDefault="00803DE7" w:rsidP="00803DE7">
      <w:pPr>
        <w:spacing w:after="0" w:line="240" w:lineRule="atLeast"/>
        <w:jc w:val="both"/>
        <w:rPr>
          <w:rFonts w:ascii="Times New Roman" w:hAnsi="Times New Roman"/>
          <w:b/>
          <w:spacing w:val="-6"/>
          <w:sz w:val="24"/>
          <w:szCs w:val="24"/>
        </w:rPr>
      </w:pPr>
      <w:r w:rsidRPr="00803DE7">
        <w:rPr>
          <w:rFonts w:ascii="Times New Roman" w:hAnsi="Times New Roman"/>
          <w:sz w:val="24"/>
          <w:szCs w:val="24"/>
          <w:lang w:val="en-US"/>
        </w:rPr>
        <w:t>R</w:t>
      </w:r>
      <w:r w:rsidRPr="00803DE7">
        <w:rPr>
          <w:rFonts w:ascii="Times New Roman" w:hAnsi="Times New Roman"/>
          <w:sz w:val="16"/>
          <w:szCs w:val="16"/>
        </w:rPr>
        <w:t>1</w:t>
      </w:r>
      <w:proofErr w:type="spellStart"/>
      <w:r w:rsidRPr="00803DE7">
        <w:rPr>
          <w:rFonts w:ascii="Times New Roman" w:hAnsi="Times New Roman"/>
          <w:sz w:val="24"/>
          <w:szCs w:val="24"/>
          <w:vertAlign w:val="subscript"/>
          <w:lang w:val="en-US"/>
        </w:rPr>
        <w:t>i</w:t>
      </w:r>
      <w:proofErr w:type="spellEnd"/>
      <w:r w:rsidRPr="00803DE7">
        <w:rPr>
          <w:rFonts w:ascii="Times New Roman" w:hAnsi="Times New Roman"/>
          <w:sz w:val="24"/>
          <w:szCs w:val="24"/>
        </w:rPr>
        <w:t xml:space="preserve">     - рейтинг, присуждаемый </w:t>
      </w:r>
      <w:proofErr w:type="spellStart"/>
      <w:r w:rsidRPr="00803DE7">
        <w:rPr>
          <w:rFonts w:ascii="Times New Roman" w:hAnsi="Times New Roman"/>
          <w:sz w:val="24"/>
          <w:szCs w:val="24"/>
          <w:lang w:val="en-US"/>
        </w:rPr>
        <w:t>i</w:t>
      </w:r>
      <w:proofErr w:type="spellEnd"/>
      <w:r w:rsidRPr="00803DE7">
        <w:rPr>
          <w:rFonts w:ascii="Times New Roman" w:hAnsi="Times New Roman"/>
          <w:sz w:val="24"/>
          <w:szCs w:val="24"/>
        </w:rPr>
        <w:t>-ому предложению по критерию 1;</w:t>
      </w:r>
    </w:p>
    <w:p w:rsidR="00803DE7" w:rsidRPr="00803DE7" w:rsidRDefault="00803DE7" w:rsidP="00803DE7">
      <w:pPr>
        <w:spacing w:after="0" w:line="240" w:lineRule="atLeast"/>
        <w:jc w:val="both"/>
        <w:rPr>
          <w:rFonts w:ascii="Times New Roman" w:hAnsi="Times New Roman"/>
          <w:sz w:val="24"/>
          <w:szCs w:val="24"/>
        </w:rPr>
      </w:pPr>
      <w:r w:rsidRPr="00803DE7">
        <w:rPr>
          <w:rFonts w:ascii="Times New Roman" w:hAnsi="Times New Roman"/>
          <w:sz w:val="24"/>
          <w:szCs w:val="24"/>
          <w:lang w:val="en-US"/>
        </w:rPr>
        <w:t>K</w:t>
      </w:r>
      <w:r w:rsidRPr="00803DE7">
        <w:rPr>
          <w:rFonts w:ascii="Times New Roman" w:hAnsi="Times New Roman"/>
          <w:sz w:val="16"/>
          <w:szCs w:val="16"/>
        </w:rPr>
        <w:t>1</w:t>
      </w:r>
      <w:proofErr w:type="spellStart"/>
      <w:r w:rsidRPr="00803DE7">
        <w:rPr>
          <w:rFonts w:ascii="Times New Roman" w:hAnsi="Times New Roman"/>
          <w:sz w:val="24"/>
          <w:szCs w:val="24"/>
          <w:vertAlign w:val="subscript"/>
          <w:lang w:val="en-US"/>
        </w:rPr>
        <w:t>i</w:t>
      </w:r>
      <w:proofErr w:type="spellEnd"/>
      <w:r w:rsidRPr="00803DE7">
        <w:rPr>
          <w:rFonts w:ascii="Times New Roman" w:hAnsi="Times New Roman"/>
          <w:sz w:val="24"/>
          <w:szCs w:val="24"/>
        </w:rPr>
        <w:t xml:space="preserve">     - коэффициент значимости критерия 1;</w:t>
      </w:r>
    </w:p>
    <w:p w:rsidR="00803DE7" w:rsidRPr="00803DE7" w:rsidRDefault="00803DE7" w:rsidP="00803DE7">
      <w:pPr>
        <w:spacing w:after="0" w:line="240" w:lineRule="atLeast"/>
        <w:jc w:val="both"/>
        <w:rPr>
          <w:rFonts w:ascii="Times New Roman" w:hAnsi="Times New Roman"/>
          <w:spacing w:val="-6"/>
          <w:sz w:val="24"/>
          <w:szCs w:val="24"/>
        </w:rPr>
      </w:pPr>
      <w:r w:rsidRPr="00803DE7">
        <w:rPr>
          <w:rFonts w:ascii="Times New Roman" w:hAnsi="Times New Roman"/>
          <w:spacing w:val="-6"/>
          <w:sz w:val="24"/>
          <w:szCs w:val="24"/>
        </w:rPr>
        <w:t>и т.д. по всем критериям</w:t>
      </w:r>
    </w:p>
    <w:p w:rsidR="00803DE7" w:rsidRPr="00803DE7" w:rsidRDefault="00803DE7" w:rsidP="00803DE7">
      <w:pPr>
        <w:spacing w:after="0" w:line="240" w:lineRule="atLeast"/>
        <w:jc w:val="both"/>
        <w:rPr>
          <w:rFonts w:ascii="Times New Roman" w:eastAsia="Times New Roman" w:hAnsi="Times New Roman"/>
          <w:sz w:val="24"/>
          <w:szCs w:val="24"/>
          <w:lang w:eastAsia="ru-RU"/>
        </w:rPr>
      </w:pPr>
      <w:r w:rsidRPr="00803DE7">
        <w:rPr>
          <w:rFonts w:ascii="Times New Roman" w:eastAsia="Times New Roman" w:hAnsi="Times New Roman"/>
          <w:sz w:val="24"/>
          <w:szCs w:val="24"/>
          <w:lang w:eastAsia="ru-RU"/>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803DE7" w:rsidRPr="00803DE7" w:rsidRDefault="00803DE7" w:rsidP="00803DE7">
      <w:pPr>
        <w:spacing w:after="0" w:line="240" w:lineRule="auto"/>
        <w:jc w:val="both"/>
        <w:rPr>
          <w:rFonts w:ascii="Times New Roman" w:eastAsia="Times New Roman" w:hAnsi="Times New Roman"/>
          <w:sz w:val="24"/>
          <w:szCs w:val="24"/>
          <w:lang w:eastAsia="ru-RU"/>
        </w:rPr>
      </w:pPr>
      <w:r w:rsidRPr="00803DE7">
        <w:rPr>
          <w:rFonts w:ascii="Times New Roman" w:eastAsia="Times New Roman" w:hAnsi="Times New Roman"/>
          <w:sz w:val="24"/>
          <w:szCs w:val="24"/>
          <w:lang w:eastAsia="ru-RU"/>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803DE7" w:rsidRPr="00803DE7" w:rsidRDefault="00803DE7" w:rsidP="00803DE7">
      <w:pPr>
        <w:keepNext/>
        <w:widowControl w:val="0"/>
        <w:spacing w:after="0" w:line="240" w:lineRule="atLeast"/>
        <w:jc w:val="both"/>
        <w:rPr>
          <w:rFonts w:ascii="Times New Roman" w:hAnsi="Times New Roman"/>
          <w:spacing w:val="-6"/>
          <w:sz w:val="24"/>
          <w:szCs w:val="24"/>
        </w:rPr>
      </w:pPr>
      <w:r w:rsidRPr="00803DE7">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803DE7">
        <w:rPr>
          <w:rFonts w:ascii="Times New Roman" w:hAnsi="Times New Roman"/>
          <w:spacing w:val="-6"/>
          <w:sz w:val="24"/>
          <w:szCs w:val="24"/>
        </w:rPr>
        <w:t>Рейтинг Заявок Участников пересматривается с учетом данного снижения.</w:t>
      </w:r>
    </w:p>
    <w:p w:rsidR="009D35FF" w:rsidRDefault="009D35FF" w:rsidP="00803DE7">
      <w:pPr>
        <w:shd w:val="clear" w:color="auto" w:fill="FFFFFF" w:themeFill="background1"/>
        <w:spacing w:after="0" w:line="240" w:lineRule="atLeast"/>
        <w:jc w:val="both"/>
        <w:rPr>
          <w:rFonts w:ascii="Times New Roman" w:hAnsi="Times New Roman"/>
          <w:sz w:val="24"/>
          <w:szCs w:val="24"/>
        </w:rPr>
      </w:pPr>
      <w:r w:rsidRPr="00D57EB8">
        <w:rPr>
          <w:rFonts w:ascii="Times New Roman" w:hAnsi="Times New Roman"/>
          <w:sz w:val="24"/>
          <w:szCs w:val="24"/>
        </w:rPr>
        <w:t xml:space="preserve"> </w:t>
      </w:r>
      <w:r w:rsidRPr="008F634E">
        <w:rPr>
          <w:rFonts w:ascii="Times New Roman" w:hAnsi="Times New Roman"/>
          <w:b/>
          <w:sz w:val="24"/>
          <w:szCs w:val="24"/>
        </w:rPr>
        <w:t>4.9.3.4.</w:t>
      </w:r>
      <w:r w:rsidRPr="00440467">
        <w:rPr>
          <w:rFonts w:ascii="Times New Roman" w:hAnsi="Times New Roman"/>
          <w:sz w:val="24"/>
          <w:szCs w:val="24"/>
        </w:rPr>
        <w:t xml:space="preserve"> </w:t>
      </w:r>
      <w:r>
        <w:rPr>
          <w:rFonts w:ascii="Times New Roman" w:hAnsi="Times New Roman"/>
          <w:sz w:val="24"/>
          <w:szCs w:val="24"/>
        </w:rPr>
        <w:t xml:space="preserve"> </w:t>
      </w:r>
      <w:r w:rsidRPr="00827A76">
        <w:rPr>
          <w:rFonts w:ascii="Times New Roman" w:hAnsi="Times New Roman"/>
          <w:bCs/>
          <w:iCs/>
          <w:snapToGrid w:val="0"/>
          <w:sz w:val="24"/>
          <w:szCs w:val="24"/>
          <w:shd w:val="clear" w:color="auto" w:fill="FFFFFF" w:themeFill="background1"/>
        </w:rPr>
        <w:t xml:space="preserve">Комиссия на основании результатов оценки заявок на участие в закупке </w:t>
      </w:r>
      <w:r w:rsidR="005D3BFF">
        <w:rPr>
          <w:rFonts w:ascii="Times New Roman" w:hAnsi="Times New Roman"/>
          <w:bCs/>
          <w:iCs/>
          <w:snapToGrid w:val="0"/>
          <w:sz w:val="24"/>
          <w:szCs w:val="24"/>
          <w:shd w:val="clear" w:color="auto" w:fill="FFFFFF" w:themeFill="background1"/>
        </w:rPr>
        <w:t xml:space="preserve">сопоставляет и </w:t>
      </w:r>
      <w:r w:rsidRPr="00827A76">
        <w:rPr>
          <w:rFonts w:ascii="Times New Roman" w:hAnsi="Times New Roman"/>
          <w:bCs/>
          <w:iCs/>
          <w:snapToGrid w:val="0"/>
          <w:sz w:val="24"/>
          <w:szCs w:val="24"/>
          <w:shd w:val="clear" w:color="auto" w:fill="FFFFFF" w:themeFill="background1"/>
        </w:rPr>
        <w:t>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827A76">
        <w:rPr>
          <w:rFonts w:ascii="Times New Roman" w:hAnsi="Times New Roman"/>
          <w:sz w:val="24"/>
          <w:szCs w:val="24"/>
          <w:shd w:val="clear" w:color="auto" w:fill="FFFFFF" w:themeFill="background1"/>
        </w:rPr>
        <w:t>. Заявке на участие в закупке, окончательному предложению, в котор</w:t>
      </w:r>
      <w:r w:rsidR="00C74893" w:rsidRPr="00827A76">
        <w:rPr>
          <w:rFonts w:ascii="Times New Roman" w:hAnsi="Times New Roman"/>
          <w:sz w:val="24"/>
          <w:szCs w:val="24"/>
          <w:shd w:val="clear" w:color="auto" w:fill="FFFFFF" w:themeFill="background1"/>
        </w:rPr>
        <w:t>ом</w:t>
      </w:r>
      <w:r w:rsidRPr="00827A76">
        <w:rPr>
          <w:rFonts w:ascii="Times New Roman" w:hAnsi="Times New Roman"/>
          <w:sz w:val="24"/>
          <w:szCs w:val="24"/>
          <w:shd w:val="clear" w:color="auto" w:fill="FFFFFF" w:themeFill="background1"/>
        </w:rPr>
        <w:t xml:space="preserve"> содержатся лучшие условия исполнения договора (большее количество баллов), присваивается первый номер. </w:t>
      </w:r>
      <w:r w:rsidRPr="00827A76">
        <w:rPr>
          <w:rFonts w:ascii="Times New Roman" w:hAnsi="Times New Roman"/>
          <w:bCs/>
          <w:iCs/>
          <w:snapToGrid w:val="0"/>
          <w:sz w:val="24"/>
          <w:szCs w:val="24"/>
          <w:shd w:val="clear" w:color="auto" w:fill="FFFFFF" w:themeFill="background1"/>
        </w:rPr>
        <w:t>Победителем признается участник закупки, занявший первое место по итогам ранжирования.</w:t>
      </w:r>
      <w:r w:rsidRPr="00827A76">
        <w:rPr>
          <w:bCs/>
          <w:iCs/>
          <w:snapToGrid w:val="0"/>
          <w:sz w:val="24"/>
          <w:szCs w:val="24"/>
          <w:shd w:val="clear" w:color="auto" w:fill="FFFFFF" w:themeFill="background1"/>
        </w:rPr>
        <w:t xml:space="preserve"> </w:t>
      </w:r>
      <w:r w:rsidRPr="00827A76">
        <w:rPr>
          <w:rFonts w:ascii="Times New Roman" w:hAnsi="Times New Roman"/>
          <w:sz w:val="24"/>
          <w:szCs w:val="24"/>
          <w:shd w:val="clear" w:color="auto" w:fill="FFFFFF" w:themeFill="background1"/>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440467">
        <w:rPr>
          <w:rFonts w:ascii="Times New Roman" w:hAnsi="Times New Roman"/>
          <w:sz w:val="24"/>
          <w:szCs w:val="24"/>
        </w:rPr>
        <w:t xml:space="preserve"> </w:t>
      </w:r>
    </w:p>
    <w:p w:rsidR="009D35FF" w:rsidRPr="00440467"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8F634E">
        <w:rPr>
          <w:rFonts w:ascii="Times New Roman" w:hAnsi="Times New Roman"/>
          <w:b/>
          <w:sz w:val="24"/>
          <w:szCs w:val="24"/>
        </w:rPr>
        <w:t>4.9.3.5.</w:t>
      </w:r>
      <w:r>
        <w:rPr>
          <w:rFonts w:ascii="Times New Roman" w:hAnsi="Times New Roman"/>
          <w:sz w:val="24"/>
          <w:szCs w:val="24"/>
        </w:rPr>
        <w:t xml:space="preserve"> </w:t>
      </w:r>
      <w:r w:rsidRPr="00827A76">
        <w:rPr>
          <w:rFonts w:ascii="Times New Roman" w:hAnsi="Times New Roman"/>
          <w:sz w:val="24"/>
          <w:szCs w:val="24"/>
          <w:shd w:val="clear" w:color="auto" w:fill="FFFFFF" w:themeFill="background1"/>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827A76">
        <w:rPr>
          <w:rFonts w:ascii="Times New Roman" w:hAnsi="Times New Roman"/>
          <w:bCs/>
          <w:iCs/>
          <w:snapToGrid w:val="0"/>
          <w:sz w:val="24"/>
          <w:szCs w:val="24"/>
          <w:shd w:val="clear" w:color="auto" w:fill="FFFFFF" w:themeFill="background1"/>
        </w:rPr>
        <w:t xml:space="preserve"> добровольном снижении цены договора</w:t>
      </w:r>
      <w:r w:rsidRPr="00827A76">
        <w:rPr>
          <w:rFonts w:ascii="Times New Roman" w:hAnsi="Times New Roman"/>
          <w:sz w:val="24"/>
          <w:szCs w:val="24"/>
          <w:shd w:val="clear" w:color="auto" w:fill="FFFFFF" w:themeFill="background1"/>
        </w:rPr>
        <w:t xml:space="preserve"> путем понижения ранее направленной цены лота, </w:t>
      </w:r>
      <w:r w:rsidRPr="00827A76">
        <w:rPr>
          <w:rFonts w:ascii="Times New Roman" w:hAnsi="Times New Roman"/>
          <w:bCs/>
          <w:iCs/>
          <w:snapToGrid w:val="0"/>
          <w:sz w:val="24"/>
          <w:szCs w:val="24"/>
          <w:shd w:val="clear" w:color="auto" w:fill="FFFFFF" w:themeFill="background1"/>
        </w:rPr>
        <w:t>указанной в заявке без изменения остальных условий</w:t>
      </w:r>
      <w:r w:rsidRPr="00827A76">
        <w:rPr>
          <w:rFonts w:ascii="Times New Roman" w:hAnsi="Times New Roman"/>
          <w:sz w:val="24"/>
          <w:szCs w:val="24"/>
          <w:shd w:val="clear" w:color="auto" w:fill="FFFFFF" w:themeFill="background1"/>
        </w:rPr>
        <w:t>.</w:t>
      </w:r>
      <w:r w:rsidRPr="00440467">
        <w:rPr>
          <w:rFonts w:ascii="Times New Roman" w:hAnsi="Times New Roman"/>
          <w:sz w:val="24"/>
          <w:szCs w:val="24"/>
        </w:rPr>
        <w:t xml:space="preserve"> </w:t>
      </w:r>
    </w:p>
    <w:p w:rsidR="009D35FF" w:rsidRPr="00BA31C6" w:rsidRDefault="009D35F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440467">
        <w:rPr>
          <w:rFonts w:ascii="Times New Roman" w:hAnsi="Times New Roman"/>
          <w:sz w:val="24"/>
          <w:szCs w:val="24"/>
        </w:rPr>
        <w:t xml:space="preserve">В случае принятия закупочной комиссией решения о проведении переторжки, Участники подают в назначенное закупочной комиссией время, </w:t>
      </w:r>
      <w:r w:rsidRPr="00830DAD">
        <w:rPr>
          <w:rFonts w:ascii="Times New Roman" w:hAnsi="Times New Roman"/>
          <w:sz w:val="24"/>
          <w:szCs w:val="24"/>
        </w:rPr>
        <w:t xml:space="preserve">улучшенное ценовое предложение </w:t>
      </w:r>
      <w:r w:rsidRPr="00BA31C6">
        <w:rPr>
          <w:rFonts w:ascii="Times New Roman" w:hAnsi="Times New Roman"/>
          <w:sz w:val="24"/>
          <w:szCs w:val="24"/>
        </w:rPr>
        <w:t xml:space="preserve">на </w:t>
      </w:r>
      <w:r w:rsidR="0088138C">
        <w:rPr>
          <w:rFonts w:ascii="Times New Roman" w:hAnsi="Times New Roman"/>
          <w:sz w:val="24"/>
          <w:szCs w:val="24"/>
        </w:rPr>
        <w:t>электронной площадке</w:t>
      </w:r>
      <w:r w:rsidRPr="00F8603C">
        <w:rPr>
          <w:rFonts w:ascii="Times New Roman" w:hAnsi="Times New Roman"/>
          <w:sz w:val="24"/>
          <w:szCs w:val="24"/>
        </w:rPr>
        <w:t xml:space="preserve"> </w:t>
      </w:r>
      <w:r>
        <w:rPr>
          <w:rFonts w:ascii="Times New Roman" w:hAnsi="Times New Roman"/>
          <w:sz w:val="24"/>
          <w:szCs w:val="24"/>
        </w:rPr>
        <w:t xml:space="preserve">без </w:t>
      </w:r>
      <w:r w:rsidRPr="007D66DC">
        <w:rPr>
          <w:rFonts w:ascii="Times New Roman" w:hAnsi="Times New Roman"/>
          <w:sz w:val="24"/>
          <w:szCs w:val="24"/>
        </w:rPr>
        <w:t>дополнительных приложений</w:t>
      </w:r>
      <w:r>
        <w:rPr>
          <w:rFonts w:ascii="Times New Roman" w:hAnsi="Times New Roman"/>
          <w:sz w:val="24"/>
          <w:szCs w:val="24"/>
        </w:rPr>
        <w:t xml:space="preserve">. </w:t>
      </w:r>
      <w:r w:rsidRPr="00BA31C6">
        <w:rPr>
          <w:rFonts w:ascii="Times New Roman" w:hAnsi="Times New Roman"/>
          <w:sz w:val="24"/>
          <w:szCs w:val="24"/>
        </w:rPr>
        <w:t xml:space="preserve">Участники должны самостоятельно отслеживать появление </w:t>
      </w:r>
      <w:r>
        <w:rPr>
          <w:rFonts w:ascii="Times New Roman" w:hAnsi="Times New Roman"/>
          <w:sz w:val="24"/>
          <w:szCs w:val="24"/>
        </w:rPr>
        <w:t>приглашения</w:t>
      </w:r>
      <w:r w:rsidRPr="00BA31C6">
        <w:rPr>
          <w:rFonts w:ascii="Times New Roman" w:hAnsi="Times New Roman"/>
          <w:sz w:val="24"/>
          <w:szCs w:val="24"/>
        </w:rPr>
        <w:t xml:space="preserve"> электронной площадки </w:t>
      </w:r>
      <w:r>
        <w:rPr>
          <w:rFonts w:ascii="Times New Roman" w:hAnsi="Times New Roman"/>
          <w:sz w:val="24"/>
          <w:szCs w:val="24"/>
        </w:rPr>
        <w:t xml:space="preserve">на этап </w:t>
      </w:r>
      <w:r w:rsidRPr="00BA31C6">
        <w:rPr>
          <w:rFonts w:ascii="Times New Roman" w:hAnsi="Times New Roman"/>
          <w:sz w:val="24"/>
          <w:szCs w:val="24"/>
        </w:rPr>
        <w:t>переторжк</w:t>
      </w:r>
      <w:r>
        <w:rPr>
          <w:rFonts w:ascii="Times New Roman" w:hAnsi="Times New Roman"/>
          <w:sz w:val="24"/>
          <w:szCs w:val="24"/>
        </w:rPr>
        <w:t>и</w:t>
      </w:r>
      <w:r w:rsidRPr="00BA31C6">
        <w:rPr>
          <w:rFonts w:ascii="Times New Roman" w:hAnsi="Times New Roman"/>
          <w:sz w:val="24"/>
          <w:szCs w:val="24"/>
        </w:rPr>
        <w:t>. Заказчик не несет ответственности в случае неполучения Участниками соответствующей информации.</w:t>
      </w:r>
    </w:p>
    <w:p w:rsidR="009D35FF" w:rsidRPr="00443F53" w:rsidRDefault="009D35FF" w:rsidP="00827A76">
      <w:pPr>
        <w:shd w:val="clear" w:color="auto" w:fill="FFFFFF" w:themeFill="background1"/>
        <w:spacing w:after="0" w:line="240" w:lineRule="atLeast"/>
        <w:jc w:val="both"/>
        <w:rPr>
          <w:rFonts w:ascii="Times New Roman" w:hAnsi="Times New Roman"/>
          <w:sz w:val="24"/>
          <w:szCs w:val="24"/>
        </w:rPr>
      </w:pPr>
      <w:r w:rsidRPr="00BA31C6">
        <w:rPr>
          <w:rFonts w:ascii="Times New Roman" w:hAnsi="Times New Roman"/>
          <w:sz w:val="24"/>
          <w:szCs w:val="24"/>
        </w:rPr>
        <w:lastRenderedPageBreak/>
        <w:t xml:space="preserve">      </w:t>
      </w:r>
      <w:r w:rsidRPr="00443F53">
        <w:rPr>
          <w:rFonts w:ascii="Times New Roman" w:hAnsi="Times New Roman"/>
          <w:sz w:val="24"/>
          <w:szCs w:val="24"/>
        </w:rPr>
        <w:t>По решению закупочной комиссии</w:t>
      </w:r>
      <w:r>
        <w:rPr>
          <w:rFonts w:ascii="Times New Roman" w:hAnsi="Times New Roman"/>
          <w:sz w:val="24"/>
          <w:szCs w:val="24"/>
        </w:rPr>
        <w:t>, в случае технических сбоев на ЭП,</w:t>
      </w:r>
      <w:r w:rsidRPr="00443F53">
        <w:rPr>
          <w:rFonts w:ascii="Times New Roman" w:hAnsi="Times New Roman"/>
          <w:sz w:val="24"/>
          <w:szCs w:val="24"/>
        </w:rPr>
        <w:t xml:space="preserve"> </w:t>
      </w:r>
      <w:r>
        <w:rPr>
          <w:rFonts w:ascii="Times New Roman" w:hAnsi="Times New Roman"/>
          <w:sz w:val="24"/>
          <w:szCs w:val="24"/>
        </w:rPr>
        <w:t>переторжка</w:t>
      </w:r>
      <w:r w:rsidRPr="00443F53">
        <w:rPr>
          <w:rFonts w:ascii="Times New Roman" w:hAnsi="Times New Roman"/>
          <w:sz w:val="24"/>
          <w:szCs w:val="24"/>
        </w:rPr>
        <w:t xml:space="preserve"> мо</w:t>
      </w:r>
      <w:r>
        <w:rPr>
          <w:rFonts w:ascii="Times New Roman" w:hAnsi="Times New Roman"/>
          <w:sz w:val="24"/>
          <w:szCs w:val="24"/>
        </w:rPr>
        <w:t>же</w:t>
      </w:r>
      <w:r w:rsidRPr="00443F53">
        <w:rPr>
          <w:rFonts w:ascii="Times New Roman" w:hAnsi="Times New Roman"/>
          <w:sz w:val="24"/>
          <w:szCs w:val="24"/>
        </w:rPr>
        <w:t xml:space="preserve">т быть </w:t>
      </w:r>
      <w:r>
        <w:rPr>
          <w:rFonts w:ascii="Times New Roman" w:hAnsi="Times New Roman"/>
          <w:sz w:val="24"/>
          <w:szCs w:val="24"/>
        </w:rPr>
        <w:t xml:space="preserve">проведена путем </w:t>
      </w:r>
      <w:r w:rsidRPr="00443F53">
        <w:rPr>
          <w:rFonts w:ascii="Times New Roman" w:hAnsi="Times New Roman"/>
          <w:sz w:val="24"/>
          <w:szCs w:val="24"/>
        </w:rPr>
        <w:t>направлен</w:t>
      </w:r>
      <w:r>
        <w:rPr>
          <w:rFonts w:ascii="Times New Roman" w:hAnsi="Times New Roman"/>
          <w:sz w:val="24"/>
          <w:szCs w:val="24"/>
        </w:rPr>
        <w:t>ия</w:t>
      </w:r>
      <w:r w:rsidRPr="00443F53">
        <w:rPr>
          <w:rFonts w:ascii="Times New Roman" w:hAnsi="Times New Roman"/>
          <w:sz w:val="24"/>
          <w:szCs w:val="24"/>
        </w:rPr>
        <w:t xml:space="preserve"> Участниками</w:t>
      </w:r>
      <w:r>
        <w:rPr>
          <w:rFonts w:ascii="Times New Roman" w:hAnsi="Times New Roman"/>
          <w:sz w:val="24"/>
          <w:szCs w:val="24"/>
        </w:rPr>
        <w:t xml:space="preserve"> улучшенных ценовых </w:t>
      </w:r>
      <w:r w:rsidR="00F10454">
        <w:rPr>
          <w:rFonts w:ascii="Times New Roman" w:hAnsi="Times New Roman"/>
          <w:sz w:val="24"/>
          <w:szCs w:val="24"/>
        </w:rPr>
        <w:t>предложений</w:t>
      </w:r>
      <w:r w:rsidRPr="00443F53">
        <w:rPr>
          <w:rFonts w:ascii="Times New Roman" w:hAnsi="Times New Roman"/>
          <w:sz w:val="24"/>
          <w:szCs w:val="24"/>
        </w:rPr>
        <w:t xml:space="preserve">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D35FF" w:rsidRPr="00440467" w:rsidRDefault="009D35FF" w:rsidP="00827A76">
      <w:pPr>
        <w:shd w:val="clear" w:color="auto" w:fill="FFFFFF" w:themeFill="background1"/>
        <w:spacing w:after="0" w:line="240" w:lineRule="atLeast"/>
        <w:jc w:val="both"/>
        <w:rPr>
          <w:rFonts w:ascii="Times New Roman" w:hAnsi="Times New Roman"/>
          <w:sz w:val="24"/>
          <w:szCs w:val="24"/>
        </w:rPr>
      </w:pPr>
      <w:r w:rsidRPr="00443F53">
        <w:rPr>
          <w:rFonts w:ascii="Times New Roman" w:hAnsi="Times New Roman"/>
          <w:sz w:val="24"/>
          <w:szCs w:val="24"/>
        </w:rPr>
        <w:t xml:space="preserve">     Предложения Участника </w:t>
      </w:r>
      <w:r w:rsidR="00B64679">
        <w:rPr>
          <w:rFonts w:ascii="Times New Roman" w:hAnsi="Times New Roman"/>
          <w:sz w:val="24"/>
          <w:szCs w:val="24"/>
        </w:rPr>
        <w:t>закупки</w:t>
      </w:r>
      <w:r w:rsidRPr="00443F53">
        <w:rPr>
          <w:rFonts w:ascii="Times New Roman" w:hAnsi="Times New Roman"/>
          <w:sz w:val="24"/>
          <w:szCs w:val="24"/>
        </w:rPr>
        <w:t xml:space="preserve"> по увеличению цены, указанной в первоначально</w:t>
      </w:r>
      <w:r>
        <w:rPr>
          <w:rFonts w:ascii="Times New Roman" w:hAnsi="Times New Roman"/>
          <w:sz w:val="24"/>
          <w:szCs w:val="24"/>
        </w:rPr>
        <w:t>й</w:t>
      </w:r>
      <w:r w:rsidRPr="00443F53">
        <w:rPr>
          <w:rFonts w:ascii="Times New Roman" w:hAnsi="Times New Roman"/>
          <w:sz w:val="24"/>
          <w:szCs w:val="24"/>
        </w:rPr>
        <w:t xml:space="preserve"> </w:t>
      </w:r>
      <w:r>
        <w:rPr>
          <w:rFonts w:ascii="Times New Roman" w:hAnsi="Times New Roman"/>
          <w:sz w:val="24"/>
          <w:szCs w:val="24"/>
        </w:rPr>
        <w:t>Заявке</w:t>
      </w:r>
      <w:r w:rsidRPr="00443F53">
        <w:rPr>
          <w:rFonts w:ascii="Times New Roman" w:hAnsi="Times New Roman"/>
          <w:sz w:val="24"/>
          <w:szCs w:val="24"/>
        </w:rPr>
        <w:t xml:space="preserve"> на участие </w:t>
      </w:r>
      <w:r w:rsidRPr="00440467">
        <w:rPr>
          <w:rFonts w:ascii="Times New Roman" w:hAnsi="Times New Roman"/>
          <w:sz w:val="24"/>
          <w:szCs w:val="24"/>
        </w:rPr>
        <w:t xml:space="preserve">в </w:t>
      </w:r>
      <w:r w:rsidR="00CF0BC3">
        <w:rPr>
          <w:rFonts w:ascii="Times New Roman" w:hAnsi="Times New Roman"/>
          <w:sz w:val="24"/>
          <w:szCs w:val="24"/>
        </w:rPr>
        <w:t>закупке</w:t>
      </w:r>
      <w:r w:rsidR="0088138C">
        <w:rPr>
          <w:rFonts w:ascii="Times New Roman" w:hAnsi="Times New Roman"/>
          <w:sz w:val="24"/>
          <w:szCs w:val="24"/>
        </w:rPr>
        <w:t>,</w:t>
      </w:r>
      <w:r w:rsidRPr="00440467">
        <w:rPr>
          <w:rFonts w:ascii="Times New Roman" w:hAnsi="Times New Roman"/>
          <w:sz w:val="24"/>
          <w:szCs w:val="24"/>
        </w:rPr>
        <w:t xml:space="preserve"> не рассматриваются, данный Участник считается не участвовавшим в процедуре переторжк</w:t>
      </w:r>
      <w:r w:rsidR="00CF0BC3">
        <w:rPr>
          <w:rFonts w:ascii="Times New Roman" w:hAnsi="Times New Roman"/>
          <w:sz w:val="24"/>
          <w:szCs w:val="24"/>
        </w:rPr>
        <w:t>и с таким ценовым предложением,</w:t>
      </w:r>
      <w:r w:rsidR="0088138C">
        <w:rPr>
          <w:rFonts w:ascii="Times New Roman" w:hAnsi="Times New Roman"/>
          <w:sz w:val="24"/>
          <w:szCs w:val="24"/>
        </w:rPr>
        <w:t xml:space="preserve"> и</w:t>
      </w:r>
      <w:r w:rsidRPr="00440467">
        <w:rPr>
          <w:rFonts w:ascii="Times New Roman" w:hAnsi="Times New Roman"/>
          <w:sz w:val="24"/>
          <w:szCs w:val="24"/>
        </w:rPr>
        <w:t xml:space="preserve"> </w:t>
      </w:r>
      <w:r>
        <w:rPr>
          <w:rFonts w:ascii="Times New Roman" w:hAnsi="Times New Roman"/>
          <w:sz w:val="24"/>
          <w:szCs w:val="24"/>
        </w:rPr>
        <w:t>Заявка</w:t>
      </w:r>
      <w:r w:rsidRPr="00440467">
        <w:rPr>
          <w:rFonts w:ascii="Times New Roman" w:hAnsi="Times New Roman"/>
          <w:sz w:val="24"/>
          <w:szCs w:val="24"/>
        </w:rPr>
        <w:t xml:space="preserve"> остается действующ</w:t>
      </w:r>
      <w:r>
        <w:rPr>
          <w:rFonts w:ascii="Times New Roman" w:hAnsi="Times New Roman"/>
          <w:sz w:val="24"/>
          <w:szCs w:val="24"/>
        </w:rPr>
        <w:t>ей</w:t>
      </w:r>
      <w:r w:rsidRPr="00440467">
        <w:rPr>
          <w:rFonts w:ascii="Times New Roman" w:hAnsi="Times New Roman"/>
          <w:sz w:val="24"/>
          <w:szCs w:val="24"/>
        </w:rPr>
        <w:t xml:space="preserve"> с ранее объявленной ценой.</w:t>
      </w:r>
    </w:p>
    <w:p w:rsidR="00AF7D23" w:rsidRPr="00AF7D23" w:rsidRDefault="009D35F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440467">
        <w:rPr>
          <w:rFonts w:ascii="Times New Roman" w:hAnsi="Times New Roman"/>
          <w:sz w:val="24"/>
          <w:szCs w:val="24"/>
        </w:rPr>
        <w:t>После проведения переторжки лучш</w:t>
      </w:r>
      <w:r>
        <w:rPr>
          <w:rFonts w:ascii="Times New Roman" w:hAnsi="Times New Roman"/>
          <w:sz w:val="24"/>
          <w:szCs w:val="24"/>
        </w:rPr>
        <w:t>ая</w:t>
      </w:r>
      <w:r w:rsidRPr="00440467">
        <w:rPr>
          <w:rFonts w:ascii="Times New Roman" w:hAnsi="Times New Roman"/>
          <w:sz w:val="24"/>
          <w:szCs w:val="24"/>
        </w:rPr>
        <w:t xml:space="preserve"> </w:t>
      </w:r>
      <w:r>
        <w:rPr>
          <w:rFonts w:ascii="Times New Roman" w:hAnsi="Times New Roman"/>
          <w:sz w:val="24"/>
          <w:szCs w:val="24"/>
        </w:rPr>
        <w:t>Заявка</w:t>
      </w:r>
      <w:r w:rsidRPr="00440467">
        <w:rPr>
          <w:rFonts w:ascii="Times New Roman" w:hAnsi="Times New Roman"/>
          <w:sz w:val="24"/>
          <w:szCs w:val="24"/>
        </w:rPr>
        <w:t xml:space="preserve"> определяется в порядке, установленном для данно</w:t>
      </w:r>
      <w:r w:rsidR="00CF0BC3">
        <w:rPr>
          <w:rFonts w:ascii="Times New Roman" w:hAnsi="Times New Roman"/>
          <w:sz w:val="24"/>
          <w:szCs w:val="24"/>
        </w:rPr>
        <w:t>й</w:t>
      </w:r>
      <w:r w:rsidRPr="00440467">
        <w:rPr>
          <w:rFonts w:ascii="Times New Roman" w:hAnsi="Times New Roman"/>
          <w:sz w:val="24"/>
          <w:szCs w:val="24"/>
        </w:rPr>
        <w:t xml:space="preserve"> </w:t>
      </w:r>
      <w:r w:rsidR="00CF0BC3">
        <w:rPr>
          <w:rFonts w:ascii="Times New Roman" w:hAnsi="Times New Roman"/>
          <w:sz w:val="24"/>
          <w:szCs w:val="24"/>
        </w:rPr>
        <w:t>закупки</w:t>
      </w:r>
      <w:r>
        <w:rPr>
          <w:rFonts w:ascii="Times New Roman" w:hAnsi="Times New Roman"/>
          <w:sz w:val="24"/>
          <w:szCs w:val="24"/>
        </w:rPr>
        <w:t xml:space="preserve">, согласно </w:t>
      </w:r>
      <w:proofErr w:type="spellStart"/>
      <w:r>
        <w:rPr>
          <w:rFonts w:ascii="Times New Roman" w:hAnsi="Times New Roman"/>
          <w:sz w:val="24"/>
          <w:szCs w:val="24"/>
        </w:rPr>
        <w:t>п.п</w:t>
      </w:r>
      <w:proofErr w:type="spellEnd"/>
      <w:r>
        <w:rPr>
          <w:rFonts w:ascii="Times New Roman" w:hAnsi="Times New Roman"/>
          <w:sz w:val="24"/>
          <w:szCs w:val="24"/>
        </w:rPr>
        <w:t>. 4.9.3.2.</w:t>
      </w:r>
    </w:p>
    <w:p w:rsidR="00E00F9A" w:rsidRPr="009630F3" w:rsidRDefault="007944A5" w:rsidP="00FF14AF">
      <w:pPr>
        <w:keepNext/>
        <w:numPr>
          <w:ilvl w:val="1"/>
          <w:numId w:val="29"/>
        </w:numPr>
        <w:shd w:val="clear" w:color="auto" w:fill="FFFFFF"/>
        <w:suppressAutoHyphens/>
        <w:spacing w:before="360" w:after="120" w:line="240" w:lineRule="auto"/>
        <w:ind w:left="0" w:firstLine="0"/>
        <w:jc w:val="both"/>
        <w:outlineLvl w:val="1"/>
        <w:rPr>
          <w:rFonts w:ascii="Times New Roman" w:hAnsi="Times New Roman"/>
          <w:b/>
          <w:bCs/>
          <w:sz w:val="24"/>
          <w:szCs w:val="24"/>
        </w:rPr>
      </w:pPr>
      <w:r>
        <w:rPr>
          <w:rFonts w:ascii="Times New Roman" w:hAnsi="Times New Roman"/>
          <w:b/>
          <w:bCs/>
          <w:sz w:val="24"/>
          <w:szCs w:val="24"/>
        </w:rPr>
        <w:t xml:space="preserve"> </w:t>
      </w:r>
      <w:r w:rsidR="00E00F9A" w:rsidRPr="009630F3">
        <w:rPr>
          <w:rFonts w:ascii="Times New Roman" w:hAnsi="Times New Roman"/>
          <w:b/>
          <w:bCs/>
          <w:sz w:val="24"/>
          <w:szCs w:val="24"/>
        </w:rPr>
        <w:t>Определение Победителя закупки</w:t>
      </w:r>
    </w:p>
    <w:p w:rsidR="00E00F9A" w:rsidRPr="009630F3" w:rsidRDefault="00E00F9A" w:rsidP="00FF14AF">
      <w:pPr>
        <w:widowControl w:val="0"/>
        <w:numPr>
          <w:ilvl w:val="2"/>
          <w:numId w:val="30"/>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57" w:name="_Toc322017067"/>
      <w:r w:rsidRPr="009630F3">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630F3">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630F3">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E00F9A" w:rsidRPr="009630F3" w:rsidRDefault="00E00F9A" w:rsidP="00FF14AF">
      <w:pPr>
        <w:numPr>
          <w:ilvl w:val="2"/>
          <w:numId w:val="29"/>
        </w:numPr>
        <w:shd w:val="clear" w:color="auto" w:fill="FFFFFF"/>
        <w:spacing w:after="0" w:line="240" w:lineRule="auto"/>
        <w:ind w:left="0" w:firstLine="0"/>
        <w:jc w:val="both"/>
        <w:rPr>
          <w:rFonts w:ascii="Times New Roman" w:hAnsi="Times New Roman"/>
          <w:sz w:val="24"/>
          <w:szCs w:val="24"/>
        </w:rPr>
      </w:pPr>
      <w:r w:rsidRPr="009630F3">
        <w:rPr>
          <w:rFonts w:ascii="Times New Roman" w:hAnsi="Times New Roman"/>
          <w:sz w:val="24"/>
          <w:szCs w:val="24"/>
        </w:rPr>
        <w:t xml:space="preserve"> Решение закупочной ком</w:t>
      </w:r>
      <w:r w:rsidR="0088138C">
        <w:rPr>
          <w:rFonts w:ascii="Times New Roman" w:hAnsi="Times New Roman"/>
          <w:sz w:val="24"/>
          <w:szCs w:val="24"/>
        </w:rPr>
        <w:t>иссии по определению Победителя</w:t>
      </w:r>
      <w:r w:rsidRPr="009630F3">
        <w:rPr>
          <w:rFonts w:ascii="Times New Roman" w:hAnsi="Times New Roman"/>
          <w:sz w:val="24"/>
          <w:szCs w:val="24"/>
        </w:rPr>
        <w:t xml:space="preserve"> закупки </w:t>
      </w:r>
      <w:r w:rsidRPr="009630F3">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630F3">
        <w:rPr>
          <w:rFonts w:ascii="Times New Roman" w:hAnsi="Times New Roman"/>
          <w:sz w:val="24"/>
          <w:szCs w:val="24"/>
        </w:rPr>
        <w:t>.</w:t>
      </w:r>
    </w:p>
    <w:p w:rsidR="00E00F9A" w:rsidRPr="009630F3" w:rsidRDefault="00E00F9A" w:rsidP="00F965B9">
      <w:pPr>
        <w:keepNext/>
        <w:numPr>
          <w:ilvl w:val="1"/>
          <w:numId w:val="9"/>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 xml:space="preserve"> Уведомление Участников о результатах </w:t>
      </w:r>
      <w:bookmarkEnd w:id="57"/>
      <w:r w:rsidRPr="009630F3">
        <w:rPr>
          <w:rFonts w:ascii="Times New Roman" w:hAnsi="Times New Roman"/>
          <w:b/>
          <w:bCs/>
          <w:sz w:val="24"/>
          <w:szCs w:val="24"/>
        </w:rPr>
        <w:t>закупки</w:t>
      </w:r>
    </w:p>
    <w:p w:rsidR="00E00F9A"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630F3">
        <w:rPr>
          <w:rFonts w:ascii="Times New Roman" w:hAnsi="Times New Roman"/>
          <w:b/>
          <w:sz w:val="24"/>
          <w:szCs w:val="24"/>
        </w:rPr>
        <w:t>4.11.1</w:t>
      </w:r>
      <w:r w:rsidRPr="009630F3">
        <w:rPr>
          <w:rFonts w:ascii="Times New Roman" w:hAnsi="Times New Roman"/>
          <w:sz w:val="24"/>
          <w:szCs w:val="24"/>
        </w:rPr>
        <w:t xml:space="preserve"> </w:t>
      </w:r>
      <w:r w:rsidRPr="009630F3">
        <w:rPr>
          <w:rFonts w:ascii="Times New Roman" w:hAnsi="Times New Roman"/>
          <w:bCs/>
          <w:iCs/>
          <w:sz w:val="24"/>
          <w:szCs w:val="24"/>
          <w:shd w:val="clear" w:color="auto" w:fill="FFFFFF"/>
        </w:rPr>
        <w:t>Протоколы, составляемые в ходе закупки, размещаются заказчиком на ЭП</w:t>
      </w:r>
      <w:r w:rsidRPr="004411B2">
        <w:rPr>
          <w:rFonts w:ascii="Times New Roman" w:hAnsi="Times New Roman"/>
          <w:bCs/>
          <w:iCs/>
          <w:sz w:val="24"/>
          <w:szCs w:val="24"/>
          <w:shd w:val="clear" w:color="auto" w:fill="FFFFFF"/>
        </w:rPr>
        <w:t xml:space="preserve"> </w:t>
      </w:r>
      <w:r>
        <w:rPr>
          <w:rFonts w:ascii="Times New Roman" w:hAnsi="Times New Roman"/>
          <w:bCs/>
          <w:iCs/>
          <w:sz w:val="24"/>
          <w:szCs w:val="24"/>
          <w:shd w:val="clear" w:color="auto" w:fill="FFFFFF"/>
        </w:rPr>
        <w:t xml:space="preserve">и </w:t>
      </w:r>
      <w:r w:rsidRPr="009630F3">
        <w:rPr>
          <w:rFonts w:ascii="Times New Roman" w:hAnsi="Times New Roman"/>
          <w:bCs/>
          <w:iCs/>
          <w:sz w:val="24"/>
          <w:szCs w:val="24"/>
          <w:shd w:val="clear" w:color="auto" w:fill="FFFFFF"/>
        </w:rPr>
        <w:t xml:space="preserve">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9630F3">
        <w:rPr>
          <w:rFonts w:ascii="Times New Roman" w:hAnsi="Times New Roman"/>
          <w:b/>
          <w:sz w:val="24"/>
          <w:szCs w:val="24"/>
        </w:rPr>
        <w:t>4.11.2</w:t>
      </w:r>
      <w:r w:rsidRPr="009630F3">
        <w:rPr>
          <w:rFonts w:ascii="Times New Roman" w:hAnsi="Times New Roman"/>
          <w:sz w:val="24"/>
          <w:szCs w:val="24"/>
        </w:rPr>
        <w:t xml:space="preserve"> </w:t>
      </w:r>
      <w:r w:rsidRPr="009630F3">
        <w:rPr>
          <w:rFonts w:ascii="Times New Roman" w:eastAsia="Times New Roman" w:hAnsi="Times New Roman"/>
          <w:bCs/>
          <w:iCs/>
          <w:snapToGrid w:val="0"/>
          <w:sz w:val="24"/>
          <w:szCs w:val="24"/>
          <w:lang w:eastAsia="ru-RU"/>
        </w:rPr>
        <w:t>Протокол,</w:t>
      </w:r>
      <w:r w:rsidRPr="009630F3">
        <w:rPr>
          <w:rFonts w:ascii="Times New Roman" w:eastAsia="Times New Roman" w:hAnsi="Times New Roman"/>
          <w:snapToGrid w:val="0"/>
          <w:sz w:val="24"/>
          <w:szCs w:val="24"/>
          <w:lang w:eastAsia="ru-RU"/>
        </w:rPr>
        <w:t xml:space="preserve"> составленный по итогам состязательной закупки</w:t>
      </w:r>
      <w:r w:rsidRPr="009630F3">
        <w:rPr>
          <w:rFonts w:ascii="Times New Roman" w:eastAsia="Times New Roman" w:hAnsi="Times New Roman"/>
          <w:b/>
          <w:bCs/>
          <w:iCs/>
          <w:snapToGrid w:val="0"/>
          <w:sz w:val="24"/>
          <w:szCs w:val="24"/>
          <w:lang w:eastAsia="ru-RU"/>
        </w:rPr>
        <w:t xml:space="preserve"> </w:t>
      </w:r>
      <w:r w:rsidRPr="009630F3">
        <w:rPr>
          <w:rFonts w:ascii="Times New Roman" w:eastAsia="Times New Roman" w:hAnsi="Times New Roman"/>
          <w:snapToGrid w:val="0"/>
          <w:sz w:val="24"/>
          <w:szCs w:val="24"/>
          <w:lang w:eastAsia="ru-RU"/>
        </w:rPr>
        <w:t>должен содержать следующие сведения:</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1)</w:t>
      </w:r>
      <w:r w:rsidRPr="009630F3">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2)</w:t>
      </w:r>
      <w:r w:rsidRPr="009630F3">
        <w:rPr>
          <w:rFonts w:ascii="Times New Roman" w:eastAsia="Times New Roman" w:hAnsi="Times New Roman"/>
          <w:snapToGrid w:val="0"/>
          <w:sz w:val="24"/>
          <w:szCs w:val="24"/>
          <w:lang w:eastAsia="ru-RU"/>
        </w:rPr>
        <w:t xml:space="preserve"> наименование предмета закупки;</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 xml:space="preserve">3) </w:t>
      </w:r>
      <w:r w:rsidRPr="009630F3">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w:t>
      </w:r>
      <w:r w:rsidRPr="009630F3">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5)</w:t>
      </w:r>
      <w:r w:rsidRPr="009630F3">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6)</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630F3">
        <w:rPr>
          <w:rFonts w:ascii="Times New Roman" w:eastAsia="Times New Roman" w:hAnsi="Times New Roman"/>
          <w:b/>
          <w:sz w:val="24"/>
          <w:szCs w:val="24"/>
          <w:lang w:eastAsia="ru-RU"/>
        </w:rPr>
        <w:t>7)</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630F3">
        <w:rPr>
          <w:rFonts w:ascii="Times New Roman" w:eastAsia="Times New Roman" w:hAnsi="Times New Roman" w:cs="Arial"/>
          <w:bCs/>
          <w:iCs/>
          <w:sz w:val="24"/>
          <w:szCs w:val="24"/>
          <w:lang w:eastAsia="ru-RU"/>
        </w:rPr>
        <w:t>, занявшего второе место,</w:t>
      </w:r>
      <w:r w:rsidRPr="009630F3">
        <w:rPr>
          <w:rFonts w:ascii="Times New Roman" w:eastAsia="Times New Roman" w:hAnsi="Times New Roman" w:cs="Arial"/>
          <w:sz w:val="24"/>
          <w:szCs w:val="24"/>
          <w:lang w:eastAsia="ru-RU"/>
        </w:rPr>
        <w:t xml:space="preserve"> с которым будет заключен договор в случае, если Участник</w:t>
      </w:r>
      <w:r w:rsidR="0088138C">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признанный Победителем состязательной закупки, уклонился от заключения договора.</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8)</w:t>
      </w:r>
      <w:r w:rsidRPr="009630F3">
        <w:rPr>
          <w:rFonts w:ascii="Times New Roman" w:eastAsia="Times New Roman" w:hAnsi="Times New Roman"/>
          <w:sz w:val="24"/>
          <w:szCs w:val="24"/>
          <w:lang w:eastAsia="ru-RU"/>
        </w:rPr>
        <w:t xml:space="preserve"> дата подписания протокола.</w:t>
      </w:r>
    </w:p>
    <w:p w:rsidR="00AF7D23" w:rsidRPr="00EC207E" w:rsidRDefault="00AF7D23" w:rsidP="00827A76">
      <w:pPr>
        <w:pStyle w:val="aff8"/>
        <w:shd w:val="clear" w:color="auto" w:fill="FFFFFF" w:themeFill="background1"/>
        <w:spacing w:line="240" w:lineRule="atLeast"/>
        <w:ind w:left="0"/>
        <w:jc w:val="both"/>
        <w:rPr>
          <w:rFonts w:ascii="Times New Roman" w:hAnsi="Times New Roman"/>
          <w:sz w:val="24"/>
          <w:szCs w:val="24"/>
        </w:rPr>
      </w:pPr>
    </w:p>
    <w:bookmarkEnd w:id="53"/>
    <w:p w:rsidR="004C3FA1" w:rsidRPr="008711A8" w:rsidRDefault="004C3FA1" w:rsidP="00827A76">
      <w:pPr>
        <w:pStyle w:val="aff8"/>
        <w:keepNext/>
        <w:numPr>
          <w:ilvl w:val="1"/>
          <w:numId w:val="9"/>
        </w:numPr>
        <w:shd w:val="clear" w:color="auto" w:fill="FFFFFF" w:themeFill="background1"/>
        <w:tabs>
          <w:tab w:val="clear" w:pos="1134"/>
        </w:tabs>
        <w:suppressAutoHyphens/>
        <w:spacing w:before="360" w:after="120"/>
        <w:ind w:left="709" w:hanging="709"/>
        <w:jc w:val="both"/>
        <w:outlineLvl w:val="1"/>
        <w:rPr>
          <w:rFonts w:ascii="Times New Roman" w:hAnsi="Times New Roman"/>
          <w:b/>
          <w:bCs/>
          <w:sz w:val="24"/>
          <w:szCs w:val="24"/>
        </w:rPr>
      </w:pPr>
      <w:r w:rsidRPr="008711A8">
        <w:rPr>
          <w:rFonts w:ascii="Times New Roman" w:hAnsi="Times New Roman"/>
          <w:b/>
          <w:bCs/>
          <w:sz w:val="24"/>
          <w:szCs w:val="24"/>
        </w:rPr>
        <w:t>Заключение Договора</w:t>
      </w:r>
    </w:p>
    <w:p w:rsidR="00486896" w:rsidRPr="009630F3" w:rsidRDefault="008711A8"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711A8">
        <w:rPr>
          <w:rFonts w:ascii="Times New Roman" w:eastAsia="Times New Roman" w:hAnsi="Times New Roman"/>
          <w:b/>
          <w:sz w:val="24"/>
          <w:szCs w:val="24"/>
          <w:lang w:eastAsia="ru-RU"/>
        </w:rPr>
        <w:t>4.12.1</w:t>
      </w:r>
      <w:r w:rsidR="004C3FA1" w:rsidRPr="004C3FA1">
        <w:rPr>
          <w:rFonts w:ascii="Times New Roman" w:eastAsia="Times New Roman" w:hAnsi="Times New Roman"/>
          <w:sz w:val="24"/>
          <w:szCs w:val="24"/>
          <w:lang w:eastAsia="ru-RU"/>
        </w:rPr>
        <w:t xml:space="preserve"> </w:t>
      </w:r>
      <w:r w:rsidR="00486896" w:rsidRPr="009630F3">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E3FB5">
        <w:rPr>
          <w:rFonts w:ascii="Times New Roman" w:hAnsi="Times New Roman"/>
          <w:bCs/>
          <w:iCs/>
          <w:snapToGrid w:val="0"/>
          <w:sz w:val="24"/>
          <w:szCs w:val="24"/>
        </w:rPr>
        <w:t xml:space="preserve">календарных </w:t>
      </w:r>
      <w:r w:rsidR="00486896" w:rsidRPr="009630F3">
        <w:rPr>
          <w:rFonts w:ascii="Times New Roman" w:hAnsi="Times New Roman"/>
          <w:bCs/>
          <w:iCs/>
          <w:snapToGrid w:val="0"/>
          <w:sz w:val="24"/>
          <w:szCs w:val="24"/>
        </w:rPr>
        <w:t xml:space="preserve">дней и не позднее чем через 20 (двадцать) </w:t>
      </w:r>
      <w:r w:rsidR="00EE3FB5">
        <w:rPr>
          <w:rFonts w:ascii="Times New Roman" w:hAnsi="Times New Roman"/>
          <w:bCs/>
          <w:iCs/>
          <w:snapToGrid w:val="0"/>
          <w:sz w:val="24"/>
          <w:szCs w:val="24"/>
        </w:rPr>
        <w:t>календарных</w:t>
      </w:r>
      <w:r w:rsidR="00486896">
        <w:rPr>
          <w:rFonts w:ascii="Times New Roman" w:hAnsi="Times New Roman"/>
          <w:bCs/>
          <w:iCs/>
          <w:snapToGrid w:val="0"/>
          <w:sz w:val="24"/>
          <w:szCs w:val="24"/>
        </w:rPr>
        <w:t xml:space="preserve"> </w:t>
      </w:r>
      <w:r w:rsidR="00486896" w:rsidRPr="009630F3">
        <w:rPr>
          <w:rFonts w:ascii="Times New Roman" w:hAnsi="Times New Roman"/>
          <w:bCs/>
          <w:iCs/>
          <w:snapToGrid w:val="0"/>
          <w:sz w:val="24"/>
          <w:szCs w:val="24"/>
        </w:rPr>
        <w:t xml:space="preserve">дней с даты размещения </w:t>
      </w:r>
      <w:r w:rsidR="00486896">
        <w:rPr>
          <w:rFonts w:ascii="Times New Roman" w:hAnsi="Times New Roman"/>
          <w:bCs/>
          <w:iCs/>
          <w:snapToGrid w:val="0"/>
          <w:sz w:val="24"/>
          <w:szCs w:val="24"/>
        </w:rPr>
        <w:t>на ЭП</w:t>
      </w:r>
      <w:r w:rsidR="00486896" w:rsidRPr="009630F3">
        <w:rPr>
          <w:rFonts w:ascii="Times New Roman" w:eastAsia="Times New Roman" w:hAnsi="Times New Roman"/>
          <w:color w:val="0000FF"/>
          <w:sz w:val="24"/>
          <w:szCs w:val="24"/>
          <w:lang w:eastAsia="ru-RU"/>
        </w:rPr>
        <w:t xml:space="preserve"> </w:t>
      </w:r>
      <w:r w:rsidR="00486896">
        <w:rPr>
          <w:rFonts w:ascii="Times New Roman" w:eastAsia="Times New Roman" w:hAnsi="Times New Roman"/>
          <w:sz w:val="24"/>
          <w:szCs w:val="24"/>
          <w:lang w:eastAsia="ru-RU"/>
        </w:rPr>
        <w:t>и на сайте Об</w:t>
      </w:r>
      <w:r w:rsidR="00486896" w:rsidRPr="001230B7">
        <w:rPr>
          <w:rFonts w:ascii="Times New Roman" w:eastAsia="Times New Roman" w:hAnsi="Times New Roman"/>
          <w:sz w:val="24"/>
          <w:szCs w:val="24"/>
          <w:lang w:eastAsia="ru-RU"/>
        </w:rPr>
        <w:t xml:space="preserve">щества </w:t>
      </w:r>
      <w:r w:rsidR="00486896" w:rsidRPr="001230B7">
        <w:rPr>
          <w:rFonts w:ascii="Times New Roman" w:hAnsi="Times New Roman"/>
          <w:bCs/>
          <w:iCs/>
          <w:snapToGrid w:val="0"/>
          <w:sz w:val="24"/>
          <w:szCs w:val="24"/>
        </w:rPr>
        <w:t xml:space="preserve">итогового </w:t>
      </w:r>
      <w:r w:rsidR="00486896" w:rsidRPr="009630F3">
        <w:rPr>
          <w:rFonts w:ascii="Times New Roman" w:hAnsi="Times New Roman"/>
          <w:bCs/>
          <w:iCs/>
          <w:snapToGrid w:val="0"/>
          <w:sz w:val="24"/>
          <w:szCs w:val="24"/>
        </w:rPr>
        <w:t>протокола, составленного по результатам закупки</w:t>
      </w:r>
      <w:r w:rsidR="00486896" w:rsidRPr="009630F3">
        <w:rPr>
          <w:rFonts w:ascii="Times New Roman" w:hAnsi="Times New Roman"/>
        </w:rPr>
        <w:t xml:space="preserve"> </w:t>
      </w:r>
      <w:r w:rsidR="00486896" w:rsidRPr="009630F3">
        <w:rPr>
          <w:rFonts w:ascii="Times New Roman" w:eastAsia="Times New Roman" w:hAnsi="Times New Roman"/>
          <w:snapToGrid w:val="0"/>
          <w:sz w:val="24"/>
          <w:szCs w:val="24"/>
          <w:lang w:eastAsia="ru-RU"/>
        </w:rPr>
        <w:t>в следующем порядке:</w:t>
      </w:r>
    </w:p>
    <w:p w:rsidR="004C3FA1" w:rsidRPr="004C3FA1"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C3FA1">
        <w:rPr>
          <w:rFonts w:ascii="Times New Roman" w:eastAsia="Times New Roman" w:hAnsi="Times New Roman"/>
          <w:snapToGrid w:val="0"/>
          <w:sz w:val="24"/>
          <w:szCs w:val="24"/>
          <w:lang w:eastAsia="ru-RU"/>
        </w:rPr>
        <w:lastRenderedPageBreak/>
        <w:t xml:space="preserve">- в течение </w:t>
      </w:r>
      <w:r w:rsidR="00486896" w:rsidRPr="00486896">
        <w:rPr>
          <w:rFonts w:ascii="Times New Roman" w:eastAsia="Times New Roman" w:hAnsi="Times New Roman"/>
          <w:snapToGrid w:val="0"/>
          <w:sz w:val="24"/>
          <w:szCs w:val="24"/>
          <w:lang w:eastAsia="ru-RU"/>
        </w:rPr>
        <w:t>5</w:t>
      </w:r>
      <w:r w:rsidRPr="004C3FA1">
        <w:rPr>
          <w:rFonts w:ascii="Times New Roman" w:eastAsia="Times New Roman" w:hAnsi="Times New Roman"/>
          <w:snapToGrid w:val="0"/>
          <w:sz w:val="24"/>
          <w:szCs w:val="24"/>
          <w:lang w:eastAsia="ru-RU"/>
        </w:rPr>
        <w:t xml:space="preserve"> (</w:t>
      </w:r>
      <w:r w:rsidR="00486896">
        <w:rPr>
          <w:rFonts w:ascii="Times New Roman" w:eastAsia="Times New Roman" w:hAnsi="Times New Roman"/>
          <w:snapToGrid w:val="0"/>
          <w:sz w:val="24"/>
          <w:szCs w:val="24"/>
          <w:lang w:eastAsia="ru-RU"/>
        </w:rPr>
        <w:t>п</w:t>
      </w:r>
      <w:r w:rsidRPr="004C3FA1">
        <w:rPr>
          <w:rFonts w:ascii="Times New Roman" w:eastAsia="Times New Roman" w:hAnsi="Times New Roman"/>
          <w:snapToGrid w:val="0"/>
          <w:sz w:val="24"/>
          <w:szCs w:val="24"/>
          <w:lang w:eastAsia="ru-RU"/>
        </w:rPr>
        <w:t xml:space="preserve">яти) </w:t>
      </w:r>
      <w:r w:rsidR="00EE3FB5">
        <w:rPr>
          <w:rFonts w:ascii="Times New Roman" w:hAnsi="Times New Roman"/>
          <w:bCs/>
          <w:iCs/>
          <w:snapToGrid w:val="0"/>
          <w:sz w:val="24"/>
          <w:szCs w:val="24"/>
        </w:rPr>
        <w:t>календарных</w:t>
      </w:r>
      <w:r w:rsidR="00960D15" w:rsidRPr="004C3FA1">
        <w:rPr>
          <w:rFonts w:ascii="Times New Roman" w:eastAsia="Times New Roman" w:hAnsi="Times New Roman"/>
          <w:snapToGrid w:val="0"/>
          <w:sz w:val="24"/>
          <w:szCs w:val="24"/>
          <w:lang w:eastAsia="ru-RU"/>
        </w:rPr>
        <w:t xml:space="preserve"> </w:t>
      </w:r>
      <w:r w:rsidRPr="004C3FA1">
        <w:rPr>
          <w:rFonts w:ascii="Times New Roman" w:eastAsia="Times New Roman" w:hAnsi="Times New Roman"/>
          <w:snapToGrid w:val="0"/>
          <w:sz w:val="24"/>
          <w:szCs w:val="24"/>
          <w:lang w:eastAsia="ru-RU"/>
        </w:rPr>
        <w:t>дней от даты размещения</w:t>
      </w:r>
      <w:r w:rsidRPr="004C3FA1">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4C3FA1">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88138C">
        <w:rPr>
          <w:rFonts w:ascii="Times New Roman" w:eastAsia="Times New Roman" w:hAnsi="Times New Roman" w:cs="Arial"/>
          <w:sz w:val="24"/>
          <w:szCs w:val="24"/>
          <w:lang w:eastAsia="ru-RU"/>
        </w:rPr>
        <w:t>,</w:t>
      </w:r>
      <w:r w:rsidRPr="004C3FA1">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4C3FA1">
        <w:rPr>
          <w:rFonts w:ascii="Times New Roman" w:eastAsia="Times New Roman" w:hAnsi="Times New Roman"/>
          <w:sz w:val="24"/>
          <w:szCs w:val="24"/>
          <w:lang w:eastAsia="ru-RU"/>
        </w:rPr>
        <w:t>;</w:t>
      </w:r>
    </w:p>
    <w:p w:rsidR="004C3FA1" w:rsidRPr="0088138C" w:rsidRDefault="006256C8"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течение</w:t>
      </w:r>
      <w:r w:rsidR="004C3FA1" w:rsidRPr="004C3FA1">
        <w:rPr>
          <w:rFonts w:ascii="Times New Roman" w:eastAsia="Times New Roman" w:hAnsi="Times New Roman"/>
          <w:sz w:val="24"/>
          <w:szCs w:val="24"/>
          <w:lang w:eastAsia="ru-RU"/>
        </w:rPr>
        <w:t xml:space="preserve"> </w:t>
      </w:r>
      <w:r w:rsidR="00486896">
        <w:rPr>
          <w:rFonts w:ascii="Times New Roman" w:eastAsia="Times New Roman" w:hAnsi="Times New Roman"/>
          <w:snapToGrid w:val="0"/>
          <w:sz w:val="24"/>
          <w:szCs w:val="24"/>
          <w:lang w:eastAsia="ru-RU"/>
        </w:rPr>
        <w:t>5</w:t>
      </w:r>
      <w:r w:rsidR="004C3FA1" w:rsidRPr="004C3FA1">
        <w:rPr>
          <w:rFonts w:ascii="Times New Roman" w:eastAsia="Times New Roman" w:hAnsi="Times New Roman"/>
          <w:snapToGrid w:val="0"/>
          <w:sz w:val="24"/>
          <w:szCs w:val="24"/>
          <w:lang w:eastAsia="ru-RU"/>
        </w:rPr>
        <w:t xml:space="preserve"> (</w:t>
      </w:r>
      <w:r w:rsidR="00486896">
        <w:rPr>
          <w:rFonts w:ascii="Times New Roman" w:eastAsia="Times New Roman" w:hAnsi="Times New Roman"/>
          <w:snapToGrid w:val="0"/>
          <w:sz w:val="24"/>
          <w:szCs w:val="24"/>
          <w:lang w:eastAsia="ru-RU"/>
        </w:rPr>
        <w:t>п</w:t>
      </w:r>
      <w:r w:rsidR="004C3FA1" w:rsidRPr="004C3FA1">
        <w:rPr>
          <w:rFonts w:ascii="Times New Roman" w:eastAsia="Times New Roman" w:hAnsi="Times New Roman"/>
          <w:snapToGrid w:val="0"/>
          <w:sz w:val="24"/>
          <w:szCs w:val="24"/>
          <w:lang w:eastAsia="ru-RU"/>
        </w:rPr>
        <w:t xml:space="preserve">яти) </w:t>
      </w:r>
      <w:r w:rsidR="00EE3FB5">
        <w:rPr>
          <w:rFonts w:ascii="Times New Roman" w:hAnsi="Times New Roman"/>
          <w:bCs/>
          <w:iCs/>
          <w:snapToGrid w:val="0"/>
          <w:sz w:val="24"/>
          <w:szCs w:val="24"/>
        </w:rPr>
        <w:t>календарных</w:t>
      </w:r>
      <w:r w:rsidR="00960D15" w:rsidRPr="004C3FA1">
        <w:rPr>
          <w:rFonts w:ascii="Times New Roman" w:eastAsia="Times New Roman" w:hAnsi="Times New Roman"/>
          <w:snapToGrid w:val="0"/>
          <w:sz w:val="24"/>
          <w:szCs w:val="24"/>
          <w:lang w:eastAsia="ru-RU"/>
        </w:rPr>
        <w:t xml:space="preserve"> </w:t>
      </w:r>
      <w:r w:rsidR="004C3FA1" w:rsidRPr="004C3FA1">
        <w:rPr>
          <w:rFonts w:ascii="Times New Roman" w:eastAsia="Times New Roman" w:hAnsi="Times New Roman"/>
          <w:snapToGrid w:val="0"/>
          <w:sz w:val="24"/>
          <w:szCs w:val="24"/>
          <w:lang w:eastAsia="ru-RU"/>
        </w:rPr>
        <w:t>дней от даты получения Победителем (</w:t>
      </w:r>
      <w:r w:rsidR="004C3FA1" w:rsidRPr="004C3FA1">
        <w:rPr>
          <w:rFonts w:ascii="Times New Roman" w:eastAsia="Times New Roman" w:hAnsi="Times New Roman"/>
          <w:sz w:val="24"/>
          <w:szCs w:val="24"/>
          <w:lang w:eastAsia="ru-RU"/>
        </w:rPr>
        <w:t xml:space="preserve">дата «уведомления о доставке») </w:t>
      </w:r>
      <w:r w:rsidR="004C3FA1" w:rsidRPr="004C3FA1">
        <w:rPr>
          <w:rFonts w:ascii="Times New Roman" w:eastAsia="Times New Roman" w:hAnsi="Times New Roman"/>
          <w:snapToGrid w:val="0"/>
          <w:sz w:val="24"/>
          <w:szCs w:val="24"/>
          <w:lang w:eastAsia="ru-RU"/>
        </w:rPr>
        <w:t>подписанного со стороны Заказчика договора, Победитель</w:t>
      </w:r>
      <w:r w:rsidR="004C3FA1" w:rsidRPr="004C3FA1">
        <w:rPr>
          <w:rFonts w:ascii="Times New Roman" w:eastAsia="Times New Roman" w:hAnsi="Times New Roman"/>
          <w:sz w:val="24"/>
          <w:szCs w:val="24"/>
          <w:lang w:eastAsia="ru-RU"/>
        </w:rPr>
        <w:t xml:space="preserve"> </w:t>
      </w:r>
      <w:r w:rsidR="004C3FA1" w:rsidRPr="004C3FA1">
        <w:rPr>
          <w:rFonts w:ascii="Times New Roman" w:eastAsia="Times New Roman" w:hAnsi="Times New Roman"/>
          <w:snapToGrid w:val="0"/>
          <w:sz w:val="24"/>
          <w:szCs w:val="24"/>
          <w:lang w:eastAsia="ru-RU"/>
        </w:rPr>
        <w:t xml:space="preserve">направляет </w:t>
      </w:r>
      <w:r w:rsidR="004C3FA1" w:rsidRPr="004C3FA1">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hyperlink r:id="rId18" w:history="1">
        <w:r w:rsidR="0015624A" w:rsidRPr="00ED15F3">
          <w:rPr>
            <w:rStyle w:val="a8"/>
            <w:rFonts w:ascii="Times New Roman" w:hAnsi="Times New Roman"/>
            <w:noProof/>
            <w:sz w:val="24"/>
            <w:szCs w:val="24"/>
            <w:lang w:val="en-US" w:eastAsia="ru-RU"/>
          </w:rPr>
          <w:t>fap</w:t>
        </w:r>
        <w:r w:rsidR="0015624A" w:rsidRPr="00ED15F3">
          <w:rPr>
            <w:rStyle w:val="a8"/>
            <w:rFonts w:ascii="Times New Roman" w:hAnsi="Times New Roman"/>
            <w:noProof/>
            <w:sz w:val="24"/>
            <w:szCs w:val="24"/>
            <w:lang w:eastAsia="ru-RU"/>
          </w:rPr>
          <w:t>@ynp.ru</w:t>
        </w:r>
      </w:hyperlink>
      <w:r w:rsidR="0088138C" w:rsidRPr="0088138C">
        <w:rPr>
          <w:rFonts w:ascii="Times New Roman" w:hAnsi="Times New Roman"/>
          <w:noProof/>
          <w:sz w:val="24"/>
          <w:szCs w:val="24"/>
          <w:lang w:eastAsia="ru-RU"/>
        </w:rPr>
        <w:t>.</w:t>
      </w:r>
    </w:p>
    <w:p w:rsidR="004C3FA1" w:rsidRPr="004C3FA1"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C3FA1">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86896" w:rsidRPr="009630F3" w:rsidRDefault="00486896"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4.12.2.</w:t>
      </w:r>
      <w:r w:rsidRPr="009630F3">
        <w:rPr>
          <w:rFonts w:ascii="Times New Roman" w:eastAsia="Times New Roman" w:hAnsi="Times New Roman"/>
          <w:sz w:val="24"/>
          <w:szCs w:val="24"/>
          <w:lang w:eastAsia="ru-RU"/>
        </w:rPr>
        <w:t xml:space="preserve"> В случае, если Участник</w:t>
      </w:r>
      <w:r w:rsidR="0088138C">
        <w:rPr>
          <w:rFonts w:ascii="Times New Roman" w:eastAsia="Times New Roman" w:hAnsi="Times New Roman"/>
          <w:sz w:val="24"/>
          <w:szCs w:val="24"/>
          <w:lang w:eastAsia="ru-RU"/>
        </w:rPr>
        <w:t>,</w:t>
      </w:r>
      <w:r w:rsidRPr="009630F3">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630F3">
        <w:rPr>
          <w:bCs/>
          <w:iCs/>
          <w:snapToGrid w:val="0"/>
          <w:sz w:val="24"/>
          <w:szCs w:val="24"/>
        </w:rPr>
        <w:t xml:space="preserve"> </w:t>
      </w:r>
      <w:r w:rsidRPr="009630F3">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486896" w:rsidRPr="009630F3" w:rsidRDefault="00486896" w:rsidP="00486896">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4.12.3.</w:t>
      </w:r>
      <w:r w:rsidRPr="009630F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88138C">
        <w:rPr>
          <w:rFonts w:ascii="Times New Roman" w:eastAsia="Times New Roman" w:hAnsi="Times New Roman"/>
          <w:sz w:val="24"/>
          <w:szCs w:val="24"/>
          <w:lang w:eastAsia="ru-RU"/>
        </w:rPr>
        <w:t>ора, Заказчик обязан отказаться</w:t>
      </w:r>
      <w:r w:rsidRPr="009630F3">
        <w:rPr>
          <w:rFonts w:ascii="Times New Roman" w:eastAsia="Times New Roman" w:hAnsi="Times New Roman"/>
          <w:sz w:val="24"/>
          <w:szCs w:val="24"/>
          <w:lang w:eastAsia="ru-RU"/>
        </w:rPr>
        <w:t xml:space="preserve"> от заключения договора с таким Участником.  </w:t>
      </w:r>
    </w:p>
    <w:p w:rsidR="00486896" w:rsidRPr="009630F3" w:rsidRDefault="00486896" w:rsidP="00486896">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9630F3">
        <w:rPr>
          <w:rFonts w:ascii="Times New Roman" w:hAnsi="Times New Roman"/>
          <w:b/>
          <w:sz w:val="24"/>
          <w:szCs w:val="24"/>
        </w:rPr>
        <w:t>4.12.4</w:t>
      </w:r>
      <w:r w:rsidRPr="009630F3">
        <w:rPr>
          <w:rFonts w:ascii="Times New Roman" w:hAnsi="Times New Roman"/>
          <w:b/>
          <w:sz w:val="24"/>
          <w:szCs w:val="24"/>
          <w:shd w:val="clear" w:color="auto" w:fill="FFFFFF"/>
        </w:rPr>
        <w:t>.</w:t>
      </w:r>
      <w:r w:rsidRPr="009630F3">
        <w:rPr>
          <w:rFonts w:ascii="Times New Roman" w:hAnsi="Times New Roman"/>
          <w:sz w:val="24"/>
          <w:szCs w:val="24"/>
          <w:shd w:val="clear" w:color="auto" w:fill="FFFFFF"/>
        </w:rPr>
        <w:t xml:space="preserve"> </w:t>
      </w:r>
      <w:r w:rsidRPr="003C4799">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w:t>
      </w:r>
      <w:r>
        <w:rPr>
          <w:rFonts w:ascii="Times New Roman" w:eastAsia="Times New Roman" w:hAnsi="Times New Roman"/>
          <w:bCs/>
          <w:iCs/>
          <w:sz w:val="24"/>
          <w:szCs w:val="24"/>
          <w:shd w:val="clear" w:color="auto" w:fill="FFFFFF"/>
          <w:lang w:eastAsia="ru-RU"/>
        </w:rPr>
        <w:t>ЭП</w:t>
      </w:r>
      <w:r w:rsidRPr="003C4799">
        <w:rPr>
          <w:rFonts w:ascii="Times New Roman" w:eastAsia="Times New Roman" w:hAnsi="Times New Roman"/>
          <w:bCs/>
          <w:iCs/>
          <w:sz w:val="24"/>
          <w:szCs w:val="24"/>
          <w:shd w:val="clear" w:color="auto" w:fill="FFFFFF"/>
          <w:lang w:eastAsia="ru-RU"/>
        </w:rPr>
        <w:t xml:space="preserve">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w:t>
      </w:r>
      <w:r>
        <w:rPr>
          <w:rFonts w:ascii="Times New Roman" w:eastAsia="Times New Roman" w:hAnsi="Times New Roman"/>
          <w:bCs/>
          <w:iCs/>
          <w:sz w:val="24"/>
          <w:szCs w:val="24"/>
          <w:shd w:val="clear" w:color="auto" w:fill="FFFFFF"/>
          <w:lang w:eastAsia="ru-RU"/>
        </w:rPr>
        <w:t>ЭП</w:t>
      </w:r>
      <w:r w:rsidRPr="009630F3">
        <w:rPr>
          <w:rFonts w:ascii="Times New Roman" w:eastAsia="Times New Roman" w:hAnsi="Times New Roman"/>
          <w:bCs/>
          <w:iCs/>
          <w:sz w:val="24"/>
          <w:szCs w:val="24"/>
          <w:shd w:val="clear" w:color="auto" w:fill="FFFFFF"/>
          <w:lang w:eastAsia="ru-RU"/>
        </w:rPr>
        <w:t>.</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4.12.5.</w:t>
      </w:r>
      <w:r w:rsidRPr="009630F3">
        <w:rPr>
          <w:rFonts w:ascii="Times New Roman" w:eastAsia="Times New Roman" w:hAnsi="Times New Roman"/>
          <w:bCs/>
          <w:iCs/>
          <w:sz w:val="24"/>
          <w:szCs w:val="24"/>
          <w:lang w:eastAsia="ru-RU"/>
        </w:rPr>
        <w:t xml:space="preserve"> </w:t>
      </w:r>
      <w:r w:rsidRPr="009630F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630F3">
        <w:rPr>
          <w:rFonts w:ascii="Times New Roman" w:eastAsia="Times New Roman" w:hAnsi="Times New Roman"/>
          <w:bCs/>
          <w:iCs/>
          <w:sz w:val="24"/>
          <w:szCs w:val="24"/>
          <w:shd w:val="clear" w:color="auto" w:fill="FFFFFF"/>
          <w:lang w:eastAsia="ru-RU"/>
        </w:rPr>
        <w:t>.</w:t>
      </w:r>
      <w:r w:rsidRPr="009630F3">
        <w:rPr>
          <w:rFonts w:ascii="Times New Roman" w:eastAsia="Times New Roman" w:hAnsi="Times New Roman"/>
          <w:bCs/>
          <w:iCs/>
          <w:sz w:val="24"/>
          <w:szCs w:val="24"/>
          <w:lang w:eastAsia="ru-RU"/>
        </w:rPr>
        <w:t xml:space="preserve"> </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4.12.6.</w:t>
      </w:r>
      <w:r w:rsidRPr="009630F3">
        <w:rPr>
          <w:rFonts w:ascii="Times New Roman" w:eastAsia="Times New Roman" w:hAnsi="Times New Roman"/>
          <w:bCs/>
          <w:iCs/>
          <w:sz w:val="24"/>
          <w:szCs w:val="24"/>
          <w:lang w:eastAsia="ru-RU"/>
        </w:rPr>
        <w:t xml:space="preserve"> Преддоговорные переговоры допускаются:</w:t>
      </w:r>
    </w:p>
    <w:p w:rsidR="00486896" w:rsidRPr="009630F3" w:rsidRDefault="00486896" w:rsidP="00FF14AF">
      <w:pPr>
        <w:numPr>
          <w:ilvl w:val="0"/>
          <w:numId w:val="19"/>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снижению цены договора без изменения остальных условий договора;</w:t>
      </w:r>
    </w:p>
    <w:p w:rsidR="00486896" w:rsidRPr="009630F3" w:rsidRDefault="00486896" w:rsidP="00FF14AF">
      <w:pPr>
        <w:numPr>
          <w:ilvl w:val="0"/>
          <w:numId w:val="19"/>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изменению объемов поставки и без увеличения цен за единицу товара (расценок), но не более 30% (тридцати процентов).</w:t>
      </w:r>
    </w:p>
    <w:p w:rsidR="00486896" w:rsidRPr="009630F3" w:rsidRDefault="00486896" w:rsidP="00FF14AF">
      <w:pPr>
        <w:numPr>
          <w:ilvl w:val="0"/>
          <w:numId w:val="19"/>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630F3">
        <w:rPr>
          <w:rFonts w:ascii="Times New Roman" w:eastAsia="Times New Roman" w:hAnsi="Times New Roman"/>
          <w:snapToGrid w:val="0"/>
          <w:sz w:val="24"/>
          <w:szCs w:val="24"/>
          <w:lang w:eastAsia="ru-RU"/>
        </w:rPr>
        <w:t xml:space="preserve">по сокращению сроков выполнения договора;  </w:t>
      </w:r>
    </w:p>
    <w:p w:rsidR="00486896" w:rsidRPr="009630F3" w:rsidRDefault="00486896" w:rsidP="00FF14AF">
      <w:pPr>
        <w:numPr>
          <w:ilvl w:val="0"/>
          <w:numId w:val="19"/>
        </w:numPr>
        <w:shd w:val="clear" w:color="auto" w:fill="FFFFFF"/>
        <w:tabs>
          <w:tab w:val="left"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486896" w:rsidRPr="009630F3" w:rsidRDefault="00486896" w:rsidP="00FF14AF">
      <w:pPr>
        <w:numPr>
          <w:ilvl w:val="0"/>
          <w:numId w:val="19"/>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w:t>
      </w:r>
      <w:r>
        <w:rPr>
          <w:rFonts w:ascii="Times New Roman" w:hAnsi="Times New Roman"/>
          <w:sz w:val="24"/>
          <w:szCs w:val="24"/>
          <w:lang w:eastAsia="ru-RU"/>
        </w:rPr>
        <w:t>жалоб</w:t>
      </w:r>
      <w:r w:rsidRPr="009630F3">
        <w:rPr>
          <w:rFonts w:ascii="Times New Roman" w:hAnsi="Times New Roman"/>
          <w:sz w:val="24"/>
          <w:szCs w:val="24"/>
          <w:lang w:eastAsia="ru-RU"/>
        </w:rPr>
        <w:t xml:space="preserve">) Участника закупочной комиссией </w:t>
      </w:r>
      <w:r w:rsidRPr="009630F3">
        <w:rPr>
          <w:rFonts w:ascii="Times New Roman" w:hAnsi="Times New Roman"/>
          <w:color w:val="000000"/>
          <w:sz w:val="24"/>
          <w:szCs w:val="24"/>
          <w:lang w:eastAsia="ru-RU"/>
        </w:rPr>
        <w:t xml:space="preserve">Общества или </w:t>
      </w:r>
      <w:r w:rsidRPr="009630F3">
        <w:rPr>
          <w:rFonts w:ascii="Times New Roman" w:hAnsi="Times New Roman"/>
          <w:sz w:val="24"/>
          <w:szCs w:val="24"/>
          <w:lang w:eastAsia="ru-RU"/>
        </w:rPr>
        <w:t>в Федеральной антимонопольной службе РФ.</w:t>
      </w:r>
    </w:p>
    <w:p w:rsidR="00486896" w:rsidRPr="009630F3" w:rsidRDefault="00486896" w:rsidP="00486896">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9630F3">
        <w:rPr>
          <w:rFonts w:ascii="Times New Roman" w:hAnsi="Times New Roman"/>
          <w:sz w:val="24"/>
          <w:szCs w:val="24"/>
          <w:lang w:eastAsia="ru-RU"/>
        </w:rPr>
        <w:t>с которым принято решение заключить такой договор</w:t>
      </w:r>
      <w:r w:rsidRPr="009630F3">
        <w:rPr>
          <w:rFonts w:ascii="Times New Roman" w:hAnsi="Times New Roman"/>
          <w:color w:val="000000"/>
          <w:sz w:val="24"/>
          <w:szCs w:val="24"/>
          <w:lang w:eastAsia="ru-RU"/>
        </w:rPr>
        <w:t>, запрещаются.</w:t>
      </w:r>
    </w:p>
    <w:p w:rsidR="00486896" w:rsidRPr="009630F3" w:rsidRDefault="00486896" w:rsidP="00486896">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w:t>
      </w:r>
      <w:r w:rsidRPr="009630F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w:t>
      </w:r>
      <w:r>
        <w:rPr>
          <w:rFonts w:ascii="Times New Roman" w:hAnsi="Times New Roman"/>
          <w:color w:val="000000"/>
          <w:sz w:val="24"/>
          <w:szCs w:val="24"/>
          <w:shd w:val="clear" w:color="auto" w:fill="FFFFFF"/>
          <w:lang w:eastAsia="ru-RU"/>
        </w:rPr>
        <w:t>ЭП</w:t>
      </w:r>
      <w:r w:rsidRPr="009630F3">
        <w:rPr>
          <w:rFonts w:ascii="Times New Roman" w:hAnsi="Times New Roman"/>
          <w:color w:val="000000"/>
          <w:sz w:val="24"/>
          <w:szCs w:val="24"/>
          <w:shd w:val="clear" w:color="auto" w:fill="FFFFFF"/>
          <w:lang w:eastAsia="ru-RU"/>
        </w:rPr>
        <w:t xml:space="preserve">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b/>
          <w:sz w:val="24"/>
          <w:szCs w:val="24"/>
          <w:lang w:eastAsia="ru-RU"/>
        </w:rPr>
        <w:t>4.12.7.</w:t>
      </w:r>
      <w:r w:rsidRPr="009630F3">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w:t>
      </w:r>
      <w:r>
        <w:rPr>
          <w:rFonts w:ascii="Times New Roman" w:hAnsi="Times New Roman"/>
          <w:sz w:val="24"/>
          <w:szCs w:val="24"/>
          <w:lang w:eastAsia="ru-RU"/>
        </w:rPr>
        <w:t>, также</w:t>
      </w:r>
      <w:r w:rsidRPr="009630F3">
        <w:rPr>
          <w:rFonts w:ascii="Times New Roman" w:hAnsi="Times New Roman"/>
          <w:sz w:val="24"/>
          <w:szCs w:val="24"/>
          <w:lang w:eastAsia="ru-RU"/>
        </w:rPr>
        <w:t xml:space="preserve"> вследствие рассмотрения жалобы в закупочной комиссии, а также в случаях</w:t>
      </w:r>
      <w:r w:rsidR="0088138C">
        <w:rPr>
          <w:rFonts w:ascii="Times New Roman" w:hAnsi="Times New Roman"/>
          <w:sz w:val="24"/>
          <w:szCs w:val="24"/>
          <w:lang w:eastAsia="ru-RU"/>
        </w:rPr>
        <w:t>,</w:t>
      </w:r>
      <w:r w:rsidR="00942A6E">
        <w:rPr>
          <w:rFonts w:ascii="Times New Roman" w:hAnsi="Times New Roman"/>
          <w:sz w:val="24"/>
          <w:szCs w:val="24"/>
          <w:lang w:eastAsia="ru-RU"/>
        </w:rPr>
        <w:t xml:space="preserve"> </w:t>
      </w:r>
      <w:r w:rsidR="00942A6E">
        <w:rPr>
          <w:rFonts w:ascii="Times New Roman" w:hAnsi="Times New Roman"/>
          <w:sz w:val="24"/>
          <w:szCs w:val="24"/>
          <w:lang w:eastAsia="ru-RU"/>
        </w:rPr>
        <w:lastRenderedPageBreak/>
        <w:t>указанных в п. 4.12.4.,</w:t>
      </w:r>
      <w:r w:rsidRPr="009630F3">
        <w:rPr>
          <w:rFonts w:ascii="Times New Roman" w:hAnsi="Times New Roman"/>
          <w:sz w:val="24"/>
          <w:szCs w:val="24"/>
          <w:lang w:eastAsia="ru-RU"/>
        </w:rPr>
        <w:t xml:space="preserve"> сроки выполнения обязательств по договору могут продлеваться на количество дней рассмотрения жалобы сверх нормативного срока.</w:t>
      </w:r>
    </w:p>
    <w:p w:rsidR="00486896" w:rsidRPr="009630F3" w:rsidRDefault="00486896" w:rsidP="00486896">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630F3">
        <w:rPr>
          <w:rFonts w:ascii="Times New Roman" w:eastAsia="Times New Roman" w:hAnsi="Times New Roman"/>
          <w:b/>
          <w:bCs/>
          <w:iCs/>
          <w:sz w:val="24"/>
          <w:szCs w:val="24"/>
          <w:lang w:eastAsia="ru-RU"/>
        </w:rPr>
        <w:t>4.12.8.</w:t>
      </w:r>
      <w:r w:rsidRPr="009630F3">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86896" w:rsidRPr="009630F3" w:rsidRDefault="00486896" w:rsidP="00486896">
      <w:pPr>
        <w:shd w:val="clear" w:color="auto" w:fill="FFFFFF"/>
        <w:tabs>
          <w:tab w:val="num" w:pos="1985"/>
          <w:tab w:val="num" w:pos="2357"/>
        </w:tabs>
        <w:spacing w:after="0" w:line="240" w:lineRule="atLeast"/>
        <w:rPr>
          <w:rFonts w:ascii="Times New Roman" w:hAnsi="Times New Roman"/>
          <w:sz w:val="24"/>
          <w:szCs w:val="24"/>
        </w:rPr>
      </w:pPr>
      <w:bookmarkStart w:id="58" w:name="_Ref297565397"/>
      <w:r w:rsidRPr="009630F3">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8"/>
      <w:r w:rsidRPr="009630F3">
        <w:rPr>
          <w:rFonts w:ascii="Times New Roman" w:hAnsi="Times New Roman"/>
          <w:sz w:val="24"/>
          <w:szCs w:val="24"/>
        </w:rPr>
        <w:t>Заявки;</w:t>
      </w:r>
    </w:p>
    <w:p w:rsidR="00486896" w:rsidRPr="009630F3" w:rsidRDefault="00486896"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9630F3">
        <w:rPr>
          <w:rFonts w:ascii="Times New Roman" w:hAnsi="Times New Roman"/>
          <w:sz w:val="24"/>
          <w:szCs w:val="24"/>
        </w:rPr>
        <w:t>-  провести повторную процедуру закупки;</w:t>
      </w:r>
    </w:p>
    <w:p w:rsidR="00486896" w:rsidRPr="009630F3" w:rsidRDefault="0088138C"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59" w:name="_Ref310532857"/>
      <w:r>
        <w:rPr>
          <w:rFonts w:ascii="Times New Roman" w:hAnsi="Times New Roman"/>
          <w:sz w:val="24"/>
          <w:szCs w:val="24"/>
        </w:rPr>
        <w:t>-  отказаться от заключения</w:t>
      </w:r>
      <w:r w:rsidR="00486896" w:rsidRPr="009630F3">
        <w:rPr>
          <w:rFonts w:ascii="Times New Roman" w:hAnsi="Times New Roman"/>
          <w:sz w:val="24"/>
          <w:szCs w:val="24"/>
        </w:rPr>
        <w:t xml:space="preserve"> договора и прекратить процедуру закупки.</w:t>
      </w:r>
      <w:bookmarkEnd w:id="59"/>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4.12.9.</w:t>
      </w:r>
      <w:r w:rsidRPr="009630F3">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88138C">
        <w:rPr>
          <w:rFonts w:ascii="Times New Roman" w:eastAsia="Times New Roman" w:hAnsi="Times New Roman"/>
          <w:bCs/>
          <w:iCs/>
          <w:sz w:val="24"/>
          <w:szCs w:val="24"/>
          <w:lang w:eastAsia="ru-RU"/>
        </w:rPr>
        <w:t>,</w:t>
      </w:r>
      <w:r w:rsidRPr="009630F3">
        <w:rPr>
          <w:rFonts w:ascii="Times New Roman" w:eastAsia="Times New Roman" w:hAnsi="Times New Roman"/>
          <w:bCs/>
          <w:iCs/>
          <w:sz w:val="24"/>
          <w:szCs w:val="24"/>
          <w:lang w:eastAsia="ru-RU"/>
        </w:rPr>
        <w:t xml:space="preserve"> считается: </w:t>
      </w:r>
    </w:p>
    <w:p w:rsidR="00486896" w:rsidRPr="009630F3" w:rsidRDefault="00486896" w:rsidP="00FF14AF">
      <w:pPr>
        <w:numPr>
          <w:ilvl w:val="0"/>
          <w:numId w:val="20"/>
        </w:numPr>
        <w:shd w:val="clear" w:color="auto" w:fill="FFFFFF"/>
        <w:tabs>
          <w:tab w:val="left" w:pos="426"/>
        </w:tabs>
        <w:spacing w:after="0" w:line="240" w:lineRule="atLeast"/>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486896" w:rsidRPr="009630F3" w:rsidRDefault="00486896" w:rsidP="00FF14AF">
      <w:pPr>
        <w:numPr>
          <w:ilvl w:val="0"/>
          <w:numId w:val="20"/>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486896" w:rsidRPr="009630F3" w:rsidRDefault="00486896" w:rsidP="00FF14AF">
      <w:pPr>
        <w:numPr>
          <w:ilvl w:val="0"/>
          <w:numId w:val="20"/>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86896" w:rsidRPr="009630F3" w:rsidRDefault="00486896" w:rsidP="00FF14AF">
      <w:pPr>
        <w:numPr>
          <w:ilvl w:val="0"/>
          <w:numId w:val="20"/>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486896" w:rsidRPr="009630F3" w:rsidRDefault="00486896" w:rsidP="00486896">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color w:val="000000"/>
          <w:sz w:val="24"/>
          <w:szCs w:val="24"/>
          <w:lang w:eastAsia="ru-RU"/>
        </w:rPr>
      </w:pPr>
      <w:r w:rsidRPr="009630F3">
        <w:rPr>
          <w:rFonts w:ascii="Times New Roman" w:hAnsi="Times New Roman"/>
          <w:b/>
          <w:sz w:val="24"/>
          <w:szCs w:val="24"/>
          <w:lang w:eastAsia="ru-RU"/>
        </w:rPr>
        <w:t>4.12.10.</w:t>
      </w:r>
      <w:r w:rsidRPr="009630F3">
        <w:rPr>
          <w:rFonts w:ascii="Times New Roman" w:hAnsi="Times New Roman"/>
          <w:sz w:val="24"/>
          <w:szCs w:val="24"/>
          <w:lang w:eastAsia="ru-RU"/>
        </w:rPr>
        <w:t xml:space="preserve"> </w:t>
      </w:r>
      <w:r w:rsidRPr="009630F3">
        <w:rPr>
          <w:rFonts w:ascii="Times New Roman" w:hAnsi="Times New Roman"/>
          <w:color w:val="000000"/>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color w:val="000000"/>
          <w:sz w:val="24"/>
          <w:szCs w:val="24"/>
          <w:lang w:eastAsia="ru-RU"/>
        </w:rPr>
        <w:t xml:space="preserve">    В случае отказа Заказчика от заключения договора с Победителем закупки, Заказчик размещает протокол о признании закупки несостоявшейся на </w:t>
      </w:r>
      <w:r>
        <w:rPr>
          <w:rFonts w:ascii="Times New Roman" w:hAnsi="Times New Roman"/>
          <w:color w:val="000000"/>
          <w:sz w:val="24"/>
          <w:szCs w:val="24"/>
          <w:lang w:eastAsia="ru-RU"/>
        </w:rPr>
        <w:t xml:space="preserve">ЭП и </w:t>
      </w:r>
      <w:r w:rsidRPr="009630F3">
        <w:rPr>
          <w:rFonts w:ascii="Times New Roman" w:hAnsi="Times New Roman"/>
          <w:color w:val="000000"/>
          <w:sz w:val="24"/>
          <w:szCs w:val="24"/>
          <w:lang w:eastAsia="ru-RU"/>
        </w:rPr>
        <w:t xml:space="preserve">сайте </w:t>
      </w:r>
      <w:r>
        <w:rPr>
          <w:rFonts w:ascii="Times New Roman" w:hAnsi="Times New Roman"/>
          <w:color w:val="000000"/>
          <w:sz w:val="24"/>
          <w:szCs w:val="24"/>
          <w:lang w:eastAsia="ru-RU"/>
        </w:rPr>
        <w:t>Общества</w:t>
      </w:r>
      <w:r w:rsidRPr="009630F3">
        <w:rPr>
          <w:rFonts w:ascii="Times New Roman" w:hAnsi="Times New Roman"/>
          <w:sz w:val="24"/>
          <w:szCs w:val="24"/>
          <w:lang w:eastAsia="ru-RU"/>
        </w:rPr>
        <w:t xml:space="preserve">, в порядке, предусмотренном </w:t>
      </w:r>
      <w:proofErr w:type="spellStart"/>
      <w:r w:rsidRPr="009630F3">
        <w:rPr>
          <w:rFonts w:ascii="Times New Roman" w:hAnsi="Times New Roman"/>
          <w:sz w:val="24"/>
          <w:szCs w:val="24"/>
          <w:lang w:eastAsia="ru-RU"/>
        </w:rPr>
        <w:t>п.п</w:t>
      </w:r>
      <w:proofErr w:type="spellEnd"/>
      <w:r w:rsidRPr="009630F3">
        <w:rPr>
          <w:rFonts w:ascii="Times New Roman" w:hAnsi="Times New Roman"/>
          <w:sz w:val="24"/>
          <w:szCs w:val="24"/>
          <w:lang w:eastAsia="ru-RU"/>
        </w:rPr>
        <w:t>. 4.11.1. настоящей Документации.</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p>
    <w:p w:rsidR="00486896" w:rsidRPr="009630F3" w:rsidRDefault="00486896" w:rsidP="00486896">
      <w:pPr>
        <w:shd w:val="clear" w:color="auto" w:fill="FFFFFF"/>
        <w:spacing w:after="0" w:line="240" w:lineRule="atLeast"/>
        <w:jc w:val="both"/>
        <w:rPr>
          <w:rFonts w:ascii="Times New Roman" w:hAnsi="Times New Roman"/>
          <w:b/>
          <w:sz w:val="24"/>
          <w:szCs w:val="24"/>
        </w:rPr>
      </w:pPr>
      <w:r w:rsidRPr="009630F3">
        <w:rPr>
          <w:rFonts w:ascii="Times New Roman" w:hAnsi="Times New Roman"/>
          <w:b/>
          <w:sz w:val="24"/>
          <w:szCs w:val="24"/>
        </w:rPr>
        <w:t>4.13. Исполнение договора</w:t>
      </w:r>
    </w:p>
    <w:p w:rsidR="00486896" w:rsidRDefault="00486896" w:rsidP="00486896">
      <w:pPr>
        <w:shd w:val="clear" w:color="auto" w:fill="FFFFFF"/>
        <w:spacing w:after="0" w:line="240" w:lineRule="auto"/>
        <w:jc w:val="both"/>
        <w:rPr>
          <w:rFonts w:ascii="Times New Roman" w:hAnsi="Times New Roman"/>
          <w:sz w:val="24"/>
          <w:szCs w:val="24"/>
        </w:rPr>
      </w:pPr>
      <w:r w:rsidRPr="009630F3">
        <w:rPr>
          <w:rFonts w:ascii="Times New Roman" w:hAnsi="Times New Roman"/>
          <w:b/>
          <w:sz w:val="24"/>
          <w:szCs w:val="24"/>
        </w:rPr>
        <w:t>4.13.1.</w:t>
      </w:r>
      <w:r w:rsidRPr="009630F3">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Pr="009630F3">
        <w:rPr>
          <w:rFonts w:ascii="Times New Roman" w:hAnsi="Times New Roman"/>
          <w:sz w:val="24"/>
          <w:szCs w:val="24"/>
        </w:rPr>
        <w:t>п.п</w:t>
      </w:r>
      <w:proofErr w:type="spellEnd"/>
      <w:r w:rsidRPr="009630F3">
        <w:rPr>
          <w:rFonts w:ascii="Times New Roman" w:hAnsi="Times New Roman"/>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01699F" w:rsidRDefault="0001699F" w:rsidP="00486896">
      <w:pPr>
        <w:shd w:val="clear" w:color="auto" w:fill="FFFFFF"/>
        <w:spacing w:after="0" w:line="240" w:lineRule="auto"/>
        <w:jc w:val="both"/>
        <w:rPr>
          <w:rFonts w:ascii="Times New Roman" w:hAnsi="Times New Roman"/>
          <w:sz w:val="24"/>
          <w:szCs w:val="24"/>
        </w:rPr>
      </w:pPr>
    </w:p>
    <w:p w:rsidR="0001699F" w:rsidRDefault="0001699F" w:rsidP="00486896">
      <w:pPr>
        <w:shd w:val="clear" w:color="auto" w:fill="FFFFFF"/>
        <w:spacing w:after="0" w:line="240" w:lineRule="auto"/>
        <w:jc w:val="both"/>
        <w:rPr>
          <w:rFonts w:ascii="Times New Roman" w:hAnsi="Times New Roman"/>
          <w:sz w:val="24"/>
          <w:szCs w:val="24"/>
        </w:rPr>
      </w:pPr>
    </w:p>
    <w:p w:rsidR="0001699F" w:rsidRDefault="0001699F" w:rsidP="00486896">
      <w:pPr>
        <w:shd w:val="clear" w:color="auto" w:fill="FFFFFF"/>
        <w:spacing w:after="0" w:line="240" w:lineRule="auto"/>
        <w:jc w:val="both"/>
        <w:rPr>
          <w:rFonts w:ascii="Times New Roman" w:hAnsi="Times New Roman"/>
          <w:sz w:val="24"/>
          <w:szCs w:val="24"/>
        </w:rPr>
      </w:pPr>
    </w:p>
    <w:p w:rsidR="0001699F" w:rsidRDefault="0001699F" w:rsidP="00486896">
      <w:pPr>
        <w:shd w:val="clear" w:color="auto" w:fill="FFFFFF"/>
        <w:spacing w:after="0" w:line="240" w:lineRule="auto"/>
        <w:jc w:val="both"/>
        <w:rPr>
          <w:rFonts w:ascii="Times New Roman" w:hAnsi="Times New Roman"/>
          <w:sz w:val="24"/>
          <w:szCs w:val="24"/>
        </w:rPr>
      </w:pPr>
    </w:p>
    <w:p w:rsidR="0001699F" w:rsidRDefault="0001699F" w:rsidP="00486896">
      <w:pPr>
        <w:shd w:val="clear" w:color="auto" w:fill="FFFFFF"/>
        <w:spacing w:after="0" w:line="240" w:lineRule="auto"/>
        <w:jc w:val="both"/>
        <w:rPr>
          <w:rFonts w:ascii="Times New Roman" w:hAnsi="Times New Roman"/>
          <w:sz w:val="24"/>
          <w:szCs w:val="24"/>
        </w:rPr>
      </w:pPr>
    </w:p>
    <w:p w:rsidR="0001699F" w:rsidRDefault="0001699F" w:rsidP="00486896">
      <w:pPr>
        <w:shd w:val="clear" w:color="auto" w:fill="FFFFFF"/>
        <w:spacing w:after="0" w:line="240" w:lineRule="auto"/>
        <w:jc w:val="both"/>
        <w:rPr>
          <w:rFonts w:ascii="Times New Roman" w:hAnsi="Times New Roman"/>
          <w:sz w:val="24"/>
          <w:szCs w:val="24"/>
        </w:rPr>
      </w:pPr>
    </w:p>
    <w:p w:rsidR="0001699F" w:rsidRDefault="0001699F" w:rsidP="00486896">
      <w:pPr>
        <w:shd w:val="clear" w:color="auto" w:fill="FFFFFF"/>
        <w:spacing w:after="0" w:line="240" w:lineRule="auto"/>
        <w:jc w:val="both"/>
        <w:rPr>
          <w:rFonts w:ascii="Times New Roman" w:hAnsi="Times New Roman"/>
          <w:sz w:val="24"/>
          <w:szCs w:val="24"/>
        </w:rPr>
      </w:pPr>
    </w:p>
    <w:p w:rsidR="0001699F" w:rsidRDefault="0001699F" w:rsidP="00486896">
      <w:pPr>
        <w:shd w:val="clear" w:color="auto" w:fill="FFFFFF"/>
        <w:spacing w:after="0" w:line="240" w:lineRule="auto"/>
        <w:jc w:val="both"/>
        <w:rPr>
          <w:rFonts w:ascii="Times New Roman" w:hAnsi="Times New Roman"/>
          <w:sz w:val="24"/>
          <w:szCs w:val="24"/>
        </w:rPr>
      </w:pPr>
    </w:p>
    <w:p w:rsidR="0001699F" w:rsidRDefault="0001699F" w:rsidP="00486896">
      <w:pPr>
        <w:shd w:val="clear" w:color="auto" w:fill="FFFFFF"/>
        <w:spacing w:after="0" w:line="240" w:lineRule="auto"/>
        <w:jc w:val="both"/>
        <w:rPr>
          <w:rFonts w:ascii="Times New Roman" w:hAnsi="Times New Roman"/>
          <w:sz w:val="24"/>
          <w:szCs w:val="24"/>
        </w:rPr>
      </w:pPr>
    </w:p>
    <w:p w:rsidR="0001699F" w:rsidRDefault="0001699F" w:rsidP="00486896">
      <w:pPr>
        <w:shd w:val="clear" w:color="auto" w:fill="FFFFFF"/>
        <w:spacing w:after="0" w:line="240" w:lineRule="auto"/>
        <w:jc w:val="both"/>
        <w:rPr>
          <w:rFonts w:ascii="Times New Roman" w:hAnsi="Times New Roman"/>
          <w:sz w:val="24"/>
          <w:szCs w:val="24"/>
        </w:rPr>
      </w:pPr>
    </w:p>
    <w:p w:rsidR="0001699F" w:rsidRDefault="0001699F" w:rsidP="00486896">
      <w:pPr>
        <w:shd w:val="clear" w:color="auto" w:fill="FFFFFF"/>
        <w:spacing w:after="0" w:line="240" w:lineRule="auto"/>
        <w:jc w:val="both"/>
        <w:rPr>
          <w:rFonts w:ascii="Times New Roman" w:hAnsi="Times New Roman"/>
          <w:sz w:val="24"/>
          <w:szCs w:val="24"/>
        </w:rPr>
      </w:pPr>
    </w:p>
    <w:p w:rsidR="0001699F" w:rsidRDefault="0001699F" w:rsidP="00486896">
      <w:pPr>
        <w:shd w:val="clear" w:color="auto" w:fill="FFFFFF"/>
        <w:spacing w:after="0" w:line="240" w:lineRule="auto"/>
        <w:jc w:val="both"/>
        <w:rPr>
          <w:rFonts w:ascii="Times New Roman" w:hAnsi="Times New Roman"/>
          <w:sz w:val="24"/>
          <w:szCs w:val="24"/>
        </w:rPr>
      </w:pPr>
    </w:p>
    <w:p w:rsidR="00C770E9" w:rsidRPr="005D5D34" w:rsidRDefault="00067493" w:rsidP="00827A76">
      <w:pPr>
        <w:shd w:val="clear" w:color="auto" w:fill="FFFFFF" w:themeFill="background1"/>
        <w:spacing w:after="0" w:line="240" w:lineRule="auto"/>
        <w:jc w:val="both"/>
        <w:rPr>
          <w:rFonts w:ascii="Times New Roman" w:eastAsia="Times New Roman" w:hAnsi="Times New Roman"/>
          <w:b/>
          <w:bCs/>
          <w:kern w:val="28"/>
          <w:sz w:val="24"/>
          <w:szCs w:val="24"/>
          <w:lang w:eastAsia="ru-RU"/>
        </w:rPr>
      </w:pPr>
      <w:r w:rsidRPr="005D5D34">
        <w:rPr>
          <w:rFonts w:ascii="Times New Roman" w:eastAsia="Times New Roman" w:hAnsi="Times New Roman"/>
          <w:b/>
          <w:bCs/>
          <w:kern w:val="28"/>
          <w:sz w:val="24"/>
          <w:szCs w:val="24"/>
          <w:lang w:eastAsia="ru-RU"/>
        </w:rPr>
        <w:lastRenderedPageBreak/>
        <w:t>5.</w:t>
      </w:r>
      <w:r w:rsidR="00C770E9" w:rsidRPr="005D5D34">
        <w:rPr>
          <w:rFonts w:ascii="Times New Roman" w:eastAsia="Times New Roman" w:hAnsi="Times New Roman"/>
          <w:b/>
          <w:bCs/>
          <w:kern w:val="28"/>
          <w:sz w:val="24"/>
          <w:szCs w:val="24"/>
          <w:lang w:eastAsia="ru-RU"/>
        </w:rPr>
        <w:t xml:space="preserve"> </w:t>
      </w:r>
      <w:bookmarkEnd w:id="36"/>
      <w:bookmarkEnd w:id="37"/>
      <w:bookmarkEnd w:id="38"/>
      <w:r w:rsidRPr="005D5D34">
        <w:rPr>
          <w:rFonts w:ascii="Times New Roman" w:eastAsia="Times New Roman" w:hAnsi="Times New Roman"/>
          <w:b/>
          <w:bCs/>
          <w:kern w:val="28"/>
          <w:sz w:val="24"/>
          <w:szCs w:val="24"/>
          <w:lang w:eastAsia="ru-RU"/>
        </w:rPr>
        <w:t xml:space="preserve">Образцы основных форм документов, включаемых в </w:t>
      </w:r>
      <w:bookmarkEnd w:id="39"/>
      <w:r w:rsidR="00D05EF7">
        <w:rPr>
          <w:rFonts w:ascii="Times New Roman" w:eastAsia="Times New Roman" w:hAnsi="Times New Roman"/>
          <w:b/>
          <w:bCs/>
          <w:kern w:val="28"/>
          <w:sz w:val="24"/>
          <w:szCs w:val="24"/>
          <w:lang w:eastAsia="ru-RU"/>
        </w:rPr>
        <w:t>Заявку</w:t>
      </w:r>
    </w:p>
    <w:p w:rsidR="00C61DF3" w:rsidRPr="00C770E9" w:rsidRDefault="00067493" w:rsidP="00827A76">
      <w:pPr>
        <w:keepNext/>
        <w:shd w:val="clear" w:color="auto" w:fill="FFFFFF" w:themeFill="background1"/>
        <w:suppressAutoHyphens/>
        <w:spacing w:before="240" w:after="120" w:line="240" w:lineRule="auto"/>
        <w:jc w:val="both"/>
        <w:outlineLvl w:val="2"/>
        <w:rPr>
          <w:rFonts w:ascii="Times New Roman" w:eastAsia="Times New Roman" w:hAnsi="Times New Roman"/>
          <w:b/>
          <w:bCs/>
          <w:sz w:val="24"/>
          <w:szCs w:val="24"/>
          <w:lang w:eastAsia="ru-RU"/>
        </w:rPr>
      </w:pPr>
      <w:bookmarkStart w:id="60" w:name="_Ref55336310"/>
      <w:bookmarkStart w:id="61" w:name="_Toc57314672"/>
      <w:bookmarkStart w:id="62" w:name="_Toc69728986"/>
      <w:bookmarkStart w:id="63" w:name="_Toc261535089"/>
      <w:bookmarkStart w:id="64" w:name="_Toc262557845"/>
      <w:bookmarkStart w:id="65" w:name="_Toc278971518"/>
      <w:bookmarkStart w:id="66" w:name="_Toc344124424"/>
      <w:bookmarkStart w:id="67" w:name="_Toc261535090"/>
      <w:bookmarkStart w:id="68" w:name="_Toc262557846"/>
      <w:bookmarkStart w:id="69" w:name="_Toc278971519"/>
      <w:r>
        <w:rPr>
          <w:rFonts w:ascii="Times New Roman" w:eastAsia="Times New Roman" w:hAnsi="Times New Roman"/>
          <w:b/>
          <w:bCs/>
          <w:sz w:val="24"/>
          <w:szCs w:val="24"/>
          <w:lang w:eastAsia="ru-RU"/>
        </w:rPr>
        <w:t>5.1.</w:t>
      </w:r>
      <w:r w:rsidR="00C770E9" w:rsidRPr="00C770E9">
        <w:rPr>
          <w:rFonts w:ascii="Times New Roman" w:eastAsia="Times New Roman" w:hAnsi="Times New Roman"/>
          <w:b/>
          <w:bCs/>
          <w:sz w:val="24"/>
          <w:szCs w:val="24"/>
          <w:lang w:eastAsia="ru-RU"/>
        </w:rPr>
        <w:t xml:space="preserve"> </w:t>
      </w:r>
      <w:bookmarkEnd w:id="60"/>
      <w:bookmarkEnd w:id="61"/>
      <w:bookmarkEnd w:id="62"/>
      <w:bookmarkEnd w:id="63"/>
      <w:bookmarkEnd w:id="64"/>
      <w:bookmarkEnd w:id="65"/>
      <w:bookmarkEnd w:id="66"/>
      <w:r w:rsidR="00181607">
        <w:rPr>
          <w:rFonts w:ascii="Times New Roman" w:eastAsia="Times New Roman" w:hAnsi="Times New Roman"/>
          <w:b/>
          <w:bCs/>
          <w:sz w:val="24"/>
          <w:szCs w:val="24"/>
          <w:lang w:eastAsia="ru-RU"/>
        </w:rPr>
        <w:t xml:space="preserve">Заявка на участие в </w:t>
      </w:r>
      <w:r w:rsidR="00DE7900">
        <w:rPr>
          <w:rFonts w:ascii="Times New Roman" w:eastAsia="Times New Roman" w:hAnsi="Times New Roman"/>
          <w:b/>
          <w:bCs/>
          <w:sz w:val="24"/>
          <w:szCs w:val="24"/>
          <w:lang w:eastAsia="ru-RU"/>
        </w:rPr>
        <w:t>закупке</w:t>
      </w:r>
      <w:r w:rsidR="0036721E">
        <w:rPr>
          <w:rFonts w:ascii="Times New Roman" w:eastAsia="Times New Roman" w:hAnsi="Times New Roman"/>
          <w:b/>
          <w:bCs/>
          <w:sz w:val="24"/>
          <w:szCs w:val="24"/>
          <w:lang w:eastAsia="ru-RU"/>
        </w:rPr>
        <w:t xml:space="preserve"> (форма 1)</w:t>
      </w:r>
    </w:p>
    <w:p w:rsidR="004A2093" w:rsidRPr="00D256D9" w:rsidRDefault="004A2093" w:rsidP="004A2093">
      <w:pPr>
        <w:pBdr>
          <w:top w:val="single" w:sz="4" w:space="1" w:color="auto"/>
        </w:pBdr>
        <w:shd w:val="clear" w:color="auto" w:fill="E0E0E0"/>
        <w:spacing w:after="0" w:line="240" w:lineRule="auto"/>
        <w:ind w:firstLine="567"/>
        <w:jc w:val="center"/>
        <w:rPr>
          <w:rFonts w:ascii="Times New Roman" w:eastAsia="Times New Roman" w:hAnsi="Times New Roman"/>
          <w:b/>
          <w:spacing w:val="36"/>
          <w:sz w:val="24"/>
          <w:szCs w:val="24"/>
          <w:lang w:eastAsia="ru-RU"/>
        </w:rPr>
      </w:pPr>
      <w:r w:rsidRPr="00D256D9">
        <w:rPr>
          <w:rFonts w:ascii="Times New Roman" w:eastAsia="Times New Roman" w:hAnsi="Times New Roman"/>
          <w:b/>
          <w:spacing w:val="36"/>
          <w:sz w:val="24"/>
          <w:szCs w:val="24"/>
          <w:lang w:eastAsia="ru-RU"/>
        </w:rPr>
        <w:t>начало формы</w:t>
      </w:r>
    </w:p>
    <w:p w:rsidR="00C770E9" w:rsidRPr="00C770E9" w:rsidRDefault="004A2093" w:rsidP="004A2093">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xml:space="preserve"> </w:t>
      </w:r>
      <w:r w:rsidR="00C770E9" w:rsidRPr="00C770E9">
        <w:rPr>
          <w:rFonts w:ascii="Times New Roman" w:eastAsia="Times New Roman" w:hAnsi="Times New Roman"/>
          <w:sz w:val="24"/>
          <w:szCs w:val="24"/>
          <w:lang w:eastAsia="ru-RU"/>
        </w:rPr>
        <w:t>«____</w:t>
      </w:r>
      <w:proofErr w:type="gramStart"/>
      <w:r w:rsidR="00C770E9" w:rsidRPr="00C770E9">
        <w:rPr>
          <w:rFonts w:ascii="Times New Roman" w:eastAsia="Times New Roman" w:hAnsi="Times New Roman"/>
          <w:sz w:val="24"/>
          <w:szCs w:val="24"/>
          <w:lang w:eastAsia="ru-RU"/>
        </w:rPr>
        <w:t>_»_</w:t>
      </w:r>
      <w:proofErr w:type="gramEnd"/>
      <w:r w:rsidR="00C770E9" w:rsidRPr="00C770E9">
        <w:rPr>
          <w:rFonts w:ascii="Times New Roman" w:eastAsia="Times New Roman" w:hAnsi="Times New Roman"/>
          <w:sz w:val="24"/>
          <w:szCs w:val="24"/>
          <w:lang w:eastAsia="ru-RU"/>
        </w:rPr>
        <w:t>______________ года</w:t>
      </w:r>
    </w:p>
    <w:p w:rsidR="00C770E9" w:rsidRPr="00C770E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w:t>
      </w:r>
      <w:r w:rsidRPr="00C770E9">
        <w:rPr>
          <w:rFonts w:ascii="Times New Roman" w:eastAsia="Times New Roman" w:hAnsi="Times New Roman"/>
          <w:sz w:val="24"/>
          <w:szCs w:val="24"/>
          <w:lang w:eastAsia="ru-RU"/>
        </w:rPr>
        <w:tab/>
        <w:t xml:space="preserve">                                          </w:t>
      </w:r>
    </w:p>
    <w:p w:rsidR="0015624A" w:rsidRPr="0015624A" w:rsidRDefault="0015624A" w:rsidP="0015624A">
      <w:pPr>
        <w:spacing w:after="0" w:line="240" w:lineRule="auto"/>
        <w:ind w:right="140" w:firstLine="567"/>
        <w:jc w:val="right"/>
        <w:rPr>
          <w:rFonts w:ascii="Times New Roman" w:eastAsia="Times New Roman" w:hAnsi="Times New Roman"/>
          <w:sz w:val="24"/>
          <w:szCs w:val="24"/>
          <w:lang w:eastAsia="ru-RU"/>
        </w:rPr>
      </w:pPr>
      <w:r w:rsidRPr="0015624A">
        <w:rPr>
          <w:rFonts w:ascii="Times New Roman" w:eastAsia="Times New Roman" w:hAnsi="Times New Roman"/>
          <w:sz w:val="24"/>
          <w:szCs w:val="24"/>
          <w:lang w:eastAsia="ru-RU"/>
        </w:rPr>
        <w:t xml:space="preserve">Заказчику: </w:t>
      </w:r>
    </w:p>
    <w:p w:rsidR="0015624A" w:rsidRPr="0015624A" w:rsidRDefault="0015624A" w:rsidP="0015624A">
      <w:pPr>
        <w:tabs>
          <w:tab w:val="left" w:pos="10065"/>
        </w:tabs>
        <w:spacing w:after="0" w:line="240" w:lineRule="auto"/>
        <w:ind w:right="140" w:firstLine="567"/>
        <w:jc w:val="right"/>
        <w:rPr>
          <w:rFonts w:ascii="Times New Roman" w:eastAsia="Times New Roman" w:hAnsi="Times New Roman"/>
          <w:sz w:val="24"/>
          <w:szCs w:val="24"/>
          <w:lang w:eastAsia="ru-RU"/>
        </w:rPr>
      </w:pPr>
      <w:r w:rsidRPr="0015624A">
        <w:rPr>
          <w:rFonts w:ascii="Times New Roman" w:eastAsia="Times New Roman" w:hAnsi="Times New Roman"/>
          <w:sz w:val="24"/>
          <w:szCs w:val="24"/>
          <w:lang w:eastAsia="ru-RU"/>
        </w:rPr>
        <w:t>Генеральному директору</w:t>
      </w:r>
    </w:p>
    <w:p w:rsidR="0015624A" w:rsidRPr="0015624A" w:rsidRDefault="0015624A" w:rsidP="0015624A">
      <w:pPr>
        <w:spacing w:after="0" w:line="240" w:lineRule="auto"/>
        <w:ind w:right="140" w:firstLine="567"/>
        <w:jc w:val="right"/>
        <w:rPr>
          <w:rFonts w:ascii="Times New Roman" w:eastAsia="Times New Roman" w:hAnsi="Times New Roman"/>
          <w:sz w:val="24"/>
          <w:szCs w:val="24"/>
          <w:lang w:eastAsia="ru-RU"/>
        </w:rPr>
      </w:pPr>
      <w:r w:rsidRPr="0015624A">
        <w:rPr>
          <w:rFonts w:ascii="Times New Roman" w:eastAsia="Times New Roman" w:hAnsi="Times New Roman"/>
          <w:sz w:val="24"/>
          <w:szCs w:val="24"/>
          <w:lang w:eastAsia="ru-RU"/>
        </w:rPr>
        <w:t>АО «Саханефтегазсбыт»</w:t>
      </w:r>
    </w:p>
    <w:p w:rsidR="0015624A" w:rsidRPr="0015624A" w:rsidRDefault="0015624A" w:rsidP="0015624A">
      <w:pPr>
        <w:spacing w:after="0" w:line="240" w:lineRule="auto"/>
        <w:ind w:right="140" w:firstLine="567"/>
        <w:jc w:val="right"/>
        <w:rPr>
          <w:rFonts w:ascii="Times New Roman" w:eastAsia="Times New Roman" w:hAnsi="Times New Roman"/>
          <w:sz w:val="24"/>
          <w:szCs w:val="24"/>
          <w:lang w:eastAsia="ru-RU"/>
        </w:rPr>
      </w:pPr>
      <w:r w:rsidRPr="0015624A">
        <w:rPr>
          <w:rFonts w:ascii="Times New Roman" w:eastAsia="Times New Roman" w:hAnsi="Times New Roman"/>
          <w:sz w:val="24"/>
          <w:szCs w:val="24"/>
          <w:lang w:eastAsia="ru-RU"/>
        </w:rPr>
        <w:t>Лебедеву В.Н.</w:t>
      </w:r>
    </w:p>
    <w:p w:rsidR="0015624A" w:rsidRPr="0015624A" w:rsidRDefault="0015624A" w:rsidP="0015624A">
      <w:pPr>
        <w:suppressAutoHyphens/>
        <w:spacing w:after="0" w:line="240" w:lineRule="auto"/>
        <w:ind w:firstLine="567"/>
        <w:jc w:val="center"/>
        <w:rPr>
          <w:rFonts w:ascii="Times New Roman" w:eastAsia="Times New Roman" w:hAnsi="Times New Roman"/>
          <w:b/>
          <w:sz w:val="24"/>
          <w:szCs w:val="24"/>
          <w:lang w:eastAsia="ru-RU"/>
        </w:rPr>
      </w:pPr>
    </w:p>
    <w:p w:rsidR="0015624A" w:rsidRPr="0015624A" w:rsidRDefault="0015624A" w:rsidP="0015624A">
      <w:pPr>
        <w:suppressAutoHyphens/>
        <w:spacing w:after="0" w:line="240" w:lineRule="auto"/>
        <w:ind w:firstLine="567"/>
        <w:jc w:val="center"/>
        <w:rPr>
          <w:rFonts w:ascii="Times New Roman" w:eastAsia="Times New Roman" w:hAnsi="Times New Roman"/>
          <w:b/>
          <w:bCs/>
          <w:sz w:val="24"/>
          <w:szCs w:val="24"/>
          <w:lang w:eastAsia="ru-RU"/>
        </w:rPr>
      </w:pPr>
      <w:r w:rsidRPr="0015624A">
        <w:rPr>
          <w:rFonts w:ascii="Times New Roman" w:eastAsia="Times New Roman" w:hAnsi="Times New Roman"/>
          <w:b/>
          <w:bCs/>
          <w:sz w:val="24"/>
          <w:szCs w:val="24"/>
          <w:lang w:eastAsia="ru-RU"/>
        </w:rPr>
        <w:t>Заявка на участие в закупке</w:t>
      </w:r>
    </w:p>
    <w:p w:rsidR="0015624A" w:rsidRPr="0015624A" w:rsidRDefault="0015624A" w:rsidP="0015624A">
      <w:pPr>
        <w:suppressAutoHyphens/>
        <w:spacing w:after="0" w:line="240" w:lineRule="auto"/>
        <w:ind w:firstLine="567"/>
        <w:jc w:val="center"/>
        <w:rPr>
          <w:rFonts w:ascii="Times New Roman" w:eastAsia="Times New Roman" w:hAnsi="Times New Roman"/>
          <w:bCs/>
          <w:sz w:val="24"/>
          <w:szCs w:val="24"/>
          <w:lang w:eastAsia="ru-RU"/>
        </w:rPr>
      </w:pPr>
      <w:r w:rsidRPr="0015624A">
        <w:rPr>
          <w:rFonts w:ascii="Times New Roman" w:eastAsia="Times New Roman" w:hAnsi="Times New Roman"/>
          <w:sz w:val="24"/>
          <w:szCs w:val="24"/>
          <w:lang w:eastAsia="ru-RU"/>
        </w:rPr>
        <w:t xml:space="preserve">на выполнение </w:t>
      </w:r>
      <w:r w:rsidRPr="0015624A">
        <w:rPr>
          <w:rFonts w:ascii="Times New Roman" w:hAnsi="Times New Roman"/>
          <w:sz w:val="24"/>
          <w:szCs w:val="24"/>
        </w:rPr>
        <w:t>работ по водопропускному каналу филиала «</w:t>
      </w:r>
      <w:proofErr w:type="spellStart"/>
      <w:r w:rsidRPr="0015624A">
        <w:rPr>
          <w:rFonts w:ascii="Times New Roman" w:hAnsi="Times New Roman"/>
          <w:sz w:val="24"/>
          <w:szCs w:val="24"/>
        </w:rPr>
        <w:t>Среднеколымская</w:t>
      </w:r>
      <w:proofErr w:type="spellEnd"/>
      <w:r w:rsidRPr="0015624A">
        <w:rPr>
          <w:rFonts w:ascii="Times New Roman" w:hAnsi="Times New Roman"/>
          <w:sz w:val="24"/>
          <w:szCs w:val="24"/>
        </w:rPr>
        <w:t xml:space="preserve"> нефтебаза» АО «</w:t>
      </w:r>
      <w:proofErr w:type="spellStart"/>
      <w:r w:rsidRPr="0015624A">
        <w:rPr>
          <w:rFonts w:ascii="Times New Roman" w:hAnsi="Times New Roman"/>
          <w:sz w:val="24"/>
          <w:szCs w:val="24"/>
        </w:rPr>
        <w:t>Саханефтегазсбыт</w:t>
      </w:r>
      <w:proofErr w:type="spellEnd"/>
      <w:r w:rsidRPr="0015624A">
        <w:rPr>
          <w:rFonts w:ascii="Times New Roman" w:hAnsi="Times New Roman"/>
          <w:sz w:val="24"/>
          <w:szCs w:val="24"/>
        </w:rPr>
        <w:t xml:space="preserve">» </w:t>
      </w:r>
      <w:r>
        <w:rPr>
          <w:rFonts w:ascii="Times New Roman" w:hAnsi="Times New Roman"/>
          <w:sz w:val="24"/>
          <w:szCs w:val="24"/>
        </w:rPr>
        <w:t xml:space="preserve">в </w:t>
      </w:r>
      <w:r w:rsidRPr="0015624A">
        <w:rPr>
          <w:rFonts w:ascii="Times New Roman" w:hAnsi="Times New Roman"/>
          <w:sz w:val="24"/>
          <w:szCs w:val="24"/>
        </w:rPr>
        <w:t>2021 году</w:t>
      </w:r>
    </w:p>
    <w:p w:rsidR="0015624A" w:rsidRPr="0015624A" w:rsidRDefault="0015624A" w:rsidP="0015624A">
      <w:pPr>
        <w:suppressAutoHyphens/>
        <w:spacing w:after="0" w:line="240" w:lineRule="auto"/>
        <w:ind w:firstLine="567"/>
        <w:jc w:val="center"/>
        <w:rPr>
          <w:rFonts w:ascii="Times New Roman" w:eastAsia="Times New Roman" w:hAnsi="Times New Roman"/>
          <w:b/>
          <w:bCs/>
          <w:sz w:val="24"/>
          <w:szCs w:val="24"/>
          <w:lang w:eastAsia="ru-RU"/>
        </w:rPr>
      </w:pPr>
    </w:p>
    <w:p w:rsidR="0015624A" w:rsidRPr="0015624A" w:rsidRDefault="0015624A" w:rsidP="0015624A">
      <w:pPr>
        <w:spacing w:after="0" w:line="240" w:lineRule="auto"/>
        <w:contextualSpacing/>
        <w:jc w:val="both"/>
        <w:rPr>
          <w:rFonts w:ascii="Times New Roman" w:eastAsia="Times New Roman" w:hAnsi="Times New Roman"/>
          <w:sz w:val="24"/>
          <w:szCs w:val="24"/>
          <w:lang w:eastAsia="ru-RU"/>
        </w:rPr>
      </w:pPr>
      <w:r w:rsidRPr="0015624A">
        <w:rPr>
          <w:rFonts w:ascii="Times New Roman" w:eastAsia="Times New Roman" w:hAnsi="Times New Roman"/>
          <w:sz w:val="24"/>
          <w:szCs w:val="24"/>
          <w:lang w:eastAsia="ru-RU"/>
        </w:rPr>
        <w:t xml:space="preserve">      Изучив Извещение о проведении </w:t>
      </w:r>
      <w:r w:rsidRPr="0015624A">
        <w:rPr>
          <w:rFonts w:ascii="Times New Roman" w:eastAsia="Times New Roman" w:hAnsi="Times New Roman"/>
          <w:bCs/>
          <w:sz w:val="24"/>
          <w:szCs w:val="24"/>
          <w:lang w:eastAsia="ru-RU"/>
        </w:rPr>
        <w:t>закупке</w:t>
      </w:r>
      <w:r w:rsidRPr="0015624A">
        <w:rPr>
          <w:rFonts w:ascii="Times New Roman" w:eastAsia="Times New Roman" w:hAnsi="Times New Roman"/>
          <w:sz w:val="24"/>
          <w:szCs w:val="24"/>
          <w:lang w:eastAsia="ru-RU"/>
        </w:rPr>
        <w:t>, опубликованное [</w:t>
      </w:r>
      <w:r w:rsidRPr="0015624A">
        <w:rPr>
          <w:rFonts w:ascii="Cambria" w:eastAsia="Times New Roman" w:hAnsi="Cambria"/>
          <w:sz w:val="24"/>
          <w:szCs w:val="24"/>
        </w:rPr>
        <w:t>указывается источник и дата публикации</w:t>
      </w:r>
      <w:r w:rsidRPr="0015624A">
        <w:rPr>
          <w:rFonts w:ascii="Times New Roman" w:eastAsia="Times New Roman" w:hAnsi="Times New Roman"/>
          <w:sz w:val="24"/>
          <w:szCs w:val="24"/>
          <w:lang w:eastAsia="ru-RU"/>
        </w:rPr>
        <w:t xml:space="preserve">], и Документацию по </w:t>
      </w:r>
      <w:r w:rsidRPr="0015624A">
        <w:rPr>
          <w:rFonts w:ascii="Times New Roman" w:eastAsia="Times New Roman" w:hAnsi="Times New Roman"/>
          <w:bCs/>
          <w:sz w:val="24"/>
          <w:szCs w:val="24"/>
          <w:lang w:eastAsia="ru-RU"/>
        </w:rPr>
        <w:t>закупке</w:t>
      </w:r>
      <w:r w:rsidRPr="0015624A">
        <w:rPr>
          <w:rFonts w:ascii="Times New Roman" w:eastAsia="Times New Roman" w:hAnsi="Times New Roman"/>
          <w:sz w:val="24"/>
          <w:szCs w:val="24"/>
          <w:lang w:eastAsia="ru-RU"/>
        </w:rPr>
        <w:t>, и принимая установленные в них требования и </w:t>
      </w:r>
      <w:proofErr w:type="gramStart"/>
      <w:r w:rsidRPr="0015624A">
        <w:rPr>
          <w:rFonts w:ascii="Times New Roman" w:eastAsia="Times New Roman" w:hAnsi="Times New Roman"/>
          <w:sz w:val="24"/>
          <w:szCs w:val="24"/>
          <w:lang w:eastAsia="ru-RU"/>
        </w:rPr>
        <w:t>условия,_</w:t>
      </w:r>
      <w:proofErr w:type="gramEnd"/>
      <w:r w:rsidRPr="0015624A">
        <w:rPr>
          <w:rFonts w:ascii="Times New Roman" w:eastAsia="Times New Roman" w:hAnsi="Times New Roman"/>
          <w:sz w:val="24"/>
          <w:szCs w:val="24"/>
          <w:lang w:eastAsia="ru-RU"/>
        </w:rPr>
        <w:t>_______________________________________________________________________,</w:t>
      </w:r>
    </w:p>
    <w:p w:rsidR="0015624A" w:rsidRPr="0015624A" w:rsidRDefault="000628AE" w:rsidP="0015624A">
      <w:pPr>
        <w:spacing w:after="0" w:line="240" w:lineRule="auto"/>
        <w:ind w:firstLine="567"/>
        <w:contextualSpacing/>
        <w:jc w:val="both"/>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                                           </w:t>
      </w:r>
      <w:r w:rsidR="0015624A" w:rsidRPr="0015624A">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15624A" w:rsidRPr="0015624A" w:rsidRDefault="0015624A" w:rsidP="0015624A">
      <w:pPr>
        <w:spacing w:after="0" w:line="240" w:lineRule="auto"/>
        <w:contextualSpacing/>
        <w:jc w:val="both"/>
        <w:rPr>
          <w:rFonts w:ascii="Times New Roman" w:eastAsia="Times New Roman" w:hAnsi="Times New Roman"/>
          <w:sz w:val="24"/>
          <w:szCs w:val="24"/>
          <w:lang w:eastAsia="ru-RU"/>
        </w:rPr>
      </w:pPr>
      <w:r w:rsidRPr="0015624A">
        <w:rPr>
          <w:rFonts w:ascii="Times New Roman" w:eastAsia="Times New Roman" w:hAnsi="Times New Roman"/>
          <w:sz w:val="24"/>
          <w:szCs w:val="24"/>
          <w:lang w:eastAsia="ru-RU"/>
        </w:rPr>
        <w:t>зарегистрированное по адресу</w:t>
      </w:r>
      <w:r w:rsidR="000628AE">
        <w:rPr>
          <w:rFonts w:ascii="Times New Roman" w:eastAsia="Times New Roman" w:hAnsi="Times New Roman"/>
          <w:sz w:val="24"/>
          <w:szCs w:val="24"/>
          <w:lang w:eastAsia="ru-RU"/>
        </w:rPr>
        <w:t xml:space="preserve"> </w:t>
      </w:r>
      <w:r w:rsidRPr="0015624A">
        <w:rPr>
          <w:rFonts w:ascii="Times New Roman" w:eastAsia="Times New Roman" w:hAnsi="Times New Roman"/>
          <w:sz w:val="24"/>
          <w:szCs w:val="24"/>
          <w:lang w:eastAsia="ru-RU"/>
        </w:rPr>
        <w:t>________________________________________</w:t>
      </w:r>
      <w:r w:rsidR="000628AE">
        <w:rPr>
          <w:rFonts w:ascii="Times New Roman" w:eastAsia="Times New Roman" w:hAnsi="Times New Roman"/>
          <w:sz w:val="24"/>
          <w:szCs w:val="24"/>
          <w:lang w:eastAsia="ru-RU"/>
        </w:rPr>
        <w:t>_______________</w:t>
      </w:r>
      <w:r w:rsidRPr="0015624A">
        <w:rPr>
          <w:rFonts w:ascii="Times New Roman" w:eastAsia="Times New Roman" w:hAnsi="Times New Roman"/>
          <w:sz w:val="24"/>
          <w:szCs w:val="24"/>
          <w:lang w:eastAsia="ru-RU"/>
        </w:rPr>
        <w:t>,</w:t>
      </w:r>
    </w:p>
    <w:p w:rsidR="0015624A" w:rsidRPr="0015624A" w:rsidRDefault="000628AE" w:rsidP="0015624A">
      <w:pPr>
        <w:spacing w:after="0" w:line="240" w:lineRule="auto"/>
        <w:ind w:firstLine="567"/>
        <w:contextualSpacing/>
        <w:jc w:val="both"/>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                                                                                                               </w:t>
      </w:r>
      <w:r w:rsidR="0015624A" w:rsidRPr="0015624A">
        <w:rPr>
          <w:rFonts w:ascii="Times New Roman" w:eastAsia="Times New Roman" w:hAnsi="Times New Roman"/>
          <w:sz w:val="24"/>
          <w:szCs w:val="24"/>
          <w:vertAlign w:val="superscript"/>
          <w:lang w:eastAsia="ru-RU"/>
        </w:rPr>
        <w:t>(юридический адрес Участника)</w:t>
      </w:r>
    </w:p>
    <w:p w:rsidR="0015624A" w:rsidRPr="0015624A" w:rsidRDefault="0015624A" w:rsidP="0015624A">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5624A">
        <w:rPr>
          <w:rFonts w:ascii="Times New Roman" w:eastAsia="Times New Roman" w:hAnsi="Times New Roman"/>
          <w:sz w:val="24"/>
          <w:szCs w:val="24"/>
          <w:lang w:eastAsia="ru-RU"/>
        </w:rPr>
        <w:t xml:space="preserve">предлагает заключить Договор на выполнение </w:t>
      </w:r>
      <w:r w:rsidRPr="0015624A">
        <w:rPr>
          <w:rFonts w:ascii="Times New Roman" w:hAnsi="Times New Roman"/>
          <w:sz w:val="24"/>
          <w:szCs w:val="24"/>
        </w:rPr>
        <w:t>работ по водопропускному каналу филиала «</w:t>
      </w:r>
      <w:proofErr w:type="spellStart"/>
      <w:r w:rsidRPr="0015624A">
        <w:rPr>
          <w:rFonts w:ascii="Times New Roman" w:hAnsi="Times New Roman"/>
          <w:sz w:val="24"/>
          <w:szCs w:val="24"/>
        </w:rPr>
        <w:t>Среднеколымская</w:t>
      </w:r>
      <w:proofErr w:type="spellEnd"/>
      <w:r w:rsidRPr="0015624A">
        <w:rPr>
          <w:rFonts w:ascii="Times New Roman" w:hAnsi="Times New Roman"/>
          <w:sz w:val="24"/>
          <w:szCs w:val="24"/>
        </w:rPr>
        <w:t xml:space="preserve"> н</w:t>
      </w:r>
      <w:r>
        <w:rPr>
          <w:rFonts w:ascii="Times New Roman" w:hAnsi="Times New Roman"/>
          <w:sz w:val="24"/>
          <w:szCs w:val="24"/>
        </w:rPr>
        <w:t>ефтебаза» АО «</w:t>
      </w:r>
      <w:proofErr w:type="spellStart"/>
      <w:r>
        <w:rPr>
          <w:rFonts w:ascii="Times New Roman" w:hAnsi="Times New Roman"/>
          <w:sz w:val="24"/>
          <w:szCs w:val="24"/>
        </w:rPr>
        <w:t>Саханефтегазсбыт</w:t>
      </w:r>
      <w:proofErr w:type="spellEnd"/>
      <w:r>
        <w:rPr>
          <w:rFonts w:ascii="Times New Roman" w:hAnsi="Times New Roman"/>
          <w:sz w:val="24"/>
          <w:szCs w:val="24"/>
        </w:rPr>
        <w:t xml:space="preserve">» в </w:t>
      </w:r>
      <w:r w:rsidRPr="0015624A">
        <w:rPr>
          <w:rFonts w:ascii="Times New Roman" w:hAnsi="Times New Roman"/>
          <w:sz w:val="24"/>
          <w:szCs w:val="24"/>
        </w:rPr>
        <w:t xml:space="preserve">2021 году </w:t>
      </w:r>
      <w:r w:rsidRPr="0015624A">
        <w:rPr>
          <w:rFonts w:ascii="Times New Roman" w:eastAsia="Times New Roman" w:hAnsi="Times New Roman"/>
          <w:sz w:val="24"/>
          <w:szCs w:val="24"/>
          <w:lang w:eastAsia="ru-RU"/>
        </w:rPr>
        <w:t xml:space="preserve">на условиях, изложенных в Документации по </w:t>
      </w:r>
      <w:r w:rsidRPr="0015624A">
        <w:rPr>
          <w:rFonts w:ascii="Times New Roman" w:eastAsia="Times New Roman" w:hAnsi="Times New Roman"/>
          <w:bCs/>
          <w:sz w:val="24"/>
          <w:szCs w:val="24"/>
          <w:lang w:eastAsia="ru-RU"/>
        </w:rPr>
        <w:t>закупке</w:t>
      </w:r>
      <w:r w:rsidRPr="0015624A">
        <w:rPr>
          <w:rFonts w:ascii="Times New Roman" w:eastAsia="Times New Roman" w:hAnsi="Times New Roman"/>
          <w:sz w:val="24"/>
          <w:szCs w:val="24"/>
          <w:lang w:eastAsia="ru-RU"/>
        </w:rPr>
        <w:t xml:space="preserve"> (Техническим заданием и Договором) и настоящим</w:t>
      </w:r>
      <w:r>
        <w:rPr>
          <w:rFonts w:ascii="Times New Roman" w:eastAsia="Times New Roman" w:hAnsi="Times New Roman"/>
          <w:sz w:val="24"/>
          <w:szCs w:val="24"/>
          <w:lang w:eastAsia="ru-RU"/>
        </w:rPr>
        <w:t xml:space="preserve"> письмом направляет предложение </w:t>
      </w:r>
      <w:r w:rsidRPr="0015624A">
        <w:rPr>
          <w:rFonts w:ascii="Times New Roman" w:eastAsia="Times New Roman" w:hAnsi="Times New Roman"/>
          <w:sz w:val="24"/>
          <w:szCs w:val="24"/>
          <w:lang w:eastAsia="ru-RU"/>
        </w:rPr>
        <w:t>по Лоту №1</w:t>
      </w:r>
      <w:r>
        <w:rPr>
          <w:rFonts w:ascii="Times New Roman" w:eastAsia="Times New Roman" w:hAnsi="Times New Roman"/>
          <w:sz w:val="24"/>
          <w:szCs w:val="24"/>
          <w:lang w:eastAsia="ru-RU"/>
        </w:rPr>
        <w:t>:</w:t>
      </w:r>
    </w:p>
    <w:tbl>
      <w:tblPr>
        <w:tblStyle w:val="51"/>
        <w:tblW w:w="10032" w:type="dxa"/>
        <w:tblLook w:val="04A0" w:firstRow="1" w:lastRow="0" w:firstColumn="1" w:lastColumn="0" w:noHBand="0" w:noVBand="1"/>
      </w:tblPr>
      <w:tblGrid>
        <w:gridCol w:w="546"/>
        <w:gridCol w:w="5561"/>
        <w:gridCol w:w="1292"/>
        <w:gridCol w:w="1061"/>
        <w:gridCol w:w="15"/>
        <w:gridCol w:w="1542"/>
        <w:gridCol w:w="15"/>
      </w:tblGrid>
      <w:tr w:rsidR="0015624A" w:rsidRPr="0015624A" w:rsidTr="00394AFD">
        <w:trPr>
          <w:gridAfter w:val="1"/>
          <w:wAfter w:w="15" w:type="dxa"/>
        </w:trPr>
        <w:tc>
          <w:tcPr>
            <w:tcW w:w="546" w:type="dxa"/>
            <w:vAlign w:val="center"/>
          </w:tcPr>
          <w:p w:rsidR="0015624A" w:rsidRPr="0015624A" w:rsidRDefault="0015624A" w:rsidP="0015624A">
            <w:pPr>
              <w:spacing w:after="0"/>
              <w:jc w:val="center"/>
              <w:rPr>
                <w:rFonts w:ascii="Times New Roman" w:hAnsi="Times New Roman"/>
                <w:sz w:val="24"/>
                <w:szCs w:val="24"/>
                <w:lang w:eastAsia="ru-RU"/>
              </w:rPr>
            </w:pPr>
            <w:r w:rsidRPr="0015624A">
              <w:rPr>
                <w:rFonts w:ascii="Times New Roman" w:hAnsi="Times New Roman"/>
                <w:sz w:val="24"/>
                <w:szCs w:val="24"/>
                <w:lang w:eastAsia="ru-RU"/>
              </w:rPr>
              <w:t>№ п/п</w:t>
            </w:r>
          </w:p>
        </w:tc>
        <w:tc>
          <w:tcPr>
            <w:tcW w:w="5561" w:type="dxa"/>
            <w:vAlign w:val="center"/>
          </w:tcPr>
          <w:p w:rsidR="0015624A" w:rsidRPr="0015624A" w:rsidRDefault="0015624A" w:rsidP="0015624A">
            <w:pPr>
              <w:spacing w:after="0"/>
              <w:jc w:val="center"/>
              <w:rPr>
                <w:rFonts w:ascii="Times New Roman" w:hAnsi="Times New Roman"/>
                <w:sz w:val="24"/>
                <w:szCs w:val="24"/>
                <w:lang w:eastAsia="ru-RU"/>
              </w:rPr>
            </w:pPr>
            <w:r w:rsidRPr="0015624A">
              <w:rPr>
                <w:rFonts w:ascii="Times New Roman" w:hAnsi="Times New Roman"/>
                <w:sz w:val="24"/>
                <w:szCs w:val="24"/>
                <w:lang w:eastAsia="ru-RU"/>
              </w:rPr>
              <w:t>Наименование работ</w:t>
            </w:r>
          </w:p>
        </w:tc>
        <w:tc>
          <w:tcPr>
            <w:tcW w:w="1292" w:type="dxa"/>
            <w:vAlign w:val="center"/>
          </w:tcPr>
          <w:p w:rsidR="0015624A" w:rsidRPr="0015624A" w:rsidRDefault="0015624A" w:rsidP="0015624A">
            <w:pPr>
              <w:spacing w:after="0"/>
              <w:jc w:val="center"/>
              <w:rPr>
                <w:rFonts w:ascii="Times New Roman" w:hAnsi="Times New Roman"/>
                <w:sz w:val="24"/>
                <w:szCs w:val="24"/>
                <w:lang w:eastAsia="ru-RU"/>
              </w:rPr>
            </w:pPr>
            <w:r w:rsidRPr="0015624A">
              <w:rPr>
                <w:rFonts w:ascii="Times New Roman" w:hAnsi="Times New Roman"/>
                <w:sz w:val="24"/>
                <w:szCs w:val="24"/>
                <w:lang w:eastAsia="ru-RU"/>
              </w:rPr>
              <w:t>Единица измерения</w:t>
            </w:r>
          </w:p>
        </w:tc>
        <w:tc>
          <w:tcPr>
            <w:tcW w:w="1061" w:type="dxa"/>
            <w:vAlign w:val="center"/>
          </w:tcPr>
          <w:p w:rsidR="0015624A" w:rsidRPr="0015624A" w:rsidRDefault="0015624A" w:rsidP="0015624A">
            <w:pPr>
              <w:spacing w:after="0"/>
              <w:jc w:val="center"/>
              <w:rPr>
                <w:rFonts w:ascii="Times New Roman" w:hAnsi="Times New Roman"/>
                <w:sz w:val="24"/>
                <w:szCs w:val="24"/>
                <w:lang w:eastAsia="ru-RU"/>
              </w:rPr>
            </w:pPr>
            <w:r w:rsidRPr="0015624A">
              <w:rPr>
                <w:rFonts w:ascii="Times New Roman" w:hAnsi="Times New Roman"/>
                <w:sz w:val="24"/>
                <w:szCs w:val="24"/>
                <w:lang w:eastAsia="ru-RU"/>
              </w:rPr>
              <w:t>Объем работ</w:t>
            </w:r>
          </w:p>
        </w:tc>
        <w:tc>
          <w:tcPr>
            <w:tcW w:w="1557" w:type="dxa"/>
            <w:gridSpan w:val="2"/>
            <w:vAlign w:val="center"/>
          </w:tcPr>
          <w:p w:rsidR="0015624A" w:rsidRPr="0015624A" w:rsidRDefault="0015624A" w:rsidP="0015624A">
            <w:pPr>
              <w:spacing w:after="0"/>
              <w:jc w:val="center"/>
              <w:rPr>
                <w:rFonts w:ascii="Times New Roman" w:hAnsi="Times New Roman"/>
                <w:sz w:val="24"/>
                <w:szCs w:val="24"/>
                <w:lang w:eastAsia="ru-RU"/>
              </w:rPr>
            </w:pPr>
            <w:r w:rsidRPr="0015624A">
              <w:rPr>
                <w:rFonts w:ascii="Times New Roman" w:hAnsi="Times New Roman"/>
                <w:sz w:val="24"/>
                <w:szCs w:val="24"/>
                <w:lang w:eastAsia="ru-RU"/>
              </w:rPr>
              <w:t>Стоимость</w:t>
            </w:r>
            <w:r>
              <w:rPr>
                <w:rFonts w:ascii="Times New Roman" w:hAnsi="Times New Roman"/>
                <w:sz w:val="24"/>
                <w:szCs w:val="24"/>
                <w:lang w:eastAsia="ru-RU"/>
              </w:rPr>
              <w:t xml:space="preserve"> лота </w:t>
            </w:r>
            <w:r w:rsidRPr="0015624A">
              <w:rPr>
                <w:rFonts w:ascii="Times New Roman" w:hAnsi="Times New Roman"/>
                <w:sz w:val="24"/>
                <w:szCs w:val="24"/>
                <w:lang w:eastAsia="ru-RU"/>
              </w:rPr>
              <w:t>без НДС, руб.</w:t>
            </w:r>
          </w:p>
        </w:tc>
      </w:tr>
      <w:tr w:rsidR="0015624A" w:rsidRPr="0015624A" w:rsidTr="00394AFD">
        <w:trPr>
          <w:gridAfter w:val="1"/>
          <w:wAfter w:w="15" w:type="dxa"/>
        </w:trPr>
        <w:tc>
          <w:tcPr>
            <w:tcW w:w="546" w:type="dxa"/>
            <w:vAlign w:val="center"/>
          </w:tcPr>
          <w:p w:rsidR="0015624A" w:rsidRPr="0015624A" w:rsidRDefault="0015624A" w:rsidP="0015624A">
            <w:pPr>
              <w:spacing w:after="0"/>
              <w:jc w:val="center"/>
              <w:rPr>
                <w:rFonts w:ascii="Times New Roman" w:hAnsi="Times New Roman"/>
                <w:sz w:val="24"/>
                <w:szCs w:val="24"/>
                <w:lang w:eastAsia="ru-RU"/>
              </w:rPr>
            </w:pPr>
            <w:r w:rsidRPr="0015624A">
              <w:rPr>
                <w:rFonts w:ascii="Times New Roman" w:hAnsi="Times New Roman"/>
                <w:sz w:val="24"/>
                <w:szCs w:val="24"/>
                <w:lang w:eastAsia="ru-RU"/>
              </w:rPr>
              <w:t>1</w:t>
            </w:r>
          </w:p>
        </w:tc>
        <w:tc>
          <w:tcPr>
            <w:tcW w:w="5561" w:type="dxa"/>
            <w:vAlign w:val="center"/>
          </w:tcPr>
          <w:p w:rsidR="0015624A" w:rsidRPr="0015624A" w:rsidRDefault="0015624A" w:rsidP="0015624A">
            <w:pPr>
              <w:spacing w:after="0"/>
              <w:rPr>
                <w:rFonts w:ascii="Times New Roman" w:hAnsi="Times New Roman"/>
                <w:sz w:val="24"/>
                <w:szCs w:val="24"/>
                <w:lang w:eastAsia="ru-RU"/>
              </w:rPr>
            </w:pPr>
            <w:r w:rsidRPr="0015624A">
              <w:rPr>
                <w:rFonts w:ascii="Times New Roman" w:eastAsia="Times New Roman" w:hAnsi="Times New Roman"/>
                <w:bCs/>
                <w:sz w:val="24"/>
                <w:szCs w:val="24"/>
                <w:lang w:eastAsia="ru-RU"/>
              </w:rPr>
              <w:t>Расчистка площадей от кустарника и мелколесья вручную: при редкой поросли</w:t>
            </w:r>
          </w:p>
        </w:tc>
        <w:tc>
          <w:tcPr>
            <w:tcW w:w="1292" w:type="dxa"/>
            <w:vAlign w:val="center"/>
          </w:tcPr>
          <w:p w:rsidR="0015624A" w:rsidRPr="0015624A" w:rsidRDefault="0015624A" w:rsidP="0015624A">
            <w:pPr>
              <w:spacing w:after="0"/>
              <w:jc w:val="center"/>
              <w:rPr>
                <w:rFonts w:ascii="Times New Roman" w:hAnsi="Times New Roman"/>
                <w:sz w:val="24"/>
                <w:szCs w:val="24"/>
                <w:lang w:eastAsia="ru-RU"/>
              </w:rPr>
            </w:pPr>
            <w:r w:rsidRPr="0015624A">
              <w:rPr>
                <w:rFonts w:ascii="Times New Roman" w:eastAsia="Times New Roman" w:hAnsi="Times New Roman"/>
                <w:bCs/>
                <w:sz w:val="24"/>
                <w:szCs w:val="24"/>
                <w:lang w:eastAsia="ru-RU"/>
              </w:rPr>
              <w:t>100 м2</w:t>
            </w:r>
          </w:p>
        </w:tc>
        <w:tc>
          <w:tcPr>
            <w:tcW w:w="1061" w:type="dxa"/>
            <w:vAlign w:val="center"/>
          </w:tcPr>
          <w:p w:rsidR="0015624A" w:rsidRPr="0015624A" w:rsidRDefault="0015624A" w:rsidP="0015624A">
            <w:pPr>
              <w:spacing w:after="0"/>
              <w:jc w:val="center"/>
              <w:rPr>
                <w:rFonts w:ascii="Times New Roman" w:hAnsi="Times New Roman"/>
                <w:sz w:val="24"/>
                <w:szCs w:val="24"/>
                <w:lang w:eastAsia="ru-RU"/>
              </w:rPr>
            </w:pPr>
            <w:r w:rsidRPr="0015624A">
              <w:rPr>
                <w:rFonts w:ascii="Times New Roman" w:eastAsia="Times New Roman" w:hAnsi="Times New Roman"/>
                <w:bCs/>
                <w:sz w:val="24"/>
                <w:szCs w:val="24"/>
                <w:lang w:eastAsia="ru-RU"/>
              </w:rPr>
              <w:t>3.6</w:t>
            </w:r>
          </w:p>
        </w:tc>
        <w:tc>
          <w:tcPr>
            <w:tcW w:w="1557" w:type="dxa"/>
            <w:gridSpan w:val="2"/>
            <w:vAlign w:val="center"/>
          </w:tcPr>
          <w:p w:rsidR="0015624A" w:rsidRPr="0015624A" w:rsidRDefault="0015624A" w:rsidP="0015624A">
            <w:pPr>
              <w:spacing w:after="0"/>
              <w:jc w:val="center"/>
              <w:rPr>
                <w:rFonts w:ascii="Times New Roman" w:hAnsi="Times New Roman"/>
                <w:sz w:val="24"/>
                <w:szCs w:val="24"/>
                <w:lang w:eastAsia="ru-RU"/>
              </w:rPr>
            </w:pPr>
          </w:p>
        </w:tc>
      </w:tr>
      <w:tr w:rsidR="0015624A" w:rsidRPr="0015624A" w:rsidTr="00394AFD">
        <w:trPr>
          <w:gridAfter w:val="1"/>
          <w:wAfter w:w="15" w:type="dxa"/>
        </w:trPr>
        <w:tc>
          <w:tcPr>
            <w:tcW w:w="546" w:type="dxa"/>
            <w:vAlign w:val="center"/>
          </w:tcPr>
          <w:p w:rsidR="0015624A" w:rsidRPr="0015624A" w:rsidRDefault="0015624A" w:rsidP="0015624A">
            <w:pPr>
              <w:spacing w:after="0"/>
              <w:jc w:val="center"/>
              <w:rPr>
                <w:rFonts w:ascii="Times New Roman" w:hAnsi="Times New Roman"/>
                <w:sz w:val="24"/>
                <w:szCs w:val="24"/>
                <w:lang w:eastAsia="ru-RU"/>
              </w:rPr>
            </w:pPr>
            <w:r w:rsidRPr="0015624A">
              <w:rPr>
                <w:rFonts w:ascii="Times New Roman" w:hAnsi="Times New Roman"/>
                <w:sz w:val="24"/>
                <w:szCs w:val="24"/>
                <w:lang w:eastAsia="ru-RU"/>
              </w:rPr>
              <w:t>2</w:t>
            </w:r>
          </w:p>
        </w:tc>
        <w:tc>
          <w:tcPr>
            <w:tcW w:w="5561" w:type="dxa"/>
            <w:vAlign w:val="center"/>
          </w:tcPr>
          <w:p w:rsidR="0015624A" w:rsidRPr="0015624A" w:rsidRDefault="0015624A" w:rsidP="0015624A">
            <w:pPr>
              <w:spacing w:after="0"/>
              <w:rPr>
                <w:rFonts w:ascii="Times New Roman" w:hAnsi="Times New Roman"/>
                <w:sz w:val="24"/>
                <w:szCs w:val="24"/>
                <w:lang w:eastAsia="ru-RU"/>
              </w:rPr>
            </w:pPr>
            <w:r w:rsidRPr="0015624A">
              <w:rPr>
                <w:rFonts w:ascii="Times New Roman" w:eastAsia="Times New Roman" w:hAnsi="Times New Roman"/>
                <w:bCs/>
                <w:sz w:val="24"/>
                <w:szCs w:val="24"/>
                <w:lang w:eastAsia="ru-RU"/>
              </w:rPr>
              <w:t>Расчистка площадей от кустарника и мелколесья вручную: при средней поросли</w:t>
            </w:r>
          </w:p>
        </w:tc>
        <w:tc>
          <w:tcPr>
            <w:tcW w:w="1292" w:type="dxa"/>
            <w:vAlign w:val="center"/>
          </w:tcPr>
          <w:p w:rsidR="0015624A" w:rsidRPr="0015624A" w:rsidRDefault="0015624A" w:rsidP="0015624A">
            <w:pPr>
              <w:spacing w:after="0"/>
              <w:jc w:val="center"/>
              <w:rPr>
                <w:rFonts w:ascii="Times New Roman" w:hAnsi="Times New Roman"/>
                <w:sz w:val="24"/>
                <w:szCs w:val="24"/>
                <w:lang w:eastAsia="ru-RU"/>
              </w:rPr>
            </w:pPr>
            <w:r w:rsidRPr="0015624A">
              <w:rPr>
                <w:rFonts w:ascii="Times New Roman" w:eastAsia="Times New Roman" w:hAnsi="Times New Roman"/>
                <w:bCs/>
                <w:sz w:val="24"/>
                <w:szCs w:val="24"/>
                <w:lang w:eastAsia="ru-RU"/>
              </w:rPr>
              <w:t>100 м2</w:t>
            </w:r>
          </w:p>
        </w:tc>
        <w:tc>
          <w:tcPr>
            <w:tcW w:w="1061" w:type="dxa"/>
            <w:vAlign w:val="center"/>
          </w:tcPr>
          <w:p w:rsidR="0015624A" w:rsidRPr="0015624A" w:rsidRDefault="0015624A" w:rsidP="0015624A">
            <w:pPr>
              <w:spacing w:after="0"/>
              <w:jc w:val="center"/>
              <w:rPr>
                <w:rFonts w:ascii="Times New Roman" w:hAnsi="Times New Roman"/>
                <w:sz w:val="24"/>
                <w:szCs w:val="24"/>
                <w:lang w:eastAsia="ru-RU"/>
              </w:rPr>
            </w:pPr>
            <w:r w:rsidRPr="0015624A">
              <w:rPr>
                <w:rFonts w:ascii="Times New Roman" w:eastAsia="Times New Roman" w:hAnsi="Times New Roman"/>
                <w:bCs/>
                <w:sz w:val="24"/>
                <w:szCs w:val="24"/>
                <w:lang w:eastAsia="ru-RU"/>
              </w:rPr>
              <w:t>3.6</w:t>
            </w:r>
          </w:p>
        </w:tc>
        <w:tc>
          <w:tcPr>
            <w:tcW w:w="1557" w:type="dxa"/>
            <w:gridSpan w:val="2"/>
            <w:vAlign w:val="center"/>
          </w:tcPr>
          <w:p w:rsidR="0015624A" w:rsidRPr="0015624A" w:rsidRDefault="0015624A" w:rsidP="0015624A">
            <w:pPr>
              <w:spacing w:after="0"/>
              <w:jc w:val="center"/>
              <w:rPr>
                <w:rFonts w:ascii="Times New Roman" w:hAnsi="Times New Roman"/>
                <w:sz w:val="24"/>
                <w:szCs w:val="24"/>
                <w:lang w:eastAsia="ru-RU"/>
              </w:rPr>
            </w:pPr>
          </w:p>
        </w:tc>
      </w:tr>
      <w:tr w:rsidR="0015624A" w:rsidRPr="0015624A" w:rsidTr="00394AFD">
        <w:trPr>
          <w:gridAfter w:val="1"/>
          <w:wAfter w:w="15" w:type="dxa"/>
        </w:trPr>
        <w:tc>
          <w:tcPr>
            <w:tcW w:w="546" w:type="dxa"/>
            <w:vAlign w:val="center"/>
          </w:tcPr>
          <w:p w:rsidR="0015624A" w:rsidRPr="0015624A" w:rsidRDefault="0015624A" w:rsidP="0015624A">
            <w:pPr>
              <w:spacing w:after="0"/>
              <w:jc w:val="center"/>
              <w:rPr>
                <w:rFonts w:ascii="Times New Roman" w:hAnsi="Times New Roman"/>
                <w:sz w:val="24"/>
                <w:szCs w:val="24"/>
                <w:lang w:eastAsia="ru-RU"/>
              </w:rPr>
            </w:pPr>
            <w:r w:rsidRPr="0015624A">
              <w:rPr>
                <w:rFonts w:ascii="Times New Roman" w:hAnsi="Times New Roman"/>
                <w:sz w:val="24"/>
                <w:szCs w:val="24"/>
                <w:lang w:eastAsia="ru-RU"/>
              </w:rPr>
              <w:t>3</w:t>
            </w:r>
          </w:p>
        </w:tc>
        <w:tc>
          <w:tcPr>
            <w:tcW w:w="5561" w:type="dxa"/>
            <w:vAlign w:val="center"/>
          </w:tcPr>
          <w:p w:rsidR="0015624A" w:rsidRPr="0015624A" w:rsidRDefault="0015624A" w:rsidP="0015624A">
            <w:pPr>
              <w:spacing w:after="0"/>
              <w:rPr>
                <w:rFonts w:ascii="Times New Roman" w:hAnsi="Times New Roman"/>
                <w:sz w:val="24"/>
                <w:szCs w:val="24"/>
                <w:lang w:eastAsia="ru-RU"/>
              </w:rPr>
            </w:pPr>
            <w:r w:rsidRPr="0015624A">
              <w:rPr>
                <w:rFonts w:ascii="Times New Roman" w:eastAsia="Times New Roman" w:hAnsi="Times New Roman"/>
                <w:bCs/>
                <w:sz w:val="24"/>
                <w:szCs w:val="24"/>
                <w:lang w:eastAsia="ru-RU"/>
              </w:rPr>
              <w:t>Расчистка площадей от кустарника и мелколесья вручную: при густой поросли</w:t>
            </w:r>
          </w:p>
        </w:tc>
        <w:tc>
          <w:tcPr>
            <w:tcW w:w="1292" w:type="dxa"/>
            <w:vAlign w:val="center"/>
          </w:tcPr>
          <w:p w:rsidR="0015624A" w:rsidRPr="0015624A" w:rsidRDefault="0015624A" w:rsidP="0015624A">
            <w:pPr>
              <w:spacing w:after="0"/>
              <w:jc w:val="center"/>
              <w:rPr>
                <w:rFonts w:ascii="Times New Roman" w:hAnsi="Times New Roman"/>
                <w:sz w:val="24"/>
                <w:szCs w:val="24"/>
                <w:lang w:eastAsia="ru-RU"/>
              </w:rPr>
            </w:pPr>
            <w:r w:rsidRPr="0015624A">
              <w:rPr>
                <w:rFonts w:ascii="Times New Roman" w:eastAsia="Times New Roman" w:hAnsi="Times New Roman"/>
                <w:bCs/>
                <w:sz w:val="24"/>
                <w:szCs w:val="24"/>
                <w:lang w:eastAsia="ru-RU"/>
              </w:rPr>
              <w:t>100 м2</w:t>
            </w:r>
          </w:p>
        </w:tc>
        <w:tc>
          <w:tcPr>
            <w:tcW w:w="1061" w:type="dxa"/>
            <w:vAlign w:val="center"/>
          </w:tcPr>
          <w:p w:rsidR="0015624A" w:rsidRPr="0015624A" w:rsidRDefault="0015624A" w:rsidP="0015624A">
            <w:pPr>
              <w:spacing w:after="0"/>
              <w:jc w:val="center"/>
              <w:rPr>
                <w:rFonts w:ascii="Times New Roman" w:hAnsi="Times New Roman"/>
                <w:sz w:val="24"/>
                <w:szCs w:val="24"/>
                <w:lang w:eastAsia="ru-RU"/>
              </w:rPr>
            </w:pPr>
            <w:r w:rsidRPr="0015624A">
              <w:rPr>
                <w:rFonts w:ascii="Times New Roman" w:eastAsia="Times New Roman" w:hAnsi="Times New Roman"/>
                <w:bCs/>
                <w:sz w:val="24"/>
                <w:szCs w:val="24"/>
                <w:lang w:eastAsia="ru-RU"/>
              </w:rPr>
              <w:t>3.6</w:t>
            </w:r>
          </w:p>
        </w:tc>
        <w:tc>
          <w:tcPr>
            <w:tcW w:w="1557" w:type="dxa"/>
            <w:gridSpan w:val="2"/>
            <w:vAlign w:val="center"/>
          </w:tcPr>
          <w:p w:rsidR="0015624A" w:rsidRPr="0015624A" w:rsidRDefault="0015624A" w:rsidP="0015624A">
            <w:pPr>
              <w:spacing w:after="0"/>
              <w:jc w:val="center"/>
              <w:rPr>
                <w:rFonts w:ascii="Times New Roman" w:hAnsi="Times New Roman"/>
                <w:sz w:val="24"/>
                <w:szCs w:val="24"/>
                <w:lang w:eastAsia="ru-RU"/>
              </w:rPr>
            </w:pPr>
          </w:p>
        </w:tc>
      </w:tr>
      <w:tr w:rsidR="0015624A" w:rsidRPr="0015624A" w:rsidTr="00394AFD">
        <w:trPr>
          <w:gridAfter w:val="1"/>
          <w:wAfter w:w="15" w:type="dxa"/>
        </w:trPr>
        <w:tc>
          <w:tcPr>
            <w:tcW w:w="546" w:type="dxa"/>
            <w:vAlign w:val="center"/>
          </w:tcPr>
          <w:p w:rsidR="0015624A" w:rsidRPr="0015624A" w:rsidRDefault="0015624A" w:rsidP="0015624A">
            <w:pPr>
              <w:spacing w:after="0"/>
              <w:jc w:val="center"/>
              <w:rPr>
                <w:rFonts w:ascii="Times New Roman" w:hAnsi="Times New Roman"/>
                <w:sz w:val="24"/>
                <w:szCs w:val="24"/>
                <w:lang w:eastAsia="ru-RU"/>
              </w:rPr>
            </w:pPr>
            <w:r w:rsidRPr="0015624A">
              <w:rPr>
                <w:rFonts w:ascii="Times New Roman" w:hAnsi="Times New Roman"/>
                <w:sz w:val="24"/>
                <w:szCs w:val="24"/>
                <w:lang w:eastAsia="ru-RU"/>
              </w:rPr>
              <w:t>4</w:t>
            </w:r>
          </w:p>
        </w:tc>
        <w:tc>
          <w:tcPr>
            <w:tcW w:w="5561" w:type="dxa"/>
            <w:vAlign w:val="center"/>
          </w:tcPr>
          <w:p w:rsidR="0015624A" w:rsidRPr="0015624A" w:rsidRDefault="0015624A" w:rsidP="0015624A">
            <w:pPr>
              <w:spacing w:after="0"/>
              <w:rPr>
                <w:rFonts w:ascii="Times New Roman" w:hAnsi="Times New Roman"/>
                <w:sz w:val="24"/>
                <w:szCs w:val="24"/>
                <w:lang w:eastAsia="ru-RU"/>
              </w:rPr>
            </w:pPr>
            <w:r w:rsidRPr="0015624A">
              <w:rPr>
                <w:rFonts w:ascii="Times New Roman" w:eastAsia="Times New Roman" w:hAnsi="Times New Roman"/>
                <w:bCs/>
                <w:sz w:val="24"/>
                <w:szCs w:val="24"/>
                <w:lang w:eastAsia="ru-RU"/>
              </w:rPr>
              <w:t>Устройство каналов, дамб обвалования одноковшовыми экскаваторами с ковшом вместимостью: 0,65 (0,5-0,8) м3 в грунтах группы 2</w:t>
            </w:r>
          </w:p>
        </w:tc>
        <w:tc>
          <w:tcPr>
            <w:tcW w:w="1292" w:type="dxa"/>
            <w:vAlign w:val="center"/>
          </w:tcPr>
          <w:p w:rsidR="0015624A" w:rsidRPr="0015624A" w:rsidRDefault="0015624A" w:rsidP="0015624A">
            <w:pPr>
              <w:spacing w:after="0"/>
              <w:jc w:val="center"/>
              <w:rPr>
                <w:rFonts w:ascii="Times New Roman" w:hAnsi="Times New Roman"/>
                <w:sz w:val="24"/>
                <w:szCs w:val="24"/>
                <w:lang w:eastAsia="ru-RU"/>
              </w:rPr>
            </w:pPr>
            <w:r w:rsidRPr="0015624A">
              <w:rPr>
                <w:rFonts w:ascii="Times New Roman" w:eastAsia="Times New Roman" w:hAnsi="Times New Roman"/>
                <w:bCs/>
                <w:sz w:val="24"/>
                <w:szCs w:val="24"/>
                <w:lang w:eastAsia="ru-RU"/>
              </w:rPr>
              <w:t>1000 м3</w:t>
            </w:r>
          </w:p>
        </w:tc>
        <w:tc>
          <w:tcPr>
            <w:tcW w:w="1061" w:type="dxa"/>
            <w:vAlign w:val="center"/>
          </w:tcPr>
          <w:p w:rsidR="0015624A" w:rsidRPr="0015624A" w:rsidRDefault="0015624A" w:rsidP="0015624A">
            <w:pPr>
              <w:spacing w:after="0"/>
              <w:jc w:val="center"/>
              <w:rPr>
                <w:rFonts w:ascii="Times New Roman" w:hAnsi="Times New Roman"/>
                <w:sz w:val="24"/>
                <w:szCs w:val="24"/>
                <w:lang w:eastAsia="ru-RU"/>
              </w:rPr>
            </w:pPr>
            <w:r w:rsidRPr="0015624A">
              <w:rPr>
                <w:rFonts w:ascii="Times New Roman" w:eastAsia="Times New Roman" w:hAnsi="Times New Roman"/>
                <w:bCs/>
                <w:sz w:val="24"/>
                <w:szCs w:val="24"/>
                <w:lang w:eastAsia="ru-RU"/>
              </w:rPr>
              <w:t>2.592</w:t>
            </w:r>
          </w:p>
        </w:tc>
        <w:tc>
          <w:tcPr>
            <w:tcW w:w="1557" w:type="dxa"/>
            <w:gridSpan w:val="2"/>
            <w:vAlign w:val="center"/>
          </w:tcPr>
          <w:p w:rsidR="0015624A" w:rsidRPr="0015624A" w:rsidRDefault="0015624A" w:rsidP="0015624A">
            <w:pPr>
              <w:spacing w:after="0"/>
              <w:jc w:val="center"/>
              <w:rPr>
                <w:rFonts w:ascii="Times New Roman" w:hAnsi="Times New Roman"/>
                <w:sz w:val="24"/>
                <w:szCs w:val="24"/>
                <w:lang w:eastAsia="ru-RU"/>
              </w:rPr>
            </w:pPr>
          </w:p>
        </w:tc>
      </w:tr>
      <w:tr w:rsidR="0015624A" w:rsidRPr="0015624A" w:rsidTr="00394AFD">
        <w:trPr>
          <w:gridAfter w:val="1"/>
          <w:wAfter w:w="15" w:type="dxa"/>
        </w:trPr>
        <w:tc>
          <w:tcPr>
            <w:tcW w:w="546" w:type="dxa"/>
            <w:vAlign w:val="center"/>
          </w:tcPr>
          <w:p w:rsidR="0015624A" w:rsidRPr="0015624A" w:rsidRDefault="0015624A" w:rsidP="0015624A">
            <w:pPr>
              <w:spacing w:after="0"/>
              <w:jc w:val="center"/>
              <w:rPr>
                <w:rFonts w:ascii="Times New Roman" w:hAnsi="Times New Roman"/>
                <w:sz w:val="24"/>
                <w:szCs w:val="24"/>
                <w:lang w:eastAsia="ru-RU"/>
              </w:rPr>
            </w:pPr>
            <w:r w:rsidRPr="0015624A">
              <w:rPr>
                <w:rFonts w:ascii="Times New Roman" w:hAnsi="Times New Roman"/>
                <w:sz w:val="24"/>
                <w:szCs w:val="24"/>
                <w:lang w:eastAsia="ru-RU"/>
              </w:rPr>
              <w:t>5</w:t>
            </w:r>
          </w:p>
        </w:tc>
        <w:tc>
          <w:tcPr>
            <w:tcW w:w="5561" w:type="dxa"/>
            <w:vAlign w:val="center"/>
          </w:tcPr>
          <w:p w:rsidR="0015624A" w:rsidRPr="0015624A" w:rsidRDefault="0015624A" w:rsidP="0015624A">
            <w:pPr>
              <w:spacing w:after="0"/>
              <w:rPr>
                <w:rFonts w:ascii="Times New Roman" w:hAnsi="Times New Roman"/>
                <w:sz w:val="24"/>
                <w:szCs w:val="24"/>
                <w:lang w:eastAsia="ru-RU"/>
              </w:rPr>
            </w:pPr>
            <w:r w:rsidRPr="0015624A">
              <w:rPr>
                <w:rFonts w:ascii="Times New Roman" w:eastAsia="Times New Roman" w:hAnsi="Times New Roman"/>
                <w:bCs/>
                <w:sz w:val="24"/>
                <w:szCs w:val="24"/>
                <w:lang w:eastAsia="ru-RU"/>
              </w:rPr>
              <w:t xml:space="preserve">Разравнивание кавальеров (отвалов) при перемещении грунта до 10 м бульдозерами мощностью: 59 кВт (80 </w:t>
            </w:r>
            <w:proofErr w:type="spellStart"/>
            <w:r w:rsidRPr="0015624A">
              <w:rPr>
                <w:rFonts w:ascii="Times New Roman" w:eastAsia="Times New Roman" w:hAnsi="Times New Roman"/>
                <w:bCs/>
                <w:sz w:val="24"/>
                <w:szCs w:val="24"/>
                <w:lang w:eastAsia="ru-RU"/>
              </w:rPr>
              <w:t>л.с</w:t>
            </w:r>
            <w:proofErr w:type="spellEnd"/>
            <w:r w:rsidRPr="0015624A">
              <w:rPr>
                <w:rFonts w:ascii="Times New Roman" w:eastAsia="Times New Roman" w:hAnsi="Times New Roman"/>
                <w:bCs/>
                <w:sz w:val="24"/>
                <w:szCs w:val="24"/>
                <w:lang w:eastAsia="ru-RU"/>
              </w:rPr>
              <w:t>.), группа грунтов 2</w:t>
            </w:r>
          </w:p>
        </w:tc>
        <w:tc>
          <w:tcPr>
            <w:tcW w:w="1292" w:type="dxa"/>
            <w:vAlign w:val="center"/>
          </w:tcPr>
          <w:p w:rsidR="0015624A" w:rsidRPr="0015624A" w:rsidRDefault="0015624A" w:rsidP="0015624A">
            <w:pPr>
              <w:spacing w:after="0"/>
              <w:jc w:val="center"/>
              <w:rPr>
                <w:rFonts w:ascii="Times New Roman" w:hAnsi="Times New Roman"/>
                <w:sz w:val="24"/>
                <w:szCs w:val="24"/>
                <w:lang w:eastAsia="ru-RU"/>
              </w:rPr>
            </w:pPr>
            <w:r w:rsidRPr="0015624A">
              <w:rPr>
                <w:rFonts w:ascii="Times New Roman" w:eastAsia="Times New Roman" w:hAnsi="Times New Roman"/>
                <w:bCs/>
                <w:sz w:val="24"/>
                <w:szCs w:val="24"/>
                <w:lang w:eastAsia="ru-RU"/>
              </w:rPr>
              <w:t>1000 м3</w:t>
            </w:r>
          </w:p>
        </w:tc>
        <w:tc>
          <w:tcPr>
            <w:tcW w:w="1061" w:type="dxa"/>
            <w:vAlign w:val="center"/>
          </w:tcPr>
          <w:p w:rsidR="0015624A" w:rsidRPr="0015624A" w:rsidRDefault="0015624A" w:rsidP="0015624A">
            <w:pPr>
              <w:spacing w:after="0"/>
              <w:jc w:val="center"/>
              <w:rPr>
                <w:rFonts w:ascii="Times New Roman" w:eastAsia="Times New Roman" w:hAnsi="Times New Roman"/>
                <w:bCs/>
                <w:sz w:val="24"/>
                <w:szCs w:val="24"/>
                <w:lang w:eastAsia="ru-RU"/>
              </w:rPr>
            </w:pPr>
            <w:r w:rsidRPr="0015624A">
              <w:rPr>
                <w:rFonts w:ascii="Times New Roman" w:eastAsia="Times New Roman" w:hAnsi="Times New Roman"/>
                <w:bCs/>
                <w:sz w:val="24"/>
                <w:szCs w:val="24"/>
                <w:lang w:eastAsia="ru-RU"/>
              </w:rPr>
              <w:t>2.592</w:t>
            </w:r>
          </w:p>
        </w:tc>
        <w:tc>
          <w:tcPr>
            <w:tcW w:w="1557" w:type="dxa"/>
            <w:gridSpan w:val="2"/>
            <w:vAlign w:val="center"/>
          </w:tcPr>
          <w:p w:rsidR="0015624A" w:rsidRPr="0015624A" w:rsidRDefault="0015624A" w:rsidP="0015624A">
            <w:pPr>
              <w:spacing w:after="0"/>
              <w:jc w:val="center"/>
              <w:rPr>
                <w:rFonts w:ascii="Times New Roman" w:hAnsi="Times New Roman"/>
                <w:sz w:val="24"/>
                <w:szCs w:val="24"/>
                <w:lang w:eastAsia="ru-RU"/>
              </w:rPr>
            </w:pPr>
          </w:p>
        </w:tc>
      </w:tr>
      <w:tr w:rsidR="0015624A" w:rsidRPr="0015624A" w:rsidTr="00394AFD">
        <w:trPr>
          <w:gridAfter w:val="1"/>
          <w:wAfter w:w="15" w:type="dxa"/>
        </w:trPr>
        <w:tc>
          <w:tcPr>
            <w:tcW w:w="546" w:type="dxa"/>
            <w:vAlign w:val="center"/>
          </w:tcPr>
          <w:p w:rsidR="0015624A" w:rsidRPr="0015624A" w:rsidRDefault="0015624A" w:rsidP="0015624A">
            <w:pPr>
              <w:spacing w:after="0"/>
              <w:jc w:val="center"/>
              <w:rPr>
                <w:rFonts w:ascii="Times New Roman" w:hAnsi="Times New Roman"/>
                <w:sz w:val="24"/>
                <w:szCs w:val="24"/>
                <w:lang w:eastAsia="ru-RU"/>
              </w:rPr>
            </w:pPr>
            <w:r w:rsidRPr="0015624A">
              <w:rPr>
                <w:rFonts w:ascii="Times New Roman" w:hAnsi="Times New Roman"/>
                <w:sz w:val="24"/>
                <w:szCs w:val="24"/>
                <w:lang w:eastAsia="ru-RU"/>
              </w:rPr>
              <w:t>6</w:t>
            </w:r>
          </w:p>
        </w:tc>
        <w:tc>
          <w:tcPr>
            <w:tcW w:w="5561" w:type="dxa"/>
            <w:vAlign w:val="center"/>
          </w:tcPr>
          <w:p w:rsidR="0015624A" w:rsidRPr="0015624A" w:rsidRDefault="0015624A" w:rsidP="0015624A">
            <w:pPr>
              <w:spacing w:after="0"/>
              <w:rPr>
                <w:rFonts w:ascii="Times New Roman" w:hAnsi="Times New Roman"/>
                <w:sz w:val="24"/>
                <w:szCs w:val="24"/>
                <w:lang w:eastAsia="ru-RU"/>
              </w:rPr>
            </w:pPr>
            <w:r w:rsidRPr="0015624A">
              <w:rPr>
                <w:rFonts w:ascii="Times New Roman" w:eastAsia="Times New Roman" w:hAnsi="Times New Roman"/>
                <w:bCs/>
                <w:sz w:val="24"/>
                <w:szCs w:val="24"/>
                <w:lang w:eastAsia="ru-RU"/>
              </w:rPr>
              <w:t>Перевозка грузов I класса автомобилями-самосвалами грузоподъемностью 10 т работающих вне карьера на расстояние: до 5 км</w:t>
            </w:r>
          </w:p>
        </w:tc>
        <w:tc>
          <w:tcPr>
            <w:tcW w:w="1292" w:type="dxa"/>
            <w:vAlign w:val="center"/>
          </w:tcPr>
          <w:p w:rsidR="0015624A" w:rsidRPr="0015624A" w:rsidRDefault="0015624A" w:rsidP="0015624A">
            <w:pPr>
              <w:spacing w:after="0"/>
              <w:jc w:val="center"/>
              <w:rPr>
                <w:rFonts w:ascii="Times New Roman" w:hAnsi="Times New Roman"/>
                <w:sz w:val="24"/>
                <w:szCs w:val="24"/>
                <w:lang w:eastAsia="ru-RU"/>
              </w:rPr>
            </w:pPr>
            <w:r w:rsidRPr="0015624A">
              <w:rPr>
                <w:rFonts w:ascii="Times New Roman" w:hAnsi="Times New Roman"/>
                <w:sz w:val="24"/>
                <w:szCs w:val="24"/>
                <w:lang w:eastAsia="ru-RU"/>
              </w:rPr>
              <w:t>1 т</w:t>
            </w:r>
          </w:p>
        </w:tc>
        <w:tc>
          <w:tcPr>
            <w:tcW w:w="1061" w:type="dxa"/>
            <w:vAlign w:val="center"/>
          </w:tcPr>
          <w:p w:rsidR="0015624A" w:rsidRPr="0015624A" w:rsidRDefault="0015624A" w:rsidP="0015624A">
            <w:pPr>
              <w:spacing w:after="0"/>
              <w:jc w:val="center"/>
              <w:rPr>
                <w:rFonts w:ascii="Times New Roman" w:eastAsia="Times New Roman" w:hAnsi="Times New Roman"/>
                <w:bCs/>
                <w:sz w:val="24"/>
                <w:szCs w:val="24"/>
                <w:lang w:eastAsia="ru-RU"/>
              </w:rPr>
            </w:pPr>
            <w:r w:rsidRPr="0015624A">
              <w:rPr>
                <w:rFonts w:ascii="Times New Roman" w:eastAsia="Times New Roman" w:hAnsi="Times New Roman"/>
                <w:bCs/>
                <w:sz w:val="24"/>
                <w:szCs w:val="24"/>
                <w:lang w:eastAsia="ru-RU"/>
              </w:rPr>
              <w:t>1840</w:t>
            </w:r>
          </w:p>
        </w:tc>
        <w:tc>
          <w:tcPr>
            <w:tcW w:w="1557" w:type="dxa"/>
            <w:gridSpan w:val="2"/>
            <w:vAlign w:val="center"/>
          </w:tcPr>
          <w:p w:rsidR="0015624A" w:rsidRPr="0015624A" w:rsidRDefault="0015624A" w:rsidP="0015624A">
            <w:pPr>
              <w:spacing w:after="0"/>
              <w:jc w:val="center"/>
              <w:rPr>
                <w:rFonts w:ascii="Times New Roman" w:hAnsi="Times New Roman"/>
                <w:sz w:val="24"/>
                <w:szCs w:val="24"/>
                <w:lang w:eastAsia="ru-RU"/>
              </w:rPr>
            </w:pPr>
          </w:p>
        </w:tc>
      </w:tr>
      <w:tr w:rsidR="0015624A" w:rsidRPr="0015624A" w:rsidTr="00394AFD">
        <w:trPr>
          <w:gridAfter w:val="1"/>
          <w:wAfter w:w="15" w:type="dxa"/>
        </w:trPr>
        <w:tc>
          <w:tcPr>
            <w:tcW w:w="546" w:type="dxa"/>
            <w:vAlign w:val="center"/>
          </w:tcPr>
          <w:p w:rsidR="0015624A" w:rsidRPr="0015624A" w:rsidRDefault="0015624A" w:rsidP="0015624A">
            <w:pPr>
              <w:spacing w:after="0"/>
              <w:jc w:val="center"/>
              <w:rPr>
                <w:rFonts w:ascii="Times New Roman" w:hAnsi="Times New Roman"/>
                <w:sz w:val="24"/>
                <w:szCs w:val="24"/>
                <w:lang w:eastAsia="ru-RU"/>
              </w:rPr>
            </w:pPr>
            <w:r w:rsidRPr="0015624A">
              <w:rPr>
                <w:rFonts w:ascii="Times New Roman" w:hAnsi="Times New Roman"/>
                <w:sz w:val="24"/>
                <w:szCs w:val="24"/>
                <w:lang w:eastAsia="ru-RU"/>
              </w:rPr>
              <w:t>7</w:t>
            </w:r>
          </w:p>
        </w:tc>
        <w:tc>
          <w:tcPr>
            <w:tcW w:w="5561" w:type="dxa"/>
            <w:vAlign w:val="center"/>
          </w:tcPr>
          <w:p w:rsidR="0015624A" w:rsidRPr="0015624A" w:rsidRDefault="0015624A" w:rsidP="0015624A">
            <w:pPr>
              <w:spacing w:after="0"/>
              <w:rPr>
                <w:rFonts w:ascii="Times New Roman" w:hAnsi="Times New Roman"/>
                <w:sz w:val="24"/>
                <w:szCs w:val="24"/>
                <w:lang w:eastAsia="ru-RU"/>
              </w:rPr>
            </w:pPr>
            <w:r w:rsidRPr="0015624A">
              <w:rPr>
                <w:rFonts w:ascii="Times New Roman" w:eastAsia="Times New Roman" w:hAnsi="Times New Roman"/>
                <w:bCs/>
                <w:sz w:val="24"/>
                <w:szCs w:val="24"/>
                <w:lang w:eastAsia="ru-RU"/>
              </w:rPr>
              <w:t>Устройство подстилающих и выравнивающих слоев оснований: из песчано-гравийной смеси, дресвы</w:t>
            </w:r>
          </w:p>
        </w:tc>
        <w:tc>
          <w:tcPr>
            <w:tcW w:w="1292" w:type="dxa"/>
            <w:vAlign w:val="center"/>
          </w:tcPr>
          <w:p w:rsidR="0015624A" w:rsidRPr="0015624A" w:rsidRDefault="0015624A" w:rsidP="0015624A">
            <w:pPr>
              <w:spacing w:after="0"/>
              <w:jc w:val="center"/>
              <w:rPr>
                <w:rFonts w:ascii="Times New Roman" w:hAnsi="Times New Roman"/>
                <w:sz w:val="24"/>
                <w:szCs w:val="24"/>
                <w:lang w:eastAsia="ru-RU"/>
              </w:rPr>
            </w:pPr>
            <w:r w:rsidRPr="0015624A">
              <w:rPr>
                <w:rFonts w:ascii="Times New Roman" w:eastAsia="Times New Roman" w:hAnsi="Times New Roman"/>
                <w:bCs/>
                <w:sz w:val="24"/>
                <w:szCs w:val="24"/>
                <w:lang w:eastAsia="ru-RU"/>
              </w:rPr>
              <w:t>100 м3</w:t>
            </w:r>
          </w:p>
        </w:tc>
        <w:tc>
          <w:tcPr>
            <w:tcW w:w="1061" w:type="dxa"/>
            <w:vAlign w:val="center"/>
          </w:tcPr>
          <w:p w:rsidR="0015624A" w:rsidRPr="0015624A" w:rsidRDefault="0015624A" w:rsidP="0015624A">
            <w:pPr>
              <w:spacing w:after="0"/>
              <w:jc w:val="center"/>
              <w:rPr>
                <w:rFonts w:ascii="Times New Roman" w:eastAsia="Times New Roman" w:hAnsi="Times New Roman"/>
                <w:bCs/>
                <w:sz w:val="24"/>
                <w:szCs w:val="24"/>
                <w:lang w:eastAsia="ru-RU"/>
              </w:rPr>
            </w:pPr>
            <w:r w:rsidRPr="0015624A">
              <w:rPr>
                <w:rFonts w:ascii="Times New Roman" w:eastAsia="Times New Roman" w:hAnsi="Times New Roman"/>
                <w:bCs/>
                <w:sz w:val="24"/>
                <w:szCs w:val="24"/>
                <w:lang w:eastAsia="ru-RU"/>
              </w:rPr>
              <w:t>11.5</w:t>
            </w:r>
          </w:p>
        </w:tc>
        <w:tc>
          <w:tcPr>
            <w:tcW w:w="1557" w:type="dxa"/>
            <w:gridSpan w:val="2"/>
            <w:vAlign w:val="center"/>
          </w:tcPr>
          <w:p w:rsidR="0015624A" w:rsidRPr="0015624A" w:rsidRDefault="0015624A" w:rsidP="0015624A">
            <w:pPr>
              <w:spacing w:after="0"/>
              <w:jc w:val="center"/>
              <w:rPr>
                <w:rFonts w:ascii="Times New Roman" w:hAnsi="Times New Roman"/>
                <w:sz w:val="24"/>
                <w:szCs w:val="24"/>
                <w:lang w:eastAsia="ru-RU"/>
              </w:rPr>
            </w:pPr>
          </w:p>
        </w:tc>
      </w:tr>
      <w:tr w:rsidR="0015624A" w:rsidRPr="0015624A" w:rsidTr="00394AFD">
        <w:tc>
          <w:tcPr>
            <w:tcW w:w="546" w:type="dxa"/>
            <w:vAlign w:val="center"/>
          </w:tcPr>
          <w:p w:rsidR="0015624A" w:rsidRPr="0015624A" w:rsidRDefault="0015624A" w:rsidP="0015624A">
            <w:pPr>
              <w:spacing w:after="0"/>
              <w:rPr>
                <w:rFonts w:ascii="Times New Roman" w:hAnsi="Times New Roman"/>
                <w:sz w:val="24"/>
                <w:szCs w:val="24"/>
                <w:lang w:eastAsia="ru-RU"/>
              </w:rPr>
            </w:pPr>
          </w:p>
        </w:tc>
        <w:tc>
          <w:tcPr>
            <w:tcW w:w="7929" w:type="dxa"/>
            <w:gridSpan w:val="4"/>
            <w:vAlign w:val="center"/>
          </w:tcPr>
          <w:p w:rsidR="0015624A" w:rsidRPr="0015624A" w:rsidRDefault="0015624A" w:rsidP="0015624A">
            <w:pPr>
              <w:spacing w:after="0"/>
              <w:rPr>
                <w:rFonts w:ascii="Times New Roman" w:hAnsi="Times New Roman"/>
                <w:sz w:val="24"/>
                <w:szCs w:val="24"/>
                <w:lang w:eastAsia="ru-RU"/>
              </w:rPr>
            </w:pPr>
            <w:r w:rsidRPr="0015624A">
              <w:rPr>
                <w:rFonts w:ascii="Times New Roman" w:hAnsi="Times New Roman"/>
                <w:sz w:val="24"/>
                <w:szCs w:val="24"/>
                <w:lang w:eastAsia="ru-RU"/>
              </w:rPr>
              <w:t>Итого</w:t>
            </w:r>
          </w:p>
        </w:tc>
        <w:tc>
          <w:tcPr>
            <w:tcW w:w="1557" w:type="dxa"/>
            <w:gridSpan w:val="2"/>
            <w:vAlign w:val="center"/>
          </w:tcPr>
          <w:p w:rsidR="0015624A" w:rsidRPr="0015624A" w:rsidRDefault="0015624A" w:rsidP="0015624A">
            <w:pPr>
              <w:spacing w:after="0"/>
              <w:jc w:val="center"/>
              <w:rPr>
                <w:rFonts w:ascii="Times New Roman" w:hAnsi="Times New Roman"/>
                <w:sz w:val="24"/>
                <w:szCs w:val="24"/>
                <w:lang w:eastAsia="ru-RU"/>
              </w:rPr>
            </w:pPr>
          </w:p>
        </w:tc>
      </w:tr>
    </w:tbl>
    <w:p w:rsidR="0015624A" w:rsidRPr="0015624A" w:rsidRDefault="0015624A" w:rsidP="0015624A">
      <w:pPr>
        <w:spacing w:after="0" w:line="240" w:lineRule="auto"/>
        <w:jc w:val="both"/>
        <w:rPr>
          <w:rFonts w:ascii="Times New Roman" w:eastAsia="Times New Roman" w:hAnsi="Times New Roman"/>
          <w:sz w:val="24"/>
          <w:szCs w:val="24"/>
          <w:lang w:eastAsia="ru-RU"/>
        </w:rPr>
      </w:pPr>
    </w:p>
    <w:p w:rsidR="0015624A" w:rsidRPr="0015624A" w:rsidRDefault="0015624A" w:rsidP="003044F2">
      <w:pPr>
        <w:spacing w:after="0" w:line="240" w:lineRule="auto"/>
        <w:ind w:firstLine="567"/>
        <w:jc w:val="both"/>
        <w:rPr>
          <w:rFonts w:ascii="Times New Roman" w:eastAsia="Times New Roman" w:hAnsi="Times New Roman"/>
          <w:sz w:val="16"/>
          <w:szCs w:val="16"/>
          <w:lang w:eastAsia="ru-RU"/>
        </w:rPr>
      </w:pPr>
      <w:r w:rsidRPr="0015624A">
        <w:rPr>
          <w:rFonts w:ascii="Times New Roman" w:eastAsia="Times New Roman" w:hAnsi="Times New Roman"/>
          <w:sz w:val="24"/>
          <w:szCs w:val="24"/>
          <w:lang w:eastAsia="ru-RU"/>
        </w:rPr>
        <w:t xml:space="preserve">     Стоимость договора (лота) без НДС, руб.</w:t>
      </w:r>
      <w:r w:rsidRPr="0015624A">
        <w:rPr>
          <w:rFonts w:ascii="Times New Roman" w:eastAsia="Times New Roman" w:hAnsi="Times New Roman"/>
          <w:sz w:val="24"/>
          <w:szCs w:val="24"/>
          <w:lang w:eastAsia="ru-RU"/>
        </w:rPr>
        <w:tab/>
        <w:t xml:space="preserve">     ______</w:t>
      </w:r>
      <w:r w:rsidR="003044F2">
        <w:rPr>
          <w:rFonts w:ascii="Times New Roman" w:eastAsia="Times New Roman" w:hAnsi="Times New Roman"/>
          <w:sz w:val="24"/>
          <w:szCs w:val="24"/>
          <w:lang w:eastAsia="ru-RU"/>
        </w:rPr>
        <w:t>________________________</w:t>
      </w:r>
      <w:r w:rsidR="003044F2" w:rsidRPr="0015624A">
        <w:rPr>
          <w:rFonts w:ascii="Times New Roman" w:eastAsia="Times New Roman" w:hAnsi="Times New Roman"/>
          <w:sz w:val="16"/>
          <w:szCs w:val="16"/>
          <w:lang w:eastAsia="ru-RU"/>
        </w:rPr>
        <w:t>(прописью)</w:t>
      </w:r>
    </w:p>
    <w:p w:rsidR="0015624A" w:rsidRPr="0015624A" w:rsidRDefault="0015624A" w:rsidP="0015624A">
      <w:pPr>
        <w:spacing w:after="0" w:line="240" w:lineRule="auto"/>
        <w:ind w:right="74" w:firstLine="284"/>
        <w:contextualSpacing/>
        <w:jc w:val="both"/>
        <w:rPr>
          <w:rFonts w:ascii="Times New Roman" w:eastAsia="Times New Roman" w:hAnsi="Times New Roman"/>
          <w:sz w:val="24"/>
          <w:szCs w:val="24"/>
          <w:lang w:eastAsia="ar-SA"/>
        </w:rPr>
      </w:pPr>
      <w:r w:rsidRPr="0015624A">
        <w:rPr>
          <w:rFonts w:ascii="Times New Roman" w:eastAsia="Times New Roman" w:hAnsi="Times New Roman"/>
          <w:sz w:val="24"/>
          <w:szCs w:val="24"/>
          <w:lang w:eastAsia="ar-SA"/>
        </w:rPr>
        <w:t xml:space="preserve">Срок предоставления гарантии качества на выполненные работы: _____ лет </w:t>
      </w:r>
    </w:p>
    <w:p w:rsidR="0015624A" w:rsidRPr="0015624A" w:rsidRDefault="0015624A" w:rsidP="0015624A">
      <w:pPr>
        <w:spacing w:after="0" w:line="240" w:lineRule="auto"/>
        <w:ind w:right="74" w:firstLine="284"/>
        <w:contextualSpacing/>
        <w:jc w:val="both"/>
        <w:rPr>
          <w:rFonts w:ascii="Times New Roman" w:eastAsia="Times New Roman" w:hAnsi="Times New Roman"/>
          <w:sz w:val="20"/>
          <w:szCs w:val="20"/>
          <w:lang w:eastAsia="ru-RU"/>
        </w:rPr>
      </w:pPr>
      <w:r w:rsidRPr="0015624A">
        <w:rPr>
          <w:rFonts w:ascii="Times New Roman" w:eastAsia="Times New Roman" w:hAnsi="Times New Roman"/>
          <w:sz w:val="20"/>
          <w:szCs w:val="20"/>
          <w:lang w:eastAsia="ru-RU"/>
        </w:rPr>
        <w:lastRenderedPageBreak/>
        <w:t xml:space="preserve">(Гарантийный срок на работы, выполненные Подрядчиком по настоящему Договору, </w:t>
      </w:r>
      <w:r w:rsidR="003044F2" w:rsidRPr="003044F2">
        <w:rPr>
          <w:rFonts w:ascii="Times New Roman" w:eastAsia="Times New Roman" w:hAnsi="Times New Roman"/>
          <w:sz w:val="20"/>
          <w:szCs w:val="20"/>
          <w:lang w:eastAsia="ru-RU"/>
        </w:rPr>
        <w:t xml:space="preserve">распространяются на все конструктивные элементы и работы, </w:t>
      </w:r>
      <w:r w:rsidRPr="0015624A">
        <w:rPr>
          <w:rFonts w:ascii="Times New Roman" w:eastAsia="Times New Roman" w:hAnsi="Times New Roman"/>
          <w:sz w:val="20"/>
          <w:szCs w:val="20"/>
          <w:lang w:eastAsia="ru-RU"/>
        </w:rPr>
        <w:t xml:space="preserve">устанавливается с момента подписания </w:t>
      </w:r>
      <w:r w:rsidR="003044F2" w:rsidRPr="003044F2">
        <w:rPr>
          <w:rFonts w:ascii="Times New Roman" w:eastAsia="Times New Roman" w:hAnsi="Times New Roman"/>
          <w:sz w:val="20"/>
          <w:szCs w:val="20"/>
          <w:lang w:eastAsia="ru-RU"/>
        </w:rPr>
        <w:t>Актов КС-2,</w:t>
      </w:r>
      <w:r w:rsidRPr="0015624A">
        <w:rPr>
          <w:rFonts w:ascii="Times New Roman" w:eastAsia="Times New Roman" w:hAnsi="Times New Roman"/>
          <w:sz w:val="20"/>
          <w:szCs w:val="20"/>
          <w:lang w:eastAsia="ru-RU"/>
        </w:rPr>
        <w:t xml:space="preserve"> КС-3.)</w:t>
      </w:r>
      <w:r w:rsidR="003044F2">
        <w:rPr>
          <w:rFonts w:ascii="Times New Roman" w:eastAsia="Times New Roman" w:hAnsi="Times New Roman"/>
          <w:sz w:val="20"/>
          <w:szCs w:val="20"/>
          <w:lang w:eastAsia="ru-RU"/>
        </w:rPr>
        <w:t>.</w:t>
      </w:r>
    </w:p>
    <w:p w:rsidR="0015624A" w:rsidRPr="0015624A" w:rsidRDefault="0015624A" w:rsidP="0015624A">
      <w:pPr>
        <w:spacing w:after="0" w:line="240" w:lineRule="auto"/>
        <w:ind w:right="74" w:firstLine="284"/>
        <w:contextualSpacing/>
        <w:jc w:val="both"/>
        <w:rPr>
          <w:rFonts w:ascii="Times New Roman" w:eastAsia="Times New Roman" w:hAnsi="Times New Roman"/>
          <w:sz w:val="20"/>
          <w:szCs w:val="20"/>
          <w:lang w:eastAsia="ru-RU"/>
        </w:rPr>
      </w:pPr>
      <w:r w:rsidRPr="0015624A">
        <w:rPr>
          <w:rFonts w:ascii="Times New Roman" w:eastAsia="Times New Roman" w:hAnsi="Times New Roman"/>
          <w:sz w:val="24"/>
          <w:szCs w:val="24"/>
          <w:lang w:eastAsia="ru-RU"/>
        </w:rPr>
        <w:t>Настоящая Заявка имеет правовой статус оферты и действует до «____»</w:t>
      </w:r>
      <w:r w:rsidR="003044F2">
        <w:rPr>
          <w:rFonts w:ascii="Times New Roman" w:eastAsia="Times New Roman" w:hAnsi="Times New Roman"/>
          <w:sz w:val="24"/>
          <w:szCs w:val="24"/>
          <w:lang w:eastAsia="ru-RU"/>
        </w:rPr>
        <w:t xml:space="preserve"> </w:t>
      </w:r>
      <w:r w:rsidRPr="0015624A">
        <w:rPr>
          <w:rFonts w:ascii="Times New Roman" w:eastAsia="Times New Roman" w:hAnsi="Times New Roman"/>
          <w:sz w:val="24"/>
          <w:szCs w:val="24"/>
          <w:lang w:eastAsia="ru-RU"/>
        </w:rPr>
        <w:t>_________________года.</w:t>
      </w:r>
    </w:p>
    <w:p w:rsidR="0015624A" w:rsidRPr="0015624A" w:rsidRDefault="0015624A" w:rsidP="0015624A">
      <w:pPr>
        <w:spacing w:after="0" w:line="240" w:lineRule="auto"/>
        <w:contextualSpacing/>
        <w:jc w:val="both"/>
        <w:rPr>
          <w:rFonts w:ascii="Times New Roman" w:eastAsia="Times New Roman" w:hAnsi="Times New Roman"/>
          <w:sz w:val="24"/>
          <w:szCs w:val="24"/>
          <w:lang w:eastAsia="ru-RU"/>
        </w:rPr>
      </w:pPr>
      <w:r w:rsidRPr="0015624A">
        <w:rPr>
          <w:rFonts w:ascii="Times New Roman" w:eastAsia="Times New Roman" w:hAnsi="Times New Roman"/>
          <w:sz w:val="24"/>
          <w:szCs w:val="24"/>
          <w:lang w:eastAsia="ru-RU"/>
        </w:rPr>
        <w:t xml:space="preserve">     Подтверждаем, что предложенная 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работ,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p>
    <w:p w:rsidR="0015624A" w:rsidRPr="0015624A" w:rsidRDefault="0015624A" w:rsidP="0015624A">
      <w:pPr>
        <w:spacing w:after="0" w:line="240" w:lineRule="atLeast"/>
        <w:jc w:val="both"/>
        <w:rPr>
          <w:rFonts w:ascii="Times New Roman" w:eastAsia="Times New Roman" w:hAnsi="Times New Roman"/>
          <w:iCs/>
          <w:snapToGrid w:val="0"/>
          <w:sz w:val="24"/>
          <w:szCs w:val="24"/>
          <w:lang w:eastAsia="ru-RU"/>
        </w:rPr>
      </w:pPr>
      <w:r>
        <w:rPr>
          <w:rFonts w:ascii="Times New Roman" w:eastAsia="Times New Roman" w:hAnsi="Times New Roman"/>
          <w:sz w:val="24"/>
          <w:szCs w:val="24"/>
          <w:lang w:eastAsia="ru-RU"/>
        </w:rPr>
        <w:t xml:space="preserve">     </w:t>
      </w:r>
      <w:r w:rsidRPr="0015624A">
        <w:rPr>
          <w:rFonts w:ascii="Times New Roman" w:eastAsia="Times New Roman" w:hAnsi="Times New Roman"/>
          <w:sz w:val="24"/>
          <w:szCs w:val="24"/>
          <w:lang w:eastAsia="ru-RU"/>
        </w:rPr>
        <w:t xml:space="preserve">В соответствии с Федеральным законом от 27.07.2006 №152-ФЗ «О персональных данных» (далее – Закон 152-ФЗ), </w:t>
      </w:r>
      <w:r w:rsidRPr="0015624A">
        <w:rPr>
          <w:rFonts w:ascii="Times New Roman" w:eastAsia="Times New Roman" w:hAnsi="Times New Roman"/>
          <w:iCs/>
          <w:snapToGrid w:val="0"/>
          <w:sz w:val="24"/>
          <w:szCs w:val="24"/>
          <w:lang w:eastAsia="ru-RU"/>
        </w:rPr>
        <w:t xml:space="preserve">___________________________________ </w:t>
      </w:r>
      <w:r w:rsidRPr="0015624A">
        <w:rPr>
          <w:rFonts w:ascii="Times New Roman" w:eastAsia="Times New Roman" w:hAnsi="Times New Roman"/>
          <w:i/>
          <w:sz w:val="16"/>
          <w:szCs w:val="16"/>
          <w:lang w:eastAsia="ar-SA"/>
        </w:rPr>
        <w:t>(наименование Участника процедуры закупки)</w:t>
      </w:r>
    </w:p>
    <w:p w:rsidR="0015624A" w:rsidRPr="0015624A" w:rsidRDefault="0015624A" w:rsidP="0015624A">
      <w:pPr>
        <w:spacing w:after="0" w:line="240" w:lineRule="atLeast"/>
        <w:jc w:val="both"/>
        <w:rPr>
          <w:rFonts w:ascii="Times New Roman" w:eastAsia="Times New Roman" w:hAnsi="Times New Roman"/>
          <w:iCs/>
          <w:snapToGrid w:val="0"/>
          <w:sz w:val="24"/>
          <w:szCs w:val="24"/>
          <w:lang w:eastAsia="ru-RU"/>
        </w:rPr>
      </w:pPr>
      <w:r w:rsidRPr="0015624A">
        <w:rPr>
          <w:rFonts w:ascii="Times New Roman" w:eastAsia="Times New Roman" w:hAnsi="Times New Roman"/>
          <w:iCs/>
          <w:snapToGrid w:val="0"/>
          <w:sz w:val="24"/>
          <w:szCs w:val="24"/>
          <w:lang w:eastAsia="ru-RU"/>
        </w:rPr>
        <w:t>подтверждает получение в целях участия в настоящей закупке требуемых в соответствии с Законом</w:t>
      </w:r>
      <w:r w:rsidRPr="0015624A">
        <w:rPr>
          <w:rFonts w:ascii="Times New Roman" w:eastAsia="Times New Roman" w:hAnsi="Times New Roman"/>
          <w:iCs/>
          <w:snapToGrid w:val="0"/>
          <w:sz w:val="24"/>
          <w:szCs w:val="24"/>
          <w:lang w:val="en-US" w:eastAsia="ru-RU"/>
        </w:rPr>
        <w:t> </w:t>
      </w:r>
      <w:r w:rsidRPr="0015624A">
        <w:rPr>
          <w:rFonts w:ascii="Times New Roman" w:eastAsia="Times New Roman" w:hAnsi="Times New Roman"/>
          <w:iCs/>
          <w:snapToGrid w:val="0"/>
          <w:sz w:val="24"/>
          <w:szCs w:val="24"/>
          <w:lang w:eastAsia="ru-RU"/>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15624A">
        <w:rPr>
          <w:rFonts w:ascii="Times New Roman" w:eastAsia="Times New Roman" w:hAnsi="Times New Roman"/>
          <w:sz w:val="24"/>
          <w:szCs w:val="24"/>
          <w:lang w:eastAsia="ru-RU"/>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15624A" w:rsidRPr="0015624A" w:rsidRDefault="0015624A" w:rsidP="0015624A">
      <w:pPr>
        <w:spacing w:after="0" w:line="240" w:lineRule="auto"/>
        <w:contextualSpacing/>
        <w:jc w:val="both"/>
        <w:rPr>
          <w:rFonts w:ascii="Times New Roman" w:eastAsia="Times New Roman" w:hAnsi="Times New Roman"/>
          <w:sz w:val="24"/>
          <w:szCs w:val="24"/>
          <w:lang w:eastAsia="ru-RU"/>
        </w:rPr>
      </w:pPr>
      <w:r w:rsidRPr="0015624A">
        <w:rPr>
          <w:rFonts w:ascii="Times New Roman" w:eastAsia="Times New Roman" w:hAnsi="Times New Roman"/>
          <w:sz w:val="24"/>
          <w:szCs w:val="24"/>
          <w:lang w:eastAsia="ru-RU"/>
        </w:rPr>
        <w:t xml:space="preserve">     Заявляем, что в отношении нашей организации:</w:t>
      </w:r>
    </w:p>
    <w:p w:rsidR="0015624A" w:rsidRPr="0015624A" w:rsidRDefault="0015624A" w:rsidP="0015624A">
      <w:pPr>
        <w:spacing w:after="0" w:line="240" w:lineRule="auto"/>
        <w:ind w:firstLine="284"/>
        <w:contextualSpacing/>
        <w:jc w:val="both"/>
        <w:rPr>
          <w:rFonts w:ascii="Times New Roman" w:eastAsia="Times New Roman" w:hAnsi="Times New Roman"/>
          <w:sz w:val="24"/>
          <w:szCs w:val="24"/>
          <w:lang w:eastAsia="ru-RU"/>
        </w:rPr>
      </w:pPr>
      <w:r w:rsidRPr="0015624A">
        <w:rPr>
          <w:rFonts w:ascii="Times New Roman" w:eastAsia="Times New Roman" w:hAnsi="Times New Roman"/>
          <w:b/>
          <w:sz w:val="24"/>
          <w:szCs w:val="24"/>
          <w:lang w:eastAsia="ru-RU"/>
        </w:rPr>
        <w:t>а)</w:t>
      </w:r>
      <w:r w:rsidRPr="0015624A">
        <w:rPr>
          <w:rFonts w:ascii="Times New Roman" w:eastAsia="Times New Roman" w:hAnsi="Times New Roman"/>
          <w:sz w:val="24"/>
          <w:szCs w:val="24"/>
          <w:lang w:eastAsia="ru-RU"/>
        </w:rPr>
        <w:t xml:space="preserve"> отсутствуют сведений в реестрах недобросовестных поставщиков (РНП).</w:t>
      </w:r>
    </w:p>
    <w:p w:rsidR="0015624A" w:rsidRPr="0015624A" w:rsidRDefault="0015624A" w:rsidP="0015624A">
      <w:pPr>
        <w:spacing w:after="0" w:line="240" w:lineRule="auto"/>
        <w:ind w:firstLine="284"/>
        <w:contextualSpacing/>
        <w:jc w:val="both"/>
        <w:rPr>
          <w:rFonts w:ascii="Times New Roman" w:eastAsia="Times New Roman" w:hAnsi="Times New Roman"/>
          <w:sz w:val="24"/>
          <w:szCs w:val="24"/>
          <w:lang w:eastAsia="ru-RU"/>
        </w:rPr>
      </w:pPr>
      <w:r w:rsidRPr="0015624A">
        <w:rPr>
          <w:rFonts w:ascii="Times New Roman" w:eastAsia="Times New Roman" w:hAnsi="Times New Roman"/>
          <w:b/>
          <w:sz w:val="24"/>
          <w:szCs w:val="24"/>
          <w:lang w:eastAsia="ru-RU"/>
        </w:rPr>
        <w:t>б)</w:t>
      </w:r>
      <w:r w:rsidRPr="0015624A">
        <w:rPr>
          <w:rFonts w:ascii="Times New Roman" w:eastAsia="Times New Roman" w:hAnsi="Times New Roman"/>
          <w:sz w:val="24"/>
          <w:szCs w:val="24"/>
          <w:lang w:eastAsia="ru-RU"/>
        </w:rPr>
        <w:t xml:space="preserve"> отсутствует у _______________ и должностных лиц конфликт интересов с сотрудниками Заказчика.</w:t>
      </w:r>
    </w:p>
    <w:p w:rsidR="0015624A" w:rsidRPr="0015624A" w:rsidRDefault="0015624A" w:rsidP="0015624A">
      <w:pPr>
        <w:spacing w:after="0" w:line="240" w:lineRule="auto"/>
        <w:ind w:firstLine="284"/>
        <w:contextualSpacing/>
        <w:jc w:val="both"/>
        <w:rPr>
          <w:rFonts w:ascii="Times New Roman" w:eastAsia="Times New Roman" w:hAnsi="Times New Roman"/>
          <w:sz w:val="24"/>
          <w:szCs w:val="24"/>
          <w:lang w:eastAsia="ru-RU"/>
        </w:rPr>
      </w:pPr>
      <w:r w:rsidRPr="0015624A">
        <w:rPr>
          <w:rFonts w:ascii="Times New Roman" w:eastAsia="Times New Roman" w:hAnsi="Times New Roman"/>
          <w:b/>
          <w:sz w:val="24"/>
          <w:szCs w:val="24"/>
          <w:lang w:eastAsia="ru-RU"/>
        </w:rPr>
        <w:t>в)</w:t>
      </w:r>
      <w:r w:rsidRPr="0015624A">
        <w:rPr>
          <w:rFonts w:ascii="Times New Roman" w:eastAsia="Times New Roman" w:hAnsi="Times New Roman"/>
          <w:sz w:val="24"/>
          <w:szCs w:val="24"/>
          <w:lang w:eastAsia="ru-RU"/>
        </w:rPr>
        <w:t xml:space="preserve"> не проводится ликвидация, отсутствует решение арбитражного суда о признании банкротом и об открытии конкурсного производства;</w:t>
      </w:r>
    </w:p>
    <w:p w:rsidR="0015624A" w:rsidRPr="0015624A" w:rsidRDefault="0015624A" w:rsidP="0015624A">
      <w:pPr>
        <w:spacing w:after="0" w:line="240" w:lineRule="auto"/>
        <w:ind w:firstLine="284"/>
        <w:contextualSpacing/>
        <w:jc w:val="both"/>
        <w:rPr>
          <w:rFonts w:ascii="Times New Roman" w:eastAsia="Times New Roman" w:hAnsi="Times New Roman"/>
          <w:sz w:val="24"/>
          <w:szCs w:val="24"/>
          <w:lang w:eastAsia="ru-RU"/>
        </w:rPr>
      </w:pPr>
      <w:r w:rsidRPr="0015624A">
        <w:rPr>
          <w:rFonts w:ascii="Times New Roman" w:eastAsia="Times New Roman" w:hAnsi="Times New Roman"/>
          <w:b/>
          <w:sz w:val="24"/>
          <w:szCs w:val="24"/>
          <w:lang w:eastAsia="ru-RU"/>
        </w:rPr>
        <w:t>г)</w:t>
      </w:r>
      <w:r>
        <w:rPr>
          <w:rFonts w:ascii="Times New Roman" w:eastAsia="Times New Roman" w:hAnsi="Times New Roman"/>
          <w:sz w:val="24"/>
          <w:szCs w:val="24"/>
          <w:lang w:eastAsia="ru-RU"/>
        </w:rPr>
        <w:tab/>
        <w:t>деятельность</w:t>
      </w:r>
      <w:r w:rsidRPr="0015624A">
        <w:rPr>
          <w:rFonts w:ascii="Times New Roman" w:eastAsia="Times New Roman" w:hAnsi="Times New Roman"/>
          <w:sz w:val="24"/>
          <w:szCs w:val="24"/>
          <w:lang w:eastAsia="ru-RU"/>
        </w:rPr>
        <w:t xml:space="preserve"> не приостановлена в порядке, предусмотренном Кодексом Российской Федерации об административных правонарушениях, на день подачи заявки;</w:t>
      </w:r>
    </w:p>
    <w:p w:rsidR="0015624A" w:rsidRPr="0015624A" w:rsidRDefault="0015624A" w:rsidP="0015624A">
      <w:pPr>
        <w:spacing w:after="0" w:line="240" w:lineRule="auto"/>
        <w:ind w:firstLine="284"/>
        <w:contextualSpacing/>
        <w:jc w:val="both"/>
        <w:rPr>
          <w:rFonts w:ascii="Times New Roman" w:eastAsia="Times New Roman" w:hAnsi="Times New Roman"/>
          <w:sz w:val="24"/>
          <w:szCs w:val="24"/>
          <w:lang w:eastAsia="ru-RU"/>
        </w:rPr>
      </w:pPr>
      <w:r w:rsidRPr="0015624A">
        <w:rPr>
          <w:rFonts w:ascii="Times New Roman" w:eastAsia="Times New Roman" w:hAnsi="Times New Roman"/>
          <w:b/>
          <w:sz w:val="24"/>
          <w:szCs w:val="24"/>
          <w:lang w:eastAsia="ru-RU"/>
        </w:rPr>
        <w:t>д)</w:t>
      </w:r>
      <w:r w:rsidRPr="0015624A">
        <w:rPr>
          <w:rFonts w:ascii="Times New Roman" w:eastAsia="Times New Roman" w:hAnsi="Times New Roman"/>
          <w:sz w:val="24"/>
          <w:szCs w:val="24"/>
          <w:lang w:eastAsia="ru-RU"/>
        </w:rPr>
        <w:tab/>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15624A" w:rsidRPr="0015624A" w:rsidRDefault="0015624A" w:rsidP="0015624A">
      <w:pPr>
        <w:spacing w:after="0" w:line="240" w:lineRule="auto"/>
        <w:ind w:firstLine="567"/>
        <w:contextualSpacing/>
        <w:jc w:val="both"/>
        <w:rPr>
          <w:rFonts w:ascii="Times New Roman" w:eastAsia="Times New Roman" w:hAnsi="Times New Roman"/>
          <w:sz w:val="24"/>
          <w:szCs w:val="24"/>
          <w:lang w:eastAsia="ru-RU"/>
        </w:rPr>
      </w:pPr>
      <w:r w:rsidRPr="0015624A">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на выполнение </w:t>
      </w:r>
      <w:r w:rsidRPr="0015624A">
        <w:rPr>
          <w:rFonts w:ascii="Times New Roman" w:hAnsi="Times New Roman"/>
          <w:sz w:val="24"/>
          <w:szCs w:val="24"/>
        </w:rPr>
        <w:t>работ по водопропускному каналу филиала «</w:t>
      </w:r>
      <w:proofErr w:type="spellStart"/>
      <w:r w:rsidRPr="0015624A">
        <w:rPr>
          <w:rFonts w:ascii="Times New Roman" w:hAnsi="Times New Roman"/>
          <w:sz w:val="24"/>
          <w:szCs w:val="24"/>
        </w:rPr>
        <w:t>Среднеколымская</w:t>
      </w:r>
      <w:proofErr w:type="spellEnd"/>
      <w:r w:rsidRPr="0015624A">
        <w:rPr>
          <w:rFonts w:ascii="Times New Roman" w:hAnsi="Times New Roman"/>
          <w:sz w:val="24"/>
          <w:szCs w:val="24"/>
        </w:rPr>
        <w:t xml:space="preserve"> нефтебаза» АО «</w:t>
      </w:r>
      <w:proofErr w:type="spellStart"/>
      <w:r w:rsidRPr="0015624A">
        <w:rPr>
          <w:rFonts w:ascii="Times New Roman" w:hAnsi="Times New Roman"/>
          <w:sz w:val="24"/>
          <w:szCs w:val="24"/>
        </w:rPr>
        <w:t>Саханефтегазсбыт</w:t>
      </w:r>
      <w:proofErr w:type="spellEnd"/>
      <w:r w:rsidRPr="0015624A">
        <w:rPr>
          <w:rFonts w:ascii="Times New Roman" w:hAnsi="Times New Roman"/>
          <w:sz w:val="24"/>
          <w:szCs w:val="24"/>
        </w:rPr>
        <w:t xml:space="preserve">» </w:t>
      </w:r>
      <w:r>
        <w:rPr>
          <w:rFonts w:ascii="Times New Roman" w:hAnsi="Times New Roman"/>
          <w:sz w:val="24"/>
          <w:szCs w:val="24"/>
        </w:rPr>
        <w:t xml:space="preserve">в </w:t>
      </w:r>
      <w:r w:rsidRPr="0015624A">
        <w:rPr>
          <w:rFonts w:ascii="Times New Roman" w:hAnsi="Times New Roman"/>
          <w:sz w:val="24"/>
          <w:szCs w:val="24"/>
        </w:rPr>
        <w:t xml:space="preserve">2021 году </w:t>
      </w:r>
      <w:r w:rsidRPr="0015624A">
        <w:rPr>
          <w:rFonts w:ascii="Times New Roman" w:eastAsia="Times New Roman" w:hAnsi="Times New Roman"/>
          <w:sz w:val="24"/>
          <w:szCs w:val="24"/>
          <w:lang w:eastAsia="ru-RU"/>
        </w:rPr>
        <w:t>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15624A" w:rsidRPr="0015624A" w:rsidRDefault="0015624A" w:rsidP="0015624A">
      <w:pPr>
        <w:spacing w:after="0" w:line="240" w:lineRule="auto"/>
        <w:ind w:firstLine="567"/>
        <w:contextualSpacing/>
        <w:jc w:val="both"/>
        <w:rPr>
          <w:rFonts w:ascii="Times New Roman" w:eastAsia="Times New Roman" w:hAnsi="Times New Roman"/>
          <w:sz w:val="24"/>
          <w:szCs w:val="24"/>
          <w:lang w:eastAsia="ru-RU"/>
        </w:rPr>
      </w:pPr>
      <w:r w:rsidRPr="0015624A">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rsidR="00D41709" w:rsidRPr="00D41709" w:rsidRDefault="009806E3" w:rsidP="00D41709">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Сведения о</w:t>
      </w:r>
      <w:r w:rsidR="00D41709" w:rsidRPr="00CD5108">
        <w:rPr>
          <w:rFonts w:ascii="Times New Roman" w:eastAsia="Times New Roman" w:hAnsi="Times New Roman"/>
          <w:bCs/>
          <w:sz w:val="24"/>
          <w:szCs w:val="24"/>
          <w:lang w:eastAsia="ru-RU"/>
        </w:rPr>
        <w:t xml:space="preserve"> ресурсах Участника</w:t>
      </w:r>
      <w:r w:rsidR="00D41709" w:rsidRPr="00CD5108">
        <w:rPr>
          <w:rFonts w:ascii="Times New Roman" w:hAnsi="Times New Roman"/>
          <w:sz w:val="24"/>
          <w:szCs w:val="24"/>
        </w:rPr>
        <w:t xml:space="preserve"> </w:t>
      </w:r>
      <w:r w:rsidR="00D41709" w:rsidRPr="0015624A">
        <w:rPr>
          <w:rFonts w:ascii="Times New Roman" w:eastAsia="Times New Roman" w:hAnsi="Times New Roman"/>
          <w:sz w:val="24"/>
          <w:szCs w:val="24"/>
          <w:lang w:eastAsia="ru-RU"/>
        </w:rPr>
        <w:t>(форма 3) - на ____ листах;</w:t>
      </w:r>
    </w:p>
    <w:p w:rsidR="0015624A" w:rsidRPr="0015624A" w:rsidRDefault="0015624A" w:rsidP="0015624A">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5624A">
        <w:rPr>
          <w:rFonts w:ascii="Times New Roman" w:eastAsia="Times New Roman" w:hAnsi="Times New Roman"/>
          <w:sz w:val="24"/>
          <w:szCs w:val="24"/>
          <w:lang w:eastAsia="ru-RU"/>
        </w:rPr>
        <w:t>Анкета Участника (форма 3) - на ____ листах;</w:t>
      </w:r>
    </w:p>
    <w:p w:rsidR="0015624A" w:rsidRPr="0015624A" w:rsidRDefault="0015624A" w:rsidP="0015624A">
      <w:pPr>
        <w:numPr>
          <w:ilvl w:val="0"/>
          <w:numId w:val="36"/>
        </w:numPr>
        <w:spacing w:after="0" w:line="240" w:lineRule="auto"/>
        <w:ind w:right="140"/>
        <w:contextualSpacing/>
        <w:jc w:val="both"/>
        <w:rPr>
          <w:rFonts w:ascii="Times New Roman" w:eastAsia="Times New Roman" w:hAnsi="Times New Roman"/>
          <w:sz w:val="24"/>
          <w:szCs w:val="24"/>
          <w:lang w:eastAsia="ru-RU"/>
        </w:rPr>
      </w:pPr>
      <w:r w:rsidRPr="0015624A">
        <w:rPr>
          <w:rFonts w:ascii="Times New Roman" w:eastAsia="Times New Roman" w:hAnsi="Times New Roman"/>
          <w:bCs/>
          <w:sz w:val="24"/>
          <w:szCs w:val="24"/>
          <w:lang w:eastAsia="ru-RU"/>
        </w:rPr>
        <w:t xml:space="preserve">Справка об отсутствии признаков крупной сделки (форма </w:t>
      </w:r>
      <w:r>
        <w:rPr>
          <w:rFonts w:ascii="Times New Roman" w:eastAsia="Times New Roman" w:hAnsi="Times New Roman"/>
          <w:bCs/>
          <w:sz w:val="24"/>
          <w:szCs w:val="24"/>
          <w:lang w:eastAsia="ru-RU"/>
        </w:rPr>
        <w:t>4</w:t>
      </w:r>
      <w:r w:rsidRPr="0015624A">
        <w:rPr>
          <w:rFonts w:ascii="Times New Roman" w:eastAsia="Times New Roman" w:hAnsi="Times New Roman"/>
          <w:bCs/>
          <w:sz w:val="24"/>
          <w:szCs w:val="24"/>
          <w:lang w:eastAsia="ru-RU"/>
        </w:rPr>
        <w:t xml:space="preserve">) </w:t>
      </w:r>
      <w:r w:rsidRPr="0015624A">
        <w:rPr>
          <w:rFonts w:ascii="Times New Roman" w:eastAsia="Times New Roman" w:hAnsi="Times New Roman"/>
          <w:sz w:val="24"/>
          <w:szCs w:val="24"/>
          <w:lang w:eastAsia="ru-RU"/>
        </w:rPr>
        <w:t>— на ____ листах;</w:t>
      </w:r>
    </w:p>
    <w:p w:rsidR="0015624A" w:rsidRPr="0015624A" w:rsidRDefault="0015624A" w:rsidP="0015624A">
      <w:pPr>
        <w:numPr>
          <w:ilvl w:val="0"/>
          <w:numId w:val="36"/>
        </w:numPr>
        <w:spacing w:after="0" w:line="240" w:lineRule="auto"/>
        <w:ind w:right="140"/>
        <w:contextualSpacing/>
        <w:jc w:val="both"/>
        <w:rPr>
          <w:rFonts w:ascii="Times New Roman" w:eastAsia="Times New Roman" w:hAnsi="Times New Roman"/>
          <w:sz w:val="24"/>
          <w:szCs w:val="24"/>
          <w:lang w:eastAsia="ru-RU"/>
        </w:rPr>
      </w:pPr>
      <w:r w:rsidRPr="0015624A">
        <w:rPr>
          <w:rFonts w:ascii="Times New Roman" w:eastAsia="Times New Roman" w:hAnsi="Times New Roman"/>
          <w:sz w:val="24"/>
          <w:szCs w:val="24"/>
          <w:lang w:eastAsia="ru-RU"/>
        </w:rPr>
        <w:t xml:space="preserve">Документы, подтверждающие соответствие Участника установленным требованиям          </w:t>
      </w:r>
      <w:proofErr w:type="gramStart"/>
      <w:r w:rsidRPr="0015624A">
        <w:rPr>
          <w:rFonts w:ascii="Times New Roman" w:eastAsia="Times New Roman" w:hAnsi="Times New Roman"/>
          <w:sz w:val="24"/>
          <w:szCs w:val="24"/>
          <w:lang w:eastAsia="ru-RU"/>
        </w:rPr>
        <w:t xml:space="preserve">   (</w:t>
      </w:r>
      <w:proofErr w:type="gramEnd"/>
      <w:r w:rsidRPr="0015624A">
        <w:rPr>
          <w:rFonts w:ascii="Times New Roman" w:eastAsia="Times New Roman" w:hAnsi="Times New Roman"/>
          <w:sz w:val="24"/>
          <w:szCs w:val="24"/>
          <w:lang w:eastAsia="ru-RU"/>
        </w:rPr>
        <w:t>п. 4.5.2.2 Документации) — на ____ листах.</w:t>
      </w:r>
    </w:p>
    <w:p w:rsidR="0015624A" w:rsidRPr="0015624A" w:rsidRDefault="0015624A" w:rsidP="0015624A">
      <w:pPr>
        <w:spacing w:after="0" w:line="240" w:lineRule="auto"/>
        <w:ind w:firstLine="567"/>
        <w:contextualSpacing/>
        <w:jc w:val="both"/>
        <w:rPr>
          <w:rFonts w:ascii="Times New Roman" w:eastAsia="Times New Roman" w:hAnsi="Times New Roman"/>
          <w:sz w:val="24"/>
          <w:szCs w:val="24"/>
          <w:lang w:eastAsia="ru-RU"/>
        </w:rPr>
      </w:pPr>
      <w:r w:rsidRPr="0015624A">
        <w:rPr>
          <w:rFonts w:ascii="Times New Roman" w:eastAsia="Times New Roman" w:hAnsi="Times New Roman"/>
          <w:sz w:val="24"/>
          <w:szCs w:val="24"/>
          <w:lang w:eastAsia="ru-RU"/>
        </w:rPr>
        <w:t>____________________________________</w:t>
      </w:r>
    </w:p>
    <w:p w:rsidR="0015624A" w:rsidRPr="0015624A" w:rsidRDefault="0015624A" w:rsidP="0015624A">
      <w:pPr>
        <w:spacing w:after="0" w:line="240" w:lineRule="auto"/>
        <w:ind w:right="3684" w:firstLine="567"/>
        <w:contextualSpacing/>
        <w:jc w:val="center"/>
        <w:rPr>
          <w:rFonts w:ascii="Times New Roman" w:eastAsia="Times New Roman" w:hAnsi="Times New Roman"/>
          <w:sz w:val="24"/>
          <w:szCs w:val="24"/>
          <w:vertAlign w:val="superscript"/>
          <w:lang w:eastAsia="ru-RU"/>
        </w:rPr>
      </w:pPr>
      <w:r w:rsidRPr="0015624A">
        <w:rPr>
          <w:rFonts w:ascii="Times New Roman" w:eastAsia="Times New Roman" w:hAnsi="Times New Roman"/>
          <w:sz w:val="24"/>
          <w:szCs w:val="24"/>
          <w:vertAlign w:val="superscript"/>
          <w:lang w:eastAsia="ru-RU"/>
        </w:rPr>
        <w:t>(подпись, М.П.)</w:t>
      </w:r>
    </w:p>
    <w:p w:rsidR="0015624A" w:rsidRPr="0015624A" w:rsidRDefault="0015624A" w:rsidP="0015624A">
      <w:pPr>
        <w:spacing w:after="0" w:line="240" w:lineRule="auto"/>
        <w:ind w:firstLine="567"/>
        <w:contextualSpacing/>
        <w:jc w:val="both"/>
        <w:rPr>
          <w:rFonts w:ascii="Times New Roman" w:eastAsia="Times New Roman" w:hAnsi="Times New Roman"/>
          <w:sz w:val="24"/>
          <w:szCs w:val="24"/>
          <w:lang w:eastAsia="ru-RU"/>
        </w:rPr>
      </w:pPr>
      <w:r w:rsidRPr="0015624A">
        <w:rPr>
          <w:rFonts w:ascii="Times New Roman" w:eastAsia="Times New Roman" w:hAnsi="Times New Roman"/>
          <w:sz w:val="24"/>
          <w:szCs w:val="24"/>
          <w:lang w:eastAsia="ru-RU"/>
        </w:rPr>
        <w:t>___________________________________</w:t>
      </w:r>
    </w:p>
    <w:p w:rsidR="0015624A" w:rsidRPr="0015624A" w:rsidRDefault="0015624A" w:rsidP="0015624A">
      <w:pPr>
        <w:spacing w:after="0" w:line="240" w:lineRule="auto"/>
        <w:ind w:right="3684" w:firstLine="567"/>
        <w:contextualSpacing/>
        <w:jc w:val="center"/>
        <w:rPr>
          <w:rFonts w:ascii="Times New Roman" w:eastAsia="Times New Roman" w:hAnsi="Times New Roman"/>
          <w:sz w:val="24"/>
          <w:szCs w:val="24"/>
          <w:vertAlign w:val="superscript"/>
          <w:lang w:eastAsia="ru-RU"/>
        </w:rPr>
      </w:pPr>
      <w:r w:rsidRPr="0015624A">
        <w:rPr>
          <w:rFonts w:ascii="Times New Roman" w:eastAsia="Times New Roman" w:hAnsi="Times New Roman"/>
          <w:sz w:val="24"/>
          <w:szCs w:val="24"/>
          <w:vertAlign w:val="superscript"/>
          <w:lang w:eastAsia="ru-RU"/>
        </w:rPr>
        <w:t>(фамилия, имя, отчество подписавшего, должность)</w:t>
      </w:r>
    </w:p>
    <w:p w:rsidR="0015624A" w:rsidRPr="0015624A" w:rsidRDefault="0015624A" w:rsidP="0015624A">
      <w:pPr>
        <w:pBdr>
          <w:bottom w:val="single" w:sz="4" w:space="1" w:color="auto"/>
        </w:pBdr>
        <w:shd w:val="clear" w:color="auto" w:fill="E0E0E0"/>
        <w:spacing w:after="0" w:line="240" w:lineRule="auto"/>
        <w:ind w:right="21" w:firstLine="567"/>
        <w:contextualSpacing/>
        <w:jc w:val="center"/>
        <w:rPr>
          <w:rFonts w:ascii="Times New Roman" w:eastAsia="Times New Roman" w:hAnsi="Times New Roman"/>
          <w:b/>
          <w:spacing w:val="36"/>
          <w:sz w:val="24"/>
          <w:szCs w:val="24"/>
          <w:lang w:eastAsia="ru-RU"/>
        </w:rPr>
      </w:pPr>
      <w:r w:rsidRPr="0015624A">
        <w:rPr>
          <w:rFonts w:ascii="Times New Roman" w:eastAsia="Times New Roman" w:hAnsi="Times New Roman"/>
          <w:b/>
          <w:spacing w:val="36"/>
          <w:sz w:val="24"/>
          <w:szCs w:val="24"/>
          <w:lang w:eastAsia="ru-RU"/>
        </w:rPr>
        <w:t>конец формы</w:t>
      </w:r>
    </w:p>
    <w:p w:rsidR="000C158A" w:rsidRPr="001872F7" w:rsidRDefault="000C158A" w:rsidP="00827A76">
      <w:pPr>
        <w:keepNext/>
        <w:pageBreakBefore/>
        <w:numPr>
          <w:ilvl w:val="2"/>
          <w:numId w:val="14"/>
        </w:numPr>
        <w:shd w:val="clear" w:color="auto" w:fill="FFFFFF" w:themeFill="background1"/>
        <w:suppressAutoHyphens/>
        <w:spacing w:before="240" w:after="120" w:line="240" w:lineRule="auto"/>
        <w:ind w:hanging="1004"/>
        <w:jc w:val="both"/>
        <w:outlineLvl w:val="2"/>
        <w:rPr>
          <w:rFonts w:ascii="Times New Roman" w:eastAsia="Times New Roman" w:hAnsi="Times New Roman"/>
          <w:b/>
          <w:bCs/>
          <w:sz w:val="24"/>
          <w:szCs w:val="24"/>
          <w:lang w:eastAsia="ru-RU"/>
        </w:rPr>
      </w:pPr>
      <w:bookmarkStart w:id="70" w:name="_Toc344124425"/>
      <w:bookmarkStart w:id="71" w:name="_Ref55335823"/>
      <w:bookmarkStart w:id="72" w:name="_Ref55336359"/>
      <w:bookmarkStart w:id="73" w:name="_Toc57314675"/>
      <w:bookmarkStart w:id="74" w:name="_Toc69728989"/>
      <w:bookmarkStart w:id="75" w:name="_Toc261535113"/>
      <w:bookmarkStart w:id="76" w:name="_Toc262557869"/>
      <w:bookmarkStart w:id="77" w:name="_Toc278971542"/>
      <w:r w:rsidRPr="001872F7">
        <w:rPr>
          <w:rFonts w:ascii="Times New Roman" w:eastAsia="Times New Roman" w:hAnsi="Times New Roman"/>
          <w:b/>
          <w:bCs/>
          <w:sz w:val="24"/>
          <w:szCs w:val="24"/>
          <w:lang w:eastAsia="ru-RU"/>
        </w:rPr>
        <w:lastRenderedPageBreak/>
        <w:t>Инструкци</w:t>
      </w:r>
      <w:r w:rsidR="00C31F44">
        <w:rPr>
          <w:rFonts w:ascii="Times New Roman" w:eastAsia="Times New Roman" w:hAnsi="Times New Roman"/>
          <w:b/>
          <w:bCs/>
          <w:sz w:val="24"/>
          <w:szCs w:val="24"/>
          <w:lang w:eastAsia="ru-RU"/>
        </w:rPr>
        <w:t>я</w:t>
      </w:r>
      <w:r w:rsidRPr="001872F7">
        <w:rPr>
          <w:rFonts w:ascii="Times New Roman" w:eastAsia="Times New Roman" w:hAnsi="Times New Roman"/>
          <w:b/>
          <w:bCs/>
          <w:sz w:val="24"/>
          <w:szCs w:val="24"/>
          <w:lang w:eastAsia="ru-RU"/>
        </w:rPr>
        <w:t xml:space="preserve"> по заполнению</w:t>
      </w:r>
      <w:bookmarkEnd w:id="70"/>
    </w:p>
    <w:p w:rsidR="000C158A" w:rsidRPr="001872F7" w:rsidRDefault="00B13EF2" w:rsidP="00827A76">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1872F7">
        <w:rPr>
          <w:rFonts w:ascii="Times New Roman" w:eastAsia="Times New Roman" w:hAnsi="Times New Roman"/>
          <w:sz w:val="24"/>
          <w:szCs w:val="24"/>
          <w:lang w:eastAsia="ru-RU"/>
        </w:rPr>
        <w:t xml:space="preserve"> </w:t>
      </w:r>
      <w:r w:rsidR="00181607" w:rsidRPr="001872F7">
        <w:rPr>
          <w:rFonts w:ascii="Times New Roman" w:eastAsia="Times New Roman" w:hAnsi="Times New Roman"/>
          <w:sz w:val="24"/>
          <w:szCs w:val="24"/>
          <w:lang w:eastAsia="ru-RU"/>
        </w:rPr>
        <w:t>Заявку</w:t>
      </w:r>
      <w:r w:rsidR="000C158A" w:rsidRPr="001872F7">
        <w:rPr>
          <w:rFonts w:ascii="Times New Roman" w:eastAsia="Times New Roman" w:hAnsi="Times New Roman"/>
          <w:sz w:val="24"/>
          <w:szCs w:val="24"/>
          <w:lang w:eastAsia="ru-RU"/>
        </w:rPr>
        <w:t xml:space="preserve"> следует оформить на официальном бланке Участника на каждый заявленный лот отдельно. Участник присваивает </w:t>
      </w:r>
      <w:r w:rsidR="00181607" w:rsidRPr="001872F7">
        <w:rPr>
          <w:rFonts w:ascii="Times New Roman" w:eastAsia="Times New Roman" w:hAnsi="Times New Roman"/>
          <w:sz w:val="24"/>
          <w:szCs w:val="24"/>
          <w:lang w:eastAsia="ru-RU"/>
        </w:rPr>
        <w:t>Заявке</w:t>
      </w:r>
      <w:r w:rsidR="000C158A" w:rsidRPr="001872F7">
        <w:rPr>
          <w:rFonts w:ascii="Times New Roman" w:eastAsia="Times New Roman" w:hAnsi="Times New Roman"/>
          <w:sz w:val="24"/>
          <w:szCs w:val="24"/>
          <w:lang w:eastAsia="ru-RU"/>
        </w:rPr>
        <w:t xml:space="preserve"> дату и номер в соответствии с принятыми у него правилами документооборота.</w:t>
      </w:r>
      <w:r w:rsidR="00396B75" w:rsidRPr="001872F7">
        <w:rPr>
          <w:rFonts w:ascii="Times New Roman" w:eastAsia="Times New Roman" w:hAnsi="Times New Roman"/>
          <w:sz w:val="24"/>
          <w:szCs w:val="24"/>
          <w:lang w:eastAsia="ru-RU"/>
        </w:rPr>
        <w:t xml:space="preserve"> Заявка должна быть подписана, заверена печатью, указаны фамили</w:t>
      </w:r>
      <w:r w:rsidR="005D2246" w:rsidRPr="001872F7">
        <w:rPr>
          <w:rFonts w:ascii="Times New Roman" w:eastAsia="Times New Roman" w:hAnsi="Times New Roman"/>
          <w:sz w:val="24"/>
          <w:szCs w:val="24"/>
          <w:lang w:eastAsia="ru-RU"/>
        </w:rPr>
        <w:t>я</w:t>
      </w:r>
      <w:r w:rsidR="00396B75" w:rsidRPr="001872F7">
        <w:rPr>
          <w:rFonts w:ascii="Times New Roman" w:eastAsia="Times New Roman" w:hAnsi="Times New Roman"/>
          <w:sz w:val="24"/>
          <w:szCs w:val="24"/>
          <w:lang w:eastAsia="ru-RU"/>
        </w:rPr>
        <w:t>, имя, отчество по</w:t>
      </w:r>
      <w:r w:rsidR="00740125" w:rsidRPr="001872F7">
        <w:rPr>
          <w:rFonts w:ascii="Times New Roman" w:eastAsia="Times New Roman" w:hAnsi="Times New Roman"/>
          <w:sz w:val="24"/>
          <w:szCs w:val="24"/>
          <w:lang w:eastAsia="ru-RU"/>
        </w:rPr>
        <w:t>д</w:t>
      </w:r>
      <w:r w:rsidR="00396B75" w:rsidRPr="001872F7">
        <w:rPr>
          <w:rFonts w:ascii="Times New Roman" w:eastAsia="Times New Roman" w:hAnsi="Times New Roman"/>
          <w:sz w:val="24"/>
          <w:szCs w:val="24"/>
          <w:lang w:eastAsia="ru-RU"/>
        </w:rPr>
        <w:t>писавшего и должность.</w:t>
      </w:r>
    </w:p>
    <w:p w:rsidR="00C918D3" w:rsidRPr="001872F7" w:rsidRDefault="00B13EF2" w:rsidP="00827A76">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1872F7">
        <w:rPr>
          <w:rFonts w:ascii="Times New Roman" w:eastAsia="Times New Roman" w:hAnsi="Times New Roman"/>
          <w:sz w:val="24"/>
          <w:szCs w:val="24"/>
          <w:lang w:eastAsia="ru-RU"/>
        </w:rPr>
        <w:t xml:space="preserve"> </w:t>
      </w:r>
      <w:r w:rsidR="000C158A" w:rsidRPr="001872F7">
        <w:rPr>
          <w:rFonts w:ascii="Times New Roman" w:eastAsia="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r w:rsidR="007D7348" w:rsidRPr="001872F7">
        <w:rPr>
          <w:rFonts w:ascii="Times New Roman" w:eastAsia="Times New Roman" w:hAnsi="Times New Roman"/>
          <w:sz w:val="24"/>
          <w:szCs w:val="24"/>
          <w:lang w:eastAsia="ru-RU"/>
        </w:rPr>
        <w:t xml:space="preserve"> </w:t>
      </w:r>
    </w:p>
    <w:p w:rsidR="000C158A" w:rsidRPr="001872F7" w:rsidRDefault="006F22C9" w:rsidP="00827A76">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C158A" w:rsidRPr="001872F7">
        <w:rPr>
          <w:rFonts w:ascii="Times New Roman" w:eastAsia="Times New Roman" w:hAnsi="Times New Roman"/>
          <w:sz w:val="24"/>
          <w:szCs w:val="24"/>
          <w:lang w:eastAsia="ru-RU"/>
        </w:rPr>
        <w:t xml:space="preserve">Участник должен указать в табличной части </w:t>
      </w:r>
      <w:r w:rsidR="00D05EF7" w:rsidRPr="001872F7">
        <w:rPr>
          <w:rFonts w:ascii="Times New Roman" w:eastAsia="Times New Roman" w:hAnsi="Times New Roman"/>
          <w:sz w:val="24"/>
          <w:szCs w:val="24"/>
          <w:lang w:eastAsia="ru-RU"/>
        </w:rPr>
        <w:t>Заявки</w:t>
      </w:r>
      <w:r w:rsidR="00A41BA8">
        <w:rPr>
          <w:rFonts w:ascii="Times New Roman" w:eastAsia="Times New Roman" w:hAnsi="Times New Roman"/>
          <w:sz w:val="24"/>
          <w:szCs w:val="24"/>
          <w:lang w:eastAsia="ru-RU"/>
        </w:rPr>
        <w:t xml:space="preserve"> </w:t>
      </w:r>
      <w:r w:rsidR="00FE1FB3">
        <w:rPr>
          <w:rFonts w:ascii="Times New Roman" w:eastAsia="Times New Roman" w:hAnsi="Times New Roman"/>
          <w:sz w:val="24"/>
          <w:szCs w:val="24"/>
          <w:lang w:eastAsia="ru-RU"/>
        </w:rPr>
        <w:t>информацию по всем позициям п.п.2.1.2 Документации</w:t>
      </w:r>
      <w:r w:rsidR="000C158A" w:rsidRPr="001872F7">
        <w:rPr>
          <w:rFonts w:ascii="Times New Roman" w:eastAsia="Times New Roman" w:hAnsi="Times New Roman"/>
          <w:sz w:val="24"/>
          <w:szCs w:val="24"/>
          <w:lang w:eastAsia="ru-RU"/>
        </w:rPr>
        <w:t>, котор</w:t>
      </w:r>
      <w:r w:rsidR="00FE1FB3">
        <w:rPr>
          <w:rFonts w:ascii="Times New Roman" w:eastAsia="Times New Roman" w:hAnsi="Times New Roman"/>
          <w:sz w:val="24"/>
          <w:szCs w:val="24"/>
          <w:lang w:eastAsia="ru-RU"/>
        </w:rPr>
        <w:t>ая</w:t>
      </w:r>
      <w:r w:rsidR="000C158A" w:rsidRPr="001872F7">
        <w:rPr>
          <w:rFonts w:ascii="Times New Roman" w:eastAsia="Times New Roman" w:hAnsi="Times New Roman"/>
          <w:sz w:val="24"/>
          <w:szCs w:val="24"/>
          <w:lang w:eastAsia="ru-RU"/>
        </w:rPr>
        <w:t xml:space="preserve"> буд</w:t>
      </w:r>
      <w:r w:rsidR="00FE1FB3">
        <w:rPr>
          <w:rFonts w:ascii="Times New Roman" w:eastAsia="Times New Roman" w:hAnsi="Times New Roman"/>
          <w:sz w:val="24"/>
          <w:szCs w:val="24"/>
          <w:lang w:eastAsia="ru-RU"/>
        </w:rPr>
        <w:t>е</w:t>
      </w:r>
      <w:r w:rsidR="000C158A" w:rsidRPr="001872F7">
        <w:rPr>
          <w:rFonts w:ascii="Times New Roman" w:eastAsia="Times New Roman" w:hAnsi="Times New Roman"/>
          <w:sz w:val="24"/>
          <w:szCs w:val="24"/>
          <w:lang w:eastAsia="ru-RU"/>
        </w:rPr>
        <w:t xml:space="preserve">т служить основой для подготовки спецификации к Договору. </w:t>
      </w:r>
    </w:p>
    <w:p w:rsidR="000C158A" w:rsidRPr="001872F7" w:rsidRDefault="00B13EF2" w:rsidP="00827A76">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1872F7">
        <w:rPr>
          <w:rFonts w:ascii="Times New Roman" w:eastAsia="Times New Roman" w:hAnsi="Times New Roman"/>
          <w:sz w:val="24"/>
          <w:szCs w:val="24"/>
          <w:lang w:eastAsia="ru-RU"/>
        </w:rPr>
        <w:t xml:space="preserve"> </w:t>
      </w:r>
      <w:r w:rsidR="000C158A" w:rsidRPr="001872F7">
        <w:rPr>
          <w:rFonts w:ascii="Times New Roman" w:eastAsia="Times New Roman" w:hAnsi="Times New Roman"/>
          <w:sz w:val="24"/>
          <w:szCs w:val="24"/>
          <w:lang w:eastAsia="ru-RU"/>
        </w:rPr>
        <w:t>Участник</w:t>
      </w:r>
      <w:r w:rsidR="001F5457" w:rsidRPr="001872F7">
        <w:rPr>
          <w:rFonts w:ascii="Times New Roman" w:eastAsia="Times New Roman" w:hAnsi="Times New Roman"/>
          <w:sz w:val="24"/>
          <w:szCs w:val="24"/>
          <w:lang w:eastAsia="ru-RU"/>
        </w:rPr>
        <w:t xml:space="preserve"> должен указать стоимость </w:t>
      </w:r>
      <w:r w:rsidR="000C158A" w:rsidRPr="001872F7">
        <w:rPr>
          <w:rFonts w:ascii="Times New Roman" w:eastAsia="Times New Roman" w:hAnsi="Times New Roman"/>
          <w:sz w:val="24"/>
          <w:szCs w:val="24"/>
          <w:lang w:eastAsia="ru-RU"/>
        </w:rPr>
        <w:t>лот</w:t>
      </w:r>
      <w:r w:rsidR="00D05EF7" w:rsidRPr="001872F7">
        <w:rPr>
          <w:rFonts w:ascii="Times New Roman" w:eastAsia="Times New Roman" w:hAnsi="Times New Roman"/>
          <w:sz w:val="24"/>
          <w:szCs w:val="24"/>
          <w:lang w:eastAsia="ru-RU"/>
        </w:rPr>
        <w:t>а</w:t>
      </w:r>
      <w:r w:rsidR="000C158A" w:rsidRPr="001872F7">
        <w:rPr>
          <w:rFonts w:ascii="Times New Roman" w:eastAsia="Times New Roman" w:hAnsi="Times New Roman"/>
          <w:sz w:val="24"/>
          <w:szCs w:val="24"/>
          <w:lang w:eastAsia="ru-RU"/>
        </w:rPr>
        <w:t xml:space="preserve"> цифрами и словами, в рублях, </w:t>
      </w:r>
      <w:r w:rsidR="00D05EF7" w:rsidRPr="001872F7">
        <w:rPr>
          <w:rFonts w:ascii="Times New Roman" w:eastAsia="Times New Roman" w:hAnsi="Times New Roman"/>
          <w:sz w:val="24"/>
          <w:szCs w:val="24"/>
          <w:lang w:eastAsia="ru-RU"/>
        </w:rPr>
        <w:t>без</w:t>
      </w:r>
      <w:r w:rsidR="000C158A" w:rsidRPr="001872F7">
        <w:rPr>
          <w:rFonts w:ascii="Times New Roman" w:eastAsia="Times New Roman" w:hAnsi="Times New Roman"/>
          <w:sz w:val="24"/>
          <w:szCs w:val="24"/>
          <w:lang w:eastAsia="ru-RU"/>
        </w:rPr>
        <w:t xml:space="preserve"> НДС. Цену цифрами следует указыва</w:t>
      </w:r>
      <w:r w:rsidR="00D05EF7" w:rsidRPr="001872F7">
        <w:rPr>
          <w:rFonts w:ascii="Times New Roman" w:eastAsia="Times New Roman" w:hAnsi="Times New Roman"/>
          <w:sz w:val="24"/>
          <w:szCs w:val="24"/>
          <w:lang w:eastAsia="ru-RU"/>
        </w:rPr>
        <w:t>ть в формате ХХХ </w:t>
      </w:r>
      <w:proofErr w:type="spellStart"/>
      <w:r w:rsidR="00D05EF7" w:rsidRPr="001872F7">
        <w:rPr>
          <w:rFonts w:ascii="Times New Roman" w:eastAsia="Times New Roman" w:hAnsi="Times New Roman"/>
          <w:sz w:val="24"/>
          <w:szCs w:val="24"/>
          <w:lang w:eastAsia="ru-RU"/>
        </w:rPr>
        <w:t>ХХХ</w:t>
      </w:r>
      <w:proofErr w:type="spellEnd"/>
      <w:r w:rsidR="00D05EF7" w:rsidRPr="001872F7">
        <w:rPr>
          <w:rFonts w:ascii="Times New Roman" w:eastAsia="Times New Roman" w:hAnsi="Times New Roman"/>
          <w:sz w:val="24"/>
          <w:szCs w:val="24"/>
          <w:lang w:eastAsia="ru-RU"/>
        </w:rPr>
        <w:t> </w:t>
      </w:r>
      <w:proofErr w:type="gramStart"/>
      <w:r w:rsidR="00D05EF7" w:rsidRPr="001872F7">
        <w:rPr>
          <w:rFonts w:ascii="Times New Roman" w:eastAsia="Times New Roman" w:hAnsi="Times New Roman"/>
          <w:sz w:val="24"/>
          <w:szCs w:val="24"/>
          <w:lang w:eastAsia="ru-RU"/>
        </w:rPr>
        <w:t>ХХХ,ХХ</w:t>
      </w:r>
      <w:proofErr w:type="gramEnd"/>
      <w:r w:rsidR="000C158A" w:rsidRPr="001872F7">
        <w:rPr>
          <w:rFonts w:ascii="Times New Roman" w:eastAsia="Times New Roman" w:hAnsi="Times New Roman"/>
          <w:sz w:val="24"/>
          <w:szCs w:val="24"/>
          <w:lang w:eastAsia="ru-RU"/>
        </w:rPr>
        <w:t>, а также дополнить расшифровкой словами, например: «1 234 567,89 руб. (Один миллион двести тридцать четыре тысячи пятьсот шестьд</w:t>
      </w:r>
      <w:r w:rsidR="00D05EF7" w:rsidRPr="001872F7">
        <w:rPr>
          <w:rFonts w:ascii="Times New Roman" w:eastAsia="Times New Roman" w:hAnsi="Times New Roman"/>
          <w:sz w:val="24"/>
          <w:szCs w:val="24"/>
          <w:lang w:eastAsia="ru-RU"/>
        </w:rPr>
        <w:t>есят семь рублей</w:t>
      </w:r>
      <w:r w:rsidR="000C158A" w:rsidRPr="001872F7">
        <w:rPr>
          <w:rFonts w:ascii="Times New Roman" w:eastAsia="Times New Roman" w:hAnsi="Times New Roman"/>
          <w:sz w:val="24"/>
          <w:szCs w:val="24"/>
          <w:lang w:eastAsia="ru-RU"/>
        </w:rPr>
        <w:t xml:space="preserve"> восемьдесят девять коп.)».</w:t>
      </w:r>
      <w:r w:rsidR="008F0201" w:rsidRPr="001872F7">
        <w:rPr>
          <w:rFonts w:ascii="Times New Roman" w:eastAsia="Times New Roman" w:hAnsi="Times New Roman"/>
          <w:sz w:val="24"/>
          <w:szCs w:val="24"/>
          <w:lang w:eastAsia="ru-RU"/>
        </w:rPr>
        <w:t xml:space="preserve"> </w:t>
      </w:r>
    </w:p>
    <w:p w:rsidR="000C158A" w:rsidRPr="000949B5" w:rsidRDefault="0047608D" w:rsidP="00827A76">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C158A" w:rsidRPr="001872F7">
        <w:rPr>
          <w:rFonts w:ascii="Times New Roman" w:eastAsia="Times New Roman" w:hAnsi="Times New Roman"/>
          <w:sz w:val="24"/>
          <w:szCs w:val="24"/>
          <w:lang w:eastAsia="ru-RU"/>
        </w:rPr>
        <w:t xml:space="preserve">Участник должен указать срок действия </w:t>
      </w:r>
      <w:r w:rsidR="00181607" w:rsidRPr="001872F7">
        <w:rPr>
          <w:rFonts w:ascii="Times New Roman" w:eastAsia="Times New Roman" w:hAnsi="Times New Roman"/>
          <w:sz w:val="24"/>
          <w:szCs w:val="24"/>
          <w:lang w:eastAsia="ru-RU"/>
        </w:rPr>
        <w:t>Заявки</w:t>
      </w:r>
      <w:r w:rsidR="000C158A" w:rsidRPr="001872F7">
        <w:rPr>
          <w:rFonts w:ascii="Times New Roman" w:eastAsia="Times New Roman" w:hAnsi="Times New Roman"/>
          <w:sz w:val="24"/>
          <w:szCs w:val="24"/>
          <w:lang w:eastAsia="ru-RU"/>
        </w:rPr>
        <w:t xml:space="preserve"> согласно требованиям подпункта</w:t>
      </w:r>
      <w:r w:rsidR="00D05EF7" w:rsidRPr="001872F7">
        <w:rPr>
          <w:rFonts w:ascii="Times New Roman" w:eastAsia="Times New Roman" w:hAnsi="Times New Roman"/>
          <w:sz w:val="24"/>
          <w:szCs w:val="24"/>
          <w:lang w:eastAsia="ru-RU"/>
        </w:rPr>
        <w:t xml:space="preserve"> 4.4.2.1 Документации</w:t>
      </w:r>
      <w:r w:rsidR="000C158A" w:rsidRPr="000949B5">
        <w:rPr>
          <w:rFonts w:ascii="Times New Roman" w:eastAsia="Times New Roman" w:hAnsi="Times New Roman"/>
          <w:sz w:val="24"/>
          <w:szCs w:val="24"/>
          <w:lang w:eastAsia="ru-RU"/>
        </w:rPr>
        <w:t>.</w:t>
      </w:r>
    </w:p>
    <w:p w:rsidR="000C158A" w:rsidRPr="000949B5" w:rsidRDefault="000C158A"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0C158A" w:rsidRDefault="000C158A"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1E34FC" w:rsidRDefault="001E34FC" w:rsidP="00827A76">
      <w:pPr>
        <w:shd w:val="clear" w:color="auto" w:fill="FFFFFF" w:themeFill="background1"/>
      </w:pPr>
    </w:p>
    <w:p w:rsidR="00D256D9" w:rsidRDefault="00D256D9" w:rsidP="00827A76">
      <w:pPr>
        <w:shd w:val="clear" w:color="auto" w:fill="FFFFFF" w:themeFill="background1"/>
      </w:pPr>
    </w:p>
    <w:p w:rsidR="00D256D9" w:rsidRDefault="00D256D9" w:rsidP="00827A76">
      <w:pPr>
        <w:shd w:val="clear" w:color="auto" w:fill="FFFFFF" w:themeFill="background1"/>
      </w:pPr>
    </w:p>
    <w:p w:rsidR="00D256D9" w:rsidRDefault="00D256D9" w:rsidP="00827A76">
      <w:pPr>
        <w:shd w:val="clear" w:color="auto" w:fill="FFFFFF" w:themeFill="background1"/>
      </w:pPr>
    </w:p>
    <w:p w:rsidR="00D256D9" w:rsidRDefault="00D256D9" w:rsidP="00827A76">
      <w:pPr>
        <w:shd w:val="clear" w:color="auto" w:fill="FFFFFF" w:themeFill="background1"/>
      </w:pPr>
    </w:p>
    <w:p w:rsidR="001E34FC" w:rsidRDefault="001E34FC" w:rsidP="00827A76">
      <w:pPr>
        <w:shd w:val="clear" w:color="auto" w:fill="FFFFFF" w:themeFill="background1"/>
      </w:pPr>
    </w:p>
    <w:p w:rsidR="00D256D9" w:rsidRPr="00D256D9" w:rsidRDefault="004775CD" w:rsidP="00D256D9">
      <w:pPr>
        <w:keepNext/>
        <w:widowControl w:val="0"/>
        <w:numPr>
          <w:ilvl w:val="1"/>
          <w:numId w:val="37"/>
        </w:numPr>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78" w:name="_Toc322017073"/>
      <w:bookmarkStart w:id="79" w:name="_Toc329257458"/>
      <w:bookmarkStart w:id="80" w:name="_Toc344124426"/>
      <w:bookmarkStart w:id="81" w:name="_Toc344124428"/>
      <w:bookmarkEnd w:id="67"/>
      <w:bookmarkEnd w:id="68"/>
      <w:bookmarkEnd w:id="69"/>
      <w:bookmarkEnd w:id="71"/>
      <w:bookmarkEnd w:id="72"/>
      <w:bookmarkEnd w:id="73"/>
      <w:bookmarkEnd w:id="74"/>
      <w:bookmarkEnd w:id="75"/>
      <w:bookmarkEnd w:id="76"/>
      <w:bookmarkEnd w:id="77"/>
      <w:r>
        <w:rPr>
          <w:rFonts w:ascii="Times New Roman" w:eastAsia="Times New Roman" w:hAnsi="Times New Roman"/>
          <w:b/>
          <w:bCs/>
          <w:sz w:val="24"/>
          <w:szCs w:val="24"/>
          <w:lang w:eastAsia="ru-RU"/>
        </w:rPr>
        <w:lastRenderedPageBreak/>
        <w:t>Сведения о</w:t>
      </w:r>
      <w:r w:rsidR="00CD5108">
        <w:rPr>
          <w:rFonts w:ascii="Times New Roman" w:eastAsia="Times New Roman" w:hAnsi="Times New Roman"/>
          <w:b/>
          <w:bCs/>
          <w:sz w:val="24"/>
          <w:szCs w:val="24"/>
          <w:lang w:eastAsia="ru-RU"/>
        </w:rPr>
        <w:t xml:space="preserve"> ресурсах</w:t>
      </w:r>
      <w:r w:rsidR="00D256D9" w:rsidRPr="00D256D9">
        <w:rPr>
          <w:rFonts w:ascii="Times New Roman" w:eastAsia="Times New Roman" w:hAnsi="Times New Roman"/>
          <w:b/>
          <w:bCs/>
          <w:sz w:val="24"/>
          <w:szCs w:val="24"/>
          <w:lang w:eastAsia="ru-RU"/>
        </w:rPr>
        <w:t xml:space="preserve"> Участника (Форма 2)</w:t>
      </w:r>
      <w:bookmarkEnd w:id="78"/>
      <w:bookmarkEnd w:id="79"/>
      <w:bookmarkEnd w:id="80"/>
    </w:p>
    <w:p w:rsidR="00D256D9" w:rsidRPr="00D256D9" w:rsidRDefault="00D256D9" w:rsidP="00D256D9">
      <w:pPr>
        <w:pBdr>
          <w:top w:val="single" w:sz="4" w:space="1" w:color="auto"/>
        </w:pBdr>
        <w:shd w:val="clear" w:color="auto" w:fill="E0E0E0"/>
        <w:spacing w:after="0" w:line="240" w:lineRule="auto"/>
        <w:ind w:firstLine="567"/>
        <w:jc w:val="center"/>
        <w:rPr>
          <w:rFonts w:ascii="Times New Roman" w:eastAsia="Times New Roman" w:hAnsi="Times New Roman"/>
          <w:b/>
          <w:spacing w:val="36"/>
          <w:sz w:val="24"/>
          <w:szCs w:val="24"/>
          <w:lang w:eastAsia="ru-RU"/>
        </w:rPr>
      </w:pPr>
      <w:r w:rsidRPr="00D256D9">
        <w:rPr>
          <w:rFonts w:ascii="Times New Roman" w:eastAsia="Times New Roman" w:hAnsi="Times New Roman"/>
          <w:b/>
          <w:spacing w:val="36"/>
          <w:sz w:val="24"/>
          <w:szCs w:val="24"/>
          <w:lang w:eastAsia="ru-RU"/>
        </w:rPr>
        <w:t>начало формы</w:t>
      </w:r>
    </w:p>
    <w:p w:rsidR="00D256D9" w:rsidRPr="00D256D9" w:rsidRDefault="00D256D9" w:rsidP="00D256D9">
      <w:pPr>
        <w:spacing w:after="0" w:line="240" w:lineRule="auto"/>
        <w:ind w:firstLine="567"/>
        <w:jc w:val="both"/>
        <w:rPr>
          <w:rFonts w:ascii="Times New Roman" w:eastAsia="Times New Roman" w:hAnsi="Times New Roman"/>
          <w:sz w:val="24"/>
          <w:szCs w:val="24"/>
          <w:lang w:eastAsia="ru-RU"/>
        </w:rPr>
      </w:pPr>
    </w:p>
    <w:p w:rsidR="00D256D9" w:rsidRPr="00D256D9" w:rsidRDefault="00D256D9" w:rsidP="00D256D9">
      <w:pPr>
        <w:spacing w:after="0" w:line="240" w:lineRule="auto"/>
        <w:jc w:val="both"/>
        <w:rPr>
          <w:rFonts w:ascii="Times New Roman" w:eastAsia="Times New Roman" w:hAnsi="Times New Roman"/>
          <w:sz w:val="24"/>
          <w:szCs w:val="24"/>
          <w:lang w:eastAsia="ru-RU"/>
        </w:rPr>
      </w:pPr>
      <w:r w:rsidRPr="00D256D9">
        <w:rPr>
          <w:rFonts w:ascii="Times New Roman" w:eastAsia="Times New Roman" w:hAnsi="Times New Roman"/>
          <w:sz w:val="24"/>
          <w:szCs w:val="24"/>
          <w:lang w:eastAsia="ru-RU"/>
        </w:rPr>
        <w:t>Приложение 1</w:t>
      </w:r>
    </w:p>
    <w:p w:rsidR="00D256D9" w:rsidRPr="00D256D9" w:rsidRDefault="00D256D9" w:rsidP="00D256D9">
      <w:pPr>
        <w:spacing w:after="0" w:line="240" w:lineRule="auto"/>
        <w:jc w:val="both"/>
        <w:rPr>
          <w:rFonts w:ascii="Times New Roman" w:eastAsia="Times New Roman" w:hAnsi="Times New Roman"/>
          <w:sz w:val="24"/>
          <w:szCs w:val="24"/>
          <w:lang w:eastAsia="ru-RU"/>
        </w:rPr>
      </w:pPr>
      <w:r w:rsidRPr="00D256D9">
        <w:rPr>
          <w:rFonts w:ascii="Times New Roman" w:eastAsia="Times New Roman" w:hAnsi="Times New Roman"/>
          <w:sz w:val="24"/>
          <w:szCs w:val="24"/>
          <w:lang w:eastAsia="ru-RU"/>
        </w:rPr>
        <w:t>к Заявке на участие в закупке</w:t>
      </w:r>
    </w:p>
    <w:p w:rsidR="00D256D9" w:rsidRPr="00D256D9" w:rsidRDefault="00D256D9" w:rsidP="00D256D9">
      <w:pPr>
        <w:spacing w:after="0" w:line="240" w:lineRule="auto"/>
        <w:jc w:val="both"/>
        <w:rPr>
          <w:rFonts w:ascii="Times New Roman" w:eastAsia="Times New Roman" w:hAnsi="Times New Roman"/>
          <w:sz w:val="24"/>
          <w:szCs w:val="24"/>
          <w:lang w:eastAsia="ru-RU"/>
        </w:rPr>
      </w:pPr>
      <w:r w:rsidRPr="00D256D9">
        <w:rPr>
          <w:rFonts w:ascii="Times New Roman" w:eastAsia="Times New Roman" w:hAnsi="Times New Roman"/>
          <w:sz w:val="24"/>
          <w:szCs w:val="24"/>
          <w:lang w:eastAsia="ru-RU"/>
        </w:rPr>
        <w:t>от «___</w:t>
      </w:r>
      <w:proofErr w:type="gramStart"/>
      <w:r w:rsidRPr="00D256D9">
        <w:rPr>
          <w:rFonts w:ascii="Times New Roman" w:eastAsia="Times New Roman" w:hAnsi="Times New Roman"/>
          <w:sz w:val="24"/>
          <w:szCs w:val="24"/>
          <w:lang w:eastAsia="ru-RU"/>
        </w:rPr>
        <w:t>_»_</w:t>
      </w:r>
      <w:proofErr w:type="gramEnd"/>
      <w:r w:rsidRPr="00D256D9">
        <w:rPr>
          <w:rFonts w:ascii="Times New Roman" w:eastAsia="Times New Roman" w:hAnsi="Times New Roman"/>
          <w:sz w:val="24"/>
          <w:szCs w:val="24"/>
          <w:lang w:eastAsia="ru-RU"/>
        </w:rPr>
        <w:t>____________ г. №__________</w:t>
      </w:r>
    </w:p>
    <w:p w:rsidR="00D256D9" w:rsidRPr="00D256D9" w:rsidRDefault="00D256D9" w:rsidP="00D256D9">
      <w:pPr>
        <w:spacing w:after="0" w:line="240" w:lineRule="auto"/>
        <w:ind w:firstLine="567"/>
        <w:jc w:val="both"/>
        <w:rPr>
          <w:rFonts w:ascii="Times New Roman" w:eastAsia="Times New Roman" w:hAnsi="Times New Roman"/>
          <w:sz w:val="24"/>
          <w:szCs w:val="24"/>
          <w:lang w:eastAsia="ru-RU"/>
        </w:rPr>
      </w:pPr>
    </w:p>
    <w:p w:rsidR="00D256D9" w:rsidRPr="00D256D9" w:rsidRDefault="00D256D9" w:rsidP="00D256D9">
      <w:pPr>
        <w:spacing w:after="0" w:line="240" w:lineRule="auto"/>
        <w:ind w:firstLine="567"/>
        <w:jc w:val="both"/>
        <w:rPr>
          <w:rFonts w:ascii="Times New Roman" w:eastAsia="Times New Roman" w:hAnsi="Times New Roman"/>
          <w:sz w:val="24"/>
          <w:szCs w:val="24"/>
          <w:lang w:eastAsia="ru-RU"/>
        </w:rPr>
      </w:pPr>
    </w:p>
    <w:tbl>
      <w:tblPr>
        <w:tblW w:w="11228" w:type="dxa"/>
        <w:tblInd w:w="-459" w:type="dxa"/>
        <w:tblLook w:val="04A0" w:firstRow="1" w:lastRow="0" w:firstColumn="1" w:lastColumn="0" w:noHBand="0" w:noVBand="1"/>
      </w:tblPr>
      <w:tblGrid>
        <w:gridCol w:w="11228"/>
      </w:tblGrid>
      <w:tr w:rsidR="00D256D9" w:rsidRPr="00D256D9" w:rsidTr="00394AFD">
        <w:trPr>
          <w:trHeight w:val="435"/>
        </w:trPr>
        <w:tc>
          <w:tcPr>
            <w:tcW w:w="11228" w:type="dxa"/>
            <w:tcBorders>
              <w:top w:val="nil"/>
              <w:left w:val="nil"/>
              <w:bottom w:val="nil"/>
              <w:right w:val="nil"/>
            </w:tcBorders>
            <w:shd w:val="clear" w:color="auto" w:fill="auto"/>
            <w:hideMark/>
          </w:tcPr>
          <w:p w:rsidR="00D256D9" w:rsidRPr="00D256D9" w:rsidRDefault="00D256D9" w:rsidP="00D256D9">
            <w:pPr>
              <w:spacing w:after="0" w:line="240" w:lineRule="auto"/>
              <w:jc w:val="center"/>
              <w:rPr>
                <w:rFonts w:ascii="Times New Roman" w:hAnsi="Times New Roman"/>
                <w:b/>
                <w:bCs/>
                <w:sz w:val="24"/>
                <w:szCs w:val="24"/>
              </w:rPr>
            </w:pPr>
            <w:r w:rsidRPr="00D256D9">
              <w:rPr>
                <w:rFonts w:ascii="Times New Roman" w:hAnsi="Times New Roman"/>
                <w:b/>
                <w:bCs/>
                <w:sz w:val="24"/>
                <w:szCs w:val="24"/>
              </w:rPr>
              <w:t xml:space="preserve">Список используемой строительной техники </w:t>
            </w:r>
          </w:p>
          <w:p w:rsidR="00D256D9" w:rsidRPr="00D256D9" w:rsidRDefault="00D256D9" w:rsidP="00D256D9">
            <w:pPr>
              <w:spacing w:after="0" w:line="240" w:lineRule="auto"/>
              <w:jc w:val="center"/>
              <w:rPr>
                <w:rFonts w:ascii="Times New Roman" w:hAnsi="Times New Roman"/>
                <w:b/>
              </w:rPr>
            </w:pPr>
            <w:r w:rsidRPr="00D256D9">
              <w:rPr>
                <w:rFonts w:ascii="Times New Roman" w:hAnsi="Times New Roman"/>
                <w:b/>
                <w:bCs/>
                <w:sz w:val="24"/>
                <w:szCs w:val="24"/>
              </w:rPr>
              <w:t>для выполнения работ по договору</w:t>
            </w:r>
          </w:p>
          <w:p w:rsidR="00D256D9" w:rsidRPr="00D256D9" w:rsidRDefault="00D256D9" w:rsidP="00D256D9">
            <w:pPr>
              <w:spacing w:after="0" w:line="240" w:lineRule="auto"/>
              <w:jc w:val="center"/>
              <w:rPr>
                <w:rFonts w:ascii="Times New Roman" w:hAnsi="Times New Roman"/>
                <w:b/>
              </w:rPr>
            </w:pPr>
          </w:p>
          <w:tbl>
            <w:tblPr>
              <w:tblW w:w="9667"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096"/>
              <w:gridCol w:w="2228"/>
              <w:gridCol w:w="1559"/>
              <w:gridCol w:w="2221"/>
            </w:tblGrid>
            <w:tr w:rsidR="00D256D9" w:rsidRPr="00D256D9" w:rsidTr="00394AFD">
              <w:trPr>
                <w:trHeight w:val="593"/>
              </w:trPr>
              <w:tc>
                <w:tcPr>
                  <w:tcW w:w="535" w:type="dxa"/>
                  <w:shd w:val="clear" w:color="auto" w:fill="auto"/>
                  <w:vAlign w:val="center"/>
                </w:tcPr>
                <w:p w:rsidR="00D256D9" w:rsidRPr="00D256D9" w:rsidRDefault="00D256D9" w:rsidP="00D256D9">
                  <w:pPr>
                    <w:shd w:val="clear" w:color="auto" w:fill="FFFFFF"/>
                    <w:spacing w:after="0" w:line="240" w:lineRule="auto"/>
                    <w:jc w:val="center"/>
                    <w:rPr>
                      <w:rFonts w:ascii="Times New Roman" w:hAnsi="Times New Roman"/>
                      <w:b/>
                      <w:sz w:val="24"/>
                      <w:szCs w:val="24"/>
                    </w:rPr>
                  </w:pPr>
                  <w:r w:rsidRPr="00D256D9">
                    <w:rPr>
                      <w:rFonts w:ascii="Times New Roman" w:hAnsi="Times New Roman"/>
                      <w:b/>
                      <w:sz w:val="24"/>
                      <w:szCs w:val="24"/>
                    </w:rPr>
                    <w:t xml:space="preserve">№ </w:t>
                  </w:r>
                </w:p>
                <w:p w:rsidR="00D256D9" w:rsidRPr="00D256D9" w:rsidRDefault="00D256D9" w:rsidP="00D256D9">
                  <w:pPr>
                    <w:shd w:val="clear" w:color="auto" w:fill="FFFFFF"/>
                    <w:spacing w:after="0" w:line="240" w:lineRule="auto"/>
                    <w:jc w:val="center"/>
                    <w:rPr>
                      <w:rFonts w:ascii="Times New Roman" w:hAnsi="Times New Roman"/>
                      <w:b/>
                      <w:sz w:val="24"/>
                      <w:szCs w:val="24"/>
                    </w:rPr>
                  </w:pPr>
                  <w:r w:rsidRPr="00D256D9">
                    <w:rPr>
                      <w:rFonts w:ascii="Times New Roman" w:hAnsi="Times New Roman"/>
                      <w:b/>
                      <w:sz w:val="24"/>
                      <w:szCs w:val="24"/>
                    </w:rPr>
                    <w:t>п/п</w:t>
                  </w:r>
                </w:p>
              </w:tc>
              <w:tc>
                <w:tcPr>
                  <w:tcW w:w="3248" w:type="dxa"/>
                  <w:shd w:val="clear" w:color="auto" w:fill="auto"/>
                  <w:vAlign w:val="center"/>
                </w:tcPr>
                <w:p w:rsidR="00D256D9" w:rsidRPr="00D256D9" w:rsidRDefault="00D256D9" w:rsidP="00D256D9">
                  <w:pPr>
                    <w:shd w:val="clear" w:color="auto" w:fill="FFFFFF"/>
                    <w:spacing w:line="240" w:lineRule="auto"/>
                    <w:jc w:val="center"/>
                    <w:rPr>
                      <w:rFonts w:ascii="Times New Roman" w:hAnsi="Times New Roman"/>
                      <w:b/>
                      <w:sz w:val="24"/>
                      <w:szCs w:val="24"/>
                    </w:rPr>
                  </w:pPr>
                  <w:r w:rsidRPr="00D256D9">
                    <w:rPr>
                      <w:rFonts w:ascii="Times New Roman" w:hAnsi="Times New Roman"/>
                      <w:b/>
                      <w:sz w:val="24"/>
                      <w:szCs w:val="24"/>
                    </w:rPr>
                    <w:t>Наименование, вид строительной техники</w:t>
                  </w:r>
                </w:p>
              </w:tc>
              <w:tc>
                <w:tcPr>
                  <w:tcW w:w="2383" w:type="dxa"/>
                  <w:shd w:val="clear" w:color="auto" w:fill="auto"/>
                  <w:vAlign w:val="center"/>
                </w:tcPr>
                <w:p w:rsidR="00D256D9" w:rsidRPr="00D256D9" w:rsidRDefault="00D256D9" w:rsidP="00D256D9">
                  <w:pPr>
                    <w:shd w:val="clear" w:color="auto" w:fill="FFFFFF"/>
                    <w:spacing w:line="240" w:lineRule="auto"/>
                    <w:jc w:val="center"/>
                    <w:rPr>
                      <w:rFonts w:ascii="Times New Roman" w:hAnsi="Times New Roman"/>
                      <w:b/>
                      <w:sz w:val="24"/>
                      <w:szCs w:val="24"/>
                    </w:rPr>
                  </w:pPr>
                  <w:r w:rsidRPr="00D256D9">
                    <w:rPr>
                      <w:rFonts w:ascii="Times New Roman" w:hAnsi="Times New Roman"/>
                      <w:b/>
                      <w:sz w:val="24"/>
                      <w:szCs w:val="24"/>
                    </w:rPr>
                    <w:t>Марка и модель</w:t>
                  </w:r>
                </w:p>
              </w:tc>
              <w:tc>
                <w:tcPr>
                  <w:tcW w:w="1447" w:type="dxa"/>
                  <w:shd w:val="clear" w:color="auto" w:fill="auto"/>
                  <w:vAlign w:val="center"/>
                </w:tcPr>
                <w:p w:rsidR="00D256D9" w:rsidRPr="00D256D9" w:rsidRDefault="00D256D9" w:rsidP="00D256D9">
                  <w:pPr>
                    <w:shd w:val="clear" w:color="auto" w:fill="FFFFFF"/>
                    <w:spacing w:line="240" w:lineRule="auto"/>
                    <w:jc w:val="center"/>
                    <w:rPr>
                      <w:rFonts w:ascii="Times New Roman" w:hAnsi="Times New Roman"/>
                      <w:b/>
                      <w:sz w:val="24"/>
                      <w:szCs w:val="24"/>
                    </w:rPr>
                  </w:pPr>
                  <w:r w:rsidRPr="00D256D9">
                    <w:rPr>
                      <w:rFonts w:ascii="Times New Roman" w:hAnsi="Times New Roman"/>
                      <w:b/>
                      <w:sz w:val="24"/>
                      <w:szCs w:val="24"/>
                    </w:rPr>
                    <w:t>Количество, шт.</w:t>
                  </w:r>
                </w:p>
              </w:tc>
              <w:tc>
                <w:tcPr>
                  <w:tcW w:w="2054" w:type="dxa"/>
                  <w:shd w:val="clear" w:color="auto" w:fill="auto"/>
                  <w:vAlign w:val="center"/>
                </w:tcPr>
                <w:p w:rsidR="00D256D9" w:rsidRPr="00D256D9" w:rsidRDefault="00D256D9" w:rsidP="00D256D9">
                  <w:pPr>
                    <w:shd w:val="clear" w:color="auto" w:fill="FFFFFF"/>
                    <w:spacing w:line="240" w:lineRule="auto"/>
                    <w:jc w:val="center"/>
                    <w:rPr>
                      <w:rFonts w:ascii="Times New Roman" w:hAnsi="Times New Roman"/>
                      <w:b/>
                      <w:sz w:val="24"/>
                      <w:szCs w:val="24"/>
                    </w:rPr>
                  </w:pPr>
                  <w:r w:rsidRPr="00D256D9">
                    <w:rPr>
                      <w:rFonts w:ascii="Times New Roman" w:hAnsi="Times New Roman"/>
                      <w:b/>
                      <w:sz w:val="24"/>
                      <w:szCs w:val="24"/>
                    </w:rPr>
                    <w:t>Вид собственности с указанием даты и номера подтверждающего документа</w:t>
                  </w:r>
                </w:p>
              </w:tc>
            </w:tr>
            <w:tr w:rsidR="00D256D9" w:rsidRPr="00D256D9" w:rsidTr="00394AFD">
              <w:trPr>
                <w:trHeight w:val="267"/>
              </w:trPr>
              <w:tc>
                <w:tcPr>
                  <w:tcW w:w="535" w:type="dxa"/>
                  <w:shd w:val="clear" w:color="auto" w:fill="auto"/>
                  <w:vAlign w:val="center"/>
                </w:tcPr>
                <w:p w:rsidR="00D256D9" w:rsidRPr="00D256D9" w:rsidRDefault="00D256D9" w:rsidP="00D256D9">
                  <w:pPr>
                    <w:shd w:val="clear" w:color="auto" w:fill="FFFFFF"/>
                    <w:spacing w:line="240" w:lineRule="auto"/>
                    <w:jc w:val="center"/>
                    <w:rPr>
                      <w:rFonts w:ascii="Times New Roman" w:hAnsi="Times New Roman"/>
                      <w:sz w:val="24"/>
                      <w:szCs w:val="24"/>
                    </w:rPr>
                  </w:pPr>
                  <w:r w:rsidRPr="00D256D9">
                    <w:rPr>
                      <w:rFonts w:ascii="Times New Roman" w:hAnsi="Times New Roman"/>
                      <w:sz w:val="24"/>
                      <w:szCs w:val="24"/>
                    </w:rPr>
                    <w:t>1</w:t>
                  </w:r>
                </w:p>
              </w:tc>
              <w:tc>
                <w:tcPr>
                  <w:tcW w:w="3248" w:type="dxa"/>
                  <w:shd w:val="clear" w:color="auto" w:fill="auto"/>
                  <w:vAlign w:val="center"/>
                </w:tcPr>
                <w:p w:rsidR="00D256D9" w:rsidRPr="00D256D9" w:rsidRDefault="00D256D9" w:rsidP="00D256D9">
                  <w:pPr>
                    <w:shd w:val="clear" w:color="auto" w:fill="FFFFFF"/>
                    <w:spacing w:line="240" w:lineRule="auto"/>
                    <w:rPr>
                      <w:rFonts w:ascii="Times New Roman" w:hAnsi="Times New Roman"/>
                      <w:sz w:val="24"/>
                      <w:szCs w:val="24"/>
                    </w:rPr>
                  </w:pPr>
                </w:p>
              </w:tc>
              <w:tc>
                <w:tcPr>
                  <w:tcW w:w="2383" w:type="dxa"/>
                  <w:shd w:val="clear" w:color="auto" w:fill="auto"/>
                  <w:vAlign w:val="center"/>
                </w:tcPr>
                <w:p w:rsidR="00D256D9" w:rsidRPr="00D256D9" w:rsidRDefault="00D256D9" w:rsidP="00D256D9">
                  <w:pPr>
                    <w:shd w:val="clear" w:color="auto" w:fill="FFFFFF"/>
                    <w:spacing w:line="240" w:lineRule="auto"/>
                    <w:rPr>
                      <w:rFonts w:ascii="Times New Roman" w:hAnsi="Times New Roman"/>
                      <w:sz w:val="24"/>
                      <w:szCs w:val="24"/>
                    </w:rPr>
                  </w:pPr>
                </w:p>
              </w:tc>
              <w:tc>
                <w:tcPr>
                  <w:tcW w:w="1447" w:type="dxa"/>
                  <w:shd w:val="clear" w:color="auto" w:fill="auto"/>
                  <w:vAlign w:val="center"/>
                </w:tcPr>
                <w:p w:rsidR="00D256D9" w:rsidRPr="00D256D9" w:rsidRDefault="00D256D9" w:rsidP="00D256D9">
                  <w:pPr>
                    <w:shd w:val="clear" w:color="auto" w:fill="FFFFFF"/>
                    <w:spacing w:line="240" w:lineRule="auto"/>
                    <w:rPr>
                      <w:rFonts w:ascii="Times New Roman" w:hAnsi="Times New Roman"/>
                      <w:sz w:val="24"/>
                      <w:szCs w:val="24"/>
                    </w:rPr>
                  </w:pPr>
                </w:p>
              </w:tc>
              <w:tc>
                <w:tcPr>
                  <w:tcW w:w="2054" w:type="dxa"/>
                  <w:shd w:val="clear" w:color="auto" w:fill="auto"/>
                </w:tcPr>
                <w:p w:rsidR="00D256D9" w:rsidRPr="00D256D9" w:rsidRDefault="00D256D9" w:rsidP="00D256D9">
                  <w:pPr>
                    <w:shd w:val="clear" w:color="auto" w:fill="FFFFFF"/>
                    <w:spacing w:line="240" w:lineRule="auto"/>
                    <w:ind w:left="-55"/>
                    <w:jc w:val="center"/>
                    <w:rPr>
                      <w:rFonts w:ascii="Times New Roman" w:hAnsi="Times New Roman"/>
                      <w:sz w:val="24"/>
                      <w:szCs w:val="24"/>
                    </w:rPr>
                  </w:pPr>
                </w:p>
              </w:tc>
            </w:tr>
            <w:tr w:rsidR="00D256D9" w:rsidRPr="00D256D9" w:rsidTr="00394AFD">
              <w:trPr>
                <w:trHeight w:val="445"/>
              </w:trPr>
              <w:tc>
                <w:tcPr>
                  <w:tcW w:w="535" w:type="dxa"/>
                  <w:shd w:val="clear" w:color="auto" w:fill="auto"/>
                  <w:vAlign w:val="center"/>
                </w:tcPr>
                <w:p w:rsidR="00D256D9" w:rsidRPr="00D256D9" w:rsidRDefault="00D256D9" w:rsidP="00D256D9">
                  <w:pPr>
                    <w:shd w:val="clear" w:color="auto" w:fill="FFFFFF"/>
                    <w:spacing w:line="240" w:lineRule="auto"/>
                    <w:jc w:val="center"/>
                    <w:rPr>
                      <w:rFonts w:ascii="Times New Roman" w:hAnsi="Times New Roman"/>
                      <w:sz w:val="24"/>
                      <w:szCs w:val="24"/>
                    </w:rPr>
                  </w:pPr>
                  <w:r w:rsidRPr="00D256D9">
                    <w:rPr>
                      <w:rFonts w:ascii="Times New Roman" w:hAnsi="Times New Roman"/>
                      <w:sz w:val="24"/>
                      <w:szCs w:val="24"/>
                    </w:rPr>
                    <w:t>2</w:t>
                  </w:r>
                </w:p>
              </w:tc>
              <w:tc>
                <w:tcPr>
                  <w:tcW w:w="3248" w:type="dxa"/>
                  <w:shd w:val="clear" w:color="auto" w:fill="auto"/>
                  <w:vAlign w:val="center"/>
                </w:tcPr>
                <w:p w:rsidR="00D256D9" w:rsidRPr="00D256D9" w:rsidRDefault="00D256D9" w:rsidP="00D256D9">
                  <w:pPr>
                    <w:autoSpaceDE w:val="0"/>
                    <w:autoSpaceDN w:val="0"/>
                    <w:adjustRightInd w:val="0"/>
                    <w:spacing w:line="240" w:lineRule="auto"/>
                    <w:rPr>
                      <w:rFonts w:ascii="Times New Roman" w:hAnsi="Times New Roman"/>
                      <w:sz w:val="24"/>
                      <w:szCs w:val="24"/>
                    </w:rPr>
                  </w:pPr>
                </w:p>
              </w:tc>
              <w:tc>
                <w:tcPr>
                  <w:tcW w:w="2383" w:type="dxa"/>
                  <w:shd w:val="clear" w:color="auto" w:fill="auto"/>
                  <w:vAlign w:val="center"/>
                </w:tcPr>
                <w:p w:rsidR="00D256D9" w:rsidRPr="00D256D9" w:rsidRDefault="00D256D9" w:rsidP="00D256D9">
                  <w:pPr>
                    <w:autoSpaceDE w:val="0"/>
                    <w:autoSpaceDN w:val="0"/>
                    <w:adjustRightInd w:val="0"/>
                    <w:spacing w:line="240" w:lineRule="auto"/>
                    <w:rPr>
                      <w:rFonts w:ascii="Times New Roman" w:hAnsi="Times New Roman"/>
                      <w:sz w:val="24"/>
                      <w:szCs w:val="24"/>
                    </w:rPr>
                  </w:pPr>
                </w:p>
              </w:tc>
              <w:tc>
                <w:tcPr>
                  <w:tcW w:w="1447" w:type="dxa"/>
                  <w:shd w:val="clear" w:color="auto" w:fill="auto"/>
                  <w:vAlign w:val="center"/>
                </w:tcPr>
                <w:p w:rsidR="00D256D9" w:rsidRPr="00D256D9" w:rsidRDefault="00D256D9" w:rsidP="00D256D9">
                  <w:pPr>
                    <w:autoSpaceDE w:val="0"/>
                    <w:autoSpaceDN w:val="0"/>
                    <w:adjustRightInd w:val="0"/>
                    <w:spacing w:line="240" w:lineRule="auto"/>
                    <w:rPr>
                      <w:rFonts w:ascii="Times New Roman" w:hAnsi="Times New Roman"/>
                      <w:sz w:val="24"/>
                      <w:szCs w:val="24"/>
                    </w:rPr>
                  </w:pPr>
                </w:p>
              </w:tc>
              <w:tc>
                <w:tcPr>
                  <w:tcW w:w="2054" w:type="dxa"/>
                  <w:shd w:val="clear" w:color="auto" w:fill="auto"/>
                  <w:vAlign w:val="center"/>
                </w:tcPr>
                <w:p w:rsidR="00D256D9" w:rsidRPr="00D256D9" w:rsidRDefault="00D256D9" w:rsidP="00D256D9">
                  <w:pPr>
                    <w:shd w:val="clear" w:color="auto" w:fill="FFFFFF"/>
                    <w:spacing w:line="240" w:lineRule="auto"/>
                    <w:jc w:val="center"/>
                    <w:rPr>
                      <w:rFonts w:ascii="Times New Roman" w:hAnsi="Times New Roman"/>
                      <w:sz w:val="24"/>
                      <w:szCs w:val="24"/>
                    </w:rPr>
                  </w:pPr>
                </w:p>
              </w:tc>
            </w:tr>
            <w:tr w:rsidR="00D256D9" w:rsidRPr="00D256D9" w:rsidTr="00394AFD">
              <w:trPr>
                <w:trHeight w:val="454"/>
              </w:trPr>
              <w:tc>
                <w:tcPr>
                  <w:tcW w:w="535" w:type="dxa"/>
                  <w:shd w:val="clear" w:color="auto" w:fill="auto"/>
                  <w:vAlign w:val="center"/>
                </w:tcPr>
                <w:p w:rsidR="00D256D9" w:rsidRPr="00D256D9" w:rsidRDefault="00D256D9" w:rsidP="00D256D9">
                  <w:pPr>
                    <w:shd w:val="clear" w:color="auto" w:fill="FFFFFF"/>
                    <w:spacing w:line="240" w:lineRule="auto"/>
                    <w:jc w:val="center"/>
                    <w:rPr>
                      <w:rFonts w:ascii="Times New Roman" w:hAnsi="Times New Roman"/>
                      <w:sz w:val="24"/>
                      <w:szCs w:val="24"/>
                    </w:rPr>
                  </w:pPr>
                  <w:r w:rsidRPr="00D256D9">
                    <w:rPr>
                      <w:rFonts w:ascii="Times New Roman" w:hAnsi="Times New Roman"/>
                      <w:sz w:val="24"/>
                      <w:szCs w:val="24"/>
                    </w:rPr>
                    <w:t>и т.д.</w:t>
                  </w:r>
                </w:p>
              </w:tc>
              <w:tc>
                <w:tcPr>
                  <w:tcW w:w="3248" w:type="dxa"/>
                  <w:shd w:val="clear" w:color="auto" w:fill="auto"/>
                  <w:vAlign w:val="center"/>
                </w:tcPr>
                <w:p w:rsidR="00D256D9" w:rsidRPr="00D256D9" w:rsidRDefault="00D256D9" w:rsidP="00D256D9">
                  <w:pPr>
                    <w:autoSpaceDE w:val="0"/>
                    <w:autoSpaceDN w:val="0"/>
                    <w:adjustRightInd w:val="0"/>
                    <w:spacing w:line="240" w:lineRule="auto"/>
                    <w:rPr>
                      <w:rFonts w:ascii="Times New Roman" w:hAnsi="Times New Roman"/>
                      <w:sz w:val="24"/>
                      <w:szCs w:val="24"/>
                    </w:rPr>
                  </w:pPr>
                </w:p>
              </w:tc>
              <w:tc>
                <w:tcPr>
                  <w:tcW w:w="2383" w:type="dxa"/>
                  <w:shd w:val="clear" w:color="auto" w:fill="auto"/>
                  <w:vAlign w:val="center"/>
                </w:tcPr>
                <w:p w:rsidR="00D256D9" w:rsidRPr="00D256D9" w:rsidRDefault="00D256D9" w:rsidP="00D256D9">
                  <w:pPr>
                    <w:autoSpaceDE w:val="0"/>
                    <w:autoSpaceDN w:val="0"/>
                    <w:adjustRightInd w:val="0"/>
                    <w:spacing w:line="240" w:lineRule="auto"/>
                    <w:rPr>
                      <w:rFonts w:ascii="Times New Roman" w:hAnsi="Times New Roman"/>
                      <w:sz w:val="24"/>
                      <w:szCs w:val="24"/>
                    </w:rPr>
                  </w:pPr>
                </w:p>
              </w:tc>
              <w:tc>
                <w:tcPr>
                  <w:tcW w:w="1447" w:type="dxa"/>
                  <w:shd w:val="clear" w:color="auto" w:fill="auto"/>
                  <w:vAlign w:val="center"/>
                </w:tcPr>
                <w:p w:rsidR="00D256D9" w:rsidRPr="00D256D9" w:rsidRDefault="00D256D9" w:rsidP="00D256D9">
                  <w:pPr>
                    <w:autoSpaceDE w:val="0"/>
                    <w:autoSpaceDN w:val="0"/>
                    <w:adjustRightInd w:val="0"/>
                    <w:spacing w:line="240" w:lineRule="auto"/>
                    <w:rPr>
                      <w:rFonts w:ascii="Times New Roman" w:hAnsi="Times New Roman"/>
                      <w:sz w:val="24"/>
                      <w:szCs w:val="24"/>
                    </w:rPr>
                  </w:pPr>
                </w:p>
              </w:tc>
              <w:tc>
                <w:tcPr>
                  <w:tcW w:w="2054" w:type="dxa"/>
                  <w:shd w:val="clear" w:color="auto" w:fill="auto"/>
                  <w:vAlign w:val="center"/>
                </w:tcPr>
                <w:p w:rsidR="00D256D9" w:rsidRPr="00D256D9" w:rsidRDefault="00D256D9" w:rsidP="00D256D9">
                  <w:pPr>
                    <w:shd w:val="clear" w:color="auto" w:fill="FFFFFF"/>
                    <w:spacing w:line="240" w:lineRule="auto"/>
                    <w:jc w:val="center"/>
                    <w:rPr>
                      <w:rFonts w:ascii="Times New Roman" w:hAnsi="Times New Roman"/>
                      <w:sz w:val="24"/>
                      <w:szCs w:val="24"/>
                    </w:rPr>
                  </w:pPr>
                </w:p>
              </w:tc>
            </w:tr>
          </w:tbl>
          <w:p w:rsidR="00D256D9" w:rsidRPr="00D256D9" w:rsidRDefault="00D256D9" w:rsidP="00D256D9">
            <w:pPr>
              <w:spacing w:after="0" w:line="240" w:lineRule="auto"/>
              <w:ind w:firstLine="567"/>
              <w:jc w:val="center"/>
              <w:rPr>
                <w:rFonts w:ascii="Times New Roman" w:eastAsia="Times New Roman" w:hAnsi="Times New Roman"/>
                <w:b/>
                <w:bCs/>
                <w:sz w:val="24"/>
                <w:szCs w:val="24"/>
                <w:lang w:eastAsia="ru-RU"/>
              </w:rPr>
            </w:pPr>
            <w:r w:rsidRPr="00D256D9">
              <w:rPr>
                <w:rFonts w:ascii="Times New Roman" w:hAnsi="Times New Roman"/>
              </w:rPr>
              <w:t xml:space="preserve">С приложением подтверждающих документов, согласно </w:t>
            </w:r>
            <w:proofErr w:type="spellStart"/>
            <w:r w:rsidRPr="00D256D9">
              <w:rPr>
                <w:rFonts w:ascii="Times New Roman" w:hAnsi="Times New Roman"/>
              </w:rPr>
              <w:t>п.п</w:t>
            </w:r>
            <w:proofErr w:type="spellEnd"/>
            <w:r w:rsidRPr="00D256D9">
              <w:rPr>
                <w:rFonts w:ascii="Times New Roman" w:hAnsi="Times New Roman"/>
              </w:rPr>
              <w:t>. «</w:t>
            </w:r>
            <w:r>
              <w:rPr>
                <w:rFonts w:ascii="Times New Roman" w:hAnsi="Times New Roman"/>
              </w:rPr>
              <w:t>л</w:t>
            </w:r>
            <w:r w:rsidRPr="00D256D9">
              <w:rPr>
                <w:rFonts w:ascii="Times New Roman" w:hAnsi="Times New Roman"/>
              </w:rPr>
              <w:t>» п.4.5.2.2 Документации</w:t>
            </w:r>
          </w:p>
          <w:p w:rsidR="00D256D9" w:rsidRPr="00D256D9" w:rsidRDefault="00D256D9" w:rsidP="00D256D9">
            <w:pPr>
              <w:spacing w:after="0" w:line="240" w:lineRule="auto"/>
              <w:ind w:firstLine="567"/>
              <w:jc w:val="center"/>
              <w:rPr>
                <w:rFonts w:ascii="Times New Roman" w:eastAsia="Times New Roman" w:hAnsi="Times New Roman"/>
                <w:b/>
                <w:bCs/>
                <w:sz w:val="24"/>
                <w:szCs w:val="24"/>
                <w:lang w:eastAsia="ru-RU"/>
              </w:rPr>
            </w:pPr>
          </w:p>
          <w:p w:rsidR="00D256D9" w:rsidRPr="00D256D9" w:rsidRDefault="00D256D9" w:rsidP="00D256D9">
            <w:pPr>
              <w:spacing w:after="0" w:line="240" w:lineRule="auto"/>
              <w:ind w:firstLine="567"/>
              <w:jc w:val="center"/>
              <w:rPr>
                <w:rFonts w:ascii="Times New Roman" w:eastAsia="Times New Roman" w:hAnsi="Times New Roman"/>
                <w:b/>
                <w:bCs/>
                <w:sz w:val="24"/>
                <w:szCs w:val="24"/>
                <w:lang w:eastAsia="ru-RU"/>
              </w:rPr>
            </w:pPr>
          </w:p>
          <w:p w:rsidR="00D256D9" w:rsidRPr="00D256D9" w:rsidRDefault="00D256D9" w:rsidP="00D256D9">
            <w:pPr>
              <w:spacing w:after="0" w:line="240" w:lineRule="auto"/>
              <w:ind w:firstLine="567"/>
              <w:jc w:val="center"/>
              <w:rPr>
                <w:rFonts w:ascii="Times New Roman" w:eastAsia="Times New Roman" w:hAnsi="Times New Roman"/>
                <w:b/>
                <w:bCs/>
                <w:sz w:val="24"/>
                <w:szCs w:val="24"/>
                <w:lang w:eastAsia="ru-RU"/>
              </w:rPr>
            </w:pPr>
            <w:r w:rsidRPr="00D256D9">
              <w:rPr>
                <w:rFonts w:ascii="Times New Roman" w:eastAsia="Times New Roman" w:hAnsi="Times New Roman"/>
                <w:b/>
                <w:bCs/>
                <w:sz w:val="24"/>
                <w:szCs w:val="24"/>
                <w:lang w:eastAsia="ru-RU"/>
              </w:rPr>
              <w:t xml:space="preserve">Список штата сотрудников, которые будут </w:t>
            </w:r>
          </w:p>
          <w:p w:rsidR="00D256D9" w:rsidRPr="00D256D9" w:rsidRDefault="00D256D9" w:rsidP="00D256D9">
            <w:pPr>
              <w:spacing w:after="0" w:line="240" w:lineRule="auto"/>
              <w:ind w:firstLine="567"/>
              <w:jc w:val="center"/>
              <w:rPr>
                <w:rFonts w:ascii="Times New Roman" w:eastAsia="Times New Roman" w:hAnsi="Times New Roman"/>
                <w:b/>
                <w:sz w:val="24"/>
                <w:szCs w:val="24"/>
                <w:lang w:eastAsia="ru-RU"/>
              </w:rPr>
            </w:pPr>
            <w:r w:rsidRPr="00D256D9">
              <w:rPr>
                <w:rFonts w:ascii="Times New Roman" w:eastAsia="Times New Roman" w:hAnsi="Times New Roman"/>
                <w:b/>
                <w:bCs/>
                <w:sz w:val="24"/>
                <w:szCs w:val="24"/>
                <w:lang w:eastAsia="ru-RU"/>
              </w:rPr>
              <w:t>выполнять работы по договору</w:t>
            </w:r>
          </w:p>
          <w:p w:rsidR="00D256D9" w:rsidRPr="00D256D9" w:rsidRDefault="00D256D9" w:rsidP="00D256D9">
            <w:pPr>
              <w:spacing w:after="0" w:line="240" w:lineRule="auto"/>
              <w:ind w:firstLine="567"/>
              <w:jc w:val="both"/>
              <w:rPr>
                <w:rFonts w:ascii="Times New Roman" w:eastAsia="Times New Roman" w:hAnsi="Times New Roman"/>
                <w:sz w:val="24"/>
                <w:szCs w:val="24"/>
                <w:lang w:eastAsia="ru-RU"/>
              </w:rPr>
            </w:pPr>
          </w:p>
        </w:tc>
      </w:tr>
      <w:tr w:rsidR="00D256D9" w:rsidRPr="00D256D9" w:rsidTr="00394AFD">
        <w:trPr>
          <w:trHeight w:val="585"/>
        </w:trPr>
        <w:tc>
          <w:tcPr>
            <w:tcW w:w="11228" w:type="dxa"/>
            <w:tcBorders>
              <w:top w:val="nil"/>
              <w:left w:val="nil"/>
              <w:bottom w:val="nil"/>
              <w:right w:val="nil"/>
            </w:tcBorders>
            <w:shd w:val="clear" w:color="auto" w:fill="auto"/>
            <w:hideMark/>
          </w:tcPr>
          <w:tbl>
            <w:tblPr>
              <w:tblW w:w="9748"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4068"/>
              <w:gridCol w:w="1616"/>
              <w:gridCol w:w="3501"/>
            </w:tblGrid>
            <w:tr w:rsidR="00D256D9" w:rsidRPr="00D256D9" w:rsidTr="00394AFD">
              <w:trPr>
                <w:trHeight w:val="593"/>
              </w:trPr>
              <w:tc>
                <w:tcPr>
                  <w:tcW w:w="563" w:type="dxa"/>
                  <w:shd w:val="clear" w:color="auto" w:fill="auto"/>
                  <w:vAlign w:val="center"/>
                </w:tcPr>
                <w:p w:rsidR="00D256D9" w:rsidRPr="00D256D9" w:rsidRDefault="00D256D9" w:rsidP="00D256D9">
                  <w:pPr>
                    <w:shd w:val="clear" w:color="auto" w:fill="FFFFFF"/>
                    <w:spacing w:after="0" w:line="240" w:lineRule="auto"/>
                    <w:jc w:val="center"/>
                    <w:rPr>
                      <w:rFonts w:ascii="Times New Roman" w:eastAsia="Times New Roman" w:hAnsi="Times New Roman"/>
                      <w:b/>
                      <w:sz w:val="24"/>
                      <w:szCs w:val="24"/>
                      <w:lang w:eastAsia="ru-RU"/>
                    </w:rPr>
                  </w:pPr>
                  <w:r w:rsidRPr="00D256D9">
                    <w:rPr>
                      <w:rFonts w:ascii="Times New Roman" w:eastAsia="Times New Roman" w:hAnsi="Times New Roman"/>
                      <w:b/>
                      <w:sz w:val="24"/>
                      <w:szCs w:val="24"/>
                      <w:lang w:eastAsia="ru-RU"/>
                    </w:rPr>
                    <w:t xml:space="preserve">№ </w:t>
                  </w:r>
                </w:p>
                <w:p w:rsidR="00D256D9" w:rsidRPr="00D256D9" w:rsidRDefault="00D256D9" w:rsidP="00D256D9">
                  <w:pPr>
                    <w:shd w:val="clear" w:color="auto" w:fill="FFFFFF"/>
                    <w:spacing w:after="0" w:line="240" w:lineRule="auto"/>
                    <w:jc w:val="center"/>
                    <w:rPr>
                      <w:rFonts w:ascii="Times New Roman" w:eastAsia="Times New Roman" w:hAnsi="Times New Roman"/>
                      <w:b/>
                      <w:sz w:val="24"/>
                      <w:szCs w:val="24"/>
                      <w:lang w:eastAsia="ru-RU"/>
                    </w:rPr>
                  </w:pPr>
                  <w:r w:rsidRPr="00D256D9">
                    <w:rPr>
                      <w:rFonts w:ascii="Times New Roman" w:eastAsia="Times New Roman" w:hAnsi="Times New Roman"/>
                      <w:b/>
                      <w:sz w:val="24"/>
                      <w:szCs w:val="24"/>
                      <w:lang w:eastAsia="ru-RU"/>
                    </w:rPr>
                    <w:t>п/п</w:t>
                  </w:r>
                </w:p>
              </w:tc>
              <w:tc>
                <w:tcPr>
                  <w:tcW w:w="4068" w:type="dxa"/>
                  <w:shd w:val="clear" w:color="auto" w:fill="auto"/>
                  <w:vAlign w:val="center"/>
                </w:tcPr>
                <w:p w:rsidR="00D256D9" w:rsidRPr="00D256D9" w:rsidRDefault="00D256D9" w:rsidP="00D256D9">
                  <w:pPr>
                    <w:shd w:val="clear" w:color="auto" w:fill="FFFFFF"/>
                    <w:spacing w:after="0" w:line="240" w:lineRule="auto"/>
                    <w:jc w:val="center"/>
                    <w:rPr>
                      <w:rFonts w:ascii="Times New Roman" w:eastAsia="Times New Roman" w:hAnsi="Times New Roman"/>
                      <w:b/>
                      <w:sz w:val="24"/>
                      <w:szCs w:val="24"/>
                      <w:lang w:eastAsia="ru-RU"/>
                    </w:rPr>
                  </w:pPr>
                  <w:r w:rsidRPr="00D256D9">
                    <w:rPr>
                      <w:rFonts w:ascii="Times New Roman" w:eastAsia="Times New Roman" w:hAnsi="Times New Roman"/>
                      <w:b/>
                      <w:sz w:val="24"/>
                      <w:szCs w:val="24"/>
                      <w:lang w:eastAsia="ru-RU"/>
                    </w:rPr>
                    <w:t>ФИО</w:t>
                  </w:r>
                </w:p>
              </w:tc>
              <w:tc>
                <w:tcPr>
                  <w:tcW w:w="1616" w:type="dxa"/>
                  <w:shd w:val="clear" w:color="auto" w:fill="auto"/>
                  <w:vAlign w:val="center"/>
                </w:tcPr>
                <w:p w:rsidR="00D256D9" w:rsidRPr="00D256D9" w:rsidRDefault="00D256D9" w:rsidP="00D256D9">
                  <w:pPr>
                    <w:shd w:val="clear" w:color="auto" w:fill="FFFFFF"/>
                    <w:spacing w:after="0" w:line="240" w:lineRule="auto"/>
                    <w:jc w:val="center"/>
                    <w:rPr>
                      <w:rFonts w:ascii="Times New Roman" w:eastAsia="Times New Roman" w:hAnsi="Times New Roman"/>
                      <w:b/>
                      <w:sz w:val="24"/>
                      <w:szCs w:val="24"/>
                      <w:lang w:eastAsia="ru-RU"/>
                    </w:rPr>
                  </w:pPr>
                  <w:r w:rsidRPr="00D256D9">
                    <w:rPr>
                      <w:rFonts w:ascii="Times New Roman" w:eastAsia="Times New Roman" w:hAnsi="Times New Roman"/>
                      <w:b/>
                      <w:sz w:val="24"/>
                      <w:szCs w:val="24"/>
                      <w:lang w:eastAsia="ru-RU"/>
                    </w:rPr>
                    <w:t>Должность</w:t>
                  </w:r>
                </w:p>
              </w:tc>
              <w:tc>
                <w:tcPr>
                  <w:tcW w:w="3501" w:type="dxa"/>
                  <w:shd w:val="clear" w:color="auto" w:fill="auto"/>
                  <w:vAlign w:val="center"/>
                </w:tcPr>
                <w:p w:rsidR="00D256D9" w:rsidRPr="00D256D9" w:rsidRDefault="00D256D9" w:rsidP="00D256D9">
                  <w:pPr>
                    <w:shd w:val="clear" w:color="auto" w:fill="FFFFFF"/>
                    <w:spacing w:after="0" w:line="240" w:lineRule="auto"/>
                    <w:jc w:val="center"/>
                    <w:rPr>
                      <w:rFonts w:ascii="Times New Roman" w:eastAsia="Times New Roman" w:hAnsi="Times New Roman"/>
                      <w:b/>
                      <w:sz w:val="24"/>
                      <w:szCs w:val="24"/>
                      <w:lang w:eastAsia="ru-RU"/>
                    </w:rPr>
                  </w:pPr>
                  <w:r w:rsidRPr="00D256D9">
                    <w:rPr>
                      <w:rFonts w:ascii="Times New Roman" w:eastAsia="Times New Roman" w:hAnsi="Times New Roman"/>
                      <w:b/>
                      <w:sz w:val="24"/>
                      <w:szCs w:val="24"/>
                      <w:lang w:eastAsia="ru-RU"/>
                    </w:rPr>
                    <w:t>Документ о трудовых взаимоотношениях (дата и номер)</w:t>
                  </w:r>
                </w:p>
              </w:tc>
            </w:tr>
            <w:tr w:rsidR="00D256D9" w:rsidRPr="00D256D9" w:rsidTr="00D256D9">
              <w:trPr>
                <w:trHeight w:val="507"/>
              </w:trPr>
              <w:tc>
                <w:tcPr>
                  <w:tcW w:w="563" w:type="dxa"/>
                  <w:shd w:val="clear" w:color="auto" w:fill="auto"/>
                  <w:vAlign w:val="center"/>
                </w:tcPr>
                <w:p w:rsidR="00D256D9" w:rsidRPr="00D256D9" w:rsidRDefault="00D256D9" w:rsidP="00D256D9">
                  <w:pPr>
                    <w:shd w:val="clear" w:color="auto" w:fill="FFFFFF"/>
                    <w:spacing w:after="0" w:line="240" w:lineRule="auto"/>
                    <w:jc w:val="center"/>
                    <w:rPr>
                      <w:rFonts w:ascii="Times New Roman" w:eastAsia="Times New Roman" w:hAnsi="Times New Roman"/>
                      <w:sz w:val="24"/>
                      <w:szCs w:val="24"/>
                      <w:lang w:eastAsia="ru-RU"/>
                    </w:rPr>
                  </w:pPr>
                  <w:r w:rsidRPr="00D256D9">
                    <w:rPr>
                      <w:rFonts w:ascii="Times New Roman" w:eastAsia="Times New Roman" w:hAnsi="Times New Roman"/>
                      <w:sz w:val="24"/>
                      <w:szCs w:val="24"/>
                      <w:lang w:eastAsia="ru-RU"/>
                    </w:rPr>
                    <w:t>1</w:t>
                  </w:r>
                </w:p>
              </w:tc>
              <w:tc>
                <w:tcPr>
                  <w:tcW w:w="4068" w:type="dxa"/>
                  <w:shd w:val="clear" w:color="auto" w:fill="auto"/>
                  <w:vAlign w:val="center"/>
                </w:tcPr>
                <w:p w:rsidR="00D256D9" w:rsidRPr="00D256D9" w:rsidRDefault="00D256D9" w:rsidP="00D256D9">
                  <w:pPr>
                    <w:shd w:val="clear" w:color="auto" w:fill="FFFFFF"/>
                    <w:spacing w:after="0" w:line="240" w:lineRule="auto"/>
                    <w:jc w:val="both"/>
                    <w:rPr>
                      <w:rFonts w:ascii="Times New Roman" w:eastAsia="Times New Roman" w:hAnsi="Times New Roman"/>
                      <w:sz w:val="24"/>
                      <w:szCs w:val="24"/>
                      <w:lang w:eastAsia="ru-RU"/>
                    </w:rPr>
                  </w:pPr>
                </w:p>
              </w:tc>
              <w:tc>
                <w:tcPr>
                  <w:tcW w:w="1616" w:type="dxa"/>
                  <w:shd w:val="clear" w:color="auto" w:fill="auto"/>
                  <w:vAlign w:val="center"/>
                </w:tcPr>
                <w:p w:rsidR="00D256D9" w:rsidRPr="00D256D9" w:rsidRDefault="00D256D9" w:rsidP="00D256D9">
                  <w:pPr>
                    <w:shd w:val="clear" w:color="auto" w:fill="FFFFFF"/>
                    <w:spacing w:after="0" w:line="240" w:lineRule="auto"/>
                    <w:jc w:val="both"/>
                    <w:rPr>
                      <w:rFonts w:ascii="Times New Roman" w:eastAsia="Times New Roman" w:hAnsi="Times New Roman"/>
                      <w:sz w:val="24"/>
                      <w:szCs w:val="24"/>
                      <w:lang w:eastAsia="ru-RU"/>
                    </w:rPr>
                  </w:pPr>
                </w:p>
              </w:tc>
              <w:tc>
                <w:tcPr>
                  <w:tcW w:w="3501" w:type="dxa"/>
                  <w:shd w:val="clear" w:color="auto" w:fill="auto"/>
                </w:tcPr>
                <w:p w:rsidR="00D256D9" w:rsidRPr="00D256D9" w:rsidRDefault="00D256D9" w:rsidP="00D256D9">
                  <w:pPr>
                    <w:shd w:val="clear" w:color="auto" w:fill="FFFFFF"/>
                    <w:spacing w:after="0" w:line="240" w:lineRule="auto"/>
                    <w:ind w:left="-55"/>
                    <w:jc w:val="center"/>
                    <w:rPr>
                      <w:rFonts w:ascii="Times New Roman" w:eastAsia="Times New Roman" w:hAnsi="Times New Roman"/>
                      <w:sz w:val="24"/>
                      <w:szCs w:val="24"/>
                      <w:lang w:eastAsia="ru-RU"/>
                    </w:rPr>
                  </w:pPr>
                </w:p>
              </w:tc>
            </w:tr>
            <w:tr w:rsidR="00D256D9" w:rsidRPr="00D256D9" w:rsidTr="00394AFD">
              <w:trPr>
                <w:trHeight w:val="445"/>
              </w:trPr>
              <w:tc>
                <w:tcPr>
                  <w:tcW w:w="563" w:type="dxa"/>
                  <w:shd w:val="clear" w:color="auto" w:fill="auto"/>
                  <w:vAlign w:val="center"/>
                </w:tcPr>
                <w:p w:rsidR="00D256D9" w:rsidRPr="00D256D9" w:rsidRDefault="00D256D9" w:rsidP="00D256D9">
                  <w:pPr>
                    <w:shd w:val="clear" w:color="auto" w:fill="FFFFFF"/>
                    <w:spacing w:after="0" w:line="240" w:lineRule="auto"/>
                    <w:jc w:val="center"/>
                    <w:rPr>
                      <w:rFonts w:ascii="Times New Roman" w:eastAsia="Times New Roman" w:hAnsi="Times New Roman"/>
                      <w:sz w:val="24"/>
                      <w:szCs w:val="24"/>
                      <w:lang w:eastAsia="ru-RU"/>
                    </w:rPr>
                  </w:pPr>
                  <w:r w:rsidRPr="00D256D9">
                    <w:rPr>
                      <w:rFonts w:ascii="Times New Roman" w:eastAsia="Times New Roman" w:hAnsi="Times New Roman"/>
                      <w:sz w:val="24"/>
                      <w:szCs w:val="24"/>
                      <w:lang w:eastAsia="ru-RU"/>
                    </w:rPr>
                    <w:t>2</w:t>
                  </w:r>
                </w:p>
              </w:tc>
              <w:tc>
                <w:tcPr>
                  <w:tcW w:w="4068" w:type="dxa"/>
                  <w:shd w:val="clear" w:color="auto" w:fill="auto"/>
                  <w:vAlign w:val="center"/>
                </w:tcPr>
                <w:p w:rsidR="00D256D9" w:rsidRPr="00D256D9" w:rsidRDefault="00D256D9" w:rsidP="00D256D9">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616" w:type="dxa"/>
                  <w:shd w:val="clear" w:color="auto" w:fill="auto"/>
                  <w:vAlign w:val="center"/>
                </w:tcPr>
                <w:p w:rsidR="00D256D9" w:rsidRPr="00D256D9" w:rsidRDefault="00D256D9" w:rsidP="00D256D9">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501" w:type="dxa"/>
                  <w:shd w:val="clear" w:color="auto" w:fill="auto"/>
                  <w:vAlign w:val="center"/>
                </w:tcPr>
                <w:p w:rsidR="00D256D9" w:rsidRPr="00D256D9" w:rsidRDefault="00D256D9" w:rsidP="00D256D9">
                  <w:pPr>
                    <w:shd w:val="clear" w:color="auto" w:fill="FFFFFF"/>
                    <w:spacing w:after="0" w:line="240" w:lineRule="auto"/>
                    <w:jc w:val="center"/>
                    <w:rPr>
                      <w:rFonts w:ascii="Times New Roman" w:eastAsia="Times New Roman" w:hAnsi="Times New Roman"/>
                      <w:sz w:val="24"/>
                      <w:szCs w:val="24"/>
                      <w:lang w:eastAsia="ru-RU"/>
                    </w:rPr>
                  </w:pPr>
                </w:p>
              </w:tc>
            </w:tr>
            <w:tr w:rsidR="00D256D9" w:rsidRPr="00D256D9" w:rsidTr="00394AFD">
              <w:trPr>
                <w:trHeight w:val="454"/>
              </w:trPr>
              <w:tc>
                <w:tcPr>
                  <w:tcW w:w="563" w:type="dxa"/>
                  <w:shd w:val="clear" w:color="auto" w:fill="auto"/>
                  <w:vAlign w:val="center"/>
                </w:tcPr>
                <w:p w:rsidR="00D256D9" w:rsidRPr="00D256D9" w:rsidRDefault="00D256D9" w:rsidP="00D256D9">
                  <w:pPr>
                    <w:shd w:val="clear" w:color="auto" w:fill="FFFFFF"/>
                    <w:spacing w:after="0" w:line="240" w:lineRule="auto"/>
                    <w:jc w:val="center"/>
                    <w:rPr>
                      <w:rFonts w:ascii="Times New Roman" w:eastAsia="Times New Roman" w:hAnsi="Times New Roman"/>
                      <w:sz w:val="24"/>
                      <w:szCs w:val="24"/>
                      <w:lang w:eastAsia="ru-RU"/>
                    </w:rPr>
                  </w:pPr>
                  <w:r w:rsidRPr="00D256D9">
                    <w:rPr>
                      <w:rFonts w:ascii="Times New Roman" w:eastAsia="Times New Roman" w:hAnsi="Times New Roman"/>
                      <w:sz w:val="24"/>
                      <w:szCs w:val="24"/>
                      <w:lang w:eastAsia="ru-RU"/>
                    </w:rPr>
                    <w:t>и т.д.</w:t>
                  </w:r>
                </w:p>
              </w:tc>
              <w:tc>
                <w:tcPr>
                  <w:tcW w:w="4068" w:type="dxa"/>
                  <w:shd w:val="clear" w:color="auto" w:fill="auto"/>
                  <w:vAlign w:val="center"/>
                </w:tcPr>
                <w:p w:rsidR="00D256D9" w:rsidRPr="00D256D9" w:rsidRDefault="00D256D9" w:rsidP="00D256D9">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616" w:type="dxa"/>
                  <w:shd w:val="clear" w:color="auto" w:fill="auto"/>
                  <w:vAlign w:val="center"/>
                </w:tcPr>
                <w:p w:rsidR="00D256D9" w:rsidRPr="00D256D9" w:rsidRDefault="00D256D9" w:rsidP="00D256D9">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501" w:type="dxa"/>
                  <w:shd w:val="clear" w:color="auto" w:fill="auto"/>
                  <w:vAlign w:val="center"/>
                </w:tcPr>
                <w:p w:rsidR="00D256D9" w:rsidRPr="00D256D9" w:rsidRDefault="00D256D9" w:rsidP="00D256D9">
                  <w:pPr>
                    <w:shd w:val="clear" w:color="auto" w:fill="FFFFFF"/>
                    <w:spacing w:after="0" w:line="240" w:lineRule="auto"/>
                    <w:jc w:val="center"/>
                    <w:rPr>
                      <w:rFonts w:ascii="Times New Roman" w:eastAsia="Times New Roman" w:hAnsi="Times New Roman"/>
                      <w:sz w:val="24"/>
                      <w:szCs w:val="24"/>
                      <w:lang w:eastAsia="ru-RU"/>
                    </w:rPr>
                  </w:pPr>
                </w:p>
              </w:tc>
            </w:tr>
          </w:tbl>
          <w:p w:rsidR="00D256D9" w:rsidRPr="00D256D9" w:rsidRDefault="00D256D9" w:rsidP="00D256D9">
            <w:pPr>
              <w:spacing w:after="0" w:line="240" w:lineRule="auto"/>
              <w:ind w:firstLine="567"/>
              <w:jc w:val="center"/>
              <w:rPr>
                <w:rFonts w:ascii="Times New Roman" w:eastAsia="Times New Roman" w:hAnsi="Times New Roman"/>
                <w:b/>
                <w:sz w:val="24"/>
                <w:szCs w:val="24"/>
                <w:lang w:eastAsia="ru-RU"/>
              </w:rPr>
            </w:pPr>
          </w:p>
        </w:tc>
      </w:tr>
    </w:tbl>
    <w:p w:rsidR="00D256D9" w:rsidRPr="00D256D9" w:rsidRDefault="00D256D9" w:rsidP="00D256D9">
      <w:pPr>
        <w:spacing w:after="0" w:line="240" w:lineRule="auto"/>
        <w:jc w:val="both"/>
        <w:rPr>
          <w:rFonts w:ascii="Times New Roman" w:eastAsia="Times New Roman" w:hAnsi="Times New Roman"/>
          <w:sz w:val="24"/>
          <w:szCs w:val="24"/>
          <w:lang w:eastAsia="ru-RU"/>
        </w:rPr>
      </w:pPr>
      <w:r w:rsidRPr="00D256D9">
        <w:rPr>
          <w:rFonts w:ascii="Times New Roman" w:eastAsia="Times New Roman" w:hAnsi="Times New Roman"/>
          <w:b/>
          <w:sz w:val="24"/>
          <w:szCs w:val="24"/>
          <w:lang w:eastAsia="ru-RU"/>
        </w:rPr>
        <w:t xml:space="preserve">    </w:t>
      </w:r>
      <w:r w:rsidRPr="00D256D9">
        <w:rPr>
          <w:rFonts w:ascii="Times New Roman" w:eastAsia="Times New Roman" w:hAnsi="Times New Roman"/>
          <w:sz w:val="24"/>
          <w:szCs w:val="24"/>
          <w:lang w:eastAsia="ru-RU"/>
        </w:rPr>
        <w:t>С приложением подтверждающих документов, согласно п. «</w:t>
      </w:r>
      <w:r>
        <w:rPr>
          <w:rFonts w:ascii="Times New Roman" w:eastAsia="Times New Roman" w:hAnsi="Times New Roman"/>
          <w:sz w:val="24"/>
          <w:szCs w:val="24"/>
          <w:lang w:eastAsia="ru-RU"/>
        </w:rPr>
        <w:t>м</w:t>
      </w:r>
      <w:r w:rsidRPr="00D256D9">
        <w:rPr>
          <w:rFonts w:ascii="Times New Roman" w:eastAsia="Times New Roman" w:hAnsi="Times New Roman"/>
          <w:sz w:val="24"/>
          <w:szCs w:val="24"/>
          <w:lang w:eastAsia="ru-RU"/>
        </w:rPr>
        <w:t>» п.4.5.2.2 Документации</w:t>
      </w:r>
    </w:p>
    <w:p w:rsidR="00D256D9" w:rsidRPr="00D256D9" w:rsidRDefault="00D256D9" w:rsidP="00D256D9">
      <w:pPr>
        <w:spacing w:after="0" w:line="240" w:lineRule="auto"/>
        <w:ind w:firstLine="567"/>
        <w:jc w:val="both"/>
        <w:rPr>
          <w:rFonts w:ascii="Times New Roman" w:eastAsia="Times New Roman" w:hAnsi="Times New Roman"/>
          <w:sz w:val="24"/>
          <w:szCs w:val="24"/>
          <w:lang w:eastAsia="ru-RU"/>
        </w:rPr>
      </w:pPr>
    </w:p>
    <w:p w:rsidR="00D256D9" w:rsidRPr="00D256D9" w:rsidRDefault="00D256D9" w:rsidP="00D256D9">
      <w:pPr>
        <w:spacing w:after="0" w:line="240" w:lineRule="auto"/>
        <w:ind w:firstLine="567"/>
        <w:jc w:val="both"/>
        <w:rPr>
          <w:rFonts w:ascii="Times New Roman" w:eastAsia="Times New Roman" w:hAnsi="Times New Roman"/>
          <w:sz w:val="24"/>
          <w:szCs w:val="24"/>
          <w:lang w:eastAsia="ru-RU"/>
        </w:rPr>
      </w:pPr>
    </w:p>
    <w:p w:rsidR="00D256D9" w:rsidRPr="00D256D9" w:rsidRDefault="00D256D9" w:rsidP="00D256D9">
      <w:pPr>
        <w:spacing w:after="0" w:line="240" w:lineRule="auto"/>
        <w:ind w:firstLine="567"/>
        <w:jc w:val="both"/>
        <w:rPr>
          <w:rFonts w:ascii="Times New Roman" w:eastAsia="Times New Roman" w:hAnsi="Times New Roman"/>
          <w:sz w:val="24"/>
          <w:szCs w:val="24"/>
          <w:lang w:eastAsia="ru-RU"/>
        </w:rPr>
      </w:pPr>
    </w:p>
    <w:p w:rsidR="00D256D9" w:rsidRPr="00D256D9" w:rsidRDefault="00D256D9" w:rsidP="00D256D9">
      <w:pPr>
        <w:spacing w:after="0" w:line="240" w:lineRule="auto"/>
        <w:ind w:firstLine="567"/>
        <w:contextualSpacing/>
        <w:jc w:val="both"/>
        <w:rPr>
          <w:rFonts w:ascii="Times New Roman" w:eastAsia="Times New Roman" w:hAnsi="Times New Roman"/>
          <w:b/>
          <w:bCs/>
          <w:sz w:val="24"/>
          <w:szCs w:val="24"/>
          <w:lang w:eastAsia="ru-RU"/>
        </w:rPr>
      </w:pPr>
      <w:r w:rsidRPr="00D256D9">
        <w:rPr>
          <w:rFonts w:ascii="Times New Roman" w:eastAsia="Times New Roman" w:hAnsi="Times New Roman"/>
          <w:b/>
          <w:bCs/>
          <w:sz w:val="24"/>
          <w:szCs w:val="24"/>
          <w:lang w:eastAsia="ru-RU"/>
        </w:rPr>
        <w:t>Руководитель организации ___________________________________________________</w:t>
      </w:r>
    </w:p>
    <w:p w:rsidR="00D256D9" w:rsidRPr="00D256D9" w:rsidRDefault="00D256D9" w:rsidP="00D256D9">
      <w:pPr>
        <w:spacing w:after="0" w:line="240" w:lineRule="auto"/>
        <w:ind w:firstLine="567"/>
        <w:contextualSpacing/>
        <w:jc w:val="both"/>
        <w:rPr>
          <w:rFonts w:ascii="Times New Roman" w:eastAsia="Times New Roman" w:hAnsi="Times New Roman"/>
          <w:bCs/>
          <w:sz w:val="24"/>
          <w:szCs w:val="24"/>
          <w:lang w:eastAsia="ru-RU"/>
        </w:rPr>
      </w:pPr>
      <w:r w:rsidRPr="00D256D9">
        <w:rPr>
          <w:rFonts w:ascii="Times New Roman" w:eastAsia="Times New Roman" w:hAnsi="Times New Roman"/>
          <w:bCs/>
          <w:sz w:val="24"/>
          <w:szCs w:val="24"/>
          <w:lang w:eastAsia="ru-RU"/>
        </w:rPr>
        <w:t xml:space="preserve">                                                                                      (подпись)</w:t>
      </w:r>
    </w:p>
    <w:p w:rsidR="00D256D9" w:rsidRPr="00D256D9" w:rsidRDefault="00D256D9" w:rsidP="00D256D9">
      <w:pPr>
        <w:spacing w:after="0" w:line="240" w:lineRule="auto"/>
        <w:ind w:firstLine="567"/>
        <w:contextualSpacing/>
        <w:jc w:val="both"/>
        <w:rPr>
          <w:rFonts w:ascii="Times New Roman" w:eastAsia="Times New Roman" w:hAnsi="Times New Roman"/>
          <w:bCs/>
          <w:sz w:val="24"/>
          <w:szCs w:val="24"/>
          <w:lang w:eastAsia="ru-RU"/>
        </w:rPr>
      </w:pPr>
      <w:r w:rsidRPr="00D256D9">
        <w:rPr>
          <w:rFonts w:ascii="Times New Roman" w:eastAsia="Times New Roman" w:hAnsi="Times New Roman"/>
          <w:bCs/>
          <w:sz w:val="24"/>
          <w:szCs w:val="24"/>
          <w:lang w:eastAsia="ru-RU"/>
        </w:rPr>
        <w:t xml:space="preserve">                 Печать</w:t>
      </w:r>
    </w:p>
    <w:p w:rsidR="00D256D9" w:rsidRPr="00D256D9" w:rsidRDefault="00D256D9" w:rsidP="00D256D9">
      <w:pPr>
        <w:spacing w:after="0" w:line="240" w:lineRule="auto"/>
        <w:ind w:firstLine="567"/>
        <w:contextualSpacing/>
        <w:jc w:val="both"/>
        <w:rPr>
          <w:rFonts w:ascii="Times New Roman" w:eastAsia="Times New Roman" w:hAnsi="Times New Roman"/>
          <w:bCs/>
          <w:sz w:val="24"/>
          <w:szCs w:val="24"/>
          <w:lang w:eastAsia="ru-RU"/>
        </w:rPr>
      </w:pPr>
    </w:p>
    <w:p w:rsidR="00D256D9" w:rsidRPr="00D256D9" w:rsidRDefault="00D256D9" w:rsidP="00D256D9">
      <w:pPr>
        <w:pBdr>
          <w:bottom w:val="single" w:sz="4" w:space="1" w:color="auto"/>
        </w:pBdr>
        <w:shd w:val="clear" w:color="auto" w:fill="E0E0E0"/>
        <w:spacing w:after="0" w:line="240" w:lineRule="auto"/>
        <w:ind w:right="21" w:firstLine="567"/>
        <w:contextualSpacing/>
        <w:jc w:val="center"/>
        <w:rPr>
          <w:rFonts w:ascii="Times New Roman" w:eastAsia="Times New Roman" w:hAnsi="Times New Roman"/>
          <w:b/>
          <w:spacing w:val="36"/>
          <w:sz w:val="24"/>
          <w:szCs w:val="24"/>
          <w:lang w:eastAsia="ru-RU"/>
        </w:rPr>
      </w:pPr>
      <w:r w:rsidRPr="00D256D9">
        <w:rPr>
          <w:rFonts w:ascii="Times New Roman" w:eastAsia="Times New Roman" w:hAnsi="Times New Roman"/>
          <w:b/>
          <w:spacing w:val="36"/>
          <w:sz w:val="24"/>
          <w:szCs w:val="24"/>
          <w:lang w:eastAsia="ru-RU"/>
        </w:rPr>
        <w:t>конец формы</w:t>
      </w:r>
    </w:p>
    <w:p w:rsidR="00D256D9" w:rsidRPr="00D256D9" w:rsidRDefault="00D256D9" w:rsidP="00D256D9">
      <w:pPr>
        <w:keepNext/>
        <w:pageBreakBefore/>
        <w:suppressAutoHyphens/>
        <w:spacing w:after="0" w:line="240" w:lineRule="auto"/>
        <w:contextualSpacing/>
        <w:jc w:val="both"/>
        <w:outlineLvl w:val="2"/>
        <w:rPr>
          <w:rFonts w:ascii="Times New Roman" w:eastAsia="Times New Roman" w:hAnsi="Times New Roman"/>
          <w:b/>
          <w:bCs/>
          <w:sz w:val="24"/>
          <w:szCs w:val="24"/>
          <w:lang w:eastAsia="ru-RU"/>
        </w:rPr>
      </w:pPr>
      <w:r w:rsidRPr="00D256D9">
        <w:rPr>
          <w:rFonts w:ascii="Times New Roman" w:eastAsia="Times New Roman" w:hAnsi="Times New Roman"/>
          <w:b/>
          <w:bCs/>
          <w:sz w:val="24"/>
          <w:szCs w:val="24"/>
          <w:lang w:eastAsia="ru-RU"/>
        </w:rPr>
        <w:lastRenderedPageBreak/>
        <w:t>5.</w:t>
      </w:r>
      <w:r>
        <w:rPr>
          <w:rFonts w:ascii="Times New Roman" w:eastAsia="Times New Roman" w:hAnsi="Times New Roman"/>
          <w:b/>
          <w:bCs/>
          <w:sz w:val="24"/>
          <w:szCs w:val="24"/>
          <w:lang w:eastAsia="ru-RU"/>
        </w:rPr>
        <w:t>2</w:t>
      </w:r>
      <w:r w:rsidRPr="00D256D9">
        <w:rPr>
          <w:rFonts w:ascii="Times New Roman" w:eastAsia="Times New Roman" w:hAnsi="Times New Roman"/>
          <w:b/>
          <w:bCs/>
          <w:sz w:val="24"/>
          <w:szCs w:val="24"/>
          <w:lang w:eastAsia="ru-RU"/>
        </w:rPr>
        <w:t>.1.    Инструкция по заполнению</w:t>
      </w:r>
    </w:p>
    <w:p w:rsidR="00D256D9" w:rsidRPr="00D256D9" w:rsidRDefault="00D256D9" w:rsidP="00D256D9">
      <w:pPr>
        <w:spacing w:after="0" w:line="240" w:lineRule="auto"/>
        <w:contextualSpacing/>
        <w:jc w:val="both"/>
        <w:rPr>
          <w:rFonts w:ascii="Times New Roman" w:eastAsia="Times New Roman" w:hAnsi="Times New Roman"/>
          <w:sz w:val="24"/>
          <w:szCs w:val="24"/>
          <w:lang w:eastAsia="ru-RU"/>
        </w:rPr>
      </w:pPr>
      <w:r w:rsidRPr="00D256D9">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2</w:t>
      </w:r>
      <w:r w:rsidRPr="00D256D9">
        <w:rPr>
          <w:rFonts w:ascii="Times New Roman" w:eastAsia="Times New Roman" w:hAnsi="Times New Roman"/>
          <w:b/>
          <w:sz w:val="24"/>
          <w:szCs w:val="24"/>
          <w:lang w:eastAsia="ru-RU"/>
        </w:rPr>
        <w:t>.1.1.</w:t>
      </w:r>
      <w:r w:rsidRPr="00D256D9">
        <w:rPr>
          <w:rFonts w:ascii="Times New Roman" w:eastAsia="Times New Roman" w:hAnsi="Times New Roman"/>
          <w:sz w:val="24"/>
          <w:szCs w:val="24"/>
          <w:lang w:eastAsia="ru-RU"/>
        </w:rPr>
        <w:t xml:space="preserve"> Участник указывает дату и номер Заявки на участие в </w:t>
      </w:r>
      <w:r w:rsidRPr="00D256D9">
        <w:rPr>
          <w:rFonts w:ascii="Times New Roman" w:eastAsia="Times New Roman" w:hAnsi="Times New Roman"/>
          <w:bCs/>
          <w:sz w:val="24"/>
          <w:szCs w:val="24"/>
          <w:lang w:eastAsia="ru-RU"/>
        </w:rPr>
        <w:t>закупке</w:t>
      </w:r>
      <w:r w:rsidRPr="00D256D9">
        <w:rPr>
          <w:rFonts w:ascii="Times New Roman" w:eastAsia="Times New Roman" w:hAnsi="Times New Roman"/>
          <w:sz w:val="24"/>
          <w:szCs w:val="24"/>
          <w:lang w:eastAsia="ru-RU"/>
        </w:rPr>
        <w:t xml:space="preserve"> (подраздел 5.7). Форма должна быть подписана, заверена печатью, указаны фамилия, имя, отчество подписавшего и должность.</w:t>
      </w:r>
    </w:p>
    <w:p w:rsidR="00D256D9" w:rsidRPr="00D256D9" w:rsidRDefault="00D256D9" w:rsidP="00D256D9">
      <w:pPr>
        <w:spacing w:after="0" w:line="240" w:lineRule="auto"/>
        <w:contextualSpacing/>
        <w:jc w:val="both"/>
        <w:rPr>
          <w:rFonts w:ascii="Times New Roman" w:eastAsia="Times New Roman" w:hAnsi="Times New Roman"/>
          <w:sz w:val="24"/>
          <w:szCs w:val="24"/>
          <w:lang w:eastAsia="ru-RU"/>
        </w:rPr>
      </w:pPr>
      <w:r w:rsidRPr="00D256D9">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2</w:t>
      </w:r>
      <w:r w:rsidRPr="00D256D9">
        <w:rPr>
          <w:rFonts w:ascii="Times New Roman" w:eastAsia="Times New Roman" w:hAnsi="Times New Roman"/>
          <w:b/>
          <w:sz w:val="24"/>
          <w:szCs w:val="24"/>
          <w:lang w:eastAsia="ru-RU"/>
        </w:rPr>
        <w:t>.1.2.</w:t>
      </w:r>
      <w:r w:rsidRPr="00D256D9">
        <w:rPr>
          <w:rFonts w:ascii="Times New Roman" w:eastAsia="Times New Roman" w:hAnsi="Times New Roman"/>
          <w:sz w:val="24"/>
          <w:szCs w:val="24"/>
          <w:lang w:eastAsia="ru-RU"/>
        </w:rPr>
        <w:t xml:space="preserve"> Участник указывает свое фирменное наименование (в </w:t>
      </w:r>
      <w:proofErr w:type="spellStart"/>
      <w:r w:rsidRPr="00D256D9">
        <w:rPr>
          <w:rFonts w:ascii="Times New Roman" w:eastAsia="Times New Roman" w:hAnsi="Times New Roman"/>
          <w:sz w:val="24"/>
          <w:szCs w:val="24"/>
          <w:lang w:eastAsia="ru-RU"/>
        </w:rPr>
        <w:t>т.ч</w:t>
      </w:r>
      <w:proofErr w:type="spellEnd"/>
      <w:r w:rsidRPr="00D256D9">
        <w:rPr>
          <w:rFonts w:ascii="Times New Roman" w:eastAsia="Times New Roman" w:hAnsi="Times New Roman"/>
          <w:sz w:val="24"/>
          <w:szCs w:val="24"/>
          <w:lang w:eastAsia="ru-RU"/>
        </w:rPr>
        <w:t>. организационно-правовую форму) и свой адрес.</w:t>
      </w:r>
    </w:p>
    <w:p w:rsidR="00D256D9" w:rsidRPr="00D256D9" w:rsidRDefault="00D256D9" w:rsidP="00D256D9">
      <w:pPr>
        <w:spacing w:after="0" w:line="240" w:lineRule="auto"/>
        <w:contextualSpacing/>
        <w:jc w:val="both"/>
        <w:rPr>
          <w:rFonts w:ascii="Times New Roman" w:eastAsia="Times New Roman" w:hAnsi="Times New Roman"/>
          <w:sz w:val="24"/>
          <w:szCs w:val="24"/>
          <w:lang w:eastAsia="ru-RU"/>
        </w:rPr>
      </w:pPr>
      <w:r w:rsidRPr="00D256D9">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2</w:t>
      </w:r>
      <w:r w:rsidRPr="00D256D9">
        <w:rPr>
          <w:rFonts w:ascii="Times New Roman" w:eastAsia="Times New Roman" w:hAnsi="Times New Roman"/>
          <w:b/>
          <w:sz w:val="24"/>
          <w:szCs w:val="24"/>
          <w:lang w:eastAsia="ru-RU"/>
        </w:rPr>
        <w:t xml:space="preserve">.1.4. </w:t>
      </w:r>
      <w:r w:rsidRPr="00D256D9">
        <w:rPr>
          <w:rFonts w:ascii="Times New Roman" w:eastAsia="Times New Roman" w:hAnsi="Times New Roman"/>
          <w:sz w:val="24"/>
          <w:szCs w:val="24"/>
          <w:lang w:eastAsia="ru-RU"/>
        </w:rPr>
        <w:t>Участник предоставляет сведения о сотрудниках, которые будут выполнять работы, в случае победы Участника в закупке.</w:t>
      </w:r>
    </w:p>
    <w:p w:rsidR="00490DC0" w:rsidRPr="00490DC0" w:rsidRDefault="00490DC0" w:rsidP="00827A76">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490DC0">
        <w:rPr>
          <w:rFonts w:ascii="Times New Roman" w:eastAsia="Times New Roman" w:hAnsi="Times New Roman"/>
          <w:b/>
          <w:bCs/>
          <w:sz w:val="24"/>
          <w:szCs w:val="24"/>
          <w:lang w:eastAsia="ru-RU"/>
        </w:rPr>
        <w:lastRenderedPageBreak/>
        <w:t>5.</w:t>
      </w:r>
      <w:r w:rsidR="00D256D9">
        <w:rPr>
          <w:rFonts w:ascii="Times New Roman" w:eastAsia="Times New Roman" w:hAnsi="Times New Roman"/>
          <w:b/>
          <w:bCs/>
          <w:sz w:val="24"/>
          <w:szCs w:val="24"/>
          <w:lang w:eastAsia="ru-RU"/>
        </w:rPr>
        <w:t>3</w:t>
      </w:r>
      <w:r w:rsidRPr="00490DC0">
        <w:rPr>
          <w:rFonts w:ascii="Times New Roman" w:eastAsia="Times New Roman" w:hAnsi="Times New Roman"/>
          <w:b/>
          <w:bCs/>
          <w:sz w:val="24"/>
          <w:szCs w:val="24"/>
          <w:lang w:eastAsia="ru-RU"/>
        </w:rPr>
        <w:t>. Анкета Участника</w:t>
      </w:r>
      <w:bookmarkEnd w:id="81"/>
      <w:r w:rsidRPr="00490DC0">
        <w:rPr>
          <w:rFonts w:ascii="Times New Roman" w:eastAsia="Times New Roman" w:hAnsi="Times New Roman"/>
          <w:b/>
          <w:bCs/>
          <w:sz w:val="24"/>
          <w:szCs w:val="24"/>
          <w:lang w:eastAsia="ru-RU"/>
        </w:rPr>
        <w:t xml:space="preserve"> (форма </w:t>
      </w:r>
      <w:r w:rsidR="00D256D9">
        <w:rPr>
          <w:rFonts w:ascii="Times New Roman" w:eastAsia="Times New Roman" w:hAnsi="Times New Roman"/>
          <w:b/>
          <w:bCs/>
          <w:sz w:val="24"/>
          <w:szCs w:val="24"/>
          <w:lang w:eastAsia="ru-RU"/>
        </w:rPr>
        <w:t>3</w:t>
      </w:r>
      <w:r w:rsidRPr="00490DC0">
        <w:rPr>
          <w:rFonts w:ascii="Times New Roman" w:eastAsia="Times New Roman" w:hAnsi="Times New Roman"/>
          <w:b/>
          <w:bCs/>
          <w:sz w:val="24"/>
          <w:szCs w:val="24"/>
          <w:lang w:eastAsia="ru-RU"/>
        </w:rPr>
        <w:t>)</w:t>
      </w:r>
    </w:p>
    <w:p w:rsidR="004A2093" w:rsidRPr="00D256D9" w:rsidRDefault="004A2093" w:rsidP="004A2093">
      <w:pPr>
        <w:pBdr>
          <w:top w:val="single" w:sz="4" w:space="1" w:color="auto"/>
        </w:pBdr>
        <w:shd w:val="clear" w:color="auto" w:fill="E0E0E0"/>
        <w:spacing w:after="0" w:line="240" w:lineRule="auto"/>
        <w:ind w:firstLine="567"/>
        <w:jc w:val="center"/>
        <w:rPr>
          <w:rFonts w:ascii="Times New Roman" w:eastAsia="Times New Roman" w:hAnsi="Times New Roman"/>
          <w:b/>
          <w:spacing w:val="36"/>
          <w:sz w:val="24"/>
          <w:szCs w:val="24"/>
          <w:lang w:eastAsia="ru-RU"/>
        </w:rPr>
      </w:pPr>
      <w:r w:rsidRPr="00D256D9">
        <w:rPr>
          <w:rFonts w:ascii="Times New Roman" w:eastAsia="Times New Roman" w:hAnsi="Times New Roman"/>
          <w:b/>
          <w:spacing w:val="36"/>
          <w:sz w:val="24"/>
          <w:szCs w:val="24"/>
          <w:lang w:eastAsia="ru-RU"/>
        </w:rPr>
        <w:t>начало формы</w:t>
      </w:r>
    </w:p>
    <w:p w:rsidR="004A2093" w:rsidRDefault="004A2093" w:rsidP="00827A76">
      <w:pPr>
        <w:shd w:val="clear" w:color="auto" w:fill="FFFFFF" w:themeFill="background1"/>
        <w:spacing w:after="0" w:line="240" w:lineRule="auto"/>
        <w:rPr>
          <w:rFonts w:ascii="Times New Roman" w:hAnsi="Times New Roman"/>
          <w:sz w:val="24"/>
          <w:szCs w:val="24"/>
          <w:lang w:eastAsia="ru-RU"/>
        </w:rPr>
      </w:pPr>
    </w:p>
    <w:p w:rsidR="00490DC0" w:rsidRPr="00490DC0" w:rsidRDefault="00490DC0" w:rsidP="00827A76">
      <w:pPr>
        <w:shd w:val="clear" w:color="auto" w:fill="FFFFFF" w:themeFill="background1"/>
        <w:spacing w:after="0" w:line="240" w:lineRule="auto"/>
        <w:rPr>
          <w:rFonts w:ascii="Times New Roman" w:hAnsi="Times New Roman"/>
          <w:sz w:val="24"/>
          <w:szCs w:val="24"/>
          <w:lang w:eastAsia="ru-RU"/>
        </w:rPr>
      </w:pPr>
      <w:r w:rsidRPr="00490DC0">
        <w:rPr>
          <w:rFonts w:ascii="Times New Roman" w:hAnsi="Times New Roman"/>
          <w:sz w:val="24"/>
          <w:szCs w:val="24"/>
          <w:lang w:eastAsia="ru-RU"/>
        </w:rPr>
        <w:t xml:space="preserve">Приложение </w:t>
      </w:r>
      <w:r w:rsidR="00D256D9">
        <w:rPr>
          <w:rFonts w:ascii="Times New Roman" w:hAnsi="Times New Roman"/>
          <w:sz w:val="24"/>
          <w:szCs w:val="24"/>
          <w:lang w:eastAsia="ru-RU"/>
        </w:rPr>
        <w:t>2</w:t>
      </w:r>
      <w:r w:rsidRPr="00490DC0">
        <w:rPr>
          <w:rFonts w:ascii="Times New Roman" w:hAnsi="Times New Roman"/>
          <w:sz w:val="24"/>
          <w:szCs w:val="24"/>
          <w:lang w:eastAsia="ru-RU"/>
        </w:rPr>
        <w:t xml:space="preserve"> </w:t>
      </w:r>
    </w:p>
    <w:p w:rsidR="00490DC0" w:rsidRPr="00490DC0" w:rsidRDefault="00490DC0" w:rsidP="00827A76">
      <w:pPr>
        <w:shd w:val="clear" w:color="auto" w:fill="FFFFFF" w:themeFill="background1"/>
        <w:spacing w:after="0" w:line="240" w:lineRule="auto"/>
        <w:rPr>
          <w:rFonts w:ascii="Times New Roman" w:hAnsi="Times New Roman"/>
          <w:sz w:val="24"/>
          <w:szCs w:val="24"/>
          <w:lang w:eastAsia="ru-RU"/>
        </w:rPr>
      </w:pPr>
      <w:r w:rsidRPr="00490DC0">
        <w:rPr>
          <w:rFonts w:ascii="Times New Roman" w:hAnsi="Times New Roman"/>
          <w:sz w:val="24"/>
          <w:szCs w:val="24"/>
        </w:rPr>
        <w:t xml:space="preserve">к Заявке на участие в </w:t>
      </w:r>
      <w:r w:rsidR="00DE63AC">
        <w:rPr>
          <w:rFonts w:ascii="Times New Roman" w:hAnsi="Times New Roman"/>
          <w:sz w:val="24"/>
          <w:szCs w:val="24"/>
        </w:rPr>
        <w:t>закупке</w:t>
      </w:r>
      <w:r w:rsidRPr="00490DC0">
        <w:rPr>
          <w:rFonts w:ascii="Times New Roman" w:hAnsi="Times New Roman"/>
          <w:sz w:val="24"/>
          <w:szCs w:val="24"/>
          <w:lang w:eastAsia="ru-RU"/>
        </w:rPr>
        <w:br/>
        <w:t>от «____»_____________ г. №__________</w:t>
      </w:r>
    </w:p>
    <w:p w:rsidR="00490DC0" w:rsidRPr="00490DC0" w:rsidRDefault="00490DC0" w:rsidP="00827A76">
      <w:pPr>
        <w:shd w:val="clear" w:color="auto" w:fill="FFFFFF" w:themeFill="background1"/>
        <w:spacing w:after="0" w:line="240" w:lineRule="auto"/>
        <w:rPr>
          <w:rFonts w:ascii="Times New Roman" w:eastAsia="Times New Roman" w:hAnsi="Times New Roman"/>
          <w:sz w:val="24"/>
          <w:szCs w:val="24"/>
          <w:lang w:eastAsia="ru-RU"/>
        </w:rPr>
      </w:pPr>
    </w:p>
    <w:p w:rsidR="00490DC0" w:rsidRPr="00490DC0" w:rsidRDefault="00490DC0" w:rsidP="00827A76">
      <w:pPr>
        <w:shd w:val="clear" w:color="auto" w:fill="FFFFFF" w:themeFill="background1"/>
        <w:suppressAutoHyphens/>
        <w:spacing w:after="0" w:line="240" w:lineRule="auto"/>
        <w:jc w:val="center"/>
        <w:rPr>
          <w:rFonts w:ascii="Times New Roman" w:eastAsia="Times New Roman" w:hAnsi="Times New Roman"/>
          <w:b/>
          <w:sz w:val="24"/>
          <w:szCs w:val="24"/>
          <w:lang w:eastAsia="ru-RU"/>
        </w:rPr>
      </w:pPr>
      <w:r w:rsidRPr="00490DC0">
        <w:rPr>
          <w:rFonts w:ascii="Times New Roman" w:eastAsia="Times New Roman" w:hAnsi="Times New Roman"/>
          <w:b/>
          <w:sz w:val="24"/>
          <w:szCs w:val="24"/>
          <w:lang w:eastAsia="ru-RU"/>
        </w:rPr>
        <w:t>Анкета Участника</w:t>
      </w: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490DC0" w:rsidRPr="00490DC0" w:rsidRDefault="00490DC0" w:rsidP="00827A76">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Наименование и адрес Участника: _________________________________</w:t>
      </w: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490DC0" w:rsidRPr="00490DC0" w:rsidTr="00CD68D6">
        <w:trPr>
          <w:cantSplit/>
          <w:trHeight w:val="240"/>
          <w:tblHeader/>
        </w:trPr>
        <w:tc>
          <w:tcPr>
            <w:tcW w:w="720" w:type="dxa"/>
          </w:tcPr>
          <w:p w:rsidR="00490DC0" w:rsidRPr="00490DC0" w:rsidRDefault="00490DC0" w:rsidP="00827A76">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 п/п</w:t>
            </w:r>
          </w:p>
        </w:tc>
        <w:tc>
          <w:tcPr>
            <w:tcW w:w="4860" w:type="dxa"/>
          </w:tcPr>
          <w:p w:rsidR="00490DC0" w:rsidRPr="00490DC0" w:rsidRDefault="00490DC0" w:rsidP="00827A76">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Наименование</w:t>
            </w:r>
          </w:p>
        </w:tc>
        <w:tc>
          <w:tcPr>
            <w:tcW w:w="4680" w:type="dxa"/>
          </w:tcPr>
          <w:p w:rsidR="00490DC0" w:rsidRPr="00490DC0" w:rsidRDefault="00490DC0" w:rsidP="00827A76">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Сведения об Участнике</w:t>
            </w: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Фирменное наименование Участника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ИНН, КПП, ОГРН, ОКПО Участника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Адрес места нахождения</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Почтовый адрес</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Филиалы: перечислить наименования и почтовые адреса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Телефоны Участника (с указанием кода города)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Height w:val="116"/>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Факс Участника (с указанием кода города)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Адрес электронной почты Участника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p>
        </w:tc>
      </w:tr>
      <w:tr w:rsidR="00490DC0" w:rsidRPr="00490DC0" w:rsidTr="00CD68D6">
        <w:trPr>
          <w:cantSplit/>
        </w:trPr>
        <w:tc>
          <w:tcPr>
            <w:tcW w:w="72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bl>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____________________________________</w:t>
      </w:r>
    </w:p>
    <w:p w:rsidR="00490DC0" w:rsidRPr="00490DC0" w:rsidRDefault="00490DC0" w:rsidP="00827A76">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490DC0">
        <w:rPr>
          <w:rFonts w:ascii="Times New Roman" w:eastAsia="Times New Roman" w:hAnsi="Times New Roman"/>
          <w:sz w:val="24"/>
          <w:szCs w:val="24"/>
          <w:vertAlign w:val="superscript"/>
          <w:lang w:eastAsia="ru-RU"/>
        </w:rPr>
        <w:t>(подпись, М.П.)</w:t>
      </w: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____________________________________</w:t>
      </w:r>
    </w:p>
    <w:p w:rsidR="00490DC0" w:rsidRPr="00490DC0" w:rsidRDefault="00490DC0" w:rsidP="00827A76">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490DC0">
        <w:rPr>
          <w:rFonts w:ascii="Times New Roman" w:eastAsia="Times New Roman" w:hAnsi="Times New Roman"/>
          <w:sz w:val="24"/>
          <w:szCs w:val="24"/>
          <w:vertAlign w:val="superscript"/>
          <w:lang w:eastAsia="ru-RU"/>
        </w:rPr>
        <w:t>(фамилия, имя, отчество подписавшего, должность)</w:t>
      </w:r>
    </w:p>
    <w:p w:rsidR="00490DC0" w:rsidRPr="00490DC0" w:rsidRDefault="00490DC0" w:rsidP="00827A76">
      <w:pPr>
        <w:keepNext/>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4A2093" w:rsidRPr="00D256D9" w:rsidRDefault="004A2093" w:rsidP="004A2093">
      <w:pPr>
        <w:pBdr>
          <w:bottom w:val="single" w:sz="4" w:space="1" w:color="auto"/>
        </w:pBdr>
        <w:shd w:val="clear" w:color="auto" w:fill="E0E0E0"/>
        <w:spacing w:after="0" w:line="240" w:lineRule="auto"/>
        <w:ind w:right="21" w:firstLine="567"/>
        <w:contextualSpacing/>
        <w:jc w:val="center"/>
        <w:rPr>
          <w:rFonts w:ascii="Times New Roman" w:eastAsia="Times New Roman" w:hAnsi="Times New Roman"/>
          <w:b/>
          <w:spacing w:val="36"/>
          <w:sz w:val="24"/>
          <w:szCs w:val="24"/>
          <w:lang w:eastAsia="ru-RU"/>
        </w:rPr>
      </w:pPr>
      <w:r w:rsidRPr="00D256D9">
        <w:rPr>
          <w:rFonts w:ascii="Times New Roman" w:eastAsia="Times New Roman" w:hAnsi="Times New Roman"/>
          <w:b/>
          <w:spacing w:val="36"/>
          <w:sz w:val="24"/>
          <w:szCs w:val="24"/>
          <w:lang w:eastAsia="ru-RU"/>
        </w:rPr>
        <w:t>конец формы</w:t>
      </w: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9B61BC" w:rsidRDefault="009B61BC"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9B61BC" w:rsidRDefault="009B61BC" w:rsidP="009B61BC">
      <w:pPr>
        <w:rPr>
          <w:rFonts w:ascii="Times New Roman" w:eastAsia="Times New Roman" w:hAnsi="Times New Roman"/>
          <w:sz w:val="24"/>
          <w:szCs w:val="24"/>
          <w:lang w:eastAsia="ru-RU"/>
        </w:rPr>
      </w:pPr>
    </w:p>
    <w:p w:rsidR="00490DC0" w:rsidRPr="009B61BC" w:rsidRDefault="009B61BC" w:rsidP="009B61BC">
      <w:pPr>
        <w:tabs>
          <w:tab w:val="left" w:pos="556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490DC0" w:rsidRPr="00490DC0" w:rsidRDefault="001E34FC" w:rsidP="00827A76">
      <w:pPr>
        <w:keepNext/>
        <w:pageBreakBefore/>
        <w:widowControl w:val="0"/>
        <w:shd w:val="clear" w:color="auto" w:fill="FFFFFF" w:themeFill="background1"/>
        <w:suppressAutoHyphens/>
        <w:autoSpaceDE w:val="0"/>
        <w:autoSpaceDN w:val="0"/>
        <w:adjustRightInd w:val="0"/>
        <w:spacing w:before="240" w:after="120" w:line="240" w:lineRule="auto"/>
        <w:contextualSpacing/>
        <w:jc w:val="both"/>
        <w:outlineLvl w:val="2"/>
        <w:rPr>
          <w:rFonts w:ascii="Times New Roman" w:eastAsia="Times New Roman" w:hAnsi="Times New Roman" w:cs="Arial"/>
          <w:b/>
          <w:bCs/>
          <w:sz w:val="24"/>
          <w:szCs w:val="24"/>
          <w:lang w:eastAsia="ru-RU"/>
        </w:rPr>
      </w:pPr>
      <w:bookmarkStart w:id="82" w:name="_Toc261535115"/>
      <w:bookmarkStart w:id="83" w:name="_Toc262557871"/>
      <w:bookmarkStart w:id="84" w:name="_Toc278971544"/>
      <w:bookmarkStart w:id="85" w:name="_Toc322017076"/>
      <w:r>
        <w:rPr>
          <w:rFonts w:ascii="Times New Roman" w:eastAsia="Times New Roman" w:hAnsi="Times New Roman" w:cs="Arial"/>
          <w:b/>
          <w:bCs/>
          <w:sz w:val="24"/>
          <w:szCs w:val="24"/>
          <w:lang w:eastAsia="ru-RU"/>
        </w:rPr>
        <w:lastRenderedPageBreak/>
        <w:t>5.</w:t>
      </w:r>
      <w:r w:rsidR="00D256D9">
        <w:rPr>
          <w:rFonts w:ascii="Times New Roman" w:eastAsia="Times New Roman" w:hAnsi="Times New Roman" w:cs="Arial"/>
          <w:b/>
          <w:bCs/>
          <w:sz w:val="24"/>
          <w:szCs w:val="24"/>
          <w:lang w:eastAsia="ru-RU"/>
        </w:rPr>
        <w:t>3</w:t>
      </w:r>
      <w:r>
        <w:rPr>
          <w:rFonts w:ascii="Times New Roman" w:eastAsia="Times New Roman" w:hAnsi="Times New Roman" w:cs="Arial"/>
          <w:b/>
          <w:bCs/>
          <w:sz w:val="24"/>
          <w:szCs w:val="24"/>
          <w:lang w:eastAsia="ru-RU"/>
        </w:rPr>
        <w:t xml:space="preserve">.1 </w:t>
      </w:r>
      <w:r w:rsidR="00490DC0" w:rsidRPr="00490DC0">
        <w:rPr>
          <w:rFonts w:ascii="Times New Roman" w:eastAsia="Times New Roman" w:hAnsi="Times New Roman" w:cs="Arial"/>
          <w:b/>
          <w:bCs/>
          <w:sz w:val="24"/>
          <w:szCs w:val="24"/>
          <w:lang w:eastAsia="ru-RU"/>
        </w:rPr>
        <w:t>Инструкци</w:t>
      </w:r>
      <w:r w:rsidR="00C31F44">
        <w:rPr>
          <w:rFonts w:ascii="Times New Roman" w:eastAsia="Times New Roman" w:hAnsi="Times New Roman" w:cs="Arial"/>
          <w:b/>
          <w:bCs/>
          <w:sz w:val="24"/>
          <w:szCs w:val="24"/>
          <w:lang w:eastAsia="ru-RU"/>
        </w:rPr>
        <w:t>я</w:t>
      </w:r>
      <w:r w:rsidR="00490DC0" w:rsidRPr="00490DC0">
        <w:rPr>
          <w:rFonts w:ascii="Times New Roman" w:eastAsia="Times New Roman" w:hAnsi="Times New Roman" w:cs="Arial"/>
          <w:b/>
          <w:bCs/>
          <w:sz w:val="24"/>
          <w:szCs w:val="24"/>
          <w:lang w:eastAsia="ru-RU"/>
        </w:rPr>
        <w:t xml:space="preserve"> по заполнению</w:t>
      </w:r>
      <w:bookmarkEnd w:id="82"/>
      <w:bookmarkEnd w:id="83"/>
      <w:bookmarkEnd w:id="84"/>
      <w:bookmarkEnd w:id="85"/>
    </w:p>
    <w:p w:rsidR="00490DC0" w:rsidRPr="00490DC0" w:rsidRDefault="00490DC0"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E4737">
        <w:rPr>
          <w:rFonts w:ascii="Times New Roman" w:hAnsi="Times New Roman"/>
          <w:b/>
          <w:sz w:val="24"/>
          <w:szCs w:val="24"/>
        </w:rPr>
        <w:t>5.</w:t>
      </w:r>
      <w:r w:rsidR="00D256D9">
        <w:rPr>
          <w:rFonts w:ascii="Times New Roman" w:hAnsi="Times New Roman"/>
          <w:b/>
          <w:sz w:val="24"/>
          <w:szCs w:val="24"/>
        </w:rPr>
        <w:t>3</w:t>
      </w:r>
      <w:r w:rsidRPr="00EE4737">
        <w:rPr>
          <w:rFonts w:ascii="Times New Roman" w:hAnsi="Times New Roman"/>
          <w:b/>
          <w:sz w:val="24"/>
          <w:szCs w:val="24"/>
        </w:rPr>
        <w:t>.1.1</w:t>
      </w:r>
      <w:r w:rsidRPr="00490DC0">
        <w:rPr>
          <w:rFonts w:ascii="Times New Roman" w:hAnsi="Times New Roman"/>
          <w:sz w:val="24"/>
          <w:szCs w:val="24"/>
        </w:rPr>
        <w:t xml:space="preserve"> Участник указывает дату и номер Заявки (подраздел 5.1.).</w:t>
      </w:r>
      <w:r w:rsidRPr="00490DC0">
        <w:rPr>
          <w:rFonts w:ascii="Times New Roman" w:eastAsia="Times New Roman" w:hAnsi="Times New Roman"/>
          <w:sz w:val="24"/>
          <w:szCs w:val="24"/>
          <w:lang w:eastAsia="ru-RU"/>
        </w:rPr>
        <w:t xml:space="preserve"> Анкета должна быть подписана, заверена печатью, указаны фамилия, имя, отчество подписавшего и должность.</w:t>
      </w:r>
    </w:p>
    <w:p w:rsidR="00490DC0" w:rsidRPr="00490DC0" w:rsidRDefault="00490DC0" w:rsidP="00827A76">
      <w:pPr>
        <w:shd w:val="clear" w:color="auto" w:fill="FFFFFF" w:themeFill="background1"/>
        <w:spacing w:after="0" w:line="240" w:lineRule="auto"/>
        <w:jc w:val="both"/>
        <w:rPr>
          <w:rFonts w:ascii="Times New Roman" w:hAnsi="Times New Roman"/>
          <w:sz w:val="24"/>
          <w:szCs w:val="24"/>
          <w:lang w:eastAsia="ru-RU"/>
        </w:rPr>
      </w:pPr>
      <w:r w:rsidRPr="00EE4737">
        <w:rPr>
          <w:rFonts w:ascii="Times New Roman" w:hAnsi="Times New Roman"/>
          <w:b/>
          <w:sz w:val="24"/>
          <w:szCs w:val="24"/>
          <w:lang w:eastAsia="ru-RU"/>
        </w:rPr>
        <w:t>5.</w:t>
      </w:r>
      <w:r w:rsidR="00D256D9">
        <w:rPr>
          <w:rFonts w:ascii="Times New Roman" w:hAnsi="Times New Roman"/>
          <w:b/>
          <w:sz w:val="24"/>
          <w:szCs w:val="24"/>
          <w:lang w:eastAsia="ru-RU"/>
        </w:rPr>
        <w:t>3</w:t>
      </w:r>
      <w:r w:rsidRPr="00EE4737">
        <w:rPr>
          <w:rFonts w:ascii="Times New Roman" w:hAnsi="Times New Roman"/>
          <w:b/>
          <w:sz w:val="24"/>
          <w:szCs w:val="24"/>
          <w:lang w:eastAsia="ru-RU"/>
        </w:rPr>
        <w:t>.1.2</w:t>
      </w:r>
      <w:r w:rsidRPr="00490DC0">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490DC0" w:rsidRPr="00490DC0" w:rsidRDefault="00490DC0" w:rsidP="00827A76">
      <w:pPr>
        <w:shd w:val="clear" w:color="auto" w:fill="FFFFFF" w:themeFill="background1"/>
        <w:spacing w:after="0" w:line="240" w:lineRule="auto"/>
        <w:jc w:val="both"/>
        <w:rPr>
          <w:rFonts w:ascii="Times New Roman" w:hAnsi="Times New Roman"/>
          <w:sz w:val="24"/>
          <w:szCs w:val="24"/>
          <w:lang w:eastAsia="ru-RU"/>
        </w:rPr>
      </w:pPr>
      <w:r w:rsidRPr="00EE4737">
        <w:rPr>
          <w:rFonts w:ascii="Times New Roman" w:hAnsi="Times New Roman"/>
          <w:b/>
          <w:sz w:val="24"/>
          <w:szCs w:val="24"/>
          <w:lang w:eastAsia="ru-RU"/>
        </w:rPr>
        <w:t>5.</w:t>
      </w:r>
      <w:r w:rsidR="00D256D9">
        <w:rPr>
          <w:rFonts w:ascii="Times New Roman" w:hAnsi="Times New Roman"/>
          <w:b/>
          <w:sz w:val="24"/>
          <w:szCs w:val="24"/>
          <w:lang w:eastAsia="ru-RU"/>
        </w:rPr>
        <w:t>3</w:t>
      </w:r>
      <w:r w:rsidRPr="00EE4737">
        <w:rPr>
          <w:rFonts w:ascii="Times New Roman" w:hAnsi="Times New Roman"/>
          <w:b/>
          <w:sz w:val="24"/>
          <w:szCs w:val="24"/>
          <w:lang w:eastAsia="ru-RU"/>
        </w:rPr>
        <w:t>.1.3</w:t>
      </w:r>
      <w:r w:rsidRPr="00490DC0">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490DC0" w:rsidRPr="00490DC0" w:rsidRDefault="001E34FC"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1E34FC">
        <w:rPr>
          <w:rFonts w:ascii="Times New Roman" w:eastAsia="Times New Roman" w:hAnsi="Times New Roman" w:cs="Arial"/>
          <w:b/>
          <w:sz w:val="24"/>
          <w:szCs w:val="24"/>
          <w:lang w:eastAsia="ru-RU"/>
        </w:rPr>
        <w:t>5.</w:t>
      </w:r>
      <w:r w:rsidR="00D256D9">
        <w:rPr>
          <w:rFonts w:ascii="Times New Roman" w:eastAsia="Times New Roman" w:hAnsi="Times New Roman" w:cs="Arial"/>
          <w:b/>
          <w:sz w:val="24"/>
          <w:szCs w:val="24"/>
          <w:lang w:eastAsia="ru-RU"/>
        </w:rPr>
        <w:t>3</w:t>
      </w:r>
      <w:r w:rsidRPr="001E34FC">
        <w:rPr>
          <w:rFonts w:ascii="Times New Roman" w:eastAsia="Times New Roman" w:hAnsi="Times New Roman" w:cs="Arial"/>
          <w:b/>
          <w:sz w:val="24"/>
          <w:szCs w:val="24"/>
          <w:lang w:eastAsia="ru-RU"/>
        </w:rPr>
        <w:t>.1.4</w:t>
      </w:r>
      <w:r w:rsidR="00490DC0" w:rsidRPr="00490DC0">
        <w:rPr>
          <w:rFonts w:ascii="Times New Roman" w:eastAsia="Times New Roman" w:hAnsi="Times New Roman" w:cs="Arial"/>
          <w:sz w:val="24"/>
          <w:szCs w:val="24"/>
          <w:lang w:eastAsia="ru-RU"/>
        </w:rPr>
        <w:t xml:space="preserve"> </w:t>
      </w:r>
      <w:proofErr w:type="gramStart"/>
      <w:r w:rsidR="00490DC0" w:rsidRPr="00490DC0">
        <w:rPr>
          <w:rFonts w:ascii="Times New Roman" w:eastAsia="Times New Roman" w:hAnsi="Times New Roman" w:cs="Arial"/>
          <w:sz w:val="24"/>
          <w:szCs w:val="24"/>
          <w:lang w:eastAsia="ru-RU"/>
        </w:rPr>
        <w:t>В</w:t>
      </w:r>
      <w:proofErr w:type="gramEnd"/>
      <w:r w:rsidR="00490DC0" w:rsidRPr="00490DC0">
        <w:rPr>
          <w:rFonts w:ascii="Times New Roman" w:eastAsia="Times New Roman" w:hAnsi="Times New Roman" w:cs="Arial"/>
          <w:sz w:val="24"/>
          <w:szCs w:val="24"/>
          <w:lang w:eastAsia="ru-RU"/>
        </w:rPr>
        <w:t xml:space="preserve"> графе 9 «Банковские реквизиты…» указываются реквизиты, которые будут использованы при заключении Договора, в случае признания Участника Победителем </w:t>
      </w:r>
      <w:r w:rsidR="00DE63AC">
        <w:rPr>
          <w:rFonts w:ascii="Times New Roman" w:eastAsia="Times New Roman" w:hAnsi="Times New Roman" w:cs="Arial"/>
          <w:sz w:val="24"/>
          <w:szCs w:val="24"/>
          <w:lang w:eastAsia="ru-RU"/>
        </w:rPr>
        <w:t>закупки</w:t>
      </w:r>
      <w:r w:rsidR="00490DC0" w:rsidRPr="00490DC0">
        <w:rPr>
          <w:rFonts w:ascii="Times New Roman" w:eastAsia="Times New Roman" w:hAnsi="Times New Roman" w:cs="Arial"/>
          <w:sz w:val="24"/>
          <w:szCs w:val="24"/>
          <w:lang w:eastAsia="ru-RU"/>
        </w:rPr>
        <w:t>.</w:t>
      </w:r>
    </w:p>
    <w:p w:rsidR="00490DC0" w:rsidRPr="00490DC0" w:rsidRDefault="00490DC0" w:rsidP="00827A76">
      <w:pPr>
        <w:shd w:val="clear" w:color="auto" w:fill="FFFFFF" w:themeFill="background1"/>
        <w:spacing w:after="0" w:line="240" w:lineRule="auto"/>
        <w:jc w:val="both"/>
        <w:rPr>
          <w:rFonts w:ascii="Times New Roman" w:hAnsi="Times New Roman"/>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sectPr w:rsidR="00795927" w:rsidSect="00364832">
          <w:footerReference w:type="default" r:id="rId19"/>
          <w:footerReference w:type="first" r:id="rId20"/>
          <w:pgSz w:w="11906" w:h="16838" w:code="9"/>
          <w:pgMar w:top="709" w:right="709" w:bottom="1134" w:left="1134" w:header="680" w:footer="363" w:gutter="0"/>
          <w:cols w:space="708"/>
          <w:titlePg/>
          <w:docGrid w:linePitch="381"/>
        </w:sectPr>
      </w:pPr>
    </w:p>
    <w:p w:rsidR="00B92F65" w:rsidRPr="000364B2" w:rsidRDefault="00B92F65" w:rsidP="00827A76">
      <w:pPr>
        <w:pStyle w:val="ConsPlusNonformat"/>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D256D9">
        <w:rPr>
          <w:rFonts w:ascii="Times New Roman" w:hAnsi="Times New Roman" w:cs="Times New Roman"/>
          <w:b/>
          <w:sz w:val="24"/>
          <w:szCs w:val="24"/>
        </w:rPr>
        <w:t>4</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86" w:name="_Toc465770142"/>
      <w:bookmarkStart w:id="87" w:name="_Toc419208689"/>
      <w:bookmarkStart w:id="88" w:name="_Toc418077958"/>
      <w:bookmarkStart w:id="89"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D256D9">
        <w:rPr>
          <w:rFonts w:ascii="Times New Roman" w:hAnsi="Times New Roman" w:cs="Times New Roman"/>
          <w:b/>
          <w:sz w:val="24"/>
          <w:szCs w:val="24"/>
        </w:rPr>
        <w:t>4</w:t>
      </w:r>
      <w:r w:rsidRPr="000364B2">
        <w:rPr>
          <w:rFonts w:ascii="Times New Roman" w:hAnsi="Times New Roman" w:cs="Times New Roman"/>
          <w:b/>
          <w:sz w:val="24"/>
          <w:szCs w:val="24"/>
        </w:rPr>
        <w:t>)</w:t>
      </w:r>
      <w:bookmarkEnd w:id="86"/>
      <w:bookmarkEnd w:id="87"/>
      <w:bookmarkEnd w:id="88"/>
      <w:bookmarkEnd w:id="89"/>
    </w:p>
    <w:p w:rsidR="00B92F65" w:rsidRPr="000364B2" w:rsidRDefault="00B92F65" w:rsidP="00827A76">
      <w:pPr>
        <w:pStyle w:val="2"/>
        <w:keepLines/>
        <w:suppressLineNumbers/>
        <w:shd w:val="clear" w:color="auto" w:fill="FFFFFF" w:themeFill="background1"/>
        <w:tabs>
          <w:tab w:val="clear" w:pos="1134"/>
          <w:tab w:val="left" w:pos="708"/>
        </w:tabs>
        <w:spacing w:before="0" w:after="0" w:line="240" w:lineRule="atLeast"/>
        <w:contextualSpacing/>
        <w:rPr>
          <w:sz w:val="24"/>
          <w:szCs w:val="24"/>
        </w:rPr>
      </w:pPr>
    </w:p>
    <w:p w:rsidR="004A2093" w:rsidRPr="00D256D9" w:rsidRDefault="004A2093" w:rsidP="004A2093">
      <w:pPr>
        <w:pBdr>
          <w:top w:val="single" w:sz="4" w:space="1" w:color="auto"/>
        </w:pBdr>
        <w:shd w:val="clear" w:color="auto" w:fill="E0E0E0"/>
        <w:spacing w:after="0" w:line="240" w:lineRule="auto"/>
        <w:ind w:firstLine="567"/>
        <w:jc w:val="center"/>
        <w:rPr>
          <w:rFonts w:ascii="Times New Roman" w:eastAsia="Times New Roman" w:hAnsi="Times New Roman"/>
          <w:b/>
          <w:spacing w:val="36"/>
          <w:sz w:val="24"/>
          <w:szCs w:val="24"/>
          <w:lang w:eastAsia="ru-RU"/>
        </w:rPr>
      </w:pPr>
      <w:r w:rsidRPr="00D256D9">
        <w:rPr>
          <w:rFonts w:ascii="Times New Roman" w:eastAsia="Times New Roman" w:hAnsi="Times New Roman"/>
          <w:b/>
          <w:spacing w:val="36"/>
          <w:sz w:val="24"/>
          <w:szCs w:val="24"/>
          <w:lang w:eastAsia="ru-RU"/>
        </w:rPr>
        <w:t>начало формы</w:t>
      </w:r>
    </w:p>
    <w:p w:rsidR="004A2093" w:rsidRDefault="004A2093" w:rsidP="00827A76">
      <w:pPr>
        <w:shd w:val="clear" w:color="auto" w:fill="FFFFFF" w:themeFill="background1"/>
        <w:spacing w:after="0" w:line="240" w:lineRule="auto"/>
        <w:rPr>
          <w:rFonts w:ascii="Times New Roman" w:hAnsi="Times New Roman"/>
          <w:sz w:val="24"/>
          <w:szCs w:val="24"/>
          <w:lang w:eastAsia="ru-RU"/>
        </w:rPr>
      </w:pPr>
    </w:p>
    <w:p w:rsidR="00B92F65" w:rsidRPr="00205DCC" w:rsidRDefault="00B92F65" w:rsidP="00827A76">
      <w:pPr>
        <w:shd w:val="clear" w:color="auto" w:fill="FFFFFF" w:themeFill="background1"/>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sidR="00D256D9">
        <w:rPr>
          <w:rFonts w:ascii="Times New Roman" w:hAnsi="Times New Roman"/>
          <w:sz w:val="24"/>
          <w:szCs w:val="24"/>
          <w:lang w:eastAsia="ru-RU"/>
        </w:rPr>
        <w:t>3</w:t>
      </w:r>
      <w:r w:rsidRPr="00205DCC">
        <w:rPr>
          <w:rFonts w:ascii="Times New Roman" w:hAnsi="Times New Roman"/>
          <w:sz w:val="24"/>
          <w:szCs w:val="24"/>
          <w:lang w:eastAsia="ru-RU"/>
        </w:rPr>
        <w:t xml:space="preserve"> к </w:t>
      </w:r>
      <w:r>
        <w:rPr>
          <w:rFonts w:ascii="Times New Roman" w:hAnsi="Times New Roman"/>
          <w:sz w:val="24"/>
          <w:szCs w:val="24"/>
          <w:lang w:eastAsia="ru-RU"/>
        </w:rPr>
        <w:t>Заявке</w:t>
      </w:r>
      <w:r w:rsidRPr="00205DCC">
        <w:rPr>
          <w:rFonts w:ascii="Times New Roman" w:hAnsi="Times New Roman"/>
          <w:sz w:val="24"/>
          <w:szCs w:val="24"/>
          <w:lang w:eastAsia="ru-RU"/>
        </w:rPr>
        <w:br/>
        <w:t>от «____»_____________ г. №__________</w:t>
      </w:r>
    </w:p>
    <w:p w:rsidR="00B92F65"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uppressAutoHyphens/>
        <w:spacing w:line="240" w:lineRule="atLeast"/>
        <w:jc w:val="center"/>
        <w:rPr>
          <w:rFonts w:ascii="Times New Roman" w:hAnsi="Times New Roman"/>
          <w:b/>
          <w:sz w:val="24"/>
          <w:szCs w:val="24"/>
        </w:rPr>
      </w:pPr>
      <w:r w:rsidRPr="000364B2">
        <w:rPr>
          <w:rFonts w:ascii="Times New Roman" w:hAnsi="Times New Roman"/>
          <w:b/>
          <w:sz w:val="24"/>
          <w:szCs w:val="24"/>
        </w:rPr>
        <w:t xml:space="preserve">Справка об отсутствии признаков крупной сделки </w:t>
      </w:r>
    </w:p>
    <w:p w:rsidR="00B92F65" w:rsidRPr="000364B2" w:rsidRDefault="00B92F65" w:rsidP="00827A76">
      <w:pPr>
        <w:keepNext/>
        <w:keepLines/>
        <w:suppressLineNumbers/>
        <w:shd w:val="clear" w:color="auto" w:fill="FFFFFF" w:themeFill="background1"/>
        <w:spacing w:after="0" w:line="360" w:lineRule="auto"/>
        <w:rPr>
          <w:rFonts w:ascii="Times New Roman" w:hAnsi="Times New Roman"/>
          <w:iCs/>
          <w:sz w:val="24"/>
          <w:szCs w:val="24"/>
        </w:rPr>
      </w:pPr>
    </w:p>
    <w:p w:rsidR="00B92F65"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 xml:space="preserve">      </w:t>
      </w:r>
      <w:r w:rsidRPr="000364B2">
        <w:rPr>
          <w:rFonts w:ascii="Times New Roman" w:hAnsi="Times New Roman"/>
          <w:sz w:val="24"/>
          <w:szCs w:val="24"/>
        </w:rPr>
        <w:t>Настоящим подтверждаю, что сде</w:t>
      </w:r>
      <w:r w:rsidR="00B35CE1">
        <w:rPr>
          <w:rFonts w:ascii="Times New Roman" w:hAnsi="Times New Roman"/>
          <w:sz w:val="24"/>
          <w:szCs w:val="24"/>
        </w:rPr>
        <w:t>лка между АО «Саханефтегазсбыт»</w:t>
      </w:r>
      <w:r w:rsidRPr="000364B2">
        <w:rPr>
          <w:rFonts w:ascii="Times New Roman" w:hAnsi="Times New Roman"/>
          <w:sz w:val="24"/>
          <w:szCs w:val="24"/>
        </w:rPr>
        <w:t xml:space="preserve"> и </w:t>
      </w:r>
    </w:p>
    <w:p w:rsidR="00B92F65"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p>
    <w:p w:rsidR="00B92F65" w:rsidRPr="001373A4"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r w:rsidRPr="001373A4">
        <w:rPr>
          <w:rFonts w:ascii="Times New Roman" w:hAnsi="Times New Roman"/>
          <w:sz w:val="24"/>
          <w:szCs w:val="24"/>
        </w:rPr>
        <w:t xml:space="preserve">_____________________________________ </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i/>
          <w:sz w:val="18"/>
          <w:szCs w:val="18"/>
        </w:rPr>
      </w:pPr>
      <w:r w:rsidRPr="00EA7099">
        <w:rPr>
          <w:rFonts w:ascii="Times New Roman" w:hAnsi="Times New Roman"/>
          <w:i/>
          <w:sz w:val="18"/>
          <w:szCs w:val="18"/>
        </w:rPr>
        <w:t>(указывается наименование Участника и адрес)</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i/>
          <w:sz w:val="24"/>
          <w:szCs w:val="24"/>
        </w:rPr>
      </w:pPr>
      <w:r w:rsidRPr="00EA7099">
        <w:rPr>
          <w:rFonts w:ascii="Times New Roman" w:hAnsi="Times New Roman"/>
          <w:i/>
          <w:sz w:val="24"/>
          <w:szCs w:val="24"/>
        </w:rPr>
        <w:t xml:space="preserve"> </w:t>
      </w:r>
    </w:p>
    <w:p w:rsidR="0032505D" w:rsidRDefault="0015624A" w:rsidP="00C31F44">
      <w:pPr>
        <w:shd w:val="clear" w:color="auto" w:fill="FFFFFF" w:themeFill="background1"/>
        <w:spacing w:after="0" w:line="240" w:lineRule="auto"/>
        <w:ind w:right="140"/>
        <w:jc w:val="both"/>
        <w:rPr>
          <w:rFonts w:ascii="Times New Roman" w:hAnsi="Times New Roman"/>
          <w:sz w:val="24"/>
          <w:szCs w:val="24"/>
        </w:rPr>
      </w:pPr>
      <w:r w:rsidRPr="0015624A">
        <w:rPr>
          <w:rFonts w:ascii="Times New Roman" w:hAnsi="Times New Roman"/>
          <w:sz w:val="24"/>
          <w:szCs w:val="24"/>
        </w:rPr>
        <w:t>на выполнение работ по водопропускному каналу филиала «</w:t>
      </w:r>
      <w:proofErr w:type="spellStart"/>
      <w:r w:rsidRPr="0015624A">
        <w:rPr>
          <w:rFonts w:ascii="Times New Roman" w:hAnsi="Times New Roman"/>
          <w:sz w:val="24"/>
          <w:szCs w:val="24"/>
        </w:rPr>
        <w:t>Среднеколымская</w:t>
      </w:r>
      <w:proofErr w:type="spellEnd"/>
      <w:r w:rsidRPr="0015624A">
        <w:rPr>
          <w:rFonts w:ascii="Times New Roman" w:hAnsi="Times New Roman"/>
          <w:sz w:val="24"/>
          <w:szCs w:val="24"/>
        </w:rPr>
        <w:t xml:space="preserve"> нефтебаза» АО «</w:t>
      </w:r>
      <w:proofErr w:type="spellStart"/>
      <w:r w:rsidRPr="0015624A">
        <w:rPr>
          <w:rFonts w:ascii="Times New Roman" w:hAnsi="Times New Roman"/>
          <w:sz w:val="24"/>
          <w:szCs w:val="24"/>
        </w:rPr>
        <w:t>Саханефтегазсбыт</w:t>
      </w:r>
      <w:proofErr w:type="spellEnd"/>
      <w:r w:rsidRPr="0015624A">
        <w:rPr>
          <w:rFonts w:ascii="Times New Roman" w:hAnsi="Times New Roman"/>
          <w:sz w:val="24"/>
          <w:szCs w:val="24"/>
        </w:rPr>
        <w:t>» в 2021 году</w:t>
      </w:r>
    </w:p>
    <w:p w:rsidR="0015624A" w:rsidRDefault="0015624A" w:rsidP="00C31F44">
      <w:pPr>
        <w:shd w:val="clear" w:color="auto" w:fill="FFFFFF" w:themeFill="background1"/>
        <w:spacing w:after="0" w:line="240" w:lineRule="auto"/>
        <w:ind w:right="140"/>
        <w:jc w:val="both"/>
        <w:rPr>
          <w:rFonts w:ascii="Times New Roman" w:eastAsia="Times New Roman" w:hAnsi="Times New Roman"/>
          <w:sz w:val="24"/>
          <w:szCs w:val="24"/>
          <w:lang w:eastAsia="ru-RU"/>
        </w:rPr>
      </w:pPr>
    </w:p>
    <w:p w:rsidR="00B92F65" w:rsidRPr="005D5B84" w:rsidRDefault="00B92F65" w:rsidP="007E45CF">
      <w:pPr>
        <w:shd w:val="clear" w:color="auto" w:fill="FFFFFF" w:themeFill="background1"/>
        <w:spacing w:after="0" w:line="240" w:lineRule="auto"/>
        <w:ind w:right="-2"/>
        <w:jc w:val="both"/>
        <w:rPr>
          <w:rFonts w:ascii="Times New Roman" w:eastAsia="Times New Roman" w:hAnsi="Times New Roman"/>
          <w:iCs/>
          <w:sz w:val="24"/>
          <w:szCs w:val="24"/>
          <w:lang w:eastAsia="ru-RU"/>
        </w:rPr>
      </w:pPr>
      <w:r w:rsidRPr="00EA7099">
        <w:rPr>
          <w:rFonts w:ascii="Times New Roman" w:hAnsi="Times New Roman"/>
          <w:sz w:val="24"/>
          <w:szCs w:val="24"/>
        </w:rPr>
        <w:t>по Лоту</w:t>
      </w:r>
      <w:r w:rsidR="006A526C">
        <w:rPr>
          <w:rFonts w:ascii="Times New Roman" w:hAnsi="Times New Roman"/>
          <w:sz w:val="24"/>
          <w:szCs w:val="24"/>
        </w:rPr>
        <w:t xml:space="preserve"> </w:t>
      </w:r>
      <w:r w:rsidRPr="00EA7099">
        <w:rPr>
          <w:rFonts w:ascii="Times New Roman" w:hAnsi="Times New Roman"/>
          <w:sz w:val="24"/>
          <w:szCs w:val="24"/>
        </w:rPr>
        <w:t>№ __________</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sz w:val="18"/>
          <w:szCs w:val="18"/>
        </w:rPr>
      </w:pP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r w:rsidRPr="00EA7099">
        <w:rPr>
          <w:rFonts w:ascii="Times New Roman" w:hAnsi="Times New Roman"/>
          <w:sz w:val="24"/>
          <w:szCs w:val="24"/>
        </w:rPr>
        <w:t xml:space="preserve">на сумму _______________________ руб. </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sz w:val="18"/>
          <w:szCs w:val="18"/>
        </w:rPr>
      </w:pPr>
      <w:r w:rsidRPr="00EA7099">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EA7099">
        <w:rPr>
          <w:rFonts w:ascii="Times New Roman" w:hAnsi="Times New Roman"/>
          <w:sz w:val="18"/>
          <w:szCs w:val="18"/>
        </w:rPr>
        <w:t xml:space="preserve"> </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i/>
          <w:sz w:val="18"/>
          <w:szCs w:val="18"/>
        </w:rPr>
      </w:pPr>
    </w:p>
    <w:p w:rsidR="00B92F65" w:rsidRPr="00EA7099" w:rsidRDefault="00B92F65" w:rsidP="007E45CF">
      <w:pPr>
        <w:keepNext/>
        <w:keepLines/>
        <w:suppressLineNumbers/>
        <w:shd w:val="clear" w:color="auto" w:fill="FFFFFF" w:themeFill="background1"/>
        <w:spacing w:after="0" w:line="360" w:lineRule="auto"/>
        <w:jc w:val="both"/>
        <w:rPr>
          <w:rFonts w:ascii="Times New Roman" w:hAnsi="Times New Roman"/>
          <w:sz w:val="24"/>
          <w:szCs w:val="24"/>
        </w:rPr>
      </w:pPr>
      <w:r w:rsidRPr="00EA7099">
        <w:rPr>
          <w:rFonts w:ascii="Times New Roman" w:hAnsi="Times New Roman"/>
          <w:sz w:val="24"/>
          <w:szCs w:val="24"/>
        </w:rPr>
        <w:t>не является крупной, поскольку:</w:t>
      </w:r>
    </w:p>
    <w:p w:rsidR="00B92F65" w:rsidRPr="00EC1C13" w:rsidRDefault="00B92F65" w:rsidP="007E45CF">
      <w:pPr>
        <w:keepNext/>
        <w:keepLines/>
        <w:suppressLineNumbers/>
        <w:shd w:val="clear" w:color="auto" w:fill="FFFFFF" w:themeFill="background1"/>
        <w:spacing w:after="0" w:line="240" w:lineRule="auto"/>
        <w:jc w:val="both"/>
        <w:rPr>
          <w:rFonts w:ascii="Times New Roman" w:hAnsi="Times New Roman"/>
          <w:sz w:val="18"/>
          <w:szCs w:val="18"/>
        </w:rPr>
      </w:pPr>
      <w:r w:rsidRPr="00EA7099">
        <w:rPr>
          <w:rFonts w:ascii="Times New Roman" w:hAnsi="Times New Roman"/>
          <w:sz w:val="24"/>
          <w:szCs w:val="24"/>
        </w:rPr>
        <w:t xml:space="preserve"> ___________________________________________________________________________________ </w:t>
      </w:r>
      <w:r w:rsidRPr="00EA7099">
        <w:rPr>
          <w:rFonts w:ascii="Times New Roman" w:hAnsi="Times New Roman"/>
          <w:i/>
          <w:sz w:val="18"/>
          <w:szCs w:val="18"/>
        </w:rPr>
        <w:t>(указываются причины, по которым сделка не является для Участника крупной).</w:t>
      </w: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pacing w:line="240" w:lineRule="auto"/>
        <w:rPr>
          <w:rFonts w:ascii="Times New Roman" w:hAnsi="Times New Roman"/>
          <w:sz w:val="24"/>
          <w:szCs w:val="24"/>
        </w:rPr>
      </w:pPr>
      <w:r w:rsidRPr="000364B2">
        <w:rPr>
          <w:rFonts w:ascii="Times New Roman" w:hAnsi="Times New Roman"/>
          <w:sz w:val="24"/>
          <w:szCs w:val="24"/>
        </w:rPr>
        <w:t>____________________________________</w:t>
      </w:r>
    </w:p>
    <w:p w:rsidR="00B92F65" w:rsidRPr="000364B2" w:rsidRDefault="00B92F65" w:rsidP="00827A76">
      <w:pPr>
        <w:keepNext/>
        <w:keepLines/>
        <w:suppressLineNumbers/>
        <w:shd w:val="clear" w:color="auto" w:fill="FFFFFF" w:themeFill="background1"/>
        <w:spacing w:line="240" w:lineRule="auto"/>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(подпись, М.П.)</w:t>
      </w: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r w:rsidRPr="000364B2">
        <w:rPr>
          <w:rFonts w:ascii="Times New Roman" w:hAnsi="Times New Roman"/>
          <w:sz w:val="24"/>
          <w:szCs w:val="24"/>
        </w:rPr>
        <w:t>____________________________________</w:t>
      </w:r>
    </w:p>
    <w:p w:rsidR="00B92F65" w:rsidRPr="000364B2" w:rsidRDefault="00B92F65" w:rsidP="00827A76">
      <w:pPr>
        <w:keepNext/>
        <w:keepLines/>
        <w:suppressLineNumbers/>
        <w:shd w:val="clear" w:color="auto" w:fill="FFFFFF" w:themeFill="background1"/>
        <w:spacing w:line="240" w:lineRule="atLeast"/>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(фамилия, имя, отчество подписавшего, должность)</w:t>
      </w:r>
    </w:p>
    <w:p w:rsidR="00B92F65" w:rsidRPr="000364B2" w:rsidRDefault="00B92F65" w:rsidP="00827A76">
      <w:pPr>
        <w:keepNext/>
        <w:keepLines/>
        <w:suppressLineNumbers/>
        <w:pBdr>
          <w:bottom w:val="single" w:sz="4" w:space="1" w:color="auto"/>
        </w:pBdr>
        <w:shd w:val="clear" w:color="auto" w:fill="FFFFFF" w:themeFill="background1"/>
        <w:spacing w:line="240" w:lineRule="atLeast"/>
        <w:ind w:right="21"/>
        <w:jc w:val="center"/>
        <w:rPr>
          <w:rFonts w:ascii="Times New Roman" w:hAnsi="Times New Roman"/>
          <w:b/>
          <w:spacing w:val="36"/>
          <w:sz w:val="24"/>
          <w:szCs w:val="24"/>
        </w:rPr>
      </w:pPr>
    </w:p>
    <w:p w:rsidR="004A2093" w:rsidRPr="00D256D9" w:rsidRDefault="004A2093" w:rsidP="004A2093">
      <w:pPr>
        <w:pBdr>
          <w:bottom w:val="single" w:sz="4" w:space="1" w:color="auto"/>
        </w:pBdr>
        <w:shd w:val="clear" w:color="auto" w:fill="E0E0E0"/>
        <w:spacing w:after="0" w:line="240" w:lineRule="auto"/>
        <w:ind w:right="21" w:firstLine="567"/>
        <w:contextualSpacing/>
        <w:jc w:val="center"/>
        <w:rPr>
          <w:rFonts w:ascii="Times New Roman" w:eastAsia="Times New Roman" w:hAnsi="Times New Roman"/>
          <w:b/>
          <w:spacing w:val="36"/>
          <w:sz w:val="24"/>
          <w:szCs w:val="24"/>
          <w:lang w:eastAsia="ru-RU"/>
        </w:rPr>
      </w:pPr>
      <w:r w:rsidRPr="00D256D9">
        <w:rPr>
          <w:rFonts w:ascii="Times New Roman" w:eastAsia="Times New Roman" w:hAnsi="Times New Roman"/>
          <w:b/>
          <w:spacing w:val="36"/>
          <w:sz w:val="24"/>
          <w:szCs w:val="24"/>
          <w:lang w:eastAsia="ru-RU"/>
        </w:rPr>
        <w:t>конец формы</w:t>
      </w: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EC1C13" w:rsidRDefault="00B92F65" w:rsidP="00827A76">
      <w:pPr>
        <w:keepNext/>
        <w:pageBreakBefore/>
        <w:shd w:val="clear" w:color="auto" w:fill="FFFFFF" w:themeFill="background1"/>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5.</w:t>
      </w:r>
      <w:r w:rsidR="00D256D9">
        <w:rPr>
          <w:rFonts w:ascii="Times New Roman" w:hAnsi="Times New Roman"/>
          <w:b/>
          <w:bCs/>
          <w:sz w:val="24"/>
          <w:szCs w:val="24"/>
        </w:rPr>
        <w:t>4</w:t>
      </w:r>
      <w:r>
        <w:rPr>
          <w:rFonts w:ascii="Times New Roman" w:hAnsi="Times New Roman"/>
          <w:b/>
          <w:bCs/>
          <w:sz w:val="24"/>
          <w:szCs w:val="24"/>
        </w:rPr>
        <w:t>.1.</w:t>
      </w:r>
      <w:r w:rsidR="00C31F44">
        <w:rPr>
          <w:rFonts w:ascii="Times New Roman" w:hAnsi="Times New Roman"/>
          <w:b/>
          <w:bCs/>
          <w:sz w:val="24"/>
          <w:szCs w:val="24"/>
        </w:rPr>
        <w:t xml:space="preserve"> </w:t>
      </w:r>
      <w:r w:rsidRPr="00EC1C13">
        <w:rPr>
          <w:rFonts w:ascii="Times New Roman" w:hAnsi="Times New Roman"/>
          <w:b/>
          <w:bCs/>
          <w:sz w:val="24"/>
          <w:szCs w:val="24"/>
        </w:rPr>
        <w:t>Инструкци</w:t>
      </w:r>
      <w:r w:rsidR="00C31F44">
        <w:rPr>
          <w:rFonts w:ascii="Times New Roman" w:hAnsi="Times New Roman"/>
          <w:b/>
          <w:bCs/>
          <w:sz w:val="24"/>
          <w:szCs w:val="24"/>
        </w:rPr>
        <w:t>я</w:t>
      </w:r>
      <w:r w:rsidRPr="00EC1C13">
        <w:rPr>
          <w:rFonts w:ascii="Times New Roman" w:hAnsi="Times New Roman"/>
          <w:b/>
          <w:bCs/>
          <w:sz w:val="24"/>
          <w:szCs w:val="24"/>
        </w:rPr>
        <w:t xml:space="preserve"> по заполнению</w:t>
      </w:r>
    </w:p>
    <w:p w:rsidR="00B92F65" w:rsidRPr="00DD1D82" w:rsidRDefault="00B92F65" w:rsidP="00827A76">
      <w:pPr>
        <w:shd w:val="clear" w:color="auto" w:fill="FFFFFF" w:themeFill="background1"/>
        <w:spacing w:after="0"/>
        <w:jc w:val="both"/>
        <w:rPr>
          <w:rFonts w:ascii="Times New Roman" w:hAnsi="Times New Roman"/>
          <w:sz w:val="24"/>
          <w:szCs w:val="24"/>
        </w:rPr>
      </w:pPr>
      <w:r w:rsidRPr="00FE5F80">
        <w:rPr>
          <w:rFonts w:ascii="Times New Roman" w:hAnsi="Times New Roman"/>
          <w:b/>
          <w:sz w:val="24"/>
          <w:szCs w:val="24"/>
        </w:rPr>
        <w:t>5.</w:t>
      </w:r>
      <w:r w:rsidR="00D256D9">
        <w:rPr>
          <w:rFonts w:ascii="Times New Roman" w:hAnsi="Times New Roman"/>
          <w:b/>
          <w:sz w:val="24"/>
          <w:szCs w:val="24"/>
        </w:rPr>
        <w:t>4</w:t>
      </w:r>
      <w:r w:rsidRPr="00FE5F80">
        <w:rPr>
          <w:rFonts w:ascii="Times New Roman" w:hAnsi="Times New Roman"/>
          <w:b/>
          <w:sz w:val="24"/>
          <w:szCs w:val="24"/>
        </w:rPr>
        <w:t>.1.1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(подраздел 5.1.).</w:t>
      </w:r>
      <w:r w:rsidRPr="00F55F91">
        <w:rPr>
          <w:rFonts w:ascii="Times New Roman" w:eastAsia="Times New Roman" w:hAnsi="Times New Roman"/>
          <w:sz w:val="24"/>
          <w:szCs w:val="24"/>
          <w:lang w:eastAsia="ru-RU"/>
        </w:rPr>
        <w:t xml:space="preserve"> </w:t>
      </w:r>
      <w:r w:rsidRPr="001373A4">
        <w:rPr>
          <w:rFonts w:ascii="Times New Roman" w:eastAsia="Times New Roman" w:hAnsi="Times New Roman"/>
          <w:sz w:val="24"/>
          <w:szCs w:val="24"/>
          <w:lang w:eastAsia="ru-RU"/>
        </w:rPr>
        <w:t>Справка должна быть подписана, заверена печатью, указаны фамилия, имя, отчество подписавшего и должность.</w:t>
      </w:r>
    </w:p>
    <w:p w:rsidR="00B92F65" w:rsidRPr="00205DCC" w:rsidRDefault="00B92F65" w:rsidP="00827A76">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sidR="00D256D9">
        <w:rPr>
          <w:rFonts w:ascii="Times New Roman" w:hAnsi="Times New Roman"/>
          <w:b/>
          <w:sz w:val="24"/>
          <w:szCs w:val="24"/>
          <w:lang w:eastAsia="ru-RU"/>
        </w:rPr>
        <w:t>4</w:t>
      </w:r>
      <w:r w:rsidRPr="00FE5F80">
        <w:rPr>
          <w:rFonts w:ascii="Times New Roman" w:hAnsi="Times New Roman"/>
          <w:b/>
          <w:sz w:val="24"/>
          <w:szCs w:val="24"/>
          <w:lang w:eastAsia="ru-RU"/>
        </w:rPr>
        <w:t>.1.2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B92F65" w:rsidRPr="00205DCC" w:rsidRDefault="00B92F65" w:rsidP="00827A76">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sidR="00D256D9">
        <w:rPr>
          <w:rFonts w:ascii="Times New Roman" w:hAnsi="Times New Roman"/>
          <w:b/>
          <w:sz w:val="24"/>
          <w:szCs w:val="24"/>
          <w:lang w:eastAsia="ru-RU"/>
        </w:rPr>
        <w:t>4</w:t>
      </w:r>
      <w:r w:rsidRPr="00FE5F80">
        <w:rPr>
          <w:rFonts w:ascii="Times New Roman" w:hAnsi="Times New Roman"/>
          <w:b/>
          <w:sz w:val="24"/>
          <w:szCs w:val="24"/>
          <w:lang w:eastAsia="ru-RU"/>
        </w:rPr>
        <w:t>.1.3</w:t>
      </w:r>
      <w:r>
        <w:rPr>
          <w:rFonts w:ascii="Times New Roman" w:hAnsi="Times New Roman"/>
          <w:sz w:val="24"/>
          <w:szCs w:val="24"/>
          <w:lang w:eastAsia="ru-RU"/>
        </w:rPr>
        <w:t xml:space="preserve"> </w:t>
      </w:r>
      <w:r w:rsidRPr="00205DCC">
        <w:rPr>
          <w:rFonts w:ascii="Times New Roman" w:hAnsi="Times New Roman"/>
          <w:sz w:val="24"/>
          <w:szCs w:val="24"/>
          <w:lang w:eastAsia="ru-RU"/>
        </w:rPr>
        <w:t xml:space="preserve">Участники должны </w:t>
      </w:r>
      <w:r>
        <w:rPr>
          <w:rFonts w:ascii="Times New Roman" w:hAnsi="Times New Roman"/>
          <w:sz w:val="24"/>
          <w:szCs w:val="24"/>
          <w:lang w:eastAsia="ru-RU"/>
        </w:rPr>
        <w:t>указать сумму цифрами в рублях в соответствии с Заявкой по каждому Лоту</w:t>
      </w:r>
      <w:r w:rsidRPr="00205DCC">
        <w:rPr>
          <w:rFonts w:ascii="Times New Roman" w:hAnsi="Times New Roman"/>
          <w:sz w:val="24"/>
          <w:szCs w:val="24"/>
          <w:lang w:eastAsia="ru-RU"/>
        </w:rPr>
        <w:t xml:space="preserve">. </w:t>
      </w:r>
      <w:r>
        <w:rPr>
          <w:rFonts w:ascii="Times New Roman" w:hAnsi="Times New Roman"/>
          <w:sz w:val="24"/>
          <w:szCs w:val="24"/>
          <w:lang w:eastAsia="ru-RU"/>
        </w:rPr>
        <w:t>Справку можно оформить одну на все заявляемые Лоты,</w:t>
      </w:r>
      <w:r w:rsidRPr="00274CB8">
        <w:rPr>
          <w:rFonts w:ascii="Times New Roman" w:hAnsi="Times New Roman"/>
          <w:sz w:val="24"/>
          <w:szCs w:val="24"/>
        </w:rPr>
        <w:t xml:space="preserve"> по котор</w:t>
      </w:r>
      <w:r>
        <w:rPr>
          <w:rFonts w:ascii="Times New Roman" w:hAnsi="Times New Roman"/>
          <w:sz w:val="24"/>
          <w:szCs w:val="24"/>
        </w:rPr>
        <w:t>ым</w:t>
      </w:r>
      <w:r w:rsidRPr="00274CB8">
        <w:rPr>
          <w:rFonts w:ascii="Times New Roman" w:hAnsi="Times New Roman"/>
          <w:sz w:val="24"/>
          <w:szCs w:val="24"/>
        </w:rPr>
        <w:t xml:space="preserve"> сделка не является для Участника крупно</w:t>
      </w:r>
      <w:r>
        <w:rPr>
          <w:rFonts w:ascii="Times New Roman" w:hAnsi="Times New Roman"/>
          <w:sz w:val="24"/>
          <w:szCs w:val="24"/>
        </w:rPr>
        <w:t>й</w:t>
      </w:r>
      <w:r>
        <w:rPr>
          <w:rFonts w:ascii="Times New Roman" w:hAnsi="Times New Roman"/>
          <w:sz w:val="24"/>
          <w:szCs w:val="24"/>
          <w:lang w:eastAsia="ru-RU"/>
        </w:rPr>
        <w:t xml:space="preserve">, при этом </w:t>
      </w:r>
      <w:r w:rsidR="007F148A">
        <w:rPr>
          <w:rFonts w:ascii="Times New Roman" w:hAnsi="Times New Roman"/>
          <w:sz w:val="24"/>
          <w:szCs w:val="24"/>
          <w:lang w:eastAsia="ru-RU"/>
        </w:rPr>
        <w:t xml:space="preserve">необходимо указать стоимость </w:t>
      </w:r>
      <w:r>
        <w:rPr>
          <w:rFonts w:ascii="Times New Roman" w:hAnsi="Times New Roman"/>
          <w:sz w:val="24"/>
          <w:szCs w:val="24"/>
          <w:lang w:eastAsia="ru-RU"/>
        </w:rPr>
        <w:t>кажд</w:t>
      </w:r>
      <w:r w:rsidR="007F148A">
        <w:rPr>
          <w:rFonts w:ascii="Times New Roman" w:hAnsi="Times New Roman"/>
          <w:sz w:val="24"/>
          <w:szCs w:val="24"/>
          <w:lang w:eastAsia="ru-RU"/>
        </w:rPr>
        <w:t>ого</w:t>
      </w:r>
      <w:r>
        <w:rPr>
          <w:rFonts w:ascii="Times New Roman" w:hAnsi="Times New Roman"/>
          <w:sz w:val="24"/>
          <w:szCs w:val="24"/>
          <w:lang w:eastAsia="ru-RU"/>
        </w:rPr>
        <w:t xml:space="preserve"> Лот</w:t>
      </w:r>
      <w:r w:rsidR="007F148A">
        <w:rPr>
          <w:rFonts w:ascii="Times New Roman" w:hAnsi="Times New Roman"/>
          <w:sz w:val="24"/>
          <w:szCs w:val="24"/>
          <w:lang w:eastAsia="ru-RU"/>
        </w:rPr>
        <w:t>а.</w:t>
      </w:r>
    </w:p>
    <w:p w:rsidR="00B92F65" w:rsidRPr="00EC1C13" w:rsidRDefault="00B92F65" w:rsidP="00827A76">
      <w:pPr>
        <w:shd w:val="clear" w:color="auto" w:fill="FFFFFF" w:themeFill="background1"/>
        <w:jc w:val="both"/>
        <w:rPr>
          <w:rFonts w:ascii="Times New Roman" w:hAnsi="Times New Roman"/>
          <w:sz w:val="24"/>
          <w:szCs w:val="24"/>
        </w:rPr>
      </w:pPr>
      <w:r w:rsidRPr="00FE5F80">
        <w:rPr>
          <w:rFonts w:ascii="Times New Roman" w:hAnsi="Times New Roman"/>
          <w:b/>
          <w:sz w:val="24"/>
          <w:szCs w:val="24"/>
        </w:rPr>
        <w:t>5.</w:t>
      </w:r>
      <w:r w:rsidR="00D256D9">
        <w:rPr>
          <w:rFonts w:ascii="Times New Roman" w:hAnsi="Times New Roman"/>
          <w:b/>
          <w:sz w:val="24"/>
          <w:szCs w:val="24"/>
        </w:rPr>
        <w:t>4</w:t>
      </w:r>
      <w:r w:rsidRPr="00FE5F80">
        <w:rPr>
          <w:rFonts w:ascii="Times New Roman" w:hAnsi="Times New Roman"/>
          <w:b/>
          <w:sz w:val="24"/>
          <w:szCs w:val="24"/>
        </w:rPr>
        <w:t>.1.4</w:t>
      </w:r>
      <w:r w:rsidRPr="00EC1C13">
        <w:rPr>
          <w:rFonts w:ascii="Times New Roman" w:hAnsi="Times New Roman"/>
          <w:sz w:val="24"/>
          <w:szCs w:val="24"/>
        </w:rPr>
        <w:t xml:space="preserve"> </w:t>
      </w:r>
      <w:r>
        <w:rPr>
          <w:rFonts w:ascii="Times New Roman" w:hAnsi="Times New Roman"/>
          <w:sz w:val="24"/>
          <w:szCs w:val="24"/>
        </w:rPr>
        <w:t xml:space="preserve">Участник должен указать причину, </w:t>
      </w:r>
      <w:r w:rsidRPr="00274CB8">
        <w:rPr>
          <w:rFonts w:ascii="Times New Roman" w:hAnsi="Times New Roman"/>
          <w:sz w:val="24"/>
          <w:szCs w:val="24"/>
        </w:rPr>
        <w:t>по котор</w:t>
      </w:r>
      <w:r>
        <w:rPr>
          <w:rFonts w:ascii="Times New Roman" w:hAnsi="Times New Roman"/>
          <w:sz w:val="24"/>
          <w:szCs w:val="24"/>
        </w:rPr>
        <w:t>ой</w:t>
      </w:r>
      <w:r w:rsidRPr="00274CB8">
        <w:rPr>
          <w:rFonts w:ascii="Times New Roman" w:hAnsi="Times New Roman"/>
          <w:sz w:val="24"/>
          <w:szCs w:val="24"/>
        </w:rPr>
        <w:t xml:space="preserve"> сделка не является для Участника крупно</w:t>
      </w:r>
      <w:r>
        <w:rPr>
          <w:rFonts w:ascii="Times New Roman" w:hAnsi="Times New Roman"/>
          <w:sz w:val="24"/>
          <w:szCs w:val="24"/>
        </w:rPr>
        <w:t>й.</w:t>
      </w: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Pr="00C770E9"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Pr="00C770E9"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D7455" w:rsidRPr="00C770E9" w:rsidRDefault="009D7455"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sectPr w:rsidR="009D7455" w:rsidRPr="00C770E9" w:rsidSect="00381D2C">
      <w:pgSz w:w="11906" w:h="16838" w:code="9"/>
      <w:pgMar w:top="709" w:right="709" w:bottom="1134" w:left="1134" w:header="680" w:footer="58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962" w:rsidRDefault="00066962">
      <w:pPr>
        <w:spacing w:after="0" w:line="240" w:lineRule="auto"/>
      </w:pPr>
      <w:r>
        <w:separator/>
      </w:r>
    </w:p>
  </w:endnote>
  <w:endnote w:type="continuationSeparator" w:id="0">
    <w:p w:rsidR="00066962" w:rsidRDefault="00066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CIDFont+F3">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NewRomanPSMT">
    <w:altName w:val="MS Gothic"/>
    <w:panose1 w:val="00000000000000000000"/>
    <w:charset w:val="80"/>
    <w:family w:val="auto"/>
    <w:notTrueType/>
    <w:pitch w:val="default"/>
    <w:sig w:usb0="00000003" w:usb1="08070000" w:usb2="00000010" w:usb3="00000000" w:csb0="0002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62" w:rsidRDefault="0006696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772E34">
      <w:rPr>
        <w:b/>
        <w:bCs/>
        <w:noProof/>
      </w:rPr>
      <w:t>25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72E34">
      <w:rPr>
        <w:b/>
        <w:bCs/>
        <w:noProof/>
      </w:rPr>
      <w:t>51</w:t>
    </w:r>
    <w:r>
      <w:rPr>
        <w:b/>
        <w:bCs/>
        <w:sz w:val="24"/>
        <w:szCs w:val="24"/>
      </w:rPr>
      <w:fldChar w:fldCharType="end"/>
    </w:r>
  </w:p>
  <w:p w:rsidR="00066962" w:rsidRDefault="00066962" w:rsidP="0041277B">
    <w:pPr>
      <w:tabs>
        <w:tab w:val="right" w:pos="10205"/>
      </w:tabs>
      <w:jc w:val="right"/>
    </w:pPr>
  </w:p>
  <w:p w:rsidR="00066962" w:rsidRDefault="000669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983096"/>
      <w:docPartObj>
        <w:docPartGallery w:val="Page Numbers (Bottom of Page)"/>
        <w:docPartUnique/>
      </w:docPartObj>
    </w:sdtPr>
    <w:sdtEndPr/>
    <w:sdtContent>
      <w:sdt>
        <w:sdtPr>
          <w:id w:val="1226575275"/>
          <w:docPartObj>
            <w:docPartGallery w:val="Page Numbers (Top of Page)"/>
            <w:docPartUnique/>
          </w:docPartObj>
        </w:sdtPr>
        <w:sdtEndPr/>
        <w:sdtContent>
          <w:p w:rsidR="00066962" w:rsidRDefault="0006696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5614DB">
              <w:rPr>
                <w:b/>
                <w:bCs/>
                <w:noProof/>
              </w:rPr>
              <w:t>24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5614DB">
              <w:rPr>
                <w:b/>
                <w:bCs/>
                <w:noProof/>
              </w:rPr>
              <w:t>51</w:t>
            </w:r>
            <w:r>
              <w:rPr>
                <w:b/>
                <w:bCs/>
                <w:sz w:val="24"/>
                <w:szCs w:val="24"/>
              </w:rPr>
              <w:fldChar w:fldCharType="end"/>
            </w:r>
          </w:p>
        </w:sdtContent>
      </w:sdt>
    </w:sdtContent>
  </w:sdt>
  <w:p w:rsidR="00066962" w:rsidRPr="00C4329A" w:rsidRDefault="00066962" w:rsidP="0041277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62" w:rsidRDefault="0006696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772E34">
      <w:rPr>
        <w:b/>
        <w:bCs/>
        <w:noProof/>
      </w:rPr>
      <w:t>27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72E34">
      <w:rPr>
        <w:b/>
        <w:bCs/>
        <w:noProof/>
      </w:rPr>
      <w:t>51</w:t>
    </w:r>
    <w:r>
      <w:rPr>
        <w:b/>
        <w:bCs/>
        <w:sz w:val="24"/>
        <w:szCs w:val="24"/>
      </w:rPr>
      <w:fldChar w:fldCharType="end"/>
    </w:r>
  </w:p>
  <w:p w:rsidR="00066962" w:rsidRDefault="00066962" w:rsidP="0041277B">
    <w:pPr>
      <w:tabs>
        <w:tab w:val="right" w:pos="10205"/>
      </w:tabs>
      <w:jc w:val="right"/>
    </w:pPr>
  </w:p>
  <w:p w:rsidR="00066962" w:rsidRDefault="0006696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530208"/>
      <w:docPartObj>
        <w:docPartGallery w:val="Page Numbers (Bottom of Page)"/>
        <w:docPartUnique/>
      </w:docPartObj>
    </w:sdtPr>
    <w:sdtEndPr/>
    <w:sdtContent>
      <w:sdt>
        <w:sdtPr>
          <w:id w:val="-470592211"/>
          <w:docPartObj>
            <w:docPartGallery w:val="Page Numbers (Top of Page)"/>
            <w:docPartUnique/>
          </w:docPartObj>
        </w:sdtPr>
        <w:sdtEndPr/>
        <w:sdtContent>
          <w:p w:rsidR="00066962" w:rsidRDefault="0006696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52</w:t>
            </w:r>
            <w:r>
              <w:rPr>
                <w:b/>
                <w:bCs/>
                <w:sz w:val="24"/>
                <w:szCs w:val="24"/>
              </w:rPr>
              <w:fldChar w:fldCharType="end"/>
            </w:r>
          </w:p>
        </w:sdtContent>
      </w:sdt>
    </w:sdtContent>
  </w:sdt>
  <w:p w:rsidR="00066962" w:rsidRPr="00C4329A" w:rsidRDefault="00066962" w:rsidP="0041277B">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745111"/>
      <w:docPartObj>
        <w:docPartGallery w:val="Page Numbers (Bottom of Page)"/>
        <w:docPartUnique/>
      </w:docPartObj>
    </w:sdtPr>
    <w:sdtEndPr/>
    <w:sdtContent>
      <w:sdt>
        <w:sdtPr>
          <w:id w:val="-1657998649"/>
          <w:docPartObj>
            <w:docPartGallery w:val="Page Numbers (Top of Page)"/>
            <w:docPartUnique/>
          </w:docPartObj>
        </w:sdtPr>
        <w:sdtEndPr/>
        <w:sdtContent>
          <w:p w:rsidR="00066962" w:rsidRDefault="0006696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772E34">
              <w:rPr>
                <w:b/>
                <w:bCs/>
                <w:noProof/>
              </w:rPr>
              <w:t>31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72E34">
              <w:rPr>
                <w:b/>
                <w:bCs/>
                <w:noProof/>
              </w:rPr>
              <w:t>51</w:t>
            </w:r>
            <w:r>
              <w:rPr>
                <w:b/>
                <w:bCs/>
                <w:sz w:val="24"/>
                <w:szCs w:val="24"/>
              </w:rPr>
              <w:fldChar w:fldCharType="end"/>
            </w:r>
          </w:p>
        </w:sdtContent>
      </w:sdt>
    </w:sdtContent>
  </w:sdt>
  <w:p w:rsidR="00066962" w:rsidRDefault="00066962">
    <w:pPr>
      <w:pStyle w:val="a6"/>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52118"/>
      <w:docPartObj>
        <w:docPartGallery w:val="Page Numbers (Bottom of Page)"/>
        <w:docPartUnique/>
      </w:docPartObj>
    </w:sdtPr>
    <w:sdtEndPr/>
    <w:sdtContent>
      <w:p w:rsidR="00066962" w:rsidRDefault="00066962">
        <w:pPr>
          <w:pStyle w:val="a6"/>
          <w:jc w:val="right"/>
        </w:pPr>
        <w:r>
          <w:fldChar w:fldCharType="begin"/>
        </w:r>
        <w:r>
          <w:instrText>PAGE   \* MERGEFORMAT</w:instrText>
        </w:r>
        <w:r>
          <w:fldChar w:fldCharType="separate"/>
        </w:r>
        <w:r w:rsidR="00772E34">
          <w:rPr>
            <w:noProof/>
          </w:rPr>
          <w:t>28</w:t>
        </w:r>
        <w:r>
          <w:fldChar w:fldCharType="end"/>
        </w:r>
      </w:p>
    </w:sdtContent>
  </w:sdt>
  <w:p w:rsidR="00066962" w:rsidRDefault="000669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962" w:rsidRDefault="00066962">
      <w:pPr>
        <w:spacing w:after="0" w:line="240" w:lineRule="auto"/>
      </w:pPr>
      <w:r>
        <w:separator/>
      </w:r>
    </w:p>
  </w:footnote>
  <w:footnote w:type="continuationSeparator" w:id="0">
    <w:p w:rsidR="00066962" w:rsidRDefault="00066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7BF3C32"/>
    <w:multiLevelType w:val="multilevel"/>
    <w:tmpl w:val="EF2C0B82"/>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1288" w:hanging="720"/>
      </w:pPr>
      <w:rPr>
        <w:rFonts w:cs="Times New Roman" w:hint="default"/>
        <w:b/>
      </w:rPr>
    </w:lvl>
    <w:lvl w:ilvl="3">
      <w:start w:val="1"/>
      <w:numFmt w:val="decimal"/>
      <w:lvlText w:val="%1.%2.%3.%4."/>
      <w:lvlJc w:val="left"/>
      <w:pPr>
        <w:ind w:left="1146" w:hanging="720"/>
      </w:pPr>
      <w:rPr>
        <w:rFonts w:cs="Times New Roman" w:hint="default"/>
        <w:b/>
        <w:color w:val="000000" w:themeColor="text1"/>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347B40"/>
    <w:multiLevelType w:val="multilevel"/>
    <w:tmpl w:val="75467F76"/>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2DF53E12"/>
    <w:multiLevelType w:val="multilevel"/>
    <w:tmpl w:val="C2D04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4"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5"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370A4ADD"/>
    <w:multiLevelType w:val="multilevel"/>
    <w:tmpl w:val="5298EA2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15:restartNumberingAfterBreak="0">
    <w:nsid w:val="3B4877B8"/>
    <w:multiLevelType w:val="multilevel"/>
    <w:tmpl w:val="FEFA5DC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8A395C"/>
    <w:multiLevelType w:val="multilevel"/>
    <w:tmpl w:val="563EDC5A"/>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13C2B8A"/>
    <w:multiLevelType w:val="multilevel"/>
    <w:tmpl w:val="4912B9E8"/>
    <w:lvl w:ilvl="0">
      <w:start w:val="5"/>
      <w:numFmt w:val="decimal"/>
      <w:lvlText w:val="%1."/>
      <w:lvlJc w:val="right"/>
      <w:pPr>
        <w:ind w:left="720" w:hanging="360"/>
      </w:pPr>
      <w:rPr>
        <w:rFonts w:hint="default"/>
        <w:b/>
      </w:rPr>
    </w:lvl>
    <w:lvl w:ilvl="1">
      <w:start w:val="2"/>
      <w:numFmt w:val="decimal"/>
      <w:isLgl/>
      <w:lvlText w:val="%1.%2."/>
      <w:lvlJc w:val="left"/>
      <w:pPr>
        <w:ind w:left="454" w:hanging="454"/>
      </w:pPr>
      <w:rPr>
        <w:rFonts w:hint="default"/>
      </w:rPr>
    </w:lvl>
    <w:lvl w:ilvl="2">
      <w:start w:val="1"/>
      <w:numFmt w:val="decimal"/>
      <w:isLgl/>
      <w:lvlText w:val="%1.%2.%3."/>
      <w:lvlJc w:val="left"/>
      <w:pPr>
        <w:ind w:left="4526" w:hanging="720"/>
      </w:pPr>
      <w:rPr>
        <w:rFonts w:hint="default"/>
      </w:rPr>
    </w:lvl>
    <w:lvl w:ilvl="3">
      <w:start w:val="2"/>
      <w:numFmt w:val="decimal"/>
      <w:isLgl/>
      <w:lvlText w:val="%1.%2.%3.%4."/>
      <w:lvlJc w:val="left"/>
      <w:pPr>
        <w:ind w:left="6249" w:hanging="720"/>
      </w:pPr>
      <w:rPr>
        <w:rFonts w:hint="default"/>
      </w:rPr>
    </w:lvl>
    <w:lvl w:ilvl="4">
      <w:start w:val="1"/>
      <w:numFmt w:val="decimal"/>
      <w:isLgl/>
      <w:lvlText w:val="%1.%2.%3.%4.%5."/>
      <w:lvlJc w:val="left"/>
      <w:pPr>
        <w:ind w:left="8332" w:hanging="1080"/>
      </w:pPr>
      <w:rPr>
        <w:rFonts w:hint="default"/>
      </w:rPr>
    </w:lvl>
    <w:lvl w:ilvl="5">
      <w:start w:val="1"/>
      <w:numFmt w:val="decimal"/>
      <w:isLgl/>
      <w:lvlText w:val="%1.%2.%3.%4.%5.%6."/>
      <w:lvlJc w:val="left"/>
      <w:pPr>
        <w:ind w:left="10055" w:hanging="1080"/>
      </w:pPr>
      <w:rPr>
        <w:rFonts w:hint="default"/>
      </w:rPr>
    </w:lvl>
    <w:lvl w:ilvl="6">
      <w:start w:val="1"/>
      <w:numFmt w:val="decimal"/>
      <w:isLgl/>
      <w:lvlText w:val="%1.%2.%3.%4.%5.%6.%7."/>
      <w:lvlJc w:val="left"/>
      <w:pPr>
        <w:ind w:left="12138" w:hanging="1440"/>
      </w:pPr>
      <w:rPr>
        <w:rFonts w:hint="default"/>
      </w:rPr>
    </w:lvl>
    <w:lvl w:ilvl="7">
      <w:start w:val="1"/>
      <w:numFmt w:val="decimal"/>
      <w:isLgl/>
      <w:lvlText w:val="%1.%2.%3.%4.%5.%6.%7.%8."/>
      <w:lvlJc w:val="left"/>
      <w:pPr>
        <w:ind w:left="13861" w:hanging="1440"/>
      </w:pPr>
      <w:rPr>
        <w:rFonts w:hint="default"/>
      </w:rPr>
    </w:lvl>
    <w:lvl w:ilvl="8">
      <w:start w:val="1"/>
      <w:numFmt w:val="decimal"/>
      <w:isLgl/>
      <w:lvlText w:val="%1.%2.%3.%4.%5.%6.%7.%8.%9."/>
      <w:lvlJc w:val="left"/>
      <w:pPr>
        <w:ind w:left="15944" w:hanging="1800"/>
      </w:pPr>
      <w:rPr>
        <w:rFonts w:hint="default"/>
      </w:rPr>
    </w:lvl>
  </w:abstractNum>
  <w:abstractNum w:abstractNumId="24"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56BE6CF6"/>
    <w:multiLevelType w:val="hybridMultilevel"/>
    <w:tmpl w:val="9AC01C60"/>
    <w:lvl w:ilvl="0" w:tplc="125A555A">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15:restartNumberingAfterBreak="0">
    <w:nsid w:val="5E4374AC"/>
    <w:multiLevelType w:val="multilevel"/>
    <w:tmpl w:val="3D08E2DA"/>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61670827"/>
    <w:multiLevelType w:val="multilevel"/>
    <w:tmpl w:val="E25C76D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0"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2"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8486353"/>
    <w:multiLevelType w:val="multilevel"/>
    <w:tmpl w:val="9A2CF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B653E9"/>
    <w:multiLevelType w:val="multilevel"/>
    <w:tmpl w:val="F0184CC0"/>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6"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7"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9"/>
  </w:num>
  <w:num w:numId="2">
    <w:abstractNumId w:val="27"/>
  </w:num>
  <w:num w:numId="3">
    <w:abstractNumId w:val="31"/>
  </w:num>
  <w:num w:numId="4">
    <w:abstractNumId w:val="21"/>
  </w:num>
  <w:num w:numId="5">
    <w:abstractNumId w:val="5"/>
  </w:num>
  <w:num w:numId="6">
    <w:abstractNumId w:val="32"/>
  </w:num>
  <w:num w:numId="7">
    <w:abstractNumId w:val="7"/>
  </w:num>
  <w:num w:numId="8">
    <w:abstractNumId w:val="28"/>
  </w:num>
  <w:num w:numId="9">
    <w:abstractNumId w:val="25"/>
  </w:num>
  <w:num w:numId="10">
    <w:abstractNumId w:val="36"/>
  </w:num>
  <w:num w:numId="11">
    <w:abstractNumId w:val="2"/>
  </w:num>
  <w:num w:numId="12">
    <w:abstractNumId w:val="3"/>
  </w:num>
  <w:num w:numId="13">
    <w:abstractNumId w:val="34"/>
  </w:num>
  <w:num w:numId="14">
    <w:abstractNumId w:val="29"/>
  </w:num>
  <w:num w:numId="15">
    <w:abstractNumId w:val="6"/>
  </w:num>
  <w:num w:numId="16">
    <w:abstractNumId w:val="15"/>
  </w:num>
  <w:num w:numId="17">
    <w:abstractNumId w:val="16"/>
  </w:num>
  <w:num w:numId="18">
    <w:abstractNumId w:val="17"/>
  </w:num>
  <w:num w:numId="19">
    <w:abstractNumId w:val="26"/>
  </w:num>
  <w:num w:numId="20">
    <w:abstractNumId w:val="35"/>
  </w:num>
  <w:num w:numId="21">
    <w:abstractNumId w:val="33"/>
  </w:num>
  <w:num w:numId="22">
    <w:abstractNumId w:val="20"/>
  </w:num>
  <w:num w:numId="23">
    <w:abstractNumId w:val="1"/>
  </w:num>
  <w:num w:numId="2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0"/>
  </w:num>
  <w:num w:numId="27">
    <w:abstractNumId w:val="37"/>
  </w:num>
  <w:num w:numId="28">
    <w:abstractNumId w:val="9"/>
  </w:num>
  <w:num w:numId="29">
    <w:abstractNumId w:val="10"/>
  </w:num>
  <w:num w:numId="30">
    <w:abstractNumId w:val="11"/>
  </w:num>
  <w:num w:numId="31">
    <w:abstractNumId w:val="24"/>
  </w:num>
  <w:num w:numId="32">
    <w:abstractNumId w:val="22"/>
  </w:num>
  <w:num w:numId="33">
    <w:abstractNumId w:val="14"/>
  </w:num>
  <w:num w:numId="34">
    <w:abstractNumId w:val="18"/>
  </w:num>
  <w:num w:numId="35">
    <w:abstractNumId w:val="8"/>
  </w:num>
  <w:num w:numId="36">
    <w:abstractNumId w:val="13"/>
    <w:lvlOverride w:ilvl="0">
      <w:startOverride w:val="1"/>
    </w:lvlOverride>
  </w:num>
  <w:num w:numId="37">
    <w:abstractNumId w:val="23"/>
  </w:num>
  <w:num w:numId="38">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7B0"/>
    <w:rsid w:val="00001246"/>
    <w:rsid w:val="00002449"/>
    <w:rsid w:val="00003F8A"/>
    <w:rsid w:val="000043FF"/>
    <w:rsid w:val="00005F74"/>
    <w:rsid w:val="00006F22"/>
    <w:rsid w:val="00014424"/>
    <w:rsid w:val="000160D2"/>
    <w:rsid w:val="0001699F"/>
    <w:rsid w:val="00023402"/>
    <w:rsid w:val="00023CE5"/>
    <w:rsid w:val="0002414C"/>
    <w:rsid w:val="00024BD7"/>
    <w:rsid w:val="00027450"/>
    <w:rsid w:val="0002792E"/>
    <w:rsid w:val="000329A3"/>
    <w:rsid w:val="000366F5"/>
    <w:rsid w:val="00037460"/>
    <w:rsid w:val="000374CB"/>
    <w:rsid w:val="00041442"/>
    <w:rsid w:val="000425D7"/>
    <w:rsid w:val="00042E4C"/>
    <w:rsid w:val="00043900"/>
    <w:rsid w:val="00044E64"/>
    <w:rsid w:val="000461C0"/>
    <w:rsid w:val="00047FEA"/>
    <w:rsid w:val="0005238F"/>
    <w:rsid w:val="00052B88"/>
    <w:rsid w:val="00052F73"/>
    <w:rsid w:val="00057751"/>
    <w:rsid w:val="00060BD2"/>
    <w:rsid w:val="00062769"/>
    <w:rsid w:val="000628AE"/>
    <w:rsid w:val="00064E42"/>
    <w:rsid w:val="00066962"/>
    <w:rsid w:val="00067493"/>
    <w:rsid w:val="00070BF7"/>
    <w:rsid w:val="00070EFE"/>
    <w:rsid w:val="00071117"/>
    <w:rsid w:val="00073F50"/>
    <w:rsid w:val="0007538D"/>
    <w:rsid w:val="00075A22"/>
    <w:rsid w:val="00077A63"/>
    <w:rsid w:val="00077CF3"/>
    <w:rsid w:val="00077E56"/>
    <w:rsid w:val="000833C9"/>
    <w:rsid w:val="00086BCD"/>
    <w:rsid w:val="00087B21"/>
    <w:rsid w:val="0009053F"/>
    <w:rsid w:val="00091E27"/>
    <w:rsid w:val="0009641F"/>
    <w:rsid w:val="0009678B"/>
    <w:rsid w:val="000976D1"/>
    <w:rsid w:val="00097BF9"/>
    <w:rsid w:val="000A2735"/>
    <w:rsid w:val="000A3114"/>
    <w:rsid w:val="000A3DFE"/>
    <w:rsid w:val="000A3FBD"/>
    <w:rsid w:val="000A4A72"/>
    <w:rsid w:val="000A5FEE"/>
    <w:rsid w:val="000B0A42"/>
    <w:rsid w:val="000B0A87"/>
    <w:rsid w:val="000B0DAD"/>
    <w:rsid w:val="000B134F"/>
    <w:rsid w:val="000B219E"/>
    <w:rsid w:val="000B33A4"/>
    <w:rsid w:val="000B4947"/>
    <w:rsid w:val="000B502F"/>
    <w:rsid w:val="000B5934"/>
    <w:rsid w:val="000B6296"/>
    <w:rsid w:val="000C0859"/>
    <w:rsid w:val="000C158A"/>
    <w:rsid w:val="000C3414"/>
    <w:rsid w:val="000C382C"/>
    <w:rsid w:val="000C3E4D"/>
    <w:rsid w:val="000C5466"/>
    <w:rsid w:val="000C75E4"/>
    <w:rsid w:val="000C7CFF"/>
    <w:rsid w:val="000D1655"/>
    <w:rsid w:val="000D1F1E"/>
    <w:rsid w:val="000D2E3A"/>
    <w:rsid w:val="000D4A35"/>
    <w:rsid w:val="000D59CA"/>
    <w:rsid w:val="000E00E0"/>
    <w:rsid w:val="000E0A06"/>
    <w:rsid w:val="000E3628"/>
    <w:rsid w:val="000E5C56"/>
    <w:rsid w:val="000F2F1B"/>
    <w:rsid w:val="000F3395"/>
    <w:rsid w:val="000F4A01"/>
    <w:rsid w:val="000F5FDD"/>
    <w:rsid w:val="000F61AE"/>
    <w:rsid w:val="000F73EF"/>
    <w:rsid w:val="0010007E"/>
    <w:rsid w:val="00101D95"/>
    <w:rsid w:val="00102FF0"/>
    <w:rsid w:val="001036BF"/>
    <w:rsid w:val="0010685A"/>
    <w:rsid w:val="001068A0"/>
    <w:rsid w:val="001102AF"/>
    <w:rsid w:val="00110A51"/>
    <w:rsid w:val="0011492E"/>
    <w:rsid w:val="00116785"/>
    <w:rsid w:val="001178E0"/>
    <w:rsid w:val="00117B96"/>
    <w:rsid w:val="001226CA"/>
    <w:rsid w:val="00123D62"/>
    <w:rsid w:val="00124340"/>
    <w:rsid w:val="0012490A"/>
    <w:rsid w:val="00124B6E"/>
    <w:rsid w:val="001252AB"/>
    <w:rsid w:val="001272FF"/>
    <w:rsid w:val="00127C99"/>
    <w:rsid w:val="00130A39"/>
    <w:rsid w:val="00131177"/>
    <w:rsid w:val="0013420D"/>
    <w:rsid w:val="0013520F"/>
    <w:rsid w:val="001358EE"/>
    <w:rsid w:val="00135AEA"/>
    <w:rsid w:val="0013768E"/>
    <w:rsid w:val="00140722"/>
    <w:rsid w:val="001419A3"/>
    <w:rsid w:val="001447F1"/>
    <w:rsid w:val="00144E68"/>
    <w:rsid w:val="00150721"/>
    <w:rsid w:val="00150C9A"/>
    <w:rsid w:val="001516E5"/>
    <w:rsid w:val="0015244D"/>
    <w:rsid w:val="00152CEC"/>
    <w:rsid w:val="00156169"/>
    <w:rsid w:val="0015624A"/>
    <w:rsid w:val="00157E1E"/>
    <w:rsid w:val="00157FB7"/>
    <w:rsid w:val="00163F5B"/>
    <w:rsid w:val="0016444F"/>
    <w:rsid w:val="001651E4"/>
    <w:rsid w:val="001657AD"/>
    <w:rsid w:val="001662C9"/>
    <w:rsid w:val="00167713"/>
    <w:rsid w:val="00171338"/>
    <w:rsid w:val="00171943"/>
    <w:rsid w:val="00171B8F"/>
    <w:rsid w:val="00174160"/>
    <w:rsid w:val="001749CE"/>
    <w:rsid w:val="00174B73"/>
    <w:rsid w:val="00174EB9"/>
    <w:rsid w:val="00175053"/>
    <w:rsid w:val="001750FE"/>
    <w:rsid w:val="00180F8B"/>
    <w:rsid w:val="00181607"/>
    <w:rsid w:val="001818E9"/>
    <w:rsid w:val="00183C1A"/>
    <w:rsid w:val="0018493C"/>
    <w:rsid w:val="001849CD"/>
    <w:rsid w:val="00185189"/>
    <w:rsid w:val="00186E74"/>
    <w:rsid w:val="001872F7"/>
    <w:rsid w:val="001936C9"/>
    <w:rsid w:val="00194A0F"/>
    <w:rsid w:val="0019553C"/>
    <w:rsid w:val="00197155"/>
    <w:rsid w:val="00197FC5"/>
    <w:rsid w:val="001A130A"/>
    <w:rsid w:val="001A46C9"/>
    <w:rsid w:val="001A580C"/>
    <w:rsid w:val="001A59D3"/>
    <w:rsid w:val="001A61D4"/>
    <w:rsid w:val="001A7CDB"/>
    <w:rsid w:val="001B052D"/>
    <w:rsid w:val="001B0714"/>
    <w:rsid w:val="001B338B"/>
    <w:rsid w:val="001B4678"/>
    <w:rsid w:val="001C03F5"/>
    <w:rsid w:val="001C167F"/>
    <w:rsid w:val="001C1939"/>
    <w:rsid w:val="001C3EA3"/>
    <w:rsid w:val="001C4B53"/>
    <w:rsid w:val="001C7248"/>
    <w:rsid w:val="001C7651"/>
    <w:rsid w:val="001D2BEE"/>
    <w:rsid w:val="001D4991"/>
    <w:rsid w:val="001D667B"/>
    <w:rsid w:val="001D7CA5"/>
    <w:rsid w:val="001E34FC"/>
    <w:rsid w:val="001E3589"/>
    <w:rsid w:val="001E3FC8"/>
    <w:rsid w:val="001F0093"/>
    <w:rsid w:val="001F05AC"/>
    <w:rsid w:val="001F1179"/>
    <w:rsid w:val="001F4587"/>
    <w:rsid w:val="001F4AE6"/>
    <w:rsid w:val="001F5457"/>
    <w:rsid w:val="002003C8"/>
    <w:rsid w:val="00200F18"/>
    <w:rsid w:val="00204368"/>
    <w:rsid w:val="00206F82"/>
    <w:rsid w:val="00207CBC"/>
    <w:rsid w:val="00210C9A"/>
    <w:rsid w:val="0021164F"/>
    <w:rsid w:val="00211B2B"/>
    <w:rsid w:val="00211C7D"/>
    <w:rsid w:val="0021236A"/>
    <w:rsid w:val="00212E5A"/>
    <w:rsid w:val="00212E61"/>
    <w:rsid w:val="002149C9"/>
    <w:rsid w:val="002153A5"/>
    <w:rsid w:val="00215F80"/>
    <w:rsid w:val="00220CD6"/>
    <w:rsid w:val="002217BD"/>
    <w:rsid w:val="00224E13"/>
    <w:rsid w:val="0022540D"/>
    <w:rsid w:val="002258EE"/>
    <w:rsid w:val="00225CC9"/>
    <w:rsid w:val="00231F6A"/>
    <w:rsid w:val="002355A5"/>
    <w:rsid w:val="002355C5"/>
    <w:rsid w:val="00235A9F"/>
    <w:rsid w:val="00236110"/>
    <w:rsid w:val="0023636A"/>
    <w:rsid w:val="00236556"/>
    <w:rsid w:val="00236F92"/>
    <w:rsid w:val="00237415"/>
    <w:rsid w:val="00240853"/>
    <w:rsid w:val="00241B42"/>
    <w:rsid w:val="0024255F"/>
    <w:rsid w:val="0024279C"/>
    <w:rsid w:val="00244E43"/>
    <w:rsid w:val="00250F35"/>
    <w:rsid w:val="00250F98"/>
    <w:rsid w:val="002558E7"/>
    <w:rsid w:val="00260CF7"/>
    <w:rsid w:val="00261D6F"/>
    <w:rsid w:val="00263D56"/>
    <w:rsid w:val="00265E9B"/>
    <w:rsid w:val="002724E1"/>
    <w:rsid w:val="0027352F"/>
    <w:rsid w:val="0027402F"/>
    <w:rsid w:val="00275ECB"/>
    <w:rsid w:val="0027631B"/>
    <w:rsid w:val="002770EE"/>
    <w:rsid w:val="002779E3"/>
    <w:rsid w:val="0028090C"/>
    <w:rsid w:val="00282256"/>
    <w:rsid w:val="00284CB0"/>
    <w:rsid w:val="002907EA"/>
    <w:rsid w:val="00291442"/>
    <w:rsid w:val="0029214C"/>
    <w:rsid w:val="002957A3"/>
    <w:rsid w:val="002966FC"/>
    <w:rsid w:val="0029782D"/>
    <w:rsid w:val="002A0723"/>
    <w:rsid w:val="002A0BAE"/>
    <w:rsid w:val="002A2201"/>
    <w:rsid w:val="002A2DCD"/>
    <w:rsid w:val="002A4FD2"/>
    <w:rsid w:val="002A57EB"/>
    <w:rsid w:val="002A6FBF"/>
    <w:rsid w:val="002B22FD"/>
    <w:rsid w:val="002B4834"/>
    <w:rsid w:val="002B48FB"/>
    <w:rsid w:val="002B79A5"/>
    <w:rsid w:val="002C5FC9"/>
    <w:rsid w:val="002C7400"/>
    <w:rsid w:val="002D036A"/>
    <w:rsid w:val="002D09AB"/>
    <w:rsid w:val="002D0AA2"/>
    <w:rsid w:val="002D1EAF"/>
    <w:rsid w:val="002D465E"/>
    <w:rsid w:val="002D5B73"/>
    <w:rsid w:val="002D645C"/>
    <w:rsid w:val="002E040B"/>
    <w:rsid w:val="002E1137"/>
    <w:rsid w:val="002E2345"/>
    <w:rsid w:val="002E3131"/>
    <w:rsid w:val="002E55B4"/>
    <w:rsid w:val="002E6ABC"/>
    <w:rsid w:val="002E77EE"/>
    <w:rsid w:val="002F0171"/>
    <w:rsid w:val="002F359E"/>
    <w:rsid w:val="003044F2"/>
    <w:rsid w:val="0030588F"/>
    <w:rsid w:val="00306CB2"/>
    <w:rsid w:val="00306D3A"/>
    <w:rsid w:val="003076BE"/>
    <w:rsid w:val="003124A6"/>
    <w:rsid w:val="00312D3A"/>
    <w:rsid w:val="003133CD"/>
    <w:rsid w:val="003152FE"/>
    <w:rsid w:val="0031673D"/>
    <w:rsid w:val="003179B8"/>
    <w:rsid w:val="00320D60"/>
    <w:rsid w:val="003210AB"/>
    <w:rsid w:val="0032505D"/>
    <w:rsid w:val="003251B5"/>
    <w:rsid w:val="00327CC2"/>
    <w:rsid w:val="0033082D"/>
    <w:rsid w:val="00331C88"/>
    <w:rsid w:val="003323C7"/>
    <w:rsid w:val="0033259E"/>
    <w:rsid w:val="00332BEA"/>
    <w:rsid w:val="00336244"/>
    <w:rsid w:val="00337243"/>
    <w:rsid w:val="00337709"/>
    <w:rsid w:val="0034219D"/>
    <w:rsid w:val="0034508F"/>
    <w:rsid w:val="003468C8"/>
    <w:rsid w:val="003471D1"/>
    <w:rsid w:val="00352959"/>
    <w:rsid w:val="00354F5B"/>
    <w:rsid w:val="00355E79"/>
    <w:rsid w:val="003577C3"/>
    <w:rsid w:val="00357CE8"/>
    <w:rsid w:val="00361CD7"/>
    <w:rsid w:val="00363672"/>
    <w:rsid w:val="00364102"/>
    <w:rsid w:val="00364832"/>
    <w:rsid w:val="00365843"/>
    <w:rsid w:val="0036661E"/>
    <w:rsid w:val="0036721E"/>
    <w:rsid w:val="003673CF"/>
    <w:rsid w:val="003728AF"/>
    <w:rsid w:val="00373594"/>
    <w:rsid w:val="003816B7"/>
    <w:rsid w:val="00381D2C"/>
    <w:rsid w:val="00384496"/>
    <w:rsid w:val="0038511C"/>
    <w:rsid w:val="00393454"/>
    <w:rsid w:val="00393608"/>
    <w:rsid w:val="00394AFD"/>
    <w:rsid w:val="00394E01"/>
    <w:rsid w:val="0039539E"/>
    <w:rsid w:val="00396898"/>
    <w:rsid w:val="00396B50"/>
    <w:rsid w:val="00396B75"/>
    <w:rsid w:val="003A0352"/>
    <w:rsid w:val="003A1897"/>
    <w:rsid w:val="003A4F2A"/>
    <w:rsid w:val="003A5413"/>
    <w:rsid w:val="003A7491"/>
    <w:rsid w:val="003B1769"/>
    <w:rsid w:val="003B4058"/>
    <w:rsid w:val="003B5F68"/>
    <w:rsid w:val="003C0E0F"/>
    <w:rsid w:val="003C0E3B"/>
    <w:rsid w:val="003C20B9"/>
    <w:rsid w:val="003C5B83"/>
    <w:rsid w:val="003C5FA3"/>
    <w:rsid w:val="003C7653"/>
    <w:rsid w:val="003D061F"/>
    <w:rsid w:val="003D0B4B"/>
    <w:rsid w:val="003D1DAF"/>
    <w:rsid w:val="003D1FB9"/>
    <w:rsid w:val="003D2814"/>
    <w:rsid w:val="003D2C74"/>
    <w:rsid w:val="003D5A14"/>
    <w:rsid w:val="003E094A"/>
    <w:rsid w:val="003E191F"/>
    <w:rsid w:val="003E1F18"/>
    <w:rsid w:val="003E43A6"/>
    <w:rsid w:val="003E6ACB"/>
    <w:rsid w:val="003E74D1"/>
    <w:rsid w:val="003F1FFB"/>
    <w:rsid w:val="003F2228"/>
    <w:rsid w:val="003F36B5"/>
    <w:rsid w:val="003F4D67"/>
    <w:rsid w:val="003F506E"/>
    <w:rsid w:val="003F5486"/>
    <w:rsid w:val="003F76C3"/>
    <w:rsid w:val="00401922"/>
    <w:rsid w:val="00402F8A"/>
    <w:rsid w:val="00403A47"/>
    <w:rsid w:val="00404758"/>
    <w:rsid w:val="00405938"/>
    <w:rsid w:val="00410EA0"/>
    <w:rsid w:val="0041277B"/>
    <w:rsid w:val="00412EBE"/>
    <w:rsid w:val="00413C77"/>
    <w:rsid w:val="00414A16"/>
    <w:rsid w:val="004160A7"/>
    <w:rsid w:val="004200A8"/>
    <w:rsid w:val="00420AE7"/>
    <w:rsid w:val="004232D9"/>
    <w:rsid w:val="00426BAD"/>
    <w:rsid w:val="00427DE8"/>
    <w:rsid w:val="004310C1"/>
    <w:rsid w:val="004311AD"/>
    <w:rsid w:val="00433471"/>
    <w:rsid w:val="0043523B"/>
    <w:rsid w:val="004402FE"/>
    <w:rsid w:val="00440467"/>
    <w:rsid w:val="00441937"/>
    <w:rsid w:val="00441ED0"/>
    <w:rsid w:val="00443292"/>
    <w:rsid w:val="00443E8C"/>
    <w:rsid w:val="00443F53"/>
    <w:rsid w:val="00444813"/>
    <w:rsid w:val="00445BBC"/>
    <w:rsid w:val="004460CC"/>
    <w:rsid w:val="004465BA"/>
    <w:rsid w:val="00446CF4"/>
    <w:rsid w:val="004474DB"/>
    <w:rsid w:val="004510CF"/>
    <w:rsid w:val="0045154C"/>
    <w:rsid w:val="00452296"/>
    <w:rsid w:val="00453C21"/>
    <w:rsid w:val="00455260"/>
    <w:rsid w:val="00457C0B"/>
    <w:rsid w:val="0046207F"/>
    <w:rsid w:val="00462122"/>
    <w:rsid w:val="004625DB"/>
    <w:rsid w:val="00462609"/>
    <w:rsid w:val="00463E63"/>
    <w:rsid w:val="004645F0"/>
    <w:rsid w:val="00465653"/>
    <w:rsid w:val="004677A4"/>
    <w:rsid w:val="00470ABE"/>
    <w:rsid w:val="00470D34"/>
    <w:rsid w:val="0047114F"/>
    <w:rsid w:val="004714E1"/>
    <w:rsid w:val="00472E14"/>
    <w:rsid w:val="0047608D"/>
    <w:rsid w:val="00476379"/>
    <w:rsid w:val="00476C2D"/>
    <w:rsid w:val="00476F51"/>
    <w:rsid w:val="004775CD"/>
    <w:rsid w:val="0048083D"/>
    <w:rsid w:val="00482A42"/>
    <w:rsid w:val="00484009"/>
    <w:rsid w:val="0048473A"/>
    <w:rsid w:val="004854BF"/>
    <w:rsid w:val="00486896"/>
    <w:rsid w:val="00490DC0"/>
    <w:rsid w:val="00493FE8"/>
    <w:rsid w:val="00496D82"/>
    <w:rsid w:val="004A0609"/>
    <w:rsid w:val="004A1F3B"/>
    <w:rsid w:val="004A2093"/>
    <w:rsid w:val="004A4236"/>
    <w:rsid w:val="004A4754"/>
    <w:rsid w:val="004A4D35"/>
    <w:rsid w:val="004A5B4F"/>
    <w:rsid w:val="004A726C"/>
    <w:rsid w:val="004B0C85"/>
    <w:rsid w:val="004B0FC3"/>
    <w:rsid w:val="004B101A"/>
    <w:rsid w:val="004B2F0C"/>
    <w:rsid w:val="004B385B"/>
    <w:rsid w:val="004B5E52"/>
    <w:rsid w:val="004B71E3"/>
    <w:rsid w:val="004B7E3D"/>
    <w:rsid w:val="004C0013"/>
    <w:rsid w:val="004C0899"/>
    <w:rsid w:val="004C3FA1"/>
    <w:rsid w:val="004C5D95"/>
    <w:rsid w:val="004C6053"/>
    <w:rsid w:val="004C775B"/>
    <w:rsid w:val="004D01AF"/>
    <w:rsid w:val="004D1FBF"/>
    <w:rsid w:val="004D3683"/>
    <w:rsid w:val="004D674C"/>
    <w:rsid w:val="004D6BD6"/>
    <w:rsid w:val="004D7267"/>
    <w:rsid w:val="004D7A4D"/>
    <w:rsid w:val="004D7B9A"/>
    <w:rsid w:val="004E0F8C"/>
    <w:rsid w:val="004E1FDA"/>
    <w:rsid w:val="004E2A53"/>
    <w:rsid w:val="004E359E"/>
    <w:rsid w:val="004E398E"/>
    <w:rsid w:val="004E5F8C"/>
    <w:rsid w:val="004E6738"/>
    <w:rsid w:val="004E7B55"/>
    <w:rsid w:val="004F1D07"/>
    <w:rsid w:val="004F4C0B"/>
    <w:rsid w:val="00500115"/>
    <w:rsid w:val="00500A1F"/>
    <w:rsid w:val="00501ADC"/>
    <w:rsid w:val="00501D58"/>
    <w:rsid w:val="00502119"/>
    <w:rsid w:val="0050319D"/>
    <w:rsid w:val="00503BF1"/>
    <w:rsid w:val="00503F05"/>
    <w:rsid w:val="0050464D"/>
    <w:rsid w:val="0050483B"/>
    <w:rsid w:val="00505717"/>
    <w:rsid w:val="005077E3"/>
    <w:rsid w:val="00510D52"/>
    <w:rsid w:val="00512AE7"/>
    <w:rsid w:val="005145FF"/>
    <w:rsid w:val="005209BC"/>
    <w:rsid w:val="00520EE8"/>
    <w:rsid w:val="00521C77"/>
    <w:rsid w:val="00522F53"/>
    <w:rsid w:val="00525170"/>
    <w:rsid w:val="0052531F"/>
    <w:rsid w:val="00526BB9"/>
    <w:rsid w:val="005277A9"/>
    <w:rsid w:val="00527CC9"/>
    <w:rsid w:val="0053219C"/>
    <w:rsid w:val="00532A3F"/>
    <w:rsid w:val="0053331C"/>
    <w:rsid w:val="0053367F"/>
    <w:rsid w:val="005340B3"/>
    <w:rsid w:val="00534C89"/>
    <w:rsid w:val="00537A94"/>
    <w:rsid w:val="005430B4"/>
    <w:rsid w:val="00545523"/>
    <w:rsid w:val="00547BFD"/>
    <w:rsid w:val="0055115F"/>
    <w:rsid w:val="00552376"/>
    <w:rsid w:val="00552C41"/>
    <w:rsid w:val="005534FF"/>
    <w:rsid w:val="00553641"/>
    <w:rsid w:val="00557020"/>
    <w:rsid w:val="005606DB"/>
    <w:rsid w:val="005606E9"/>
    <w:rsid w:val="005614DB"/>
    <w:rsid w:val="0056304F"/>
    <w:rsid w:val="00563B75"/>
    <w:rsid w:val="005645F6"/>
    <w:rsid w:val="00565859"/>
    <w:rsid w:val="00575EE5"/>
    <w:rsid w:val="00576BA3"/>
    <w:rsid w:val="00577603"/>
    <w:rsid w:val="00580FF1"/>
    <w:rsid w:val="00584A27"/>
    <w:rsid w:val="00585F1A"/>
    <w:rsid w:val="00587E37"/>
    <w:rsid w:val="00590A6F"/>
    <w:rsid w:val="00590C6B"/>
    <w:rsid w:val="00592FDB"/>
    <w:rsid w:val="0059636D"/>
    <w:rsid w:val="005975EF"/>
    <w:rsid w:val="005A00EB"/>
    <w:rsid w:val="005A032B"/>
    <w:rsid w:val="005A0650"/>
    <w:rsid w:val="005A289B"/>
    <w:rsid w:val="005A3BDE"/>
    <w:rsid w:val="005A60F3"/>
    <w:rsid w:val="005A6A5E"/>
    <w:rsid w:val="005A7C26"/>
    <w:rsid w:val="005B0604"/>
    <w:rsid w:val="005B28E1"/>
    <w:rsid w:val="005B3658"/>
    <w:rsid w:val="005B5139"/>
    <w:rsid w:val="005B5466"/>
    <w:rsid w:val="005B5D9E"/>
    <w:rsid w:val="005B657E"/>
    <w:rsid w:val="005B6A45"/>
    <w:rsid w:val="005B6E0E"/>
    <w:rsid w:val="005B786B"/>
    <w:rsid w:val="005B7F16"/>
    <w:rsid w:val="005C0B3E"/>
    <w:rsid w:val="005C33EB"/>
    <w:rsid w:val="005C7CA9"/>
    <w:rsid w:val="005D17BF"/>
    <w:rsid w:val="005D1F9D"/>
    <w:rsid w:val="005D2246"/>
    <w:rsid w:val="005D3BFF"/>
    <w:rsid w:val="005D4B48"/>
    <w:rsid w:val="005D4D9D"/>
    <w:rsid w:val="005D4F79"/>
    <w:rsid w:val="005D5B84"/>
    <w:rsid w:val="005D5D34"/>
    <w:rsid w:val="005D679D"/>
    <w:rsid w:val="005D7E55"/>
    <w:rsid w:val="005E0764"/>
    <w:rsid w:val="005E1795"/>
    <w:rsid w:val="005E2610"/>
    <w:rsid w:val="005E4CFB"/>
    <w:rsid w:val="005E6592"/>
    <w:rsid w:val="005E7BEB"/>
    <w:rsid w:val="005F02C7"/>
    <w:rsid w:val="005F07F9"/>
    <w:rsid w:val="005F083C"/>
    <w:rsid w:val="005F0E60"/>
    <w:rsid w:val="005F3C53"/>
    <w:rsid w:val="005F6A4A"/>
    <w:rsid w:val="005F6A7B"/>
    <w:rsid w:val="005F7164"/>
    <w:rsid w:val="0060137B"/>
    <w:rsid w:val="00603DC7"/>
    <w:rsid w:val="00606462"/>
    <w:rsid w:val="006113B2"/>
    <w:rsid w:val="00616A94"/>
    <w:rsid w:val="00617E5B"/>
    <w:rsid w:val="006220D1"/>
    <w:rsid w:val="006222F3"/>
    <w:rsid w:val="006229EE"/>
    <w:rsid w:val="00622ED6"/>
    <w:rsid w:val="0062523C"/>
    <w:rsid w:val="006256C8"/>
    <w:rsid w:val="00627D42"/>
    <w:rsid w:val="00635096"/>
    <w:rsid w:val="0063742A"/>
    <w:rsid w:val="00637505"/>
    <w:rsid w:val="0064048F"/>
    <w:rsid w:val="0064178F"/>
    <w:rsid w:val="00642C0E"/>
    <w:rsid w:val="0064380A"/>
    <w:rsid w:val="0064544C"/>
    <w:rsid w:val="0064560A"/>
    <w:rsid w:val="00646D48"/>
    <w:rsid w:val="006471A2"/>
    <w:rsid w:val="006504EA"/>
    <w:rsid w:val="00651316"/>
    <w:rsid w:val="00651A46"/>
    <w:rsid w:val="00651B83"/>
    <w:rsid w:val="00653257"/>
    <w:rsid w:val="00653DCE"/>
    <w:rsid w:val="00655617"/>
    <w:rsid w:val="00656482"/>
    <w:rsid w:val="00656B41"/>
    <w:rsid w:val="00657174"/>
    <w:rsid w:val="006624DA"/>
    <w:rsid w:val="00663565"/>
    <w:rsid w:val="006662C6"/>
    <w:rsid w:val="006713E5"/>
    <w:rsid w:val="006738EF"/>
    <w:rsid w:val="00676008"/>
    <w:rsid w:val="00676030"/>
    <w:rsid w:val="00677372"/>
    <w:rsid w:val="00681D43"/>
    <w:rsid w:val="00682B16"/>
    <w:rsid w:val="00682F80"/>
    <w:rsid w:val="00683FE4"/>
    <w:rsid w:val="006852AE"/>
    <w:rsid w:val="00686B91"/>
    <w:rsid w:val="00687258"/>
    <w:rsid w:val="0069003C"/>
    <w:rsid w:val="00690D85"/>
    <w:rsid w:val="006932A4"/>
    <w:rsid w:val="006952B3"/>
    <w:rsid w:val="00696DDA"/>
    <w:rsid w:val="00697321"/>
    <w:rsid w:val="00697BB9"/>
    <w:rsid w:val="006A0C4B"/>
    <w:rsid w:val="006A176E"/>
    <w:rsid w:val="006A324A"/>
    <w:rsid w:val="006A526C"/>
    <w:rsid w:val="006A6919"/>
    <w:rsid w:val="006A7536"/>
    <w:rsid w:val="006B0253"/>
    <w:rsid w:val="006B0610"/>
    <w:rsid w:val="006B1F6C"/>
    <w:rsid w:val="006B3589"/>
    <w:rsid w:val="006B3F7B"/>
    <w:rsid w:val="006B49FE"/>
    <w:rsid w:val="006B53B8"/>
    <w:rsid w:val="006B64E1"/>
    <w:rsid w:val="006B64ED"/>
    <w:rsid w:val="006C0519"/>
    <w:rsid w:val="006C11FC"/>
    <w:rsid w:val="006C2F0D"/>
    <w:rsid w:val="006C35DB"/>
    <w:rsid w:val="006C477F"/>
    <w:rsid w:val="006C5DE4"/>
    <w:rsid w:val="006D0822"/>
    <w:rsid w:val="006D156F"/>
    <w:rsid w:val="006D3873"/>
    <w:rsid w:val="006D51F1"/>
    <w:rsid w:val="006D62FF"/>
    <w:rsid w:val="006D65B4"/>
    <w:rsid w:val="006E0B61"/>
    <w:rsid w:val="006E19DA"/>
    <w:rsid w:val="006E26F2"/>
    <w:rsid w:val="006E27DA"/>
    <w:rsid w:val="006E4DC0"/>
    <w:rsid w:val="006E6BA2"/>
    <w:rsid w:val="006F07E1"/>
    <w:rsid w:val="006F18A3"/>
    <w:rsid w:val="006F22C9"/>
    <w:rsid w:val="006F3712"/>
    <w:rsid w:val="00700ABA"/>
    <w:rsid w:val="00700CB5"/>
    <w:rsid w:val="00701CE5"/>
    <w:rsid w:val="00701DA2"/>
    <w:rsid w:val="00701DA9"/>
    <w:rsid w:val="007039E1"/>
    <w:rsid w:val="007040B0"/>
    <w:rsid w:val="00705182"/>
    <w:rsid w:val="0070590E"/>
    <w:rsid w:val="007079ED"/>
    <w:rsid w:val="00713A0D"/>
    <w:rsid w:val="007159F7"/>
    <w:rsid w:val="00715B23"/>
    <w:rsid w:val="0071679A"/>
    <w:rsid w:val="0072123C"/>
    <w:rsid w:val="007215D5"/>
    <w:rsid w:val="007217C2"/>
    <w:rsid w:val="00722325"/>
    <w:rsid w:val="00730D3B"/>
    <w:rsid w:val="0073137C"/>
    <w:rsid w:val="00731BCF"/>
    <w:rsid w:val="00732734"/>
    <w:rsid w:val="0073274F"/>
    <w:rsid w:val="00733665"/>
    <w:rsid w:val="00733FBC"/>
    <w:rsid w:val="007340C5"/>
    <w:rsid w:val="0073502F"/>
    <w:rsid w:val="00736595"/>
    <w:rsid w:val="00737C7D"/>
    <w:rsid w:val="00740125"/>
    <w:rsid w:val="00742385"/>
    <w:rsid w:val="00742726"/>
    <w:rsid w:val="007433AC"/>
    <w:rsid w:val="00743CF9"/>
    <w:rsid w:val="00745C59"/>
    <w:rsid w:val="00745E70"/>
    <w:rsid w:val="0074611D"/>
    <w:rsid w:val="007461C5"/>
    <w:rsid w:val="007471E6"/>
    <w:rsid w:val="0075491D"/>
    <w:rsid w:val="00755FFC"/>
    <w:rsid w:val="007564B6"/>
    <w:rsid w:val="007565D4"/>
    <w:rsid w:val="00757A80"/>
    <w:rsid w:val="00761CDA"/>
    <w:rsid w:val="00763DDF"/>
    <w:rsid w:val="00765754"/>
    <w:rsid w:val="007660E1"/>
    <w:rsid w:val="00767908"/>
    <w:rsid w:val="00767EC5"/>
    <w:rsid w:val="007701FB"/>
    <w:rsid w:val="00771ED9"/>
    <w:rsid w:val="00772E34"/>
    <w:rsid w:val="007732A0"/>
    <w:rsid w:val="00773F60"/>
    <w:rsid w:val="0077412C"/>
    <w:rsid w:val="007745E6"/>
    <w:rsid w:val="007749F5"/>
    <w:rsid w:val="00780982"/>
    <w:rsid w:val="007824D4"/>
    <w:rsid w:val="00783B50"/>
    <w:rsid w:val="00784B02"/>
    <w:rsid w:val="0078535D"/>
    <w:rsid w:val="0078552A"/>
    <w:rsid w:val="00786939"/>
    <w:rsid w:val="00790096"/>
    <w:rsid w:val="00790270"/>
    <w:rsid w:val="007907C7"/>
    <w:rsid w:val="00793269"/>
    <w:rsid w:val="00793EA7"/>
    <w:rsid w:val="007944A5"/>
    <w:rsid w:val="00794702"/>
    <w:rsid w:val="00795927"/>
    <w:rsid w:val="007A0251"/>
    <w:rsid w:val="007A3AC3"/>
    <w:rsid w:val="007A4390"/>
    <w:rsid w:val="007A7AF1"/>
    <w:rsid w:val="007B1355"/>
    <w:rsid w:val="007B591A"/>
    <w:rsid w:val="007B5D0F"/>
    <w:rsid w:val="007B617B"/>
    <w:rsid w:val="007B6427"/>
    <w:rsid w:val="007B6488"/>
    <w:rsid w:val="007B6D06"/>
    <w:rsid w:val="007C44E3"/>
    <w:rsid w:val="007C46EA"/>
    <w:rsid w:val="007C489B"/>
    <w:rsid w:val="007C5879"/>
    <w:rsid w:val="007C6252"/>
    <w:rsid w:val="007C7F1A"/>
    <w:rsid w:val="007D05DB"/>
    <w:rsid w:val="007D2F0B"/>
    <w:rsid w:val="007D5962"/>
    <w:rsid w:val="007D6899"/>
    <w:rsid w:val="007D7348"/>
    <w:rsid w:val="007D73C4"/>
    <w:rsid w:val="007E0630"/>
    <w:rsid w:val="007E1962"/>
    <w:rsid w:val="007E2014"/>
    <w:rsid w:val="007E3101"/>
    <w:rsid w:val="007E45CF"/>
    <w:rsid w:val="007E475C"/>
    <w:rsid w:val="007E5530"/>
    <w:rsid w:val="007E6B46"/>
    <w:rsid w:val="007E73D2"/>
    <w:rsid w:val="007F148A"/>
    <w:rsid w:val="007F1773"/>
    <w:rsid w:val="007F1AA8"/>
    <w:rsid w:val="007F284F"/>
    <w:rsid w:val="007F32CA"/>
    <w:rsid w:val="007F4F64"/>
    <w:rsid w:val="007F6548"/>
    <w:rsid w:val="007F7B2E"/>
    <w:rsid w:val="00801C69"/>
    <w:rsid w:val="008023D9"/>
    <w:rsid w:val="00803DE7"/>
    <w:rsid w:val="00804DB8"/>
    <w:rsid w:val="00805678"/>
    <w:rsid w:val="00810F9D"/>
    <w:rsid w:val="00812AA9"/>
    <w:rsid w:val="0081327E"/>
    <w:rsid w:val="008134D4"/>
    <w:rsid w:val="00816099"/>
    <w:rsid w:val="00816B4E"/>
    <w:rsid w:val="00817044"/>
    <w:rsid w:val="00817D48"/>
    <w:rsid w:val="008225B8"/>
    <w:rsid w:val="00822639"/>
    <w:rsid w:val="00822C75"/>
    <w:rsid w:val="008232F3"/>
    <w:rsid w:val="008239BE"/>
    <w:rsid w:val="00823A18"/>
    <w:rsid w:val="00826459"/>
    <w:rsid w:val="00827A4D"/>
    <w:rsid w:val="00827A76"/>
    <w:rsid w:val="00827D90"/>
    <w:rsid w:val="008303DE"/>
    <w:rsid w:val="00830DAD"/>
    <w:rsid w:val="008323EF"/>
    <w:rsid w:val="00833345"/>
    <w:rsid w:val="0083487E"/>
    <w:rsid w:val="008356C1"/>
    <w:rsid w:val="00835D45"/>
    <w:rsid w:val="008370D1"/>
    <w:rsid w:val="008371E5"/>
    <w:rsid w:val="00840043"/>
    <w:rsid w:val="00842812"/>
    <w:rsid w:val="00844FDB"/>
    <w:rsid w:val="00845074"/>
    <w:rsid w:val="00845788"/>
    <w:rsid w:val="00846240"/>
    <w:rsid w:val="008468B0"/>
    <w:rsid w:val="00846A84"/>
    <w:rsid w:val="0084744F"/>
    <w:rsid w:val="00847969"/>
    <w:rsid w:val="0085172C"/>
    <w:rsid w:val="008525BC"/>
    <w:rsid w:val="00853011"/>
    <w:rsid w:val="008530BD"/>
    <w:rsid w:val="00855FA8"/>
    <w:rsid w:val="00856182"/>
    <w:rsid w:val="00863801"/>
    <w:rsid w:val="00864DCE"/>
    <w:rsid w:val="00865117"/>
    <w:rsid w:val="00866053"/>
    <w:rsid w:val="00867312"/>
    <w:rsid w:val="00867DAA"/>
    <w:rsid w:val="0087118C"/>
    <w:rsid w:val="008711A8"/>
    <w:rsid w:val="00872541"/>
    <w:rsid w:val="00872E89"/>
    <w:rsid w:val="00875842"/>
    <w:rsid w:val="00876DCA"/>
    <w:rsid w:val="0088138C"/>
    <w:rsid w:val="00881474"/>
    <w:rsid w:val="00881965"/>
    <w:rsid w:val="00882CDB"/>
    <w:rsid w:val="00884B26"/>
    <w:rsid w:val="00885512"/>
    <w:rsid w:val="00885592"/>
    <w:rsid w:val="008879F2"/>
    <w:rsid w:val="00887FBA"/>
    <w:rsid w:val="008940F5"/>
    <w:rsid w:val="008962DE"/>
    <w:rsid w:val="008A0300"/>
    <w:rsid w:val="008A1063"/>
    <w:rsid w:val="008A1514"/>
    <w:rsid w:val="008A17A1"/>
    <w:rsid w:val="008A4DD4"/>
    <w:rsid w:val="008A583C"/>
    <w:rsid w:val="008A6547"/>
    <w:rsid w:val="008A7777"/>
    <w:rsid w:val="008A784E"/>
    <w:rsid w:val="008A7BB0"/>
    <w:rsid w:val="008B013A"/>
    <w:rsid w:val="008B390B"/>
    <w:rsid w:val="008B4C77"/>
    <w:rsid w:val="008B56EE"/>
    <w:rsid w:val="008B75F6"/>
    <w:rsid w:val="008C0689"/>
    <w:rsid w:val="008C3AC7"/>
    <w:rsid w:val="008C40E0"/>
    <w:rsid w:val="008C602E"/>
    <w:rsid w:val="008D0637"/>
    <w:rsid w:val="008D19A8"/>
    <w:rsid w:val="008D1A71"/>
    <w:rsid w:val="008D53F9"/>
    <w:rsid w:val="008D579F"/>
    <w:rsid w:val="008D7117"/>
    <w:rsid w:val="008D7943"/>
    <w:rsid w:val="008D7E8A"/>
    <w:rsid w:val="008E0752"/>
    <w:rsid w:val="008E1000"/>
    <w:rsid w:val="008E1D11"/>
    <w:rsid w:val="008E2077"/>
    <w:rsid w:val="008E3F1F"/>
    <w:rsid w:val="008E433B"/>
    <w:rsid w:val="008E4C4E"/>
    <w:rsid w:val="008E5E83"/>
    <w:rsid w:val="008E69D3"/>
    <w:rsid w:val="008E7A9B"/>
    <w:rsid w:val="008F00F5"/>
    <w:rsid w:val="008F0201"/>
    <w:rsid w:val="008F293B"/>
    <w:rsid w:val="008F3897"/>
    <w:rsid w:val="008F4C23"/>
    <w:rsid w:val="00901F83"/>
    <w:rsid w:val="00903298"/>
    <w:rsid w:val="00904407"/>
    <w:rsid w:val="00904D71"/>
    <w:rsid w:val="00906D45"/>
    <w:rsid w:val="009101F4"/>
    <w:rsid w:val="009105E8"/>
    <w:rsid w:val="00910B6D"/>
    <w:rsid w:val="00910DCB"/>
    <w:rsid w:val="00915741"/>
    <w:rsid w:val="00916966"/>
    <w:rsid w:val="00916EA8"/>
    <w:rsid w:val="00922772"/>
    <w:rsid w:val="009234E7"/>
    <w:rsid w:val="00926C3D"/>
    <w:rsid w:val="009278E4"/>
    <w:rsid w:val="00927912"/>
    <w:rsid w:val="00933A76"/>
    <w:rsid w:val="00934497"/>
    <w:rsid w:val="009359F3"/>
    <w:rsid w:val="00936204"/>
    <w:rsid w:val="00936FFB"/>
    <w:rsid w:val="00942A6E"/>
    <w:rsid w:val="00944423"/>
    <w:rsid w:val="00944648"/>
    <w:rsid w:val="00945116"/>
    <w:rsid w:val="00946576"/>
    <w:rsid w:val="0094678E"/>
    <w:rsid w:val="009468BC"/>
    <w:rsid w:val="009475B5"/>
    <w:rsid w:val="00947D6B"/>
    <w:rsid w:val="00947F62"/>
    <w:rsid w:val="00951F95"/>
    <w:rsid w:val="00953250"/>
    <w:rsid w:val="00955BAF"/>
    <w:rsid w:val="00957A09"/>
    <w:rsid w:val="00960D15"/>
    <w:rsid w:val="0096103C"/>
    <w:rsid w:val="0096179B"/>
    <w:rsid w:val="00961CA8"/>
    <w:rsid w:val="00965D33"/>
    <w:rsid w:val="00966784"/>
    <w:rsid w:val="0097222F"/>
    <w:rsid w:val="00972B4B"/>
    <w:rsid w:val="00975930"/>
    <w:rsid w:val="00976727"/>
    <w:rsid w:val="0098059B"/>
    <w:rsid w:val="009806E3"/>
    <w:rsid w:val="00980BE8"/>
    <w:rsid w:val="00980BEF"/>
    <w:rsid w:val="00981D53"/>
    <w:rsid w:val="00983B3F"/>
    <w:rsid w:val="00985AE1"/>
    <w:rsid w:val="00986DA3"/>
    <w:rsid w:val="00987615"/>
    <w:rsid w:val="009900F0"/>
    <w:rsid w:val="00990147"/>
    <w:rsid w:val="009905B1"/>
    <w:rsid w:val="009911AC"/>
    <w:rsid w:val="009922C8"/>
    <w:rsid w:val="00992B47"/>
    <w:rsid w:val="009946F8"/>
    <w:rsid w:val="00996937"/>
    <w:rsid w:val="009A01C8"/>
    <w:rsid w:val="009A0965"/>
    <w:rsid w:val="009A2147"/>
    <w:rsid w:val="009A261E"/>
    <w:rsid w:val="009A3C64"/>
    <w:rsid w:val="009B0F26"/>
    <w:rsid w:val="009B2118"/>
    <w:rsid w:val="009B21A0"/>
    <w:rsid w:val="009B39DD"/>
    <w:rsid w:val="009B44D9"/>
    <w:rsid w:val="009B4F56"/>
    <w:rsid w:val="009B61BC"/>
    <w:rsid w:val="009B7ED2"/>
    <w:rsid w:val="009C3E5B"/>
    <w:rsid w:val="009C4AA8"/>
    <w:rsid w:val="009C53C1"/>
    <w:rsid w:val="009D0174"/>
    <w:rsid w:val="009D05A9"/>
    <w:rsid w:val="009D085B"/>
    <w:rsid w:val="009D2AEF"/>
    <w:rsid w:val="009D35FF"/>
    <w:rsid w:val="009D5B1A"/>
    <w:rsid w:val="009D6AD9"/>
    <w:rsid w:val="009D7455"/>
    <w:rsid w:val="009E202A"/>
    <w:rsid w:val="009E2378"/>
    <w:rsid w:val="009E37B8"/>
    <w:rsid w:val="009E40F3"/>
    <w:rsid w:val="009E47FB"/>
    <w:rsid w:val="009E51E8"/>
    <w:rsid w:val="009E571F"/>
    <w:rsid w:val="009E681B"/>
    <w:rsid w:val="009E6A76"/>
    <w:rsid w:val="009E74D6"/>
    <w:rsid w:val="009F0F2D"/>
    <w:rsid w:val="00A0276F"/>
    <w:rsid w:val="00A031E9"/>
    <w:rsid w:val="00A039ED"/>
    <w:rsid w:val="00A05B7B"/>
    <w:rsid w:val="00A1154E"/>
    <w:rsid w:val="00A12783"/>
    <w:rsid w:val="00A12A95"/>
    <w:rsid w:val="00A1346F"/>
    <w:rsid w:val="00A13846"/>
    <w:rsid w:val="00A13E94"/>
    <w:rsid w:val="00A141A9"/>
    <w:rsid w:val="00A1600F"/>
    <w:rsid w:val="00A201C3"/>
    <w:rsid w:val="00A22074"/>
    <w:rsid w:val="00A252BE"/>
    <w:rsid w:val="00A35093"/>
    <w:rsid w:val="00A36552"/>
    <w:rsid w:val="00A36A77"/>
    <w:rsid w:val="00A36FEB"/>
    <w:rsid w:val="00A40C79"/>
    <w:rsid w:val="00A41025"/>
    <w:rsid w:val="00A41882"/>
    <w:rsid w:val="00A41BA8"/>
    <w:rsid w:val="00A424E8"/>
    <w:rsid w:val="00A44778"/>
    <w:rsid w:val="00A45EB4"/>
    <w:rsid w:val="00A4643A"/>
    <w:rsid w:val="00A46491"/>
    <w:rsid w:val="00A472EA"/>
    <w:rsid w:val="00A47402"/>
    <w:rsid w:val="00A47B44"/>
    <w:rsid w:val="00A52C25"/>
    <w:rsid w:val="00A5351D"/>
    <w:rsid w:val="00A535C0"/>
    <w:rsid w:val="00A54AA1"/>
    <w:rsid w:val="00A571E5"/>
    <w:rsid w:val="00A60DF3"/>
    <w:rsid w:val="00A60E2C"/>
    <w:rsid w:val="00A6258B"/>
    <w:rsid w:val="00A62933"/>
    <w:rsid w:val="00A666F0"/>
    <w:rsid w:val="00A66980"/>
    <w:rsid w:val="00A71F71"/>
    <w:rsid w:val="00A7220F"/>
    <w:rsid w:val="00A72EFE"/>
    <w:rsid w:val="00A73166"/>
    <w:rsid w:val="00A74711"/>
    <w:rsid w:val="00A77702"/>
    <w:rsid w:val="00A80D40"/>
    <w:rsid w:val="00A811AC"/>
    <w:rsid w:val="00A83632"/>
    <w:rsid w:val="00A83C10"/>
    <w:rsid w:val="00A83DB8"/>
    <w:rsid w:val="00A841C1"/>
    <w:rsid w:val="00A8438D"/>
    <w:rsid w:val="00A85BF3"/>
    <w:rsid w:val="00A904E9"/>
    <w:rsid w:val="00A90B02"/>
    <w:rsid w:val="00A926DA"/>
    <w:rsid w:val="00A9351F"/>
    <w:rsid w:val="00A93ADB"/>
    <w:rsid w:val="00A95912"/>
    <w:rsid w:val="00A9665A"/>
    <w:rsid w:val="00AA4151"/>
    <w:rsid w:val="00AA57A8"/>
    <w:rsid w:val="00AA6030"/>
    <w:rsid w:val="00AA66C5"/>
    <w:rsid w:val="00AB42E4"/>
    <w:rsid w:val="00AB6000"/>
    <w:rsid w:val="00AC008F"/>
    <w:rsid w:val="00AC1B88"/>
    <w:rsid w:val="00AC3E65"/>
    <w:rsid w:val="00AC4A1C"/>
    <w:rsid w:val="00AC637A"/>
    <w:rsid w:val="00AD0870"/>
    <w:rsid w:val="00AD12FE"/>
    <w:rsid w:val="00AD1D4C"/>
    <w:rsid w:val="00AD6C70"/>
    <w:rsid w:val="00AE00ED"/>
    <w:rsid w:val="00AE0618"/>
    <w:rsid w:val="00AE2F06"/>
    <w:rsid w:val="00AE43CD"/>
    <w:rsid w:val="00AE45CA"/>
    <w:rsid w:val="00AF0ED0"/>
    <w:rsid w:val="00AF3427"/>
    <w:rsid w:val="00AF4F52"/>
    <w:rsid w:val="00AF6845"/>
    <w:rsid w:val="00AF7D23"/>
    <w:rsid w:val="00B0167B"/>
    <w:rsid w:val="00B02E8E"/>
    <w:rsid w:val="00B0388D"/>
    <w:rsid w:val="00B038A8"/>
    <w:rsid w:val="00B0393D"/>
    <w:rsid w:val="00B03C37"/>
    <w:rsid w:val="00B054F1"/>
    <w:rsid w:val="00B05A9D"/>
    <w:rsid w:val="00B060EA"/>
    <w:rsid w:val="00B06DD5"/>
    <w:rsid w:val="00B078BF"/>
    <w:rsid w:val="00B10F52"/>
    <w:rsid w:val="00B11262"/>
    <w:rsid w:val="00B12BA0"/>
    <w:rsid w:val="00B13EF2"/>
    <w:rsid w:val="00B15435"/>
    <w:rsid w:val="00B15B3D"/>
    <w:rsid w:val="00B16EFA"/>
    <w:rsid w:val="00B213D6"/>
    <w:rsid w:val="00B22368"/>
    <w:rsid w:val="00B228CF"/>
    <w:rsid w:val="00B22E73"/>
    <w:rsid w:val="00B24D80"/>
    <w:rsid w:val="00B27EA2"/>
    <w:rsid w:val="00B310E4"/>
    <w:rsid w:val="00B331F3"/>
    <w:rsid w:val="00B34847"/>
    <w:rsid w:val="00B35096"/>
    <w:rsid w:val="00B350BE"/>
    <w:rsid w:val="00B35CE1"/>
    <w:rsid w:val="00B37119"/>
    <w:rsid w:val="00B40946"/>
    <w:rsid w:val="00B40DC1"/>
    <w:rsid w:val="00B441DF"/>
    <w:rsid w:val="00B442A4"/>
    <w:rsid w:val="00B459B6"/>
    <w:rsid w:val="00B51652"/>
    <w:rsid w:val="00B51C86"/>
    <w:rsid w:val="00B52366"/>
    <w:rsid w:val="00B529FA"/>
    <w:rsid w:val="00B6068F"/>
    <w:rsid w:val="00B61B1C"/>
    <w:rsid w:val="00B64679"/>
    <w:rsid w:val="00B64DDD"/>
    <w:rsid w:val="00B67573"/>
    <w:rsid w:val="00B67578"/>
    <w:rsid w:val="00B67BFD"/>
    <w:rsid w:val="00B714A5"/>
    <w:rsid w:val="00B733BE"/>
    <w:rsid w:val="00B758E0"/>
    <w:rsid w:val="00B75F90"/>
    <w:rsid w:val="00B8112D"/>
    <w:rsid w:val="00B81FAD"/>
    <w:rsid w:val="00B82736"/>
    <w:rsid w:val="00B85B19"/>
    <w:rsid w:val="00B85DCA"/>
    <w:rsid w:val="00B92F65"/>
    <w:rsid w:val="00B95F46"/>
    <w:rsid w:val="00B96E8A"/>
    <w:rsid w:val="00B97313"/>
    <w:rsid w:val="00BA1043"/>
    <w:rsid w:val="00BA2871"/>
    <w:rsid w:val="00BA3307"/>
    <w:rsid w:val="00BA713A"/>
    <w:rsid w:val="00BA76A7"/>
    <w:rsid w:val="00BB138C"/>
    <w:rsid w:val="00BB14EC"/>
    <w:rsid w:val="00BB1826"/>
    <w:rsid w:val="00BB1A35"/>
    <w:rsid w:val="00BB1CB7"/>
    <w:rsid w:val="00BB2BE8"/>
    <w:rsid w:val="00BC05A5"/>
    <w:rsid w:val="00BC4B03"/>
    <w:rsid w:val="00BC4F84"/>
    <w:rsid w:val="00BC5E61"/>
    <w:rsid w:val="00BD2A1B"/>
    <w:rsid w:val="00BD356F"/>
    <w:rsid w:val="00BD3D91"/>
    <w:rsid w:val="00BD4D58"/>
    <w:rsid w:val="00BD71B8"/>
    <w:rsid w:val="00BE0083"/>
    <w:rsid w:val="00BE0088"/>
    <w:rsid w:val="00BE0474"/>
    <w:rsid w:val="00BE06B7"/>
    <w:rsid w:val="00BE13F2"/>
    <w:rsid w:val="00BE1652"/>
    <w:rsid w:val="00BE26E5"/>
    <w:rsid w:val="00BE27E5"/>
    <w:rsid w:val="00BE2B4F"/>
    <w:rsid w:val="00BE450C"/>
    <w:rsid w:val="00BE5E61"/>
    <w:rsid w:val="00BE670D"/>
    <w:rsid w:val="00BE6777"/>
    <w:rsid w:val="00BE6EC5"/>
    <w:rsid w:val="00BE7535"/>
    <w:rsid w:val="00BF02C4"/>
    <w:rsid w:val="00BF0994"/>
    <w:rsid w:val="00BF0F69"/>
    <w:rsid w:val="00BF198C"/>
    <w:rsid w:val="00BF3B01"/>
    <w:rsid w:val="00BF3E0A"/>
    <w:rsid w:val="00C01BF0"/>
    <w:rsid w:val="00C026C8"/>
    <w:rsid w:val="00C02B63"/>
    <w:rsid w:val="00C031C3"/>
    <w:rsid w:val="00C03DF4"/>
    <w:rsid w:val="00C055A5"/>
    <w:rsid w:val="00C0567C"/>
    <w:rsid w:val="00C06B96"/>
    <w:rsid w:val="00C07AEE"/>
    <w:rsid w:val="00C116C0"/>
    <w:rsid w:val="00C11FF4"/>
    <w:rsid w:val="00C13F1D"/>
    <w:rsid w:val="00C1551B"/>
    <w:rsid w:val="00C16065"/>
    <w:rsid w:val="00C163CA"/>
    <w:rsid w:val="00C21348"/>
    <w:rsid w:val="00C2282B"/>
    <w:rsid w:val="00C22AF9"/>
    <w:rsid w:val="00C22E2A"/>
    <w:rsid w:val="00C243D0"/>
    <w:rsid w:val="00C318F9"/>
    <w:rsid w:val="00C31F44"/>
    <w:rsid w:val="00C32267"/>
    <w:rsid w:val="00C3490F"/>
    <w:rsid w:val="00C34FEF"/>
    <w:rsid w:val="00C36362"/>
    <w:rsid w:val="00C372B9"/>
    <w:rsid w:val="00C401D6"/>
    <w:rsid w:val="00C402E8"/>
    <w:rsid w:val="00C40786"/>
    <w:rsid w:val="00C4206B"/>
    <w:rsid w:val="00C46448"/>
    <w:rsid w:val="00C4652B"/>
    <w:rsid w:val="00C474DB"/>
    <w:rsid w:val="00C47C3C"/>
    <w:rsid w:val="00C529D2"/>
    <w:rsid w:val="00C5584C"/>
    <w:rsid w:val="00C60126"/>
    <w:rsid w:val="00C60D1D"/>
    <w:rsid w:val="00C61DF3"/>
    <w:rsid w:val="00C6437C"/>
    <w:rsid w:val="00C6515C"/>
    <w:rsid w:val="00C6539C"/>
    <w:rsid w:val="00C6584E"/>
    <w:rsid w:val="00C659A3"/>
    <w:rsid w:val="00C667A9"/>
    <w:rsid w:val="00C66A3D"/>
    <w:rsid w:val="00C73050"/>
    <w:rsid w:val="00C73EB9"/>
    <w:rsid w:val="00C74798"/>
    <w:rsid w:val="00C74893"/>
    <w:rsid w:val="00C76188"/>
    <w:rsid w:val="00C766E3"/>
    <w:rsid w:val="00C76933"/>
    <w:rsid w:val="00C770E9"/>
    <w:rsid w:val="00C77E9A"/>
    <w:rsid w:val="00C81759"/>
    <w:rsid w:val="00C81779"/>
    <w:rsid w:val="00C8261E"/>
    <w:rsid w:val="00C82ADA"/>
    <w:rsid w:val="00C855AA"/>
    <w:rsid w:val="00C86C25"/>
    <w:rsid w:val="00C86CD7"/>
    <w:rsid w:val="00C90A6E"/>
    <w:rsid w:val="00C918D3"/>
    <w:rsid w:val="00C91A93"/>
    <w:rsid w:val="00C920E5"/>
    <w:rsid w:val="00C924FD"/>
    <w:rsid w:val="00C926EB"/>
    <w:rsid w:val="00C92F36"/>
    <w:rsid w:val="00C97A27"/>
    <w:rsid w:val="00CA1F2C"/>
    <w:rsid w:val="00CA46A7"/>
    <w:rsid w:val="00CB055C"/>
    <w:rsid w:val="00CB0ED8"/>
    <w:rsid w:val="00CB5457"/>
    <w:rsid w:val="00CB5D5E"/>
    <w:rsid w:val="00CC0E5B"/>
    <w:rsid w:val="00CC0FE9"/>
    <w:rsid w:val="00CC1C67"/>
    <w:rsid w:val="00CC6CDF"/>
    <w:rsid w:val="00CC721E"/>
    <w:rsid w:val="00CD3D11"/>
    <w:rsid w:val="00CD4C45"/>
    <w:rsid w:val="00CD5108"/>
    <w:rsid w:val="00CD68D6"/>
    <w:rsid w:val="00CD6C8B"/>
    <w:rsid w:val="00CE07D5"/>
    <w:rsid w:val="00CE0B61"/>
    <w:rsid w:val="00CE1256"/>
    <w:rsid w:val="00CE1C19"/>
    <w:rsid w:val="00CE285D"/>
    <w:rsid w:val="00CE48C1"/>
    <w:rsid w:val="00CE55EF"/>
    <w:rsid w:val="00CE6DF9"/>
    <w:rsid w:val="00CF01F9"/>
    <w:rsid w:val="00CF0481"/>
    <w:rsid w:val="00CF0BC3"/>
    <w:rsid w:val="00CF0FD5"/>
    <w:rsid w:val="00CF1879"/>
    <w:rsid w:val="00CF197D"/>
    <w:rsid w:val="00CF2825"/>
    <w:rsid w:val="00CF3DD9"/>
    <w:rsid w:val="00CF6077"/>
    <w:rsid w:val="00CF74B0"/>
    <w:rsid w:val="00D0035A"/>
    <w:rsid w:val="00D0055B"/>
    <w:rsid w:val="00D03CC6"/>
    <w:rsid w:val="00D05940"/>
    <w:rsid w:val="00D059C5"/>
    <w:rsid w:val="00D05EF7"/>
    <w:rsid w:val="00D0604A"/>
    <w:rsid w:val="00D0639E"/>
    <w:rsid w:val="00D158C7"/>
    <w:rsid w:val="00D17106"/>
    <w:rsid w:val="00D172B2"/>
    <w:rsid w:val="00D2032F"/>
    <w:rsid w:val="00D23459"/>
    <w:rsid w:val="00D25557"/>
    <w:rsid w:val="00D256D9"/>
    <w:rsid w:val="00D271C5"/>
    <w:rsid w:val="00D2724E"/>
    <w:rsid w:val="00D30720"/>
    <w:rsid w:val="00D327ED"/>
    <w:rsid w:val="00D41709"/>
    <w:rsid w:val="00D42130"/>
    <w:rsid w:val="00D449A6"/>
    <w:rsid w:val="00D452C2"/>
    <w:rsid w:val="00D45BA0"/>
    <w:rsid w:val="00D5263D"/>
    <w:rsid w:val="00D5583E"/>
    <w:rsid w:val="00D571AA"/>
    <w:rsid w:val="00D603BC"/>
    <w:rsid w:val="00D61440"/>
    <w:rsid w:val="00D61E57"/>
    <w:rsid w:val="00D70584"/>
    <w:rsid w:val="00D7070A"/>
    <w:rsid w:val="00D71682"/>
    <w:rsid w:val="00D73685"/>
    <w:rsid w:val="00D743ED"/>
    <w:rsid w:val="00D76296"/>
    <w:rsid w:val="00D77F7C"/>
    <w:rsid w:val="00D8324F"/>
    <w:rsid w:val="00D90EBE"/>
    <w:rsid w:val="00D92BFE"/>
    <w:rsid w:val="00D9307D"/>
    <w:rsid w:val="00D94E54"/>
    <w:rsid w:val="00D95CED"/>
    <w:rsid w:val="00D96144"/>
    <w:rsid w:val="00DA2254"/>
    <w:rsid w:val="00DA592C"/>
    <w:rsid w:val="00DB080A"/>
    <w:rsid w:val="00DB1385"/>
    <w:rsid w:val="00DB258F"/>
    <w:rsid w:val="00DB4958"/>
    <w:rsid w:val="00DB682A"/>
    <w:rsid w:val="00DB6BAF"/>
    <w:rsid w:val="00DB6F5D"/>
    <w:rsid w:val="00DB7870"/>
    <w:rsid w:val="00DC044F"/>
    <w:rsid w:val="00DC2083"/>
    <w:rsid w:val="00DC37C5"/>
    <w:rsid w:val="00DC6C19"/>
    <w:rsid w:val="00DD18C0"/>
    <w:rsid w:val="00DD1AB2"/>
    <w:rsid w:val="00DD1D82"/>
    <w:rsid w:val="00DD2EC8"/>
    <w:rsid w:val="00DD6A65"/>
    <w:rsid w:val="00DE06DC"/>
    <w:rsid w:val="00DE2EE9"/>
    <w:rsid w:val="00DE446C"/>
    <w:rsid w:val="00DE5571"/>
    <w:rsid w:val="00DE63AC"/>
    <w:rsid w:val="00DE7900"/>
    <w:rsid w:val="00DF0784"/>
    <w:rsid w:val="00DF4A9B"/>
    <w:rsid w:val="00DF4DFB"/>
    <w:rsid w:val="00DF5877"/>
    <w:rsid w:val="00DF59D3"/>
    <w:rsid w:val="00DF614C"/>
    <w:rsid w:val="00DF6203"/>
    <w:rsid w:val="00DF797B"/>
    <w:rsid w:val="00DF7B7C"/>
    <w:rsid w:val="00E008AC"/>
    <w:rsid w:val="00E00F9A"/>
    <w:rsid w:val="00E0136E"/>
    <w:rsid w:val="00E0333E"/>
    <w:rsid w:val="00E03816"/>
    <w:rsid w:val="00E055B8"/>
    <w:rsid w:val="00E06444"/>
    <w:rsid w:val="00E06753"/>
    <w:rsid w:val="00E067BA"/>
    <w:rsid w:val="00E121E5"/>
    <w:rsid w:val="00E13058"/>
    <w:rsid w:val="00E13686"/>
    <w:rsid w:val="00E14314"/>
    <w:rsid w:val="00E16604"/>
    <w:rsid w:val="00E1704C"/>
    <w:rsid w:val="00E23710"/>
    <w:rsid w:val="00E24317"/>
    <w:rsid w:val="00E25658"/>
    <w:rsid w:val="00E30388"/>
    <w:rsid w:val="00E30930"/>
    <w:rsid w:val="00E33158"/>
    <w:rsid w:val="00E33527"/>
    <w:rsid w:val="00E34747"/>
    <w:rsid w:val="00E34797"/>
    <w:rsid w:val="00E40191"/>
    <w:rsid w:val="00E4537F"/>
    <w:rsid w:val="00E47075"/>
    <w:rsid w:val="00E50012"/>
    <w:rsid w:val="00E5115D"/>
    <w:rsid w:val="00E52EEF"/>
    <w:rsid w:val="00E53D0B"/>
    <w:rsid w:val="00E56CDA"/>
    <w:rsid w:val="00E57883"/>
    <w:rsid w:val="00E62027"/>
    <w:rsid w:val="00E6266A"/>
    <w:rsid w:val="00E64F4A"/>
    <w:rsid w:val="00E65AFA"/>
    <w:rsid w:val="00E67EB9"/>
    <w:rsid w:val="00E67FEE"/>
    <w:rsid w:val="00E704C8"/>
    <w:rsid w:val="00E707B9"/>
    <w:rsid w:val="00E71082"/>
    <w:rsid w:val="00E72A28"/>
    <w:rsid w:val="00E7377E"/>
    <w:rsid w:val="00E73907"/>
    <w:rsid w:val="00E7620E"/>
    <w:rsid w:val="00E7644F"/>
    <w:rsid w:val="00E77BD3"/>
    <w:rsid w:val="00E830EB"/>
    <w:rsid w:val="00E83B04"/>
    <w:rsid w:val="00E83F72"/>
    <w:rsid w:val="00E84526"/>
    <w:rsid w:val="00E906ED"/>
    <w:rsid w:val="00E926EE"/>
    <w:rsid w:val="00E94AAA"/>
    <w:rsid w:val="00E94B36"/>
    <w:rsid w:val="00E96A71"/>
    <w:rsid w:val="00EA1D41"/>
    <w:rsid w:val="00EA1E32"/>
    <w:rsid w:val="00EA2B6D"/>
    <w:rsid w:val="00EA320D"/>
    <w:rsid w:val="00EA33DB"/>
    <w:rsid w:val="00EA37EF"/>
    <w:rsid w:val="00EA4835"/>
    <w:rsid w:val="00EA490E"/>
    <w:rsid w:val="00EA4EF9"/>
    <w:rsid w:val="00EA7099"/>
    <w:rsid w:val="00EB025B"/>
    <w:rsid w:val="00EB078D"/>
    <w:rsid w:val="00EB14F0"/>
    <w:rsid w:val="00EB295F"/>
    <w:rsid w:val="00EB3F1F"/>
    <w:rsid w:val="00EB593D"/>
    <w:rsid w:val="00EB69EF"/>
    <w:rsid w:val="00EB794C"/>
    <w:rsid w:val="00EB7D05"/>
    <w:rsid w:val="00EB7F82"/>
    <w:rsid w:val="00EC057E"/>
    <w:rsid w:val="00EC0948"/>
    <w:rsid w:val="00EC207E"/>
    <w:rsid w:val="00EC2152"/>
    <w:rsid w:val="00EC2A7C"/>
    <w:rsid w:val="00EC5E6A"/>
    <w:rsid w:val="00EC64CF"/>
    <w:rsid w:val="00EC6536"/>
    <w:rsid w:val="00ED0031"/>
    <w:rsid w:val="00ED6266"/>
    <w:rsid w:val="00EE0A3C"/>
    <w:rsid w:val="00EE1DDC"/>
    <w:rsid w:val="00EE260A"/>
    <w:rsid w:val="00EE2F38"/>
    <w:rsid w:val="00EE3FB5"/>
    <w:rsid w:val="00EE4737"/>
    <w:rsid w:val="00EE4C3F"/>
    <w:rsid w:val="00EE537D"/>
    <w:rsid w:val="00EE56BE"/>
    <w:rsid w:val="00EE6391"/>
    <w:rsid w:val="00EF0682"/>
    <w:rsid w:val="00EF18CE"/>
    <w:rsid w:val="00EF1D47"/>
    <w:rsid w:val="00EF4102"/>
    <w:rsid w:val="00EF58C4"/>
    <w:rsid w:val="00EF5F6E"/>
    <w:rsid w:val="00EF67B9"/>
    <w:rsid w:val="00EF748D"/>
    <w:rsid w:val="00F001DA"/>
    <w:rsid w:val="00F02076"/>
    <w:rsid w:val="00F03000"/>
    <w:rsid w:val="00F071AB"/>
    <w:rsid w:val="00F10454"/>
    <w:rsid w:val="00F1196B"/>
    <w:rsid w:val="00F1220C"/>
    <w:rsid w:val="00F13555"/>
    <w:rsid w:val="00F1466F"/>
    <w:rsid w:val="00F15BA1"/>
    <w:rsid w:val="00F20E82"/>
    <w:rsid w:val="00F22A47"/>
    <w:rsid w:val="00F23E35"/>
    <w:rsid w:val="00F2418E"/>
    <w:rsid w:val="00F2588C"/>
    <w:rsid w:val="00F30C11"/>
    <w:rsid w:val="00F32E3D"/>
    <w:rsid w:val="00F34122"/>
    <w:rsid w:val="00F34C10"/>
    <w:rsid w:val="00F35734"/>
    <w:rsid w:val="00F361B3"/>
    <w:rsid w:val="00F3763F"/>
    <w:rsid w:val="00F43D9C"/>
    <w:rsid w:val="00F43F58"/>
    <w:rsid w:val="00F46000"/>
    <w:rsid w:val="00F5032C"/>
    <w:rsid w:val="00F51458"/>
    <w:rsid w:val="00F524E6"/>
    <w:rsid w:val="00F55E0C"/>
    <w:rsid w:val="00F60441"/>
    <w:rsid w:val="00F616CB"/>
    <w:rsid w:val="00F62654"/>
    <w:rsid w:val="00F62CCC"/>
    <w:rsid w:val="00F64ED7"/>
    <w:rsid w:val="00F6711E"/>
    <w:rsid w:val="00F6719E"/>
    <w:rsid w:val="00F70D55"/>
    <w:rsid w:val="00F74F81"/>
    <w:rsid w:val="00F76472"/>
    <w:rsid w:val="00F76BC6"/>
    <w:rsid w:val="00F77DEA"/>
    <w:rsid w:val="00F807AC"/>
    <w:rsid w:val="00F811F2"/>
    <w:rsid w:val="00F8153E"/>
    <w:rsid w:val="00F823F8"/>
    <w:rsid w:val="00F83AB3"/>
    <w:rsid w:val="00F84C02"/>
    <w:rsid w:val="00F859BE"/>
    <w:rsid w:val="00F87F6B"/>
    <w:rsid w:val="00F908DD"/>
    <w:rsid w:val="00F91A7E"/>
    <w:rsid w:val="00F925FC"/>
    <w:rsid w:val="00F94FB7"/>
    <w:rsid w:val="00F9597F"/>
    <w:rsid w:val="00F965B9"/>
    <w:rsid w:val="00FA027C"/>
    <w:rsid w:val="00FA3FC4"/>
    <w:rsid w:val="00FA4261"/>
    <w:rsid w:val="00FA52DA"/>
    <w:rsid w:val="00FA5A29"/>
    <w:rsid w:val="00FB003B"/>
    <w:rsid w:val="00FB15D7"/>
    <w:rsid w:val="00FB4170"/>
    <w:rsid w:val="00FB5438"/>
    <w:rsid w:val="00FB56A7"/>
    <w:rsid w:val="00FB72A8"/>
    <w:rsid w:val="00FB784E"/>
    <w:rsid w:val="00FC0207"/>
    <w:rsid w:val="00FC47BE"/>
    <w:rsid w:val="00FC6873"/>
    <w:rsid w:val="00FD0939"/>
    <w:rsid w:val="00FD215A"/>
    <w:rsid w:val="00FD46C6"/>
    <w:rsid w:val="00FD52DF"/>
    <w:rsid w:val="00FD5C05"/>
    <w:rsid w:val="00FD749D"/>
    <w:rsid w:val="00FE1CF4"/>
    <w:rsid w:val="00FE1FB3"/>
    <w:rsid w:val="00FE2172"/>
    <w:rsid w:val="00FE5E2A"/>
    <w:rsid w:val="00FE5F80"/>
    <w:rsid w:val="00FF00C4"/>
    <w:rsid w:val="00FF0507"/>
    <w:rsid w:val="00FF0E75"/>
    <w:rsid w:val="00FF14AF"/>
    <w:rsid w:val="00FF1D5D"/>
    <w:rsid w:val="00FF56DD"/>
    <w:rsid w:val="00FF5ECA"/>
    <w:rsid w:val="00FF6272"/>
    <w:rsid w:val="00FF7884"/>
    <w:rsid w:val="00FF7952"/>
    <w:rsid w:val="00FF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ecimalSymbol w:val=","/>
  <w:listSeparator w:val=";"/>
  <w15:docId w15:val="{356FDDBC-B581-4F3A-89F4-7B629F8B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5FEE"/>
    <w:pPr>
      <w:spacing w:after="200" w:line="276" w:lineRule="auto"/>
    </w:pPr>
    <w:rPr>
      <w:sz w:val="22"/>
      <w:szCs w:val="22"/>
      <w:lang w:eastAsia="en-US"/>
    </w:rPr>
  </w:style>
  <w:style w:type="paragraph" w:styleId="1">
    <w:name w:val="heading 1"/>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99"/>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basedOn w:val="a1"/>
    <w:link w:val="affb"/>
    <w:semiHidden/>
    <w:rsid w:val="005D5D34"/>
    <w:rPr>
      <w:rFonts w:ascii="Times New Roman" w:eastAsia="Times New Roman" w:hAnsi="Times New Roman"/>
      <w:sz w:val="24"/>
      <w:szCs w:val="24"/>
    </w:rPr>
  </w:style>
  <w:style w:type="paragraph" w:styleId="affd">
    <w:name w:val="Body Text"/>
    <w:aliases w:val="Caaieiaie aeaau"/>
    <w:basedOn w:val="a0"/>
    <w:link w:val="affe"/>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aliases w:val="Caaieiaie aeaau Знак"/>
    <w:basedOn w:val="a1"/>
    <w:link w:val="affd"/>
    <w:uiPriority w:val="99"/>
    <w:rsid w:val="005D5D34"/>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3"/>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PlusNormal">
    <w:name w:val="ConsPlusNormal"/>
    <w:link w:val="ConsPlusNormal0"/>
    <w:qFormat/>
    <w:rsid w:val="000C75E4"/>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B92F65"/>
    <w:pPr>
      <w:autoSpaceDE w:val="0"/>
      <w:autoSpaceDN w:val="0"/>
      <w:adjustRightInd w:val="0"/>
    </w:pPr>
    <w:rPr>
      <w:rFonts w:ascii="Courier New" w:eastAsiaTheme="minorHAnsi" w:hAnsi="Courier New" w:cs="Courier New"/>
      <w:lang w:eastAsia="en-US"/>
    </w:rPr>
  </w:style>
  <w:style w:type="paragraph" w:styleId="26">
    <w:name w:val="Body Text 2"/>
    <w:basedOn w:val="a0"/>
    <w:link w:val="27"/>
    <w:semiHidden/>
    <w:unhideWhenUsed/>
    <w:rsid w:val="0019553C"/>
    <w:pPr>
      <w:spacing w:after="120" w:line="480" w:lineRule="auto"/>
    </w:pPr>
  </w:style>
  <w:style w:type="character" w:customStyle="1" w:styleId="27">
    <w:name w:val="Основной текст 2 Знак"/>
    <w:basedOn w:val="a1"/>
    <w:link w:val="26"/>
    <w:semiHidden/>
    <w:rsid w:val="0019553C"/>
    <w:rPr>
      <w:sz w:val="22"/>
      <w:szCs w:val="22"/>
      <w:lang w:eastAsia="en-US"/>
    </w:rPr>
  </w:style>
  <w:style w:type="numbering" w:customStyle="1" w:styleId="28">
    <w:name w:val="Нет списка2"/>
    <w:next w:val="a3"/>
    <w:uiPriority w:val="99"/>
    <w:semiHidden/>
    <w:unhideWhenUsed/>
    <w:rsid w:val="008962DE"/>
  </w:style>
  <w:style w:type="paragraph" w:styleId="afff1">
    <w:name w:val="No Spacing"/>
    <w:uiPriority w:val="1"/>
    <w:qFormat/>
    <w:rsid w:val="008962DE"/>
    <w:rPr>
      <w:sz w:val="22"/>
      <w:szCs w:val="22"/>
      <w:lang w:eastAsia="en-US"/>
    </w:rPr>
  </w:style>
  <w:style w:type="character" w:customStyle="1" w:styleId="fontstyle01">
    <w:name w:val="fontstyle01"/>
    <w:basedOn w:val="a1"/>
    <w:rsid w:val="008962DE"/>
    <w:rPr>
      <w:rFonts w:ascii="CIDFont+F1" w:hAnsi="CIDFont+F1" w:hint="default"/>
      <w:b/>
      <w:bCs/>
      <w:i w:val="0"/>
      <w:iCs w:val="0"/>
      <w:color w:val="000000"/>
      <w:sz w:val="14"/>
      <w:szCs w:val="14"/>
    </w:rPr>
  </w:style>
  <w:style w:type="character" w:customStyle="1" w:styleId="fontstyle21">
    <w:name w:val="fontstyle21"/>
    <w:basedOn w:val="a1"/>
    <w:rsid w:val="008962DE"/>
    <w:rPr>
      <w:rFonts w:ascii="CIDFont+F2" w:hAnsi="CIDFont+F2" w:hint="default"/>
      <w:b/>
      <w:bCs/>
      <w:i w:val="0"/>
      <w:iCs w:val="0"/>
      <w:color w:val="000000"/>
      <w:sz w:val="12"/>
      <w:szCs w:val="12"/>
    </w:rPr>
  </w:style>
  <w:style w:type="character" w:customStyle="1" w:styleId="fontstyle31">
    <w:name w:val="fontstyle31"/>
    <w:basedOn w:val="a1"/>
    <w:rsid w:val="008962DE"/>
    <w:rPr>
      <w:rFonts w:ascii="CIDFont+F3" w:hAnsi="CIDFont+F3" w:hint="default"/>
      <w:b w:val="0"/>
      <w:bCs w:val="0"/>
      <w:i w:val="0"/>
      <w:iCs w:val="0"/>
      <w:color w:val="000000"/>
      <w:sz w:val="16"/>
      <w:szCs w:val="16"/>
    </w:rPr>
  </w:style>
  <w:style w:type="numbering" w:customStyle="1" w:styleId="34">
    <w:name w:val="Нет списка3"/>
    <w:next w:val="a3"/>
    <w:uiPriority w:val="99"/>
    <w:semiHidden/>
    <w:unhideWhenUsed/>
    <w:rsid w:val="0041277B"/>
  </w:style>
  <w:style w:type="table" w:customStyle="1" w:styleId="42">
    <w:name w:val="Сетка таблицы4"/>
    <w:basedOn w:val="a2"/>
    <w:next w:val="aff7"/>
    <w:uiPriority w:val="59"/>
    <w:rsid w:val="00412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Title"/>
    <w:basedOn w:val="a0"/>
    <w:link w:val="afff3"/>
    <w:uiPriority w:val="99"/>
    <w:qFormat/>
    <w:rsid w:val="0041277B"/>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3">
    <w:name w:val="Название Знак"/>
    <w:basedOn w:val="a1"/>
    <w:link w:val="afff2"/>
    <w:uiPriority w:val="99"/>
    <w:rsid w:val="0041277B"/>
    <w:rPr>
      <w:rFonts w:ascii="Times New Roman" w:eastAsia="Times New Roman" w:hAnsi="Times New Roman"/>
      <w:b/>
      <w:bCs/>
      <w:sz w:val="24"/>
      <w:szCs w:val="24"/>
    </w:rPr>
  </w:style>
  <w:style w:type="paragraph" w:styleId="35">
    <w:name w:val="Body Text Indent 3"/>
    <w:basedOn w:val="a0"/>
    <w:link w:val="36"/>
    <w:semiHidden/>
    <w:unhideWhenUsed/>
    <w:rsid w:val="0041277B"/>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6">
    <w:name w:val="Основной текст с отступом 3 Знак"/>
    <w:basedOn w:val="a1"/>
    <w:link w:val="35"/>
    <w:semiHidden/>
    <w:rsid w:val="0041277B"/>
    <w:rPr>
      <w:rFonts w:ascii="Times New Roman" w:eastAsia="Times New Roman" w:hAnsi="Times New Roman"/>
      <w:sz w:val="22"/>
      <w:szCs w:val="22"/>
    </w:rPr>
  </w:style>
  <w:style w:type="paragraph" w:styleId="afff4">
    <w:name w:val="Block Text"/>
    <w:basedOn w:val="a0"/>
    <w:uiPriority w:val="99"/>
    <w:unhideWhenUsed/>
    <w:rsid w:val="0041277B"/>
    <w:pPr>
      <w:spacing w:after="0" w:line="240" w:lineRule="auto"/>
      <w:ind w:left="360" w:right="-1759"/>
      <w:jc w:val="both"/>
    </w:pPr>
    <w:rPr>
      <w:rFonts w:ascii="Times New Roman" w:eastAsia="Times New Roman" w:hAnsi="Times New Roman"/>
      <w:sz w:val="24"/>
      <w:szCs w:val="20"/>
      <w:lang w:eastAsia="ru-RU"/>
    </w:rPr>
  </w:style>
  <w:style w:type="paragraph" w:customStyle="1" w:styleId="ConsNormal">
    <w:name w:val="ConsNormal"/>
    <w:link w:val="ConsNormal0"/>
    <w:rsid w:val="0041277B"/>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41277B"/>
    <w:rPr>
      <w:rFonts w:ascii="Arial" w:eastAsia="Times New Roman" w:hAnsi="Arial" w:cs="Arial"/>
    </w:rPr>
  </w:style>
  <w:style w:type="character" w:customStyle="1" w:styleId="FontStyle11">
    <w:name w:val="Font Style11"/>
    <w:uiPriority w:val="99"/>
    <w:rsid w:val="0041277B"/>
    <w:rPr>
      <w:rFonts w:ascii="Times New Roman" w:hAnsi="Times New Roman"/>
      <w:i/>
      <w:spacing w:val="50"/>
      <w:sz w:val="36"/>
    </w:rPr>
  </w:style>
  <w:style w:type="character" w:customStyle="1" w:styleId="FontStyle12">
    <w:name w:val="Font Style12"/>
    <w:uiPriority w:val="99"/>
    <w:rsid w:val="0041277B"/>
    <w:rPr>
      <w:rFonts w:ascii="Times New Roman" w:hAnsi="Times New Roman"/>
      <w:b/>
      <w:sz w:val="22"/>
    </w:rPr>
  </w:style>
  <w:style w:type="paragraph" w:customStyle="1" w:styleId="-">
    <w:name w:val="Контракт-раздел"/>
    <w:basedOn w:val="a0"/>
    <w:uiPriority w:val="99"/>
    <w:rsid w:val="0041277B"/>
    <w:pPr>
      <w:keepNext/>
      <w:keepLines/>
      <w:numPr>
        <w:numId w:val="33"/>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rsid w:val="0041277B"/>
    <w:pPr>
      <w:numPr>
        <w:ilvl w:val="1"/>
        <w:numId w:val="33"/>
      </w:numPr>
      <w:spacing w:after="0" w:line="360" w:lineRule="auto"/>
      <w:jc w:val="both"/>
    </w:pPr>
    <w:rPr>
      <w:rFonts w:ascii="Times New Roman" w:eastAsia="Times New Roman" w:hAnsi="Times New Roman"/>
      <w:sz w:val="28"/>
      <w:szCs w:val="20"/>
      <w:lang w:eastAsia="ru-RU"/>
    </w:rPr>
  </w:style>
  <w:style w:type="paragraph" w:customStyle="1" w:styleId="1a">
    <w:name w:val="Без интервала1"/>
    <w:uiPriority w:val="99"/>
    <w:rsid w:val="0041277B"/>
    <w:rPr>
      <w:rFonts w:eastAsia="Times New Roman" w:cs="Calibri"/>
      <w:sz w:val="22"/>
      <w:szCs w:val="22"/>
    </w:rPr>
  </w:style>
  <w:style w:type="paragraph" w:customStyle="1" w:styleId="ConsNonformat">
    <w:name w:val="ConsNonformat"/>
    <w:rsid w:val="0041277B"/>
    <w:pPr>
      <w:widowControl w:val="0"/>
      <w:suppressAutoHyphens/>
      <w:autoSpaceDE w:val="0"/>
      <w:ind w:right="19772"/>
    </w:pPr>
    <w:rPr>
      <w:rFonts w:ascii="Courier New" w:hAnsi="Courier New" w:cs="Courier New"/>
      <w:lang w:eastAsia="ar-SA"/>
    </w:rPr>
  </w:style>
  <w:style w:type="paragraph" w:customStyle="1" w:styleId="120">
    <w:name w:val="Обычный + 12 пт"/>
    <w:basedOn w:val="a0"/>
    <w:uiPriority w:val="99"/>
    <w:rsid w:val="0041277B"/>
    <w:pPr>
      <w:shd w:val="clear" w:color="auto" w:fill="FFFFFF"/>
      <w:spacing w:after="0" w:line="240" w:lineRule="auto"/>
      <w:ind w:left="38"/>
      <w:jc w:val="both"/>
    </w:pPr>
    <w:rPr>
      <w:rFonts w:ascii="Times New Roman" w:eastAsia="Times New Roman" w:hAnsi="Times New Roman"/>
      <w:sz w:val="24"/>
      <w:szCs w:val="24"/>
      <w:lang w:eastAsia="ru-RU"/>
    </w:rPr>
  </w:style>
  <w:style w:type="paragraph" w:customStyle="1" w:styleId="310">
    <w:name w:val="Основной текст 31"/>
    <w:basedOn w:val="a0"/>
    <w:rsid w:val="0041277B"/>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FontStyle13">
    <w:name w:val="Font Style13"/>
    <w:rsid w:val="0041277B"/>
    <w:rPr>
      <w:rFonts w:ascii="Times New Roman" w:hAnsi="Times New Roman"/>
      <w:sz w:val="30"/>
    </w:rPr>
  </w:style>
  <w:style w:type="paragraph" w:customStyle="1" w:styleId="29">
    <w:name w:val="Без интервала2"/>
    <w:uiPriority w:val="99"/>
    <w:rsid w:val="0041277B"/>
    <w:rPr>
      <w:rFonts w:eastAsia="Times New Roman" w:cs="Calibri"/>
      <w:sz w:val="22"/>
      <w:szCs w:val="22"/>
    </w:rPr>
  </w:style>
  <w:style w:type="paragraph" w:customStyle="1" w:styleId="37">
    <w:name w:val="Без интервала3"/>
    <w:uiPriority w:val="99"/>
    <w:rsid w:val="0041277B"/>
    <w:rPr>
      <w:rFonts w:eastAsia="Times New Roman" w:cs="Calibri"/>
      <w:sz w:val="22"/>
      <w:szCs w:val="22"/>
    </w:rPr>
  </w:style>
  <w:style w:type="character" w:customStyle="1" w:styleId="apple-style-span">
    <w:name w:val="apple-style-span"/>
    <w:uiPriority w:val="99"/>
    <w:rsid w:val="0041277B"/>
  </w:style>
  <w:style w:type="character" w:styleId="afff5">
    <w:name w:val="Emphasis"/>
    <w:basedOn w:val="a1"/>
    <w:uiPriority w:val="99"/>
    <w:qFormat/>
    <w:rsid w:val="0041277B"/>
    <w:rPr>
      <w:rFonts w:cs="Times New Roman"/>
      <w:i/>
    </w:rPr>
  </w:style>
  <w:style w:type="character" w:customStyle="1" w:styleId="FontStyle15">
    <w:name w:val="Font Style15"/>
    <w:rsid w:val="0041277B"/>
    <w:rPr>
      <w:rFonts w:ascii="Times New Roman" w:hAnsi="Times New Roman"/>
      <w:sz w:val="22"/>
    </w:rPr>
  </w:style>
  <w:style w:type="paragraph" w:customStyle="1" w:styleId="Style7">
    <w:name w:val="Style7"/>
    <w:basedOn w:val="a0"/>
    <w:uiPriority w:val="99"/>
    <w:rsid w:val="0041277B"/>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customStyle="1" w:styleId="afff6">
    <w:name w:val="Не вступил в силу"/>
    <w:uiPriority w:val="99"/>
    <w:rsid w:val="0041277B"/>
    <w:rPr>
      <w:color w:val="008080"/>
      <w:sz w:val="20"/>
    </w:rPr>
  </w:style>
  <w:style w:type="character" w:styleId="afff7">
    <w:name w:val="Subtle Emphasis"/>
    <w:basedOn w:val="a1"/>
    <w:uiPriority w:val="99"/>
    <w:qFormat/>
    <w:rsid w:val="0041277B"/>
    <w:rPr>
      <w:rFonts w:cs="Times New Roman"/>
      <w:i/>
      <w:iCs/>
      <w:color w:val="808080"/>
    </w:rPr>
  </w:style>
  <w:style w:type="paragraph" w:customStyle="1" w:styleId="ConsPlusTitle">
    <w:name w:val="ConsPlusTitle"/>
    <w:rsid w:val="0041277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41277B"/>
    <w:pPr>
      <w:widowControl w:val="0"/>
      <w:autoSpaceDE w:val="0"/>
      <w:autoSpaceDN w:val="0"/>
      <w:adjustRightInd w:val="0"/>
    </w:pPr>
    <w:rPr>
      <w:rFonts w:ascii="Times New Roman" w:hAnsi="Times New Roman"/>
      <w:sz w:val="24"/>
      <w:szCs w:val="24"/>
    </w:rPr>
  </w:style>
  <w:style w:type="character" w:styleId="afff8">
    <w:name w:val="Strong"/>
    <w:basedOn w:val="a1"/>
    <w:qFormat/>
    <w:rsid w:val="0041277B"/>
    <w:rPr>
      <w:b/>
      <w:bCs/>
    </w:rPr>
  </w:style>
  <w:style w:type="paragraph" w:customStyle="1" w:styleId="1b">
    <w:name w:val="Подзаголовок1"/>
    <w:basedOn w:val="a0"/>
    <w:next w:val="a0"/>
    <w:qFormat/>
    <w:rsid w:val="0041277B"/>
    <w:pPr>
      <w:spacing w:after="60"/>
      <w:jc w:val="center"/>
      <w:outlineLvl w:val="1"/>
    </w:pPr>
    <w:rPr>
      <w:rFonts w:ascii="Cambria" w:eastAsia="Times New Roman" w:hAnsi="Cambria"/>
      <w:sz w:val="24"/>
      <w:szCs w:val="24"/>
    </w:rPr>
  </w:style>
  <w:style w:type="character" w:customStyle="1" w:styleId="afff9">
    <w:name w:val="Подзаголовок Знак"/>
    <w:basedOn w:val="a1"/>
    <w:link w:val="afffa"/>
    <w:rsid w:val="0041277B"/>
    <w:rPr>
      <w:rFonts w:ascii="Cambria" w:eastAsia="Times New Roman" w:hAnsi="Cambria" w:cs="Times New Roman"/>
      <w:sz w:val="24"/>
      <w:szCs w:val="24"/>
      <w:lang w:eastAsia="en-US"/>
    </w:rPr>
  </w:style>
  <w:style w:type="paragraph" w:customStyle="1" w:styleId="Times12">
    <w:name w:val="Times 12"/>
    <w:basedOn w:val="a0"/>
    <w:rsid w:val="0041277B"/>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41277B"/>
  </w:style>
  <w:style w:type="paragraph" w:customStyle="1" w:styleId="xl65">
    <w:name w:val="xl65"/>
    <w:basedOn w:val="a0"/>
    <w:rsid w:val="0041277B"/>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0"/>
    <w:rsid w:val="0041277B"/>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67">
    <w:name w:val="xl67"/>
    <w:basedOn w:val="a0"/>
    <w:rsid w:val="0041277B"/>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68">
    <w:name w:val="xl68"/>
    <w:basedOn w:val="a0"/>
    <w:rsid w:val="00412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9">
    <w:name w:val="xl69"/>
    <w:basedOn w:val="a0"/>
    <w:rsid w:val="00412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70">
    <w:name w:val="xl70"/>
    <w:basedOn w:val="a0"/>
    <w:rsid w:val="0041277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0"/>
    <w:rsid w:val="00412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0"/>
    <w:rsid w:val="00412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73">
    <w:name w:val="xl73"/>
    <w:basedOn w:val="a0"/>
    <w:rsid w:val="00412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4">
    <w:name w:val="xl74"/>
    <w:basedOn w:val="a0"/>
    <w:rsid w:val="00412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75">
    <w:name w:val="xl75"/>
    <w:basedOn w:val="a0"/>
    <w:rsid w:val="00412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76">
    <w:name w:val="xl76"/>
    <w:basedOn w:val="a0"/>
    <w:rsid w:val="00412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0"/>
    <w:rsid w:val="00412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18"/>
      <w:szCs w:val="18"/>
      <w:lang w:eastAsia="ru-RU"/>
    </w:rPr>
  </w:style>
  <w:style w:type="paragraph" w:customStyle="1" w:styleId="xl78">
    <w:name w:val="xl78"/>
    <w:basedOn w:val="a0"/>
    <w:rsid w:val="00412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79">
    <w:name w:val="xl79"/>
    <w:basedOn w:val="a0"/>
    <w:rsid w:val="00412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80">
    <w:name w:val="xl80"/>
    <w:basedOn w:val="a0"/>
    <w:rsid w:val="00412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8"/>
      <w:szCs w:val="18"/>
      <w:lang w:eastAsia="ru-RU"/>
    </w:rPr>
  </w:style>
  <w:style w:type="paragraph" w:customStyle="1" w:styleId="xl81">
    <w:name w:val="xl81"/>
    <w:basedOn w:val="a0"/>
    <w:rsid w:val="00412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numbering" w:customStyle="1" w:styleId="211">
    <w:name w:val="Нет списка21"/>
    <w:next w:val="a3"/>
    <w:uiPriority w:val="99"/>
    <w:semiHidden/>
    <w:unhideWhenUsed/>
    <w:rsid w:val="0041277B"/>
  </w:style>
  <w:style w:type="paragraph" w:customStyle="1" w:styleId="afffb">
    <w:name w:val="Таблицы (моноширинный)"/>
    <w:basedOn w:val="a0"/>
    <w:next w:val="a0"/>
    <w:rsid w:val="0041277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11">
    <w:name w:val="Нет списка31"/>
    <w:next w:val="a3"/>
    <w:uiPriority w:val="99"/>
    <w:semiHidden/>
    <w:unhideWhenUsed/>
    <w:rsid w:val="0041277B"/>
  </w:style>
  <w:style w:type="table" w:customStyle="1" w:styleId="111">
    <w:name w:val="Сетка таблицы11"/>
    <w:basedOn w:val="a2"/>
    <w:next w:val="aff7"/>
    <w:uiPriority w:val="59"/>
    <w:rsid w:val="00412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41277B"/>
    <w:rPr>
      <w:rFonts w:cs="Times New Roman"/>
    </w:rPr>
  </w:style>
  <w:style w:type="table" w:customStyle="1" w:styleId="212">
    <w:name w:val="Сетка таблицы21"/>
    <w:basedOn w:val="a2"/>
    <w:next w:val="aff7"/>
    <w:rsid w:val="00412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41277B"/>
    <w:pPr>
      <w:numPr>
        <w:numId w:val="34"/>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rsid w:val="0041277B"/>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table" w:customStyle="1" w:styleId="312">
    <w:name w:val="Сетка таблицы31"/>
    <w:basedOn w:val="a2"/>
    <w:next w:val="aff7"/>
    <w:rsid w:val="004127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8"/>
    <w:uiPriority w:val="99"/>
    <w:unhideWhenUsed/>
    <w:locked/>
    <w:rsid w:val="0041277B"/>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63">
    <w:name w:val="xl63"/>
    <w:basedOn w:val="a0"/>
    <w:rsid w:val="0041277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2">
    <w:name w:val="xl82"/>
    <w:basedOn w:val="a0"/>
    <w:rsid w:val="0041277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rsid w:val="0041277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rsid w:val="0041277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rsid w:val="0041277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rsid w:val="0041277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rsid w:val="0041277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rsid w:val="0041277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rsid w:val="0041277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rsid w:val="0041277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rsid w:val="0041277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rsid w:val="0041277B"/>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rsid w:val="0041277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rsid w:val="0041277B"/>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rsid w:val="0041277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rsid w:val="0041277B"/>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rsid w:val="0041277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rsid w:val="0041277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rsid w:val="0041277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rsid w:val="0041277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rsid w:val="0041277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rsid w:val="0041277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rsid w:val="0041277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rsid w:val="0041277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rsid w:val="0041277B"/>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rsid w:val="0041277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rsid w:val="0041277B"/>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rsid w:val="0041277B"/>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rsid w:val="0041277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rsid w:val="0041277B"/>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rsid w:val="0041277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rsid w:val="004127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rsid w:val="0041277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rsid w:val="0041277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rsid w:val="0041277B"/>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rsid w:val="0041277B"/>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rsid w:val="0041277B"/>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rsid w:val="0041277B"/>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character" w:customStyle="1" w:styleId="ConsPlusNormal0">
    <w:name w:val="ConsPlusNormal Знак"/>
    <w:link w:val="ConsPlusNormal"/>
    <w:locked/>
    <w:rsid w:val="0041277B"/>
    <w:rPr>
      <w:rFonts w:ascii="Times New Roman" w:hAnsi="Times New Roman"/>
      <w:sz w:val="24"/>
      <w:szCs w:val="24"/>
    </w:rPr>
  </w:style>
  <w:style w:type="paragraph" w:customStyle="1" w:styleId="TableParagraph">
    <w:name w:val="Table Paragraph"/>
    <w:basedOn w:val="a0"/>
    <w:uiPriority w:val="1"/>
    <w:qFormat/>
    <w:rsid w:val="0041277B"/>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10">
    <w:name w:val="Сетка таблицы41"/>
    <w:basedOn w:val="a2"/>
    <w:next w:val="aff7"/>
    <w:uiPriority w:val="59"/>
    <w:rsid w:val="00412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41277B"/>
  </w:style>
  <w:style w:type="numbering" w:customStyle="1" w:styleId="1110">
    <w:name w:val="Нет списка111"/>
    <w:next w:val="a3"/>
    <w:uiPriority w:val="99"/>
    <w:semiHidden/>
    <w:unhideWhenUsed/>
    <w:rsid w:val="0041277B"/>
  </w:style>
  <w:style w:type="table" w:customStyle="1" w:styleId="TableGrid1">
    <w:name w:val="Table Grid1"/>
    <w:basedOn w:val="a2"/>
    <w:next w:val="aff7"/>
    <w:uiPriority w:val="59"/>
    <w:rsid w:val="00412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41277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4127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8"/>
    <w:uiPriority w:val="99"/>
    <w:unhideWhenUsed/>
    <w:rsid w:val="0041277B"/>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412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Subtitle"/>
    <w:basedOn w:val="a0"/>
    <w:next w:val="a0"/>
    <w:link w:val="afff9"/>
    <w:qFormat/>
    <w:rsid w:val="0041277B"/>
    <w:pPr>
      <w:numPr>
        <w:ilvl w:val="1"/>
      </w:numPr>
      <w:spacing w:after="160"/>
    </w:pPr>
    <w:rPr>
      <w:rFonts w:ascii="Cambria" w:eastAsia="Times New Roman" w:hAnsi="Cambria"/>
      <w:sz w:val="24"/>
      <w:szCs w:val="24"/>
    </w:rPr>
  </w:style>
  <w:style w:type="character" w:customStyle="1" w:styleId="1c">
    <w:name w:val="Подзаголовок Знак1"/>
    <w:basedOn w:val="a1"/>
    <w:uiPriority w:val="11"/>
    <w:rsid w:val="0041277B"/>
    <w:rPr>
      <w:rFonts w:asciiTheme="minorHAnsi" w:eastAsiaTheme="minorEastAsia" w:hAnsiTheme="minorHAnsi" w:cstheme="minorBidi"/>
      <w:color w:val="5A5A5A" w:themeColor="text1" w:themeTint="A5"/>
      <w:spacing w:val="15"/>
      <w:sz w:val="22"/>
      <w:szCs w:val="22"/>
      <w:lang w:eastAsia="en-US"/>
    </w:rPr>
  </w:style>
  <w:style w:type="table" w:customStyle="1" w:styleId="51">
    <w:name w:val="Сетка таблицы5"/>
    <w:basedOn w:val="a2"/>
    <w:next w:val="aff7"/>
    <w:uiPriority w:val="59"/>
    <w:rsid w:val="00156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17705">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hyperlink" Target="mailto:fap@ynp.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torgi.sngs@mail.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file:///C:\Users\pia\Downloads\www.otc.ru"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51214-12CE-4D08-BC19-02C4C8DD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51</Pages>
  <Words>20507</Words>
  <Characters>116890</Characters>
  <Application>Microsoft Office Word</Application>
  <DocSecurity>0</DocSecurity>
  <Lines>974</Lines>
  <Paragraphs>274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137123</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Татьяна Юрьевна</dc:creator>
  <cp:lastModifiedBy>Парамонова Инна Анатольевна</cp:lastModifiedBy>
  <cp:revision>123</cp:revision>
  <cp:lastPrinted>2020-12-21T03:06:00Z</cp:lastPrinted>
  <dcterms:created xsi:type="dcterms:W3CDTF">2020-12-01T08:00:00Z</dcterms:created>
  <dcterms:modified xsi:type="dcterms:W3CDTF">2021-01-19T08:21:00Z</dcterms:modified>
</cp:coreProperties>
</file>