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4A7D2A">
        <w:rPr>
          <w:sz w:val="24"/>
          <w:szCs w:val="24"/>
        </w:rPr>
        <w:t xml:space="preserve">от </w:t>
      </w:r>
      <w:r w:rsidR="004214AA" w:rsidRPr="004A7D2A">
        <w:rPr>
          <w:sz w:val="24"/>
          <w:szCs w:val="24"/>
        </w:rPr>
        <w:t>"</w:t>
      </w:r>
      <w:r w:rsidR="00C72D93">
        <w:rPr>
          <w:sz w:val="24"/>
          <w:szCs w:val="24"/>
        </w:rPr>
        <w:t>09</w:t>
      </w:r>
      <w:r w:rsidR="000F022C" w:rsidRPr="004A7D2A">
        <w:rPr>
          <w:sz w:val="24"/>
          <w:szCs w:val="24"/>
        </w:rPr>
        <w:t>"</w:t>
      </w:r>
      <w:r w:rsidR="004214AA" w:rsidRPr="004A7D2A">
        <w:rPr>
          <w:sz w:val="24"/>
          <w:szCs w:val="24"/>
        </w:rPr>
        <w:t xml:space="preserve"> </w:t>
      </w:r>
      <w:r w:rsidR="00B23150">
        <w:rPr>
          <w:sz w:val="24"/>
          <w:szCs w:val="24"/>
        </w:rPr>
        <w:t>июн</w:t>
      </w:r>
      <w:r w:rsidR="009211B0" w:rsidRPr="004A7D2A">
        <w:rPr>
          <w:sz w:val="24"/>
          <w:szCs w:val="24"/>
        </w:rPr>
        <w:t>я</w:t>
      </w:r>
      <w:r w:rsidR="000F022C" w:rsidRPr="004A7D2A">
        <w:rPr>
          <w:sz w:val="24"/>
          <w:szCs w:val="24"/>
        </w:rPr>
        <w:t xml:space="preserve"> 20</w:t>
      </w:r>
      <w:r w:rsidR="0025604F" w:rsidRPr="004A7D2A">
        <w:rPr>
          <w:sz w:val="24"/>
          <w:szCs w:val="24"/>
        </w:rPr>
        <w:t>2</w:t>
      </w:r>
      <w:r w:rsidR="003A5134" w:rsidRPr="004A7D2A">
        <w:rPr>
          <w:sz w:val="24"/>
          <w:szCs w:val="24"/>
        </w:rPr>
        <w:t>1</w:t>
      </w:r>
      <w:r w:rsidR="00375351" w:rsidRPr="004A7D2A">
        <w:rPr>
          <w:sz w:val="24"/>
          <w:szCs w:val="24"/>
        </w:rPr>
        <w:t xml:space="preserve"> </w:t>
      </w:r>
      <w:r w:rsidR="00B31B01" w:rsidRPr="004A7D2A">
        <w:rPr>
          <w:sz w:val="24"/>
          <w:szCs w:val="24"/>
        </w:rPr>
        <w:t>г</w:t>
      </w:r>
      <w:r w:rsidR="00B31B01" w:rsidRPr="00C72D93">
        <w:rPr>
          <w:sz w:val="24"/>
          <w:szCs w:val="24"/>
        </w:rPr>
        <w:t>.</w:t>
      </w:r>
      <w:r w:rsidR="000246A4" w:rsidRPr="00C72D93">
        <w:rPr>
          <w:sz w:val="24"/>
          <w:szCs w:val="24"/>
        </w:rPr>
        <w:t xml:space="preserve"> </w:t>
      </w:r>
      <w:r w:rsidR="0094125F" w:rsidRPr="00C72D93">
        <w:rPr>
          <w:sz w:val="24"/>
          <w:szCs w:val="24"/>
        </w:rPr>
        <w:t>№</w:t>
      </w:r>
      <w:r w:rsidR="00061699" w:rsidRPr="00C72D93">
        <w:rPr>
          <w:sz w:val="24"/>
          <w:szCs w:val="24"/>
        </w:rPr>
        <w:t xml:space="preserve"> </w:t>
      </w:r>
      <w:r w:rsidR="00F34AE0" w:rsidRPr="00C72D93">
        <w:rPr>
          <w:sz w:val="24"/>
          <w:szCs w:val="24"/>
        </w:rPr>
        <w:t>Закуп-</w:t>
      </w:r>
      <w:r w:rsidR="00C72D93" w:rsidRPr="00C72D93">
        <w:rPr>
          <w:sz w:val="24"/>
          <w:szCs w:val="24"/>
        </w:rPr>
        <w:t>2640</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E15AB2" w:rsidRDefault="00E15AB2" w:rsidP="005A73F6">
      <w:pPr>
        <w:spacing w:line="240" w:lineRule="auto"/>
        <w:jc w:val="center"/>
        <w:outlineLvl w:val="0"/>
        <w:rPr>
          <w:b/>
          <w:bCs/>
          <w:sz w:val="32"/>
          <w:szCs w:val="32"/>
        </w:rPr>
      </w:pPr>
    </w:p>
    <w:p w:rsidR="00B23150" w:rsidRDefault="00372EA1" w:rsidP="00B23150">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E15AB2">
        <w:rPr>
          <w:b/>
          <w:sz w:val="32"/>
          <w:szCs w:val="32"/>
        </w:rPr>
        <w:t xml:space="preserve">работ </w:t>
      </w:r>
      <w:r w:rsidR="00E15AB2" w:rsidRPr="00E15AB2">
        <w:rPr>
          <w:b/>
          <w:sz w:val="32"/>
          <w:szCs w:val="32"/>
        </w:rPr>
        <w:t xml:space="preserve">по </w:t>
      </w:r>
      <w:r w:rsidR="00B23150">
        <w:rPr>
          <w:b/>
          <w:sz w:val="32"/>
          <w:szCs w:val="32"/>
        </w:rPr>
        <w:t>комплексному строительному контролю</w:t>
      </w:r>
      <w:r w:rsidR="00B23150" w:rsidRPr="00B23150">
        <w:rPr>
          <w:b/>
          <w:sz w:val="32"/>
          <w:szCs w:val="32"/>
        </w:rPr>
        <w:t xml:space="preserve"> на объекте: «АЗС АО «Саханефтегазсбыт» в п.Хандыга» </w:t>
      </w:r>
    </w:p>
    <w:p w:rsidR="007D50BE" w:rsidRDefault="00B23150" w:rsidP="00B23150">
      <w:pPr>
        <w:spacing w:line="240" w:lineRule="auto"/>
        <w:jc w:val="center"/>
        <w:outlineLvl w:val="0"/>
        <w:rPr>
          <w:sz w:val="24"/>
          <w:szCs w:val="24"/>
        </w:rPr>
      </w:pPr>
      <w:r w:rsidRPr="00B23150">
        <w:rPr>
          <w:b/>
          <w:sz w:val="32"/>
          <w:szCs w:val="32"/>
        </w:rPr>
        <w:t>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6E5E2D">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2. Техническое з</w:t>
            </w:r>
            <w:r w:rsidR="00E20B76">
              <w:rPr>
                <w:b/>
                <w:bCs/>
                <w:sz w:val="24"/>
                <w:szCs w:val="24"/>
              </w:rPr>
              <w:t>адание . . . .</w:t>
            </w:r>
            <w:r>
              <w:rPr>
                <w:b/>
                <w:bCs/>
                <w:sz w:val="24"/>
                <w:szCs w:val="24"/>
              </w:rPr>
              <w:t xml:space="preserve">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301B01">
            <w:pPr>
              <w:spacing w:line="240" w:lineRule="auto"/>
              <w:ind w:left="176" w:right="-533"/>
              <w:rPr>
                <w:sz w:val="24"/>
                <w:szCs w:val="24"/>
              </w:rPr>
            </w:pPr>
            <w:r>
              <w:rPr>
                <w:sz w:val="24"/>
                <w:szCs w:val="24"/>
              </w:rPr>
              <w:t xml:space="preserve">2.1. Общие </w:t>
            </w:r>
            <w:r w:rsidR="00301B01">
              <w:rPr>
                <w:sz w:val="24"/>
                <w:szCs w:val="24"/>
              </w:rPr>
              <w:t>положе</w:t>
            </w:r>
            <w:r>
              <w:rPr>
                <w:sz w:val="24"/>
                <w:szCs w:val="24"/>
              </w:rPr>
              <w:t>ния .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2</w:t>
            </w:r>
            <w:r>
              <w:rPr>
                <w:sz w:val="24"/>
                <w:szCs w:val="24"/>
              </w:rPr>
              <w:t>. Место выполнения работ. . . . . . . . . . . . . . . . . . . . . . . . . . . . . . . . . . . . . . . . . . . . . . . . . . . . .</w:t>
            </w:r>
          </w:p>
        </w:tc>
        <w:tc>
          <w:tcPr>
            <w:tcW w:w="15169" w:type="dxa"/>
            <w:vAlign w:val="bottom"/>
            <w:hideMark/>
          </w:tcPr>
          <w:p w:rsidR="001A4F95" w:rsidRDefault="00B52B5F" w:rsidP="00D13C45">
            <w:pPr>
              <w:spacing w:line="240" w:lineRule="auto"/>
              <w:ind w:left="176" w:right="-533" w:hanging="149"/>
              <w:rPr>
                <w:sz w:val="24"/>
                <w:szCs w:val="24"/>
              </w:rPr>
            </w:pPr>
            <w:r>
              <w:rPr>
                <w:sz w:val="24"/>
                <w:szCs w:val="24"/>
              </w:rPr>
              <w:t xml:space="preserve">  </w:t>
            </w:r>
            <w:r w:rsidR="00300549">
              <w:rPr>
                <w:sz w:val="24"/>
                <w:szCs w:val="24"/>
              </w:rPr>
              <w:t xml:space="preserve">  </w:t>
            </w:r>
            <w:r w:rsidR="00D13C45">
              <w:rPr>
                <w:sz w:val="24"/>
                <w:szCs w:val="24"/>
              </w:rPr>
              <w:t>7</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D13C45">
            <w:pPr>
              <w:spacing w:line="240" w:lineRule="auto"/>
              <w:ind w:left="176" w:right="-533" w:hanging="149"/>
              <w:rPr>
                <w:sz w:val="24"/>
                <w:szCs w:val="24"/>
              </w:rPr>
            </w:pPr>
            <w:r>
              <w:rPr>
                <w:sz w:val="24"/>
                <w:szCs w:val="24"/>
              </w:rPr>
              <w:t xml:space="preserve">    </w:t>
            </w:r>
            <w:r w:rsidR="00D13C45">
              <w:rPr>
                <w:sz w:val="24"/>
                <w:szCs w:val="24"/>
              </w:rPr>
              <w:t>7</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4</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300549" w:rsidP="00D13C45">
            <w:pPr>
              <w:spacing w:line="240" w:lineRule="auto"/>
              <w:ind w:left="176" w:right="-533" w:hanging="149"/>
              <w:rPr>
                <w:sz w:val="24"/>
                <w:szCs w:val="24"/>
              </w:rPr>
            </w:pPr>
            <w:r>
              <w:rPr>
                <w:sz w:val="24"/>
                <w:szCs w:val="24"/>
              </w:rPr>
              <w:t xml:space="preserve">    </w:t>
            </w:r>
            <w:r w:rsidR="00D13C45">
              <w:rPr>
                <w:sz w:val="24"/>
                <w:szCs w:val="24"/>
              </w:rPr>
              <w:t>7</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D13C45">
            <w:pPr>
              <w:spacing w:line="240" w:lineRule="auto"/>
              <w:ind w:left="176" w:right="-533" w:hanging="149"/>
              <w:rPr>
                <w:sz w:val="24"/>
                <w:szCs w:val="24"/>
              </w:rPr>
            </w:pPr>
            <w:r>
              <w:rPr>
                <w:sz w:val="24"/>
                <w:szCs w:val="24"/>
              </w:rPr>
              <w:t xml:space="preserve"> </w:t>
            </w:r>
            <w:r w:rsidR="00300549">
              <w:rPr>
                <w:sz w:val="24"/>
                <w:szCs w:val="24"/>
              </w:rPr>
              <w:t xml:space="preserve"> </w:t>
            </w:r>
            <w:r w:rsidR="00C410A8">
              <w:rPr>
                <w:sz w:val="24"/>
                <w:szCs w:val="24"/>
              </w:rPr>
              <w:t xml:space="preserve">  </w:t>
            </w:r>
            <w:r w:rsidR="00D13C45">
              <w:rPr>
                <w:sz w:val="24"/>
                <w:szCs w:val="24"/>
              </w:rPr>
              <w:t>7</w:t>
            </w:r>
          </w:p>
        </w:tc>
      </w:tr>
      <w:tr w:rsidR="00300549" w:rsidTr="00A15E86">
        <w:trPr>
          <w:trHeight w:val="360"/>
        </w:trPr>
        <w:tc>
          <w:tcPr>
            <w:tcW w:w="10207" w:type="dxa"/>
            <w:vAlign w:val="bottom"/>
            <w:hideMark/>
          </w:tcPr>
          <w:p w:rsidR="00300549" w:rsidRPr="008224E0" w:rsidRDefault="00300549" w:rsidP="0083791D">
            <w:pPr>
              <w:spacing w:line="240" w:lineRule="auto"/>
              <w:ind w:left="176" w:right="-533"/>
              <w:rPr>
                <w:sz w:val="24"/>
                <w:szCs w:val="24"/>
              </w:rPr>
            </w:pPr>
            <w:r w:rsidRPr="008224E0">
              <w:rPr>
                <w:sz w:val="24"/>
                <w:szCs w:val="24"/>
              </w:rPr>
              <w:t>2.1.</w:t>
            </w:r>
            <w:r w:rsidR="0083791D" w:rsidRPr="008224E0">
              <w:rPr>
                <w:sz w:val="24"/>
                <w:szCs w:val="24"/>
              </w:rPr>
              <w:t>6</w:t>
            </w:r>
            <w:r w:rsidRPr="008224E0">
              <w:rPr>
                <w:sz w:val="24"/>
                <w:szCs w:val="24"/>
              </w:rPr>
              <w:t xml:space="preserve">. </w:t>
            </w:r>
            <w:r w:rsidR="008224E0" w:rsidRPr="008224E0">
              <w:rPr>
                <w:sz w:val="24"/>
                <w:szCs w:val="24"/>
              </w:rPr>
              <w:t>Состав и качественные характеристики работ</w:t>
            </w:r>
            <w:r w:rsidRPr="008224E0">
              <w:rPr>
                <w:sz w:val="24"/>
                <w:szCs w:val="24"/>
              </w:rPr>
              <w:t>. . . . . . . . . . . . . . . . . . . . . . . . . . . . .</w:t>
            </w:r>
            <w:r w:rsidR="008224E0">
              <w:rPr>
                <w:sz w:val="24"/>
                <w:szCs w:val="24"/>
              </w:rPr>
              <w:t xml:space="preserve">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C410A8">
              <w:rPr>
                <w:sz w:val="24"/>
                <w:szCs w:val="24"/>
              </w:rPr>
              <w:t xml:space="preserve">  </w:t>
            </w:r>
            <w:r w:rsidR="00D13C45">
              <w:rPr>
                <w:sz w:val="24"/>
                <w:szCs w:val="24"/>
              </w:rPr>
              <w:t>7</w:t>
            </w:r>
          </w:p>
        </w:tc>
      </w:tr>
      <w:tr w:rsidR="00300549" w:rsidTr="00A15E86">
        <w:trPr>
          <w:trHeight w:val="360"/>
        </w:trPr>
        <w:tc>
          <w:tcPr>
            <w:tcW w:w="10207" w:type="dxa"/>
            <w:vAlign w:val="bottom"/>
            <w:hideMark/>
          </w:tcPr>
          <w:p w:rsidR="00300549" w:rsidRPr="008224E0" w:rsidRDefault="00300549" w:rsidP="0083791D">
            <w:pPr>
              <w:spacing w:line="240" w:lineRule="auto"/>
              <w:ind w:left="176" w:right="-533"/>
              <w:rPr>
                <w:sz w:val="24"/>
                <w:szCs w:val="24"/>
              </w:rPr>
            </w:pPr>
            <w:r w:rsidRPr="008224E0">
              <w:rPr>
                <w:sz w:val="24"/>
                <w:szCs w:val="24"/>
              </w:rPr>
              <w:t>2.1.</w:t>
            </w:r>
            <w:r w:rsidR="0083791D" w:rsidRPr="008224E0">
              <w:rPr>
                <w:sz w:val="24"/>
                <w:szCs w:val="24"/>
              </w:rPr>
              <w:t>7</w:t>
            </w:r>
            <w:r w:rsidRPr="008224E0">
              <w:rPr>
                <w:sz w:val="24"/>
                <w:szCs w:val="24"/>
              </w:rPr>
              <w:t xml:space="preserve">. </w:t>
            </w:r>
            <w:r w:rsidR="008224E0" w:rsidRPr="008224E0">
              <w:rPr>
                <w:bCs/>
                <w:sz w:val="24"/>
                <w:szCs w:val="24"/>
              </w:rPr>
              <w:t>Требования к качеству выполняемых работ</w:t>
            </w:r>
            <w:r w:rsidRPr="008224E0">
              <w:rPr>
                <w:sz w:val="24"/>
                <w:szCs w:val="24"/>
              </w:rPr>
              <w:t>.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D13C45">
              <w:rPr>
                <w:sz w:val="24"/>
                <w:szCs w:val="24"/>
              </w:rPr>
              <w:t xml:space="preserve">   9</w:t>
            </w:r>
            <w:r>
              <w:rPr>
                <w:sz w:val="24"/>
                <w:szCs w:val="24"/>
              </w:rPr>
              <w:t xml:space="preserve"> </w:t>
            </w:r>
          </w:p>
        </w:tc>
      </w:tr>
      <w:tr w:rsidR="008224E0" w:rsidTr="00A15E86">
        <w:trPr>
          <w:trHeight w:val="360"/>
        </w:trPr>
        <w:tc>
          <w:tcPr>
            <w:tcW w:w="10207" w:type="dxa"/>
            <w:vAlign w:val="bottom"/>
          </w:tcPr>
          <w:p w:rsidR="008224E0" w:rsidRPr="008224E0" w:rsidRDefault="008224E0" w:rsidP="0083791D">
            <w:pPr>
              <w:spacing w:line="240" w:lineRule="auto"/>
              <w:ind w:left="176" w:right="-533"/>
              <w:rPr>
                <w:sz w:val="24"/>
                <w:szCs w:val="24"/>
              </w:rPr>
            </w:pPr>
            <w:r w:rsidRPr="008224E0">
              <w:rPr>
                <w:sz w:val="24"/>
                <w:szCs w:val="24"/>
              </w:rPr>
              <w:t>2.1.8. Особые условия. . . . . . . . . . . . . . . . . . . . . . . . . . . . . . . . . . . . . . . . . . . . . . . . . . . . . . . . . .</w:t>
            </w:r>
            <w:r w:rsidR="001C7DB5">
              <w:rPr>
                <w:sz w:val="24"/>
                <w:szCs w:val="24"/>
              </w:rPr>
              <w:t xml:space="preserve"> .</w:t>
            </w:r>
          </w:p>
        </w:tc>
        <w:tc>
          <w:tcPr>
            <w:tcW w:w="15169" w:type="dxa"/>
            <w:vAlign w:val="bottom"/>
          </w:tcPr>
          <w:p w:rsidR="008224E0" w:rsidRDefault="00D13C45" w:rsidP="00C410A8">
            <w:pPr>
              <w:spacing w:line="240" w:lineRule="auto"/>
              <w:ind w:left="176" w:right="-533" w:hanging="149"/>
              <w:rPr>
                <w:sz w:val="24"/>
                <w:szCs w:val="24"/>
              </w:rPr>
            </w:pPr>
            <w:r>
              <w:rPr>
                <w:sz w:val="24"/>
                <w:szCs w:val="24"/>
              </w:rPr>
              <w:t xml:space="preserve">    9</w:t>
            </w:r>
          </w:p>
        </w:tc>
      </w:tr>
      <w:tr w:rsidR="00300549" w:rsidTr="00A15E86">
        <w:trPr>
          <w:trHeight w:val="360"/>
        </w:trPr>
        <w:tc>
          <w:tcPr>
            <w:tcW w:w="10207" w:type="dxa"/>
            <w:vAlign w:val="bottom"/>
            <w:hideMark/>
          </w:tcPr>
          <w:p w:rsidR="00300549" w:rsidRDefault="00300549" w:rsidP="003E7445">
            <w:pPr>
              <w:spacing w:line="240" w:lineRule="auto"/>
              <w:ind w:left="176" w:right="-533"/>
              <w:rPr>
                <w:sz w:val="24"/>
                <w:szCs w:val="24"/>
              </w:rPr>
            </w:pPr>
            <w:r>
              <w:rPr>
                <w:sz w:val="24"/>
                <w:szCs w:val="24"/>
              </w:rPr>
              <w:t>2.1.</w:t>
            </w:r>
            <w:r w:rsidR="008224E0">
              <w:rPr>
                <w:sz w:val="24"/>
                <w:szCs w:val="24"/>
              </w:rPr>
              <w:t>9</w:t>
            </w:r>
            <w:r>
              <w:rPr>
                <w:sz w:val="24"/>
                <w:szCs w:val="24"/>
              </w:rPr>
              <w:t>. Обязательные требования к Участнику</w:t>
            </w:r>
            <w:r w:rsidR="003E7445">
              <w:rPr>
                <w:sz w:val="24"/>
                <w:szCs w:val="24"/>
              </w:rPr>
              <w:t xml:space="preserve"> . . . . . . . . . . . . . . . . . . </w:t>
            </w:r>
            <w:r>
              <w:rPr>
                <w:sz w:val="24"/>
                <w:szCs w:val="24"/>
              </w:rPr>
              <w:t xml:space="preserve">.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4A6C18">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4A6C18">
              <w:rPr>
                <w:sz w:val="24"/>
                <w:szCs w:val="24"/>
              </w:rPr>
              <w:t>1</w:t>
            </w:r>
            <w:r w:rsidR="005B75FB">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5B75FB">
              <w:rPr>
                <w:sz w:val="24"/>
                <w:szCs w:val="24"/>
              </w:rPr>
              <w:t>2</w:t>
            </w:r>
            <w:r w:rsidR="00D13C45">
              <w:rPr>
                <w:sz w:val="24"/>
                <w:szCs w:val="24"/>
              </w:rPr>
              <w:t>6</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5B75FB">
              <w:rPr>
                <w:sz w:val="24"/>
                <w:szCs w:val="24"/>
              </w:rPr>
              <w:t>2</w:t>
            </w:r>
            <w:r w:rsidR="00D13C45">
              <w:rPr>
                <w:sz w:val="24"/>
                <w:szCs w:val="24"/>
              </w:rPr>
              <w:t>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5B75FB">
              <w:rPr>
                <w:sz w:val="24"/>
                <w:szCs w:val="24"/>
              </w:rPr>
              <w:t>2</w:t>
            </w:r>
            <w:r w:rsidR="00D13C45">
              <w:rPr>
                <w:sz w:val="24"/>
                <w:szCs w:val="24"/>
              </w:rPr>
              <w:t>6</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закупки </w:t>
            </w:r>
            <w:r w:rsidR="00295B9C">
              <w:rPr>
                <w:sz w:val="24"/>
                <w:szCs w:val="24"/>
              </w:rPr>
              <w:t xml:space="preserve"> . . . . .</w:t>
            </w:r>
            <w:r>
              <w:rPr>
                <w:sz w:val="24"/>
                <w:szCs w:val="24"/>
              </w:rPr>
              <w:t xml:space="preserve"> </w:t>
            </w:r>
            <w:r w:rsidR="00300549">
              <w:rPr>
                <w:sz w:val="24"/>
                <w:szCs w:val="24"/>
              </w:rPr>
              <w:t xml:space="preserve">. . . . . . . . . </w:t>
            </w:r>
          </w:p>
        </w:tc>
        <w:tc>
          <w:tcPr>
            <w:tcW w:w="15169" w:type="dxa"/>
            <w:vAlign w:val="bottom"/>
            <w:hideMark/>
          </w:tcPr>
          <w:p w:rsidR="00300549" w:rsidRDefault="00300549" w:rsidP="00D13C45">
            <w:pPr>
              <w:spacing w:line="240" w:lineRule="auto"/>
              <w:ind w:right="-533" w:hanging="149"/>
              <w:rPr>
                <w:sz w:val="24"/>
                <w:szCs w:val="24"/>
              </w:rPr>
            </w:pPr>
            <w:r>
              <w:rPr>
                <w:sz w:val="24"/>
                <w:szCs w:val="24"/>
              </w:rPr>
              <w:t xml:space="preserve">     </w:t>
            </w:r>
            <w:r w:rsidR="005B75FB">
              <w:rPr>
                <w:sz w:val="24"/>
                <w:szCs w:val="24"/>
              </w:rPr>
              <w:t>2</w:t>
            </w:r>
            <w:r w:rsidR="00D13C45">
              <w:rPr>
                <w:sz w:val="24"/>
                <w:szCs w:val="24"/>
              </w:rPr>
              <w:t>7</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установленным требованиям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2</w:t>
            </w:r>
            <w:r w:rsidR="00D13C45">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4.6. Подача Заявок и их прием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3F410A">
              <w:rPr>
                <w:sz w:val="24"/>
                <w:szCs w:val="24"/>
              </w:rPr>
              <w:t>3</w:t>
            </w:r>
            <w:r w:rsidR="00D13C45">
              <w:rPr>
                <w:sz w:val="24"/>
                <w:szCs w:val="24"/>
              </w:rPr>
              <w:t>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0</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6</w:t>
            </w:r>
          </w:p>
        </w:tc>
      </w:tr>
      <w:tr w:rsidR="00300549" w:rsidTr="00A15E86">
        <w:trPr>
          <w:trHeight w:val="360"/>
        </w:trPr>
        <w:tc>
          <w:tcPr>
            <w:tcW w:w="10207" w:type="dxa"/>
            <w:vAlign w:val="bottom"/>
            <w:hideMark/>
          </w:tcPr>
          <w:p w:rsidR="00300549" w:rsidRDefault="003F410A" w:rsidP="00300549">
            <w:pPr>
              <w:spacing w:line="240" w:lineRule="auto"/>
              <w:ind w:left="176" w:right="-533"/>
              <w:rPr>
                <w:sz w:val="24"/>
                <w:szCs w:val="24"/>
              </w:rPr>
            </w:pPr>
            <w:r>
              <w:rPr>
                <w:sz w:val="24"/>
                <w:szCs w:val="24"/>
              </w:rPr>
              <w:t>4.13</w:t>
            </w:r>
            <w:r w:rsidR="00300549">
              <w:rPr>
                <w:sz w:val="24"/>
                <w:szCs w:val="24"/>
              </w:rPr>
              <w:t>. Исполнение договора. . . . . . . . . . . . . . . . . . . . . . . . . . . . . . . . . . . . . . . . . . . . . . . . . . . . . . . .</w:t>
            </w:r>
          </w:p>
        </w:tc>
        <w:tc>
          <w:tcPr>
            <w:tcW w:w="15169" w:type="dxa"/>
            <w:vAlign w:val="bottom"/>
            <w:hideMark/>
          </w:tcPr>
          <w:p w:rsidR="00300549" w:rsidRDefault="00300549" w:rsidP="00D13C45">
            <w:pPr>
              <w:spacing w:line="240" w:lineRule="auto"/>
              <w:ind w:left="176" w:right="-533" w:hanging="149"/>
              <w:rPr>
                <w:sz w:val="24"/>
                <w:szCs w:val="24"/>
              </w:rPr>
            </w:pPr>
            <w:r>
              <w:rPr>
                <w:sz w:val="24"/>
                <w:szCs w:val="24"/>
              </w:rPr>
              <w:t xml:space="preserve">  </w:t>
            </w:r>
            <w:r w:rsidR="005B75FB">
              <w:rPr>
                <w:sz w:val="24"/>
                <w:szCs w:val="24"/>
              </w:rPr>
              <w:t>3</w:t>
            </w:r>
            <w:r w:rsidR="00D13C45">
              <w:rPr>
                <w:sz w:val="24"/>
                <w:szCs w:val="24"/>
              </w:rPr>
              <w:t>8</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D13C45">
              <w:rPr>
                <w:sz w:val="24"/>
                <w:szCs w:val="24"/>
              </w:rPr>
              <w:t>39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D13C45">
              <w:rPr>
                <w:sz w:val="24"/>
                <w:szCs w:val="24"/>
              </w:rPr>
              <w:t>39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5B75FB">
              <w:rPr>
                <w:sz w:val="24"/>
                <w:szCs w:val="24"/>
              </w:rPr>
              <w:t>4</w:t>
            </w:r>
            <w:r w:rsidR="00D13C45">
              <w:rPr>
                <w:sz w:val="24"/>
                <w:szCs w:val="24"/>
              </w:rPr>
              <w:t>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 Све</w:t>
            </w:r>
            <w:r w:rsidR="00592F61">
              <w:rPr>
                <w:sz w:val="24"/>
                <w:szCs w:val="24"/>
              </w:rPr>
              <w:t>дения об опыте работы Участника</w:t>
            </w:r>
            <w:r>
              <w:rPr>
                <w:sz w:val="24"/>
                <w:szCs w:val="24"/>
              </w:rPr>
              <w:t xml:space="preserve"> </w:t>
            </w:r>
            <w:r>
              <w:rPr>
                <w:bCs/>
                <w:sz w:val="24"/>
                <w:szCs w:val="24"/>
              </w:rPr>
              <w:t xml:space="preserve">(Форма 2) </w:t>
            </w:r>
            <w:r>
              <w:rPr>
                <w:sz w:val="24"/>
                <w:szCs w:val="24"/>
              </w:rPr>
              <w:t>. . . . . . . . . . . .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5B75FB">
              <w:rPr>
                <w:sz w:val="24"/>
                <w:szCs w:val="24"/>
              </w:rPr>
              <w:t>4</w:t>
            </w:r>
            <w:r w:rsidR="00D13C45">
              <w:rPr>
                <w:sz w:val="24"/>
                <w:szCs w:val="24"/>
              </w:rPr>
              <w:t>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D13C45">
            <w:pPr>
              <w:spacing w:line="240" w:lineRule="atLeast"/>
              <w:ind w:left="176" w:right="-533" w:hanging="149"/>
              <w:rPr>
                <w:sz w:val="24"/>
                <w:szCs w:val="24"/>
              </w:rPr>
            </w:pPr>
            <w:r>
              <w:rPr>
                <w:sz w:val="24"/>
                <w:szCs w:val="24"/>
              </w:rPr>
              <w:t xml:space="preserve">  </w:t>
            </w:r>
            <w:r w:rsidR="005B75FB">
              <w:rPr>
                <w:sz w:val="24"/>
                <w:szCs w:val="24"/>
              </w:rPr>
              <w:t>4</w:t>
            </w:r>
            <w:r w:rsidR="00D13C45">
              <w:rPr>
                <w:sz w:val="24"/>
                <w:szCs w:val="24"/>
              </w:rPr>
              <w:t>3</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3</w:t>
            </w:r>
            <w:r>
              <w:rPr>
                <w:sz w:val="24"/>
                <w:szCs w:val="24"/>
              </w:rPr>
              <w:t xml:space="preserve">. Сведения о наличии </w:t>
            </w:r>
            <w:r w:rsidR="003F410A">
              <w:rPr>
                <w:sz w:val="24"/>
                <w:szCs w:val="24"/>
              </w:rPr>
              <w:t>трудов</w:t>
            </w:r>
            <w:r>
              <w:rPr>
                <w:sz w:val="24"/>
                <w:szCs w:val="24"/>
              </w:rPr>
              <w:t xml:space="preserve">ых ресурсов </w:t>
            </w:r>
            <w:r w:rsidR="00592F61">
              <w:rPr>
                <w:bCs/>
                <w:sz w:val="24"/>
                <w:szCs w:val="24"/>
              </w:rPr>
              <w:t xml:space="preserve">(Форма </w:t>
            </w:r>
            <w:r w:rsidR="003F410A">
              <w:rPr>
                <w:bCs/>
                <w:sz w:val="24"/>
                <w:szCs w:val="24"/>
              </w:rPr>
              <w:t>3</w:t>
            </w:r>
            <w:r>
              <w:rPr>
                <w:bCs/>
                <w:sz w:val="24"/>
                <w:szCs w:val="24"/>
              </w:rPr>
              <w:t xml:space="preserve">) </w:t>
            </w:r>
            <w:r>
              <w:rPr>
                <w:sz w:val="24"/>
                <w:szCs w:val="24"/>
              </w:rPr>
              <w:t xml:space="preserve">. . . . . . . . . . . . . . . . . . . . . . . . . . . . . . . . </w:t>
            </w:r>
          </w:p>
        </w:tc>
        <w:tc>
          <w:tcPr>
            <w:tcW w:w="15169" w:type="dxa"/>
            <w:vAlign w:val="bottom"/>
          </w:tcPr>
          <w:p w:rsidR="00EE18C6" w:rsidRDefault="00EE18C6" w:rsidP="00D13C45">
            <w:pPr>
              <w:spacing w:line="240" w:lineRule="atLeast"/>
              <w:ind w:left="176" w:right="-533" w:hanging="149"/>
              <w:rPr>
                <w:sz w:val="24"/>
                <w:szCs w:val="24"/>
              </w:rPr>
            </w:pPr>
            <w:r>
              <w:rPr>
                <w:sz w:val="24"/>
                <w:szCs w:val="24"/>
              </w:rPr>
              <w:t xml:space="preserve">  </w:t>
            </w:r>
            <w:r w:rsidR="005B75FB">
              <w:rPr>
                <w:sz w:val="24"/>
                <w:szCs w:val="24"/>
              </w:rPr>
              <w:t>4</w:t>
            </w:r>
            <w:r w:rsidR="00D13C45">
              <w:rPr>
                <w:sz w:val="24"/>
                <w:szCs w:val="24"/>
              </w:rPr>
              <w:t>4</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.1 Инструкция по заполнению . . . . . . . . . . . . . . . . . . . . . . . . . . . . . . . . . . . . . . . . . . . . . . . . . . .</w:t>
            </w:r>
          </w:p>
        </w:tc>
        <w:tc>
          <w:tcPr>
            <w:tcW w:w="15169" w:type="dxa"/>
            <w:vAlign w:val="bottom"/>
          </w:tcPr>
          <w:p w:rsidR="00EE18C6" w:rsidRDefault="00EE18C6" w:rsidP="00D13C45">
            <w:pPr>
              <w:spacing w:line="240" w:lineRule="atLeast"/>
              <w:ind w:left="176" w:right="-533" w:hanging="149"/>
              <w:rPr>
                <w:sz w:val="24"/>
                <w:szCs w:val="24"/>
              </w:rPr>
            </w:pPr>
            <w:r>
              <w:rPr>
                <w:sz w:val="24"/>
                <w:szCs w:val="24"/>
              </w:rPr>
              <w:t xml:space="preserve">  </w:t>
            </w:r>
            <w:r w:rsidR="005B75FB">
              <w:rPr>
                <w:sz w:val="24"/>
                <w:szCs w:val="24"/>
              </w:rPr>
              <w:t>4</w:t>
            </w:r>
            <w:r w:rsidR="00D13C45">
              <w:rPr>
                <w:sz w:val="24"/>
                <w:szCs w:val="24"/>
              </w:rPr>
              <w:t>5</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4</w:t>
            </w:r>
            <w:r w:rsidR="00592F61">
              <w:rPr>
                <w:sz w:val="24"/>
                <w:szCs w:val="24"/>
              </w:rPr>
              <w:t xml:space="preserve">. Анкета Участника (Форма </w:t>
            </w:r>
            <w:r w:rsidR="003F410A">
              <w:rPr>
                <w:sz w:val="24"/>
                <w:szCs w:val="24"/>
              </w:rPr>
              <w:t>4</w:t>
            </w:r>
            <w:r>
              <w:rPr>
                <w:sz w:val="24"/>
                <w:szCs w:val="24"/>
              </w:rPr>
              <w:t>) . . . . . . . . . . . . . . . . . . . . . . . . . . . . . . . . . . . . . . . . . . . . . . . . . . . . .</w:t>
            </w:r>
          </w:p>
        </w:tc>
        <w:tc>
          <w:tcPr>
            <w:tcW w:w="15169" w:type="dxa"/>
            <w:vAlign w:val="bottom"/>
          </w:tcPr>
          <w:p w:rsidR="00EE18C6" w:rsidRDefault="00EE18C6" w:rsidP="00D13C45">
            <w:pPr>
              <w:spacing w:line="240" w:lineRule="atLeast"/>
              <w:ind w:left="176" w:right="-533" w:hanging="149"/>
              <w:rPr>
                <w:sz w:val="24"/>
                <w:szCs w:val="24"/>
              </w:rPr>
            </w:pPr>
            <w:r>
              <w:rPr>
                <w:sz w:val="24"/>
                <w:szCs w:val="24"/>
              </w:rPr>
              <w:t xml:space="preserve">  </w:t>
            </w:r>
            <w:r w:rsidR="005B75FB">
              <w:rPr>
                <w:sz w:val="24"/>
                <w:szCs w:val="24"/>
              </w:rPr>
              <w:t>4</w:t>
            </w:r>
            <w:r w:rsidR="00D13C45">
              <w:rPr>
                <w:sz w:val="24"/>
                <w:szCs w:val="24"/>
              </w:rPr>
              <w:t>6</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Pr>
                <w:sz w:val="24"/>
                <w:szCs w:val="24"/>
              </w:rPr>
              <w:t>.1. Инструкция по заполнению . . . . . . . . . . . . . . . . . . . . . . . . . . . . . . . . . . . . . . . . . . . . . . . . . . .</w:t>
            </w:r>
          </w:p>
        </w:tc>
        <w:tc>
          <w:tcPr>
            <w:tcW w:w="15169" w:type="dxa"/>
            <w:vAlign w:val="bottom"/>
          </w:tcPr>
          <w:p w:rsidR="00EE18C6" w:rsidRDefault="00EE18C6" w:rsidP="00D13C45">
            <w:pPr>
              <w:spacing w:line="240" w:lineRule="atLeast"/>
              <w:ind w:left="176" w:right="-533" w:hanging="149"/>
              <w:rPr>
                <w:sz w:val="24"/>
                <w:szCs w:val="24"/>
              </w:rPr>
            </w:pPr>
            <w:r>
              <w:rPr>
                <w:sz w:val="24"/>
                <w:szCs w:val="24"/>
              </w:rPr>
              <w:t xml:space="preserve">  </w:t>
            </w:r>
            <w:r w:rsidR="00D13C45">
              <w:rPr>
                <w:sz w:val="24"/>
                <w:szCs w:val="24"/>
              </w:rPr>
              <w:t>48</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5</w:t>
            </w:r>
            <w:r>
              <w:rPr>
                <w:sz w:val="24"/>
                <w:szCs w:val="24"/>
              </w:rPr>
              <w:t xml:space="preserve">. Справка об отсутствии признаков крупной сделки (Форма </w:t>
            </w:r>
            <w:r w:rsidR="003F410A">
              <w:rPr>
                <w:sz w:val="24"/>
                <w:szCs w:val="24"/>
              </w:rPr>
              <w:t>5</w:t>
            </w:r>
            <w:r>
              <w:rPr>
                <w:sz w:val="24"/>
                <w:szCs w:val="24"/>
              </w:rPr>
              <w:t>)</w:t>
            </w:r>
            <w:r w:rsidR="00ED7566">
              <w:rPr>
                <w:sz w:val="24"/>
                <w:szCs w:val="24"/>
              </w:rPr>
              <w:t xml:space="preserve"> </w:t>
            </w:r>
            <w:r>
              <w:rPr>
                <w:sz w:val="24"/>
                <w:szCs w:val="24"/>
              </w:rPr>
              <w:t xml:space="preserve">. . . . . . . . . . . . . . . . . . . . . . . . . . </w:t>
            </w:r>
          </w:p>
        </w:tc>
        <w:tc>
          <w:tcPr>
            <w:tcW w:w="15169" w:type="dxa"/>
            <w:vAlign w:val="bottom"/>
          </w:tcPr>
          <w:p w:rsidR="00EE18C6" w:rsidRDefault="00EE18C6" w:rsidP="00D13C45">
            <w:pPr>
              <w:spacing w:line="240" w:lineRule="atLeast"/>
              <w:ind w:left="176" w:right="-533" w:hanging="149"/>
              <w:rPr>
                <w:sz w:val="24"/>
                <w:szCs w:val="24"/>
              </w:rPr>
            </w:pPr>
            <w:r>
              <w:rPr>
                <w:sz w:val="24"/>
                <w:szCs w:val="24"/>
              </w:rPr>
              <w:t xml:space="preserve">  </w:t>
            </w:r>
            <w:r w:rsidR="00D13C45">
              <w:rPr>
                <w:sz w:val="24"/>
                <w:szCs w:val="24"/>
              </w:rPr>
              <w:t>49</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xml:space="preserve">.1. Инструкция по заполнению . . . . . . . . . . . . . . . . . . . . . . . . . . . . . . . . . . . . . . . . . . . . . . . . . . </w:t>
            </w:r>
          </w:p>
        </w:tc>
        <w:tc>
          <w:tcPr>
            <w:tcW w:w="15169" w:type="dxa"/>
            <w:vAlign w:val="bottom"/>
          </w:tcPr>
          <w:p w:rsidR="00EE18C6" w:rsidRDefault="00EE18C6" w:rsidP="00D13C45">
            <w:pPr>
              <w:spacing w:line="240" w:lineRule="atLeast"/>
              <w:ind w:left="176" w:right="-533" w:hanging="149"/>
              <w:rPr>
                <w:sz w:val="24"/>
                <w:szCs w:val="24"/>
              </w:rPr>
            </w:pPr>
            <w:r>
              <w:rPr>
                <w:sz w:val="24"/>
                <w:szCs w:val="24"/>
              </w:rPr>
              <w:t xml:space="preserve">  </w:t>
            </w:r>
            <w:r w:rsidR="005B75FB">
              <w:rPr>
                <w:sz w:val="24"/>
                <w:szCs w:val="24"/>
              </w:rPr>
              <w:t>5</w:t>
            </w:r>
            <w:r w:rsidR="00D13C45">
              <w:rPr>
                <w:sz w:val="24"/>
                <w:szCs w:val="24"/>
              </w:rPr>
              <w:t>0</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w:t>
      </w:r>
      <w:r w:rsidR="00734BD4" w:rsidRPr="00734BD4">
        <w:rPr>
          <w:rFonts w:eastAsia="Calibri"/>
          <w:sz w:val="24"/>
          <w:szCs w:val="24"/>
          <w:lang w:eastAsia="en-US"/>
        </w:rPr>
        <w:t xml:space="preserve">на сайте оператора электронной площадки </w:t>
      </w:r>
      <w:r w:rsidR="00734BD4" w:rsidRPr="00734BD4">
        <w:rPr>
          <w:b/>
          <w:sz w:val="24"/>
          <w:szCs w:val="24"/>
        </w:rPr>
        <w:t xml:space="preserve">АО «ОТС» </w:t>
      </w:r>
      <w:hyperlink r:id="rId10" w:history="1">
        <w:r w:rsidR="00734BD4" w:rsidRPr="00734BD4">
          <w:rPr>
            <w:color w:val="0000FF"/>
            <w:sz w:val="24"/>
            <w:szCs w:val="24"/>
            <w:u w:val="single"/>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5F2887" w:rsidRPr="00265B0D">
        <w:rPr>
          <w:sz w:val="24"/>
          <w:szCs w:val="24"/>
        </w:rPr>
        <w:t xml:space="preserve">на выполнение </w:t>
      </w:r>
      <w:r w:rsidR="00DE3626">
        <w:rPr>
          <w:rFonts w:eastAsia="Calibri"/>
          <w:sz w:val="24"/>
          <w:szCs w:val="24"/>
          <w:lang w:eastAsia="en-US"/>
        </w:rPr>
        <w:t xml:space="preserve">работ </w:t>
      </w:r>
      <w:r w:rsidR="00E15AB2" w:rsidRPr="00E15AB2">
        <w:rPr>
          <w:rFonts w:eastAsia="Calibri"/>
          <w:sz w:val="24"/>
          <w:szCs w:val="24"/>
          <w:lang w:eastAsia="en-US"/>
        </w:rPr>
        <w:t xml:space="preserve">по комплексному строительному контролю </w:t>
      </w:r>
      <w:r w:rsidR="00B23150" w:rsidRPr="008C33C8">
        <w:rPr>
          <w:sz w:val="24"/>
          <w:szCs w:val="24"/>
        </w:rPr>
        <w:t xml:space="preserve">на объекте: </w:t>
      </w:r>
      <w:r w:rsidR="00B23150" w:rsidRPr="008C33C8">
        <w:rPr>
          <w:color w:val="000000"/>
          <w:sz w:val="24"/>
          <w:szCs w:val="24"/>
        </w:rPr>
        <w:t xml:space="preserve">«АЗС АО </w:t>
      </w:r>
      <w:r w:rsidR="00B23150">
        <w:rPr>
          <w:color w:val="000000"/>
          <w:sz w:val="24"/>
          <w:szCs w:val="24"/>
        </w:rPr>
        <w:t>«Саханефтегазсбыт» в п.Хандыга»</w:t>
      </w:r>
      <w:r w:rsidR="00E15AB2" w:rsidRPr="00E15AB2">
        <w:rPr>
          <w:rFonts w:eastAsia="Calibri"/>
          <w:sz w:val="24"/>
          <w:szCs w:val="24"/>
          <w:lang w:eastAsia="en-US"/>
        </w:rPr>
        <w:t xml:space="preserve">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B23150">
        <w:rPr>
          <w:sz w:val="24"/>
          <w:szCs w:val="24"/>
        </w:rPr>
        <w:t xml:space="preserve">Иванов Семен Гаврильевич </w:t>
      </w:r>
      <w:r w:rsidR="006401FC" w:rsidRPr="00C3595F">
        <w:rPr>
          <w:sz w:val="24"/>
          <w:szCs w:val="24"/>
        </w:rPr>
        <w:t xml:space="preserve">-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9A0E4D">
        <w:rPr>
          <w:sz w:val="24"/>
          <w:szCs w:val="24"/>
        </w:rPr>
        <w:t>99 (доб. 28</w:t>
      </w:r>
      <w:r w:rsidR="00B23150">
        <w:rPr>
          <w:sz w:val="24"/>
          <w:szCs w:val="24"/>
        </w:rPr>
        <w:t>5</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DE3626">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«Саханефтегазсбыт», утвержденного Советом директоров АО «Саханефтегаз</w:t>
      </w:r>
      <w:r w:rsidR="00BA2586">
        <w:rPr>
          <w:color w:val="000000"/>
          <w:sz w:val="24"/>
          <w:szCs w:val="24"/>
        </w:rPr>
        <w:t xml:space="preserve">сбыт» на основании протокола </w:t>
      </w:r>
      <w:r w:rsidR="00BA2586" w:rsidRPr="00C74E58">
        <w:rPr>
          <w:color w:val="000000"/>
          <w:sz w:val="24"/>
          <w:szCs w:val="24"/>
        </w:rPr>
        <w:t>от 15.03.20</w:t>
      </w:r>
      <w:r w:rsidR="007A3270">
        <w:rPr>
          <w:color w:val="000000"/>
          <w:sz w:val="24"/>
          <w:szCs w:val="24"/>
        </w:rPr>
        <w:t>21</w:t>
      </w:r>
      <w:r w:rsidR="00BA2586" w:rsidRPr="00C74E58">
        <w:rPr>
          <w:color w:val="000000"/>
          <w:sz w:val="24"/>
          <w:szCs w:val="24"/>
        </w:rPr>
        <w:t>г. № 3-21</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7B66CA">
        <w:rPr>
          <w:b/>
          <w:bCs/>
          <w:sz w:val="24"/>
          <w:szCs w:val="24"/>
        </w:rPr>
        <w:t>1.5.</w:t>
      </w:r>
      <w:r w:rsidRPr="007B66CA">
        <w:rPr>
          <w:b/>
          <w:bCs/>
          <w:sz w:val="24"/>
          <w:szCs w:val="24"/>
        </w:rPr>
        <w:tab/>
        <w:t>Прочие положения</w:t>
      </w:r>
      <w:bookmarkEnd w:id="41"/>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1.5.1</w:t>
      </w:r>
      <w:r w:rsidRPr="00E97DD5">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1.5.2</w:t>
      </w:r>
      <w:r w:rsidRPr="00E97DD5">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A0E4D" w:rsidRPr="00E97DD5"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A0E4D"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7A3270" w:rsidRPr="00E97DD5" w:rsidRDefault="007A3270" w:rsidP="007A3270">
      <w:pPr>
        <w:widowControl w:val="0"/>
        <w:shd w:val="clear" w:color="auto" w:fill="FFFFFF"/>
        <w:autoSpaceDE w:val="0"/>
        <w:autoSpaceDN w:val="0"/>
        <w:adjustRightInd w:val="0"/>
        <w:spacing w:after="200" w:line="240" w:lineRule="auto"/>
        <w:ind w:firstLine="0"/>
        <w:contextualSpacing/>
        <w:rPr>
          <w:sz w:val="24"/>
          <w:szCs w:val="24"/>
        </w:rPr>
      </w:pPr>
    </w:p>
    <w:p w:rsidR="00C3595F" w:rsidRPr="00C3595F" w:rsidRDefault="00C3595F" w:rsidP="00DE3626">
      <w:pPr>
        <w:numPr>
          <w:ilvl w:val="1"/>
          <w:numId w:val="24"/>
        </w:numPr>
        <w:shd w:val="clear" w:color="auto" w:fill="FFFFFF"/>
        <w:spacing w:before="240" w:after="120" w:line="240" w:lineRule="auto"/>
        <w:ind w:left="426" w:hanging="426"/>
        <w:rPr>
          <w:b/>
          <w:sz w:val="24"/>
          <w:szCs w:val="24"/>
        </w:rPr>
      </w:pPr>
      <w:r w:rsidRPr="00C3595F">
        <w:rPr>
          <w:b/>
          <w:bCs/>
          <w:iCs/>
          <w:sz w:val="24"/>
          <w:szCs w:val="24"/>
        </w:rPr>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15AB2" w:rsidRPr="00E15AB2" w:rsidRDefault="00E15AB2" w:rsidP="00E15AB2">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15AB2">
        <w:rPr>
          <w:rFonts w:eastAsia="Calibri"/>
          <w:b/>
          <w:bCs/>
          <w:sz w:val="24"/>
          <w:szCs w:val="24"/>
          <w:lang w:eastAsia="en-US"/>
        </w:rPr>
        <w:t>2.1. Общие положения</w:t>
      </w:r>
    </w:p>
    <w:p w:rsidR="00B23150" w:rsidRPr="008C33C8" w:rsidRDefault="00B23150" w:rsidP="00B23150">
      <w:pPr>
        <w:tabs>
          <w:tab w:val="left" w:pos="993"/>
        </w:tabs>
        <w:spacing w:line="240" w:lineRule="atLeast"/>
        <w:ind w:firstLine="0"/>
        <w:rPr>
          <w:color w:val="000000"/>
          <w:sz w:val="24"/>
          <w:szCs w:val="24"/>
        </w:rPr>
      </w:pPr>
      <w:r w:rsidRPr="008C33C8">
        <w:rPr>
          <w:b/>
          <w:sz w:val="24"/>
          <w:szCs w:val="24"/>
        </w:rPr>
        <w:t xml:space="preserve">2.1.1. Предмет запроса предложений: </w:t>
      </w:r>
      <w:r w:rsidR="008F521D" w:rsidRPr="008F521D">
        <w:rPr>
          <w:sz w:val="24"/>
          <w:szCs w:val="24"/>
        </w:rPr>
        <w:t xml:space="preserve">Выполнение работ по комплексному строительному контролю </w:t>
      </w:r>
      <w:r w:rsidRPr="008F521D">
        <w:rPr>
          <w:sz w:val="24"/>
          <w:szCs w:val="24"/>
        </w:rPr>
        <w:t xml:space="preserve">на объекте: </w:t>
      </w:r>
      <w:r w:rsidRPr="008F521D">
        <w:rPr>
          <w:color w:val="000000"/>
          <w:sz w:val="24"/>
          <w:szCs w:val="24"/>
        </w:rPr>
        <w:t>«АЗС АО «Саханефт</w:t>
      </w:r>
      <w:r>
        <w:rPr>
          <w:color w:val="000000"/>
          <w:sz w:val="24"/>
          <w:szCs w:val="24"/>
        </w:rPr>
        <w:t>егазсбыт» в п.Хандыга» в 2021 году</w:t>
      </w:r>
      <w:r w:rsidR="005B1812">
        <w:rPr>
          <w:color w:val="000000"/>
          <w:sz w:val="24"/>
          <w:szCs w:val="24"/>
        </w:rPr>
        <w:t>.</w:t>
      </w:r>
      <w:r w:rsidRPr="008C33C8">
        <w:rPr>
          <w:color w:val="000000"/>
          <w:sz w:val="24"/>
          <w:szCs w:val="24"/>
        </w:rPr>
        <w:t xml:space="preserve"> </w:t>
      </w:r>
    </w:p>
    <w:p w:rsidR="00B23150" w:rsidRPr="008C33C8" w:rsidRDefault="00B23150" w:rsidP="00B23150">
      <w:pPr>
        <w:tabs>
          <w:tab w:val="left" w:pos="993"/>
        </w:tabs>
        <w:spacing w:line="240" w:lineRule="atLeast"/>
        <w:ind w:firstLine="0"/>
        <w:rPr>
          <w:color w:val="000000"/>
          <w:sz w:val="24"/>
          <w:szCs w:val="24"/>
        </w:rPr>
      </w:pPr>
      <w:r w:rsidRPr="008C33C8">
        <w:rPr>
          <w:color w:val="000000"/>
          <w:sz w:val="24"/>
          <w:szCs w:val="24"/>
        </w:rPr>
        <w:t>Закупка проводится по Лоту № 1:</w:t>
      </w:r>
    </w:p>
    <w:p w:rsidR="00B23150" w:rsidRPr="008C33C8" w:rsidRDefault="00B23150" w:rsidP="00B23150">
      <w:pPr>
        <w:widowControl w:val="0"/>
        <w:tabs>
          <w:tab w:val="left" w:pos="993"/>
        </w:tabs>
        <w:autoSpaceDE w:val="0"/>
        <w:autoSpaceDN w:val="0"/>
        <w:adjustRightInd w:val="0"/>
        <w:spacing w:line="240" w:lineRule="auto"/>
        <w:ind w:left="1069" w:firstLine="0"/>
        <w:rPr>
          <w:rFonts w:cs="Arial"/>
          <w:sz w:val="24"/>
          <w:szCs w:val="24"/>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55"/>
        <w:gridCol w:w="1499"/>
        <w:gridCol w:w="2171"/>
      </w:tblGrid>
      <w:tr w:rsidR="00B23150" w:rsidRPr="008C33C8" w:rsidTr="00BA336C">
        <w:tc>
          <w:tcPr>
            <w:tcW w:w="742"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b/>
                <w:sz w:val="24"/>
                <w:szCs w:val="24"/>
              </w:rPr>
            </w:pPr>
            <w:r w:rsidRPr="008C33C8">
              <w:rPr>
                <w:rFonts w:cs="Arial"/>
                <w:b/>
                <w:sz w:val="24"/>
                <w:szCs w:val="24"/>
              </w:rPr>
              <w:t>№ п/п</w:t>
            </w:r>
          </w:p>
        </w:tc>
        <w:tc>
          <w:tcPr>
            <w:tcW w:w="5555"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b/>
                <w:sz w:val="24"/>
                <w:szCs w:val="24"/>
              </w:rPr>
            </w:pPr>
            <w:r w:rsidRPr="008C33C8">
              <w:rPr>
                <w:rFonts w:cs="Arial"/>
                <w:b/>
                <w:sz w:val="24"/>
                <w:szCs w:val="24"/>
              </w:rPr>
              <w:t>Вид контроля</w:t>
            </w:r>
          </w:p>
        </w:tc>
        <w:tc>
          <w:tcPr>
            <w:tcW w:w="1499"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b/>
                <w:sz w:val="24"/>
                <w:szCs w:val="24"/>
              </w:rPr>
            </w:pPr>
            <w:r w:rsidRPr="008C33C8">
              <w:rPr>
                <w:rFonts w:cs="Arial"/>
                <w:b/>
                <w:sz w:val="24"/>
                <w:szCs w:val="24"/>
              </w:rPr>
              <w:t>Количество</w:t>
            </w:r>
          </w:p>
        </w:tc>
        <w:tc>
          <w:tcPr>
            <w:tcW w:w="2171" w:type="dxa"/>
            <w:shd w:val="clear" w:color="auto" w:fill="auto"/>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b/>
                <w:sz w:val="24"/>
                <w:szCs w:val="24"/>
              </w:rPr>
            </w:pPr>
            <w:r w:rsidRPr="008C33C8">
              <w:rPr>
                <w:rFonts w:cs="Arial"/>
                <w:b/>
                <w:sz w:val="24"/>
                <w:szCs w:val="24"/>
              </w:rPr>
              <w:t xml:space="preserve">Начальная (максимальная) стоимость </w:t>
            </w:r>
            <w:r w:rsidR="006F337F">
              <w:rPr>
                <w:rFonts w:cs="Arial"/>
                <w:b/>
                <w:sz w:val="24"/>
                <w:szCs w:val="24"/>
              </w:rPr>
              <w:t xml:space="preserve">договора (лота) </w:t>
            </w:r>
            <w:bookmarkStart w:id="54" w:name="_GoBack"/>
            <w:bookmarkEnd w:id="54"/>
            <w:r w:rsidRPr="008C33C8">
              <w:rPr>
                <w:rFonts w:cs="Arial"/>
                <w:b/>
                <w:sz w:val="24"/>
                <w:szCs w:val="24"/>
              </w:rPr>
              <w:t>без НДС, руб.</w:t>
            </w:r>
          </w:p>
        </w:tc>
      </w:tr>
      <w:tr w:rsidR="00B23150" w:rsidRPr="008C33C8" w:rsidTr="00BA336C">
        <w:trPr>
          <w:trHeight w:val="567"/>
        </w:trPr>
        <w:tc>
          <w:tcPr>
            <w:tcW w:w="742"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1</w:t>
            </w:r>
          </w:p>
        </w:tc>
        <w:tc>
          <w:tcPr>
            <w:tcW w:w="5555"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Строительный контроль (по сводному сметному расчету на 4-й квартал 2020г. Глава 10. Расходы заказчика на осуществление строительного контроля при строительстве объектов (%=2/14))</w:t>
            </w:r>
          </w:p>
        </w:tc>
        <w:tc>
          <w:tcPr>
            <w:tcW w:w="1499"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1 объект</w:t>
            </w:r>
          </w:p>
        </w:tc>
        <w:tc>
          <w:tcPr>
            <w:tcW w:w="2171" w:type="dxa"/>
            <w:shd w:val="clear" w:color="auto" w:fill="auto"/>
            <w:vAlign w:val="center"/>
          </w:tcPr>
          <w:p w:rsidR="00B23150" w:rsidRPr="008C33C8" w:rsidRDefault="00B23150" w:rsidP="006E5E2D">
            <w:pPr>
              <w:widowControl w:val="0"/>
              <w:tabs>
                <w:tab w:val="left" w:pos="993"/>
              </w:tabs>
              <w:autoSpaceDE w:val="0"/>
              <w:autoSpaceDN w:val="0"/>
              <w:adjustRightInd w:val="0"/>
              <w:spacing w:line="240" w:lineRule="auto"/>
              <w:ind w:firstLine="0"/>
              <w:jc w:val="right"/>
              <w:rPr>
                <w:rFonts w:cs="Arial"/>
                <w:sz w:val="24"/>
                <w:szCs w:val="24"/>
              </w:rPr>
            </w:pPr>
            <w:r w:rsidRPr="008C33C8">
              <w:rPr>
                <w:rFonts w:cs="Arial"/>
                <w:sz w:val="24"/>
                <w:szCs w:val="24"/>
              </w:rPr>
              <w:t>1 696 340,00</w:t>
            </w:r>
          </w:p>
        </w:tc>
      </w:tr>
      <w:tr w:rsidR="00B23150" w:rsidRPr="008C33C8" w:rsidTr="00BA336C">
        <w:trPr>
          <w:trHeight w:val="567"/>
        </w:trPr>
        <w:tc>
          <w:tcPr>
            <w:tcW w:w="742"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2</w:t>
            </w:r>
          </w:p>
        </w:tc>
        <w:tc>
          <w:tcPr>
            <w:tcW w:w="5555"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РК сварных швов технологического трубопровода и металлоконструкций</w:t>
            </w:r>
          </w:p>
        </w:tc>
        <w:tc>
          <w:tcPr>
            <w:tcW w:w="1499"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 xml:space="preserve">  40 стыков</w:t>
            </w:r>
          </w:p>
        </w:tc>
        <w:tc>
          <w:tcPr>
            <w:tcW w:w="2171" w:type="dxa"/>
            <w:shd w:val="clear" w:color="auto" w:fill="auto"/>
            <w:vAlign w:val="center"/>
          </w:tcPr>
          <w:p w:rsidR="00B23150" w:rsidRPr="008C33C8" w:rsidRDefault="00B23150" w:rsidP="006E5E2D">
            <w:pPr>
              <w:widowControl w:val="0"/>
              <w:tabs>
                <w:tab w:val="left" w:pos="993"/>
              </w:tabs>
              <w:autoSpaceDE w:val="0"/>
              <w:autoSpaceDN w:val="0"/>
              <w:adjustRightInd w:val="0"/>
              <w:spacing w:line="240" w:lineRule="auto"/>
              <w:ind w:firstLine="0"/>
              <w:jc w:val="right"/>
              <w:rPr>
                <w:rFonts w:cs="Arial"/>
                <w:sz w:val="24"/>
                <w:szCs w:val="24"/>
              </w:rPr>
            </w:pPr>
            <w:r w:rsidRPr="008C33C8">
              <w:rPr>
                <w:rFonts w:cs="Arial"/>
                <w:sz w:val="24"/>
                <w:szCs w:val="24"/>
              </w:rPr>
              <w:t>185 390,00</w:t>
            </w:r>
          </w:p>
        </w:tc>
      </w:tr>
      <w:tr w:rsidR="00B23150" w:rsidRPr="008C33C8" w:rsidTr="00BA336C">
        <w:trPr>
          <w:trHeight w:val="567"/>
        </w:trPr>
        <w:tc>
          <w:tcPr>
            <w:tcW w:w="742"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3</w:t>
            </w:r>
          </w:p>
        </w:tc>
        <w:tc>
          <w:tcPr>
            <w:tcW w:w="5555"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ВИК сварных швов технологического трубопровода и металлоконструкций</w:t>
            </w:r>
          </w:p>
        </w:tc>
        <w:tc>
          <w:tcPr>
            <w:tcW w:w="1499"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 xml:space="preserve"> 40 стыков</w:t>
            </w:r>
          </w:p>
        </w:tc>
        <w:tc>
          <w:tcPr>
            <w:tcW w:w="2171" w:type="dxa"/>
            <w:shd w:val="clear" w:color="auto" w:fill="auto"/>
            <w:vAlign w:val="center"/>
          </w:tcPr>
          <w:p w:rsidR="00B23150" w:rsidRPr="008C33C8" w:rsidRDefault="00B23150" w:rsidP="006E5E2D">
            <w:pPr>
              <w:widowControl w:val="0"/>
              <w:tabs>
                <w:tab w:val="left" w:pos="993"/>
              </w:tabs>
              <w:autoSpaceDE w:val="0"/>
              <w:autoSpaceDN w:val="0"/>
              <w:adjustRightInd w:val="0"/>
              <w:spacing w:line="240" w:lineRule="auto"/>
              <w:ind w:firstLine="0"/>
              <w:jc w:val="right"/>
              <w:rPr>
                <w:rFonts w:cs="Arial"/>
                <w:sz w:val="24"/>
                <w:szCs w:val="24"/>
              </w:rPr>
            </w:pPr>
            <w:r w:rsidRPr="008C33C8">
              <w:rPr>
                <w:rFonts w:cs="Arial"/>
                <w:sz w:val="24"/>
                <w:szCs w:val="24"/>
              </w:rPr>
              <w:t>74 120,20</w:t>
            </w:r>
          </w:p>
        </w:tc>
      </w:tr>
      <w:tr w:rsidR="00B23150" w:rsidRPr="008C33C8" w:rsidTr="00BA336C">
        <w:trPr>
          <w:trHeight w:val="567"/>
        </w:trPr>
        <w:tc>
          <w:tcPr>
            <w:tcW w:w="742"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4</w:t>
            </w:r>
          </w:p>
        </w:tc>
        <w:tc>
          <w:tcPr>
            <w:tcW w:w="5555"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Геодезическая съемка</w:t>
            </w:r>
            <w:r w:rsidRPr="008C33C8">
              <w:rPr>
                <w:rFonts w:cs="Arial"/>
                <w:sz w:val="24"/>
                <w:szCs w:val="24"/>
              </w:rPr>
              <w:tab/>
            </w:r>
          </w:p>
        </w:tc>
        <w:tc>
          <w:tcPr>
            <w:tcW w:w="1499"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1га</w:t>
            </w:r>
          </w:p>
        </w:tc>
        <w:tc>
          <w:tcPr>
            <w:tcW w:w="2171" w:type="dxa"/>
            <w:shd w:val="clear" w:color="auto" w:fill="auto"/>
            <w:vAlign w:val="center"/>
          </w:tcPr>
          <w:p w:rsidR="00B23150" w:rsidRPr="008C33C8" w:rsidRDefault="00B23150" w:rsidP="006E5E2D">
            <w:pPr>
              <w:widowControl w:val="0"/>
              <w:tabs>
                <w:tab w:val="left" w:pos="993"/>
              </w:tabs>
              <w:autoSpaceDE w:val="0"/>
              <w:autoSpaceDN w:val="0"/>
              <w:adjustRightInd w:val="0"/>
              <w:spacing w:line="240" w:lineRule="auto"/>
              <w:ind w:firstLine="0"/>
              <w:jc w:val="right"/>
              <w:rPr>
                <w:rFonts w:cs="Arial"/>
                <w:sz w:val="24"/>
                <w:szCs w:val="24"/>
              </w:rPr>
            </w:pPr>
            <w:r w:rsidRPr="008C33C8">
              <w:rPr>
                <w:rFonts w:cs="Arial"/>
                <w:sz w:val="24"/>
                <w:szCs w:val="24"/>
              </w:rPr>
              <w:t>109 800,00</w:t>
            </w:r>
          </w:p>
        </w:tc>
      </w:tr>
      <w:tr w:rsidR="00B23150" w:rsidRPr="008C33C8" w:rsidTr="00BA336C">
        <w:trPr>
          <w:trHeight w:val="567"/>
        </w:trPr>
        <w:tc>
          <w:tcPr>
            <w:tcW w:w="742"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5</w:t>
            </w:r>
          </w:p>
        </w:tc>
        <w:tc>
          <w:tcPr>
            <w:tcW w:w="5555"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Испытание прочности бетона</w:t>
            </w:r>
          </w:p>
        </w:tc>
        <w:tc>
          <w:tcPr>
            <w:tcW w:w="1499" w:type="dxa"/>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30 проверок</w:t>
            </w:r>
          </w:p>
        </w:tc>
        <w:tc>
          <w:tcPr>
            <w:tcW w:w="2171" w:type="dxa"/>
            <w:shd w:val="clear" w:color="auto" w:fill="auto"/>
            <w:vAlign w:val="center"/>
          </w:tcPr>
          <w:p w:rsidR="00B23150" w:rsidRPr="008C33C8" w:rsidRDefault="00B23150" w:rsidP="006E5E2D">
            <w:pPr>
              <w:widowControl w:val="0"/>
              <w:tabs>
                <w:tab w:val="left" w:pos="993"/>
              </w:tabs>
              <w:autoSpaceDE w:val="0"/>
              <w:autoSpaceDN w:val="0"/>
              <w:adjustRightInd w:val="0"/>
              <w:spacing w:line="240" w:lineRule="auto"/>
              <w:ind w:firstLine="0"/>
              <w:jc w:val="right"/>
              <w:rPr>
                <w:rFonts w:cs="Arial"/>
                <w:sz w:val="24"/>
                <w:szCs w:val="24"/>
              </w:rPr>
            </w:pPr>
            <w:r w:rsidRPr="008C33C8">
              <w:rPr>
                <w:rFonts w:cs="Arial"/>
                <w:sz w:val="24"/>
                <w:szCs w:val="24"/>
              </w:rPr>
              <w:t>74 375,00</w:t>
            </w:r>
          </w:p>
        </w:tc>
      </w:tr>
      <w:tr w:rsidR="00B23150" w:rsidRPr="008C33C8" w:rsidTr="00BA336C">
        <w:trPr>
          <w:trHeight w:val="567"/>
        </w:trPr>
        <w:tc>
          <w:tcPr>
            <w:tcW w:w="7796" w:type="dxa"/>
            <w:gridSpan w:val="3"/>
            <w:vAlign w:val="center"/>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b/>
                <w:sz w:val="24"/>
                <w:szCs w:val="24"/>
              </w:rPr>
            </w:pPr>
            <w:r w:rsidRPr="008C33C8">
              <w:rPr>
                <w:rFonts w:cs="Arial"/>
                <w:b/>
                <w:sz w:val="24"/>
                <w:szCs w:val="24"/>
              </w:rPr>
              <w:t>Итого без НДС:</w:t>
            </w:r>
          </w:p>
        </w:tc>
        <w:tc>
          <w:tcPr>
            <w:tcW w:w="2171" w:type="dxa"/>
            <w:shd w:val="clear" w:color="auto" w:fill="auto"/>
            <w:vAlign w:val="center"/>
          </w:tcPr>
          <w:p w:rsidR="00B23150" w:rsidRPr="008C33C8" w:rsidRDefault="00B23150" w:rsidP="006E5E2D">
            <w:pPr>
              <w:widowControl w:val="0"/>
              <w:tabs>
                <w:tab w:val="left" w:pos="993"/>
              </w:tabs>
              <w:autoSpaceDE w:val="0"/>
              <w:autoSpaceDN w:val="0"/>
              <w:adjustRightInd w:val="0"/>
              <w:spacing w:line="240" w:lineRule="auto"/>
              <w:ind w:firstLine="0"/>
              <w:jc w:val="right"/>
              <w:rPr>
                <w:rFonts w:cs="Arial"/>
                <w:b/>
                <w:sz w:val="24"/>
                <w:szCs w:val="24"/>
              </w:rPr>
            </w:pPr>
            <w:r>
              <w:rPr>
                <w:rFonts w:cs="Arial"/>
                <w:b/>
                <w:sz w:val="24"/>
                <w:szCs w:val="24"/>
              </w:rPr>
              <w:t>2 140 025,20</w:t>
            </w:r>
          </w:p>
        </w:tc>
      </w:tr>
    </w:tbl>
    <w:p w:rsidR="00B23150" w:rsidRPr="008C33C8" w:rsidRDefault="00B23150" w:rsidP="00B23150">
      <w:pPr>
        <w:widowControl w:val="0"/>
        <w:tabs>
          <w:tab w:val="left" w:pos="993"/>
        </w:tabs>
        <w:autoSpaceDE w:val="0"/>
        <w:autoSpaceDN w:val="0"/>
        <w:adjustRightInd w:val="0"/>
        <w:spacing w:line="240" w:lineRule="auto"/>
        <w:ind w:firstLine="709"/>
        <w:rPr>
          <w:rFonts w:cs="Arial"/>
          <w:sz w:val="24"/>
          <w:szCs w:val="24"/>
        </w:rPr>
      </w:pPr>
    </w:p>
    <w:p w:rsidR="00B23150" w:rsidRPr="008C33C8" w:rsidRDefault="00B23150" w:rsidP="00B23150">
      <w:pPr>
        <w:tabs>
          <w:tab w:val="left" w:pos="993"/>
        </w:tabs>
        <w:spacing w:line="240" w:lineRule="atLeast"/>
        <w:ind w:firstLine="0"/>
        <w:rPr>
          <w:color w:val="000000"/>
          <w:sz w:val="24"/>
          <w:szCs w:val="24"/>
        </w:rPr>
      </w:pPr>
      <w:r w:rsidRPr="008C33C8">
        <w:rPr>
          <w:b/>
          <w:sz w:val="24"/>
          <w:szCs w:val="24"/>
        </w:rPr>
        <w:t xml:space="preserve">2.1.2 </w:t>
      </w:r>
      <w:r w:rsidRPr="008C33C8">
        <w:rPr>
          <w:b/>
          <w:bCs/>
          <w:sz w:val="24"/>
          <w:szCs w:val="24"/>
        </w:rPr>
        <w:t>Место выполнения работ:</w:t>
      </w:r>
      <w:r w:rsidRPr="008C33C8">
        <w:rPr>
          <w:b/>
          <w:sz w:val="24"/>
          <w:szCs w:val="24"/>
        </w:rPr>
        <w:t xml:space="preserve"> </w:t>
      </w:r>
      <w:r w:rsidRPr="008C33C8">
        <w:rPr>
          <w:color w:val="000000"/>
          <w:sz w:val="24"/>
          <w:szCs w:val="24"/>
        </w:rPr>
        <w:t>Российская Федерация, Республика Саха (Якутия), Томпонский район, п.Хандыга.</w:t>
      </w:r>
    </w:p>
    <w:p w:rsidR="00B23150" w:rsidRPr="008C33C8" w:rsidRDefault="00B23150" w:rsidP="00B23150">
      <w:pPr>
        <w:tabs>
          <w:tab w:val="left" w:pos="993"/>
        </w:tabs>
        <w:spacing w:line="240" w:lineRule="atLeast"/>
        <w:ind w:firstLine="0"/>
        <w:rPr>
          <w:color w:val="000000"/>
          <w:sz w:val="24"/>
          <w:szCs w:val="24"/>
        </w:rPr>
      </w:pPr>
      <w:r w:rsidRPr="008C33C8">
        <w:rPr>
          <w:b/>
          <w:color w:val="000000"/>
          <w:sz w:val="24"/>
          <w:szCs w:val="24"/>
        </w:rPr>
        <w:t xml:space="preserve">2.1.3. Срок выполнения работ: </w:t>
      </w:r>
      <w:r w:rsidRPr="008C33C8">
        <w:rPr>
          <w:color w:val="000000"/>
          <w:sz w:val="24"/>
          <w:szCs w:val="24"/>
        </w:rPr>
        <w:t>до 31 октября 2021 года.</w:t>
      </w:r>
    </w:p>
    <w:p w:rsidR="00B23150" w:rsidRPr="008C33C8" w:rsidRDefault="00B23150" w:rsidP="00B23150">
      <w:pPr>
        <w:shd w:val="clear" w:color="auto" w:fill="FFFFFF"/>
        <w:spacing w:line="240" w:lineRule="atLeast"/>
        <w:ind w:firstLine="0"/>
        <w:contextualSpacing/>
        <w:mirrorIndents/>
        <w:rPr>
          <w:sz w:val="24"/>
          <w:szCs w:val="24"/>
        </w:rPr>
      </w:pPr>
      <w:r w:rsidRPr="008C33C8">
        <w:rPr>
          <w:b/>
          <w:sz w:val="24"/>
          <w:szCs w:val="24"/>
        </w:rPr>
        <w:t>2.1.4.</w:t>
      </w:r>
      <w:r w:rsidRPr="008C33C8">
        <w:rPr>
          <w:b/>
          <w:bCs/>
          <w:sz w:val="24"/>
          <w:szCs w:val="24"/>
        </w:rPr>
        <w:t xml:space="preserve"> Порядок формирования цены договора.</w:t>
      </w:r>
      <w:r w:rsidRPr="008C33C8">
        <w:rPr>
          <w:sz w:val="24"/>
          <w:szCs w:val="24"/>
        </w:rPr>
        <w:t xml:space="preserve"> Цена договора является фиксированной на период проведения закупки и в период исполнения обязательств по договору.</w:t>
      </w:r>
    </w:p>
    <w:p w:rsidR="00B23150" w:rsidRPr="008C33C8" w:rsidRDefault="00B23150" w:rsidP="00B23150">
      <w:pPr>
        <w:shd w:val="clear" w:color="auto" w:fill="FFFFFF"/>
        <w:spacing w:line="240" w:lineRule="atLeast"/>
        <w:ind w:firstLine="0"/>
        <w:contextualSpacing/>
        <w:mirrorIndents/>
        <w:rPr>
          <w:sz w:val="24"/>
          <w:szCs w:val="24"/>
        </w:rPr>
      </w:pPr>
      <w:r w:rsidRPr="008C33C8">
        <w:rPr>
          <w:b/>
          <w:sz w:val="24"/>
          <w:szCs w:val="24"/>
        </w:rPr>
        <w:t xml:space="preserve">     </w:t>
      </w:r>
      <w:r w:rsidRPr="008C33C8">
        <w:rPr>
          <w:bCs/>
          <w:sz w:val="24"/>
          <w:szCs w:val="24"/>
        </w:rPr>
        <w:t>Цена договора включает в себя стоимость всех выполняемых Подрядчиком работ</w:t>
      </w:r>
      <w:r w:rsidRPr="008C33C8">
        <w:rPr>
          <w:sz w:val="24"/>
          <w:szCs w:val="24"/>
        </w:rPr>
        <w:t>, а также</w:t>
      </w:r>
      <w:r w:rsidRPr="008C33C8">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8C33C8">
        <w:rPr>
          <w:sz w:val="24"/>
          <w:szCs w:val="24"/>
        </w:rPr>
        <w:t>.</w:t>
      </w:r>
    </w:p>
    <w:p w:rsidR="00B23150" w:rsidRPr="008C33C8" w:rsidRDefault="00B23150" w:rsidP="00B23150">
      <w:pPr>
        <w:tabs>
          <w:tab w:val="left" w:pos="426"/>
        </w:tabs>
        <w:spacing w:line="240" w:lineRule="atLeast"/>
        <w:ind w:firstLine="0"/>
        <w:rPr>
          <w:sz w:val="24"/>
          <w:szCs w:val="24"/>
        </w:rPr>
      </w:pPr>
      <w:r w:rsidRPr="008C33C8">
        <w:rPr>
          <w:b/>
          <w:sz w:val="24"/>
          <w:szCs w:val="24"/>
        </w:rPr>
        <w:t xml:space="preserve">      </w:t>
      </w:r>
      <w:r w:rsidRPr="008C33C8">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B23150" w:rsidRPr="008C33C8" w:rsidRDefault="00B23150" w:rsidP="00B23150">
      <w:pPr>
        <w:shd w:val="clear" w:color="auto" w:fill="FFFFFF"/>
        <w:spacing w:line="240" w:lineRule="atLeast"/>
        <w:ind w:firstLine="0"/>
        <w:contextualSpacing/>
        <w:mirrorIndents/>
        <w:rPr>
          <w:bCs/>
          <w:sz w:val="24"/>
          <w:szCs w:val="24"/>
        </w:rPr>
      </w:pPr>
      <w:r w:rsidRPr="008C33C8">
        <w:rPr>
          <w:b/>
          <w:sz w:val="24"/>
          <w:szCs w:val="24"/>
        </w:rPr>
        <w:t xml:space="preserve">      </w:t>
      </w:r>
      <w:r w:rsidRPr="008C33C8">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8C33C8">
        <w:rPr>
          <w:bCs/>
          <w:sz w:val="24"/>
          <w:szCs w:val="24"/>
        </w:rPr>
        <w:t>.</w:t>
      </w:r>
    </w:p>
    <w:p w:rsidR="00B23150" w:rsidRPr="008C33C8" w:rsidRDefault="00B23150" w:rsidP="00B23150">
      <w:pPr>
        <w:tabs>
          <w:tab w:val="left" w:pos="993"/>
        </w:tabs>
        <w:spacing w:line="240" w:lineRule="atLeast"/>
        <w:ind w:firstLine="0"/>
        <w:rPr>
          <w:sz w:val="24"/>
          <w:szCs w:val="24"/>
        </w:rPr>
      </w:pPr>
      <w:r w:rsidRPr="008C33C8">
        <w:rPr>
          <w:b/>
          <w:sz w:val="24"/>
          <w:szCs w:val="24"/>
        </w:rPr>
        <w:t xml:space="preserve">2.1.5. Форма, сроки и порядок оплаты: </w:t>
      </w:r>
      <w:r w:rsidRPr="008C33C8">
        <w:rPr>
          <w:sz w:val="24"/>
          <w:szCs w:val="24"/>
        </w:rPr>
        <w:t>Безналичный расчет. Оплата производится в отношении выполненных объемов работ в следующем порядке:</w:t>
      </w:r>
    </w:p>
    <w:p w:rsidR="00B23150" w:rsidRPr="008C33C8" w:rsidRDefault="00B23150" w:rsidP="00B23150">
      <w:pPr>
        <w:tabs>
          <w:tab w:val="left" w:pos="993"/>
        </w:tabs>
        <w:spacing w:line="240" w:lineRule="atLeast"/>
        <w:ind w:firstLine="0"/>
        <w:rPr>
          <w:sz w:val="24"/>
          <w:szCs w:val="24"/>
        </w:rPr>
      </w:pPr>
      <w:r w:rsidRPr="008C33C8">
        <w:rPr>
          <w:sz w:val="24"/>
          <w:szCs w:val="24"/>
        </w:rPr>
        <w:t xml:space="preserve">      Заказчик оплачивает выполненные работы, предусмотренные Договором в течение 15 (пятнадцати) рабочих дней с момента подписания Акта о приемке выполненных работ. 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B23150" w:rsidRPr="008C33C8" w:rsidRDefault="00B23150" w:rsidP="00B23150">
      <w:pPr>
        <w:tabs>
          <w:tab w:val="left" w:pos="993"/>
        </w:tabs>
        <w:spacing w:line="240" w:lineRule="atLeast"/>
        <w:ind w:firstLine="0"/>
        <w:rPr>
          <w:b/>
          <w:sz w:val="24"/>
          <w:szCs w:val="24"/>
        </w:rPr>
      </w:pPr>
      <w:r w:rsidRPr="008C33C8">
        <w:rPr>
          <w:b/>
          <w:sz w:val="24"/>
          <w:szCs w:val="24"/>
        </w:rPr>
        <w:t>2.1.6. Состав и качественные характеристики работ:</w:t>
      </w:r>
    </w:p>
    <w:p w:rsidR="00B23150" w:rsidRPr="008C33C8" w:rsidRDefault="00B23150" w:rsidP="00B23150">
      <w:pPr>
        <w:tabs>
          <w:tab w:val="left" w:pos="993"/>
        </w:tabs>
        <w:spacing w:line="240" w:lineRule="atLeast"/>
        <w:ind w:firstLine="0"/>
        <w:rPr>
          <w:sz w:val="24"/>
          <w:szCs w:val="24"/>
        </w:rPr>
      </w:pPr>
      <w:r w:rsidRPr="008C33C8">
        <w:rPr>
          <w:sz w:val="24"/>
          <w:szCs w:val="24"/>
        </w:rPr>
        <w:lastRenderedPageBreak/>
        <w:t>Исполнитель выполняет свои обязательства в строгом соответствии с нормативными документами:</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Градостроительный кодекс Российской федерации от 29 декабря 2004 года № 190-ФЗ (с изменениями).</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Федеральный закон Российской Федерации от 30 декабря 2009 года № 384-ФЗ «Технический регламент о безопасности зданий и сооружений».</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Федеральный закон Российской Федерации от 27 декабря 2002 года «О техническом регулировании».</w:t>
      </w:r>
    </w:p>
    <w:p w:rsidR="00B23150" w:rsidRPr="008C33C8" w:rsidRDefault="00B23150" w:rsidP="005B1812">
      <w:pPr>
        <w:numPr>
          <w:ilvl w:val="0"/>
          <w:numId w:val="19"/>
        </w:numPr>
        <w:tabs>
          <w:tab w:val="left" w:pos="993"/>
        </w:tabs>
        <w:spacing w:line="240" w:lineRule="atLeast"/>
        <w:ind w:left="709" w:hanging="425"/>
        <w:rPr>
          <w:bCs/>
          <w:sz w:val="24"/>
          <w:szCs w:val="24"/>
        </w:rPr>
      </w:pPr>
      <w:r w:rsidRPr="008C33C8">
        <w:rPr>
          <w:bCs/>
          <w:sz w:val="24"/>
          <w:szCs w:val="24"/>
        </w:rPr>
        <w:t>Федеральный закон Российской Федерации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Постановление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ГОСТ «Система государственных испытаний продукции. Испытания и контроль качества продукции. Основные термины и определения».</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МДС 12-9.2001 «Положение о заказчике при строительстве объектов для государственных нужд на территории Российской Федерации».</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ПР 50.2.006-94 «Порядок проведения поверки средств измерений».</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РД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РД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23150" w:rsidRPr="008C33C8" w:rsidRDefault="00B23150" w:rsidP="005B1812">
      <w:pPr>
        <w:numPr>
          <w:ilvl w:val="0"/>
          <w:numId w:val="19"/>
        </w:numPr>
        <w:tabs>
          <w:tab w:val="left" w:pos="993"/>
        </w:tabs>
        <w:spacing w:line="240" w:lineRule="atLeast"/>
        <w:ind w:left="709" w:hanging="425"/>
        <w:rPr>
          <w:sz w:val="24"/>
          <w:szCs w:val="24"/>
        </w:rPr>
      </w:pPr>
      <w:r w:rsidRPr="008C33C8">
        <w:rPr>
          <w:sz w:val="24"/>
          <w:szCs w:val="24"/>
        </w:rPr>
        <w:t>РД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РМГ 29-99 «Метрология. Основные термины и определения».</w:t>
      </w:r>
    </w:p>
    <w:p w:rsidR="00B23150" w:rsidRPr="008C33C8" w:rsidRDefault="00B23150" w:rsidP="00B23150">
      <w:pPr>
        <w:tabs>
          <w:tab w:val="left" w:pos="993"/>
        </w:tabs>
        <w:spacing w:line="240" w:lineRule="atLeast"/>
        <w:rPr>
          <w:sz w:val="24"/>
          <w:szCs w:val="24"/>
        </w:rPr>
      </w:pPr>
      <w:r w:rsidRPr="008C33C8">
        <w:rPr>
          <w:sz w:val="24"/>
          <w:szCs w:val="24"/>
        </w:rPr>
        <w:t>12. СНиП «Организация строительства».</w:t>
      </w:r>
    </w:p>
    <w:p w:rsidR="00B23150" w:rsidRPr="008C33C8" w:rsidRDefault="00B23150" w:rsidP="00B23150">
      <w:pPr>
        <w:numPr>
          <w:ilvl w:val="0"/>
          <w:numId w:val="20"/>
        </w:numPr>
        <w:tabs>
          <w:tab w:val="left" w:pos="993"/>
        </w:tabs>
        <w:spacing w:line="240" w:lineRule="atLeast"/>
        <w:ind w:left="0" w:firstLine="567"/>
        <w:rPr>
          <w:bCs/>
          <w:sz w:val="24"/>
          <w:szCs w:val="24"/>
        </w:rPr>
      </w:pPr>
      <w:r w:rsidRPr="008C33C8">
        <w:rPr>
          <w:bCs/>
          <w:sz w:val="24"/>
          <w:szCs w:val="24"/>
        </w:rPr>
        <w:t>Исполнитель обязан выполнить комплекс экспертно-проверочных мероприятий, осуществляющих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B23150" w:rsidRPr="008C33C8" w:rsidRDefault="00B23150" w:rsidP="00B23150">
      <w:pPr>
        <w:numPr>
          <w:ilvl w:val="0"/>
          <w:numId w:val="20"/>
        </w:numPr>
        <w:tabs>
          <w:tab w:val="left" w:pos="993"/>
        </w:tabs>
        <w:spacing w:line="240" w:lineRule="atLeast"/>
        <w:ind w:left="0" w:firstLine="567"/>
        <w:rPr>
          <w:bCs/>
          <w:sz w:val="24"/>
          <w:szCs w:val="24"/>
        </w:rPr>
      </w:pPr>
      <w:r w:rsidRPr="008C33C8">
        <w:rPr>
          <w:bCs/>
          <w:sz w:val="24"/>
          <w:szCs w:val="24"/>
        </w:rPr>
        <w:t>Строительный контроль осуществляется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B23150" w:rsidRPr="008C33C8" w:rsidRDefault="00B23150" w:rsidP="00B23150">
      <w:pPr>
        <w:numPr>
          <w:ilvl w:val="0"/>
          <w:numId w:val="20"/>
        </w:numPr>
        <w:tabs>
          <w:tab w:val="left" w:pos="993"/>
        </w:tabs>
        <w:spacing w:line="240" w:lineRule="atLeast"/>
        <w:ind w:left="0" w:firstLine="567"/>
        <w:rPr>
          <w:bCs/>
          <w:sz w:val="24"/>
          <w:szCs w:val="24"/>
        </w:rPr>
      </w:pPr>
      <w:r w:rsidRPr="008C33C8">
        <w:rPr>
          <w:bCs/>
          <w:sz w:val="24"/>
          <w:szCs w:val="24"/>
        </w:rPr>
        <w:t xml:space="preserve">Исполнитель обязан выполнить работу (оказать услугу), качество которого соответствует договору и установленным требованиям, направленными на обеспечение безопасности жизни, здоровья и имущества граждан, охрану окружающей среды и обеспечивающих защиту прав и интересов потребителей. В том числе обязательным требованиям государственных стандартов, закону «О стандартизации» и индивидуальным требованиям договора на выполнение работ (оказание услуг).  </w:t>
      </w:r>
    </w:p>
    <w:p w:rsidR="00B23150" w:rsidRPr="008C33C8" w:rsidRDefault="00B23150" w:rsidP="00B23150">
      <w:pPr>
        <w:numPr>
          <w:ilvl w:val="0"/>
          <w:numId w:val="20"/>
        </w:numPr>
        <w:tabs>
          <w:tab w:val="left" w:pos="993"/>
        </w:tabs>
        <w:spacing w:line="240" w:lineRule="atLeast"/>
        <w:ind w:left="0" w:firstLine="567"/>
        <w:rPr>
          <w:bCs/>
          <w:sz w:val="24"/>
          <w:szCs w:val="24"/>
        </w:rPr>
      </w:pPr>
      <w:r w:rsidRPr="008C33C8">
        <w:rPr>
          <w:bCs/>
          <w:sz w:val="24"/>
          <w:szCs w:val="24"/>
        </w:rPr>
        <w:t xml:space="preserve">Исполнитель гарантирует на протяжении установленного договором гарантийного срока соответствие результата (качество) выполненных работ и оказанных услуг, указанным в технической задании, проекте договора и приложениях к нему, в соответствии с требованиями действующего законодательства Российской Федерации. </w:t>
      </w:r>
    </w:p>
    <w:p w:rsidR="00B23150" w:rsidRPr="008C33C8" w:rsidRDefault="00B23150" w:rsidP="00B23150">
      <w:pPr>
        <w:numPr>
          <w:ilvl w:val="0"/>
          <w:numId w:val="20"/>
        </w:numPr>
        <w:tabs>
          <w:tab w:val="left" w:pos="993"/>
        </w:tabs>
        <w:spacing w:line="240" w:lineRule="atLeast"/>
        <w:ind w:left="0" w:firstLine="567"/>
        <w:rPr>
          <w:bCs/>
          <w:sz w:val="24"/>
          <w:szCs w:val="24"/>
        </w:rPr>
      </w:pPr>
      <w:r w:rsidRPr="008C33C8">
        <w:rPr>
          <w:bCs/>
          <w:sz w:val="24"/>
          <w:szCs w:val="24"/>
        </w:rPr>
        <w:t xml:space="preserve">Исполнитель проводит контроль за проведением строительно-монтажных работ, которые должны выполняться с учетом </w:t>
      </w:r>
      <w:r w:rsidRPr="008C33C8">
        <w:rPr>
          <w:sz w:val="24"/>
          <w:szCs w:val="24"/>
        </w:rPr>
        <w:t>СП 48.13330.2011</w:t>
      </w:r>
      <w:r w:rsidRPr="008C33C8">
        <w:rPr>
          <w:bCs/>
          <w:sz w:val="24"/>
          <w:szCs w:val="24"/>
        </w:rPr>
        <w:t xml:space="preserve"> «Организация строительного производства», СанПиН 2.2.3.1384-03 «Гигиенические требования к организации строительного производства и строительных работ. Санитарно-эпидемиологические правила и нормативы». </w:t>
      </w:r>
    </w:p>
    <w:p w:rsidR="00B23150" w:rsidRPr="008C33C8" w:rsidRDefault="00B23150" w:rsidP="00B23150">
      <w:pPr>
        <w:numPr>
          <w:ilvl w:val="0"/>
          <w:numId w:val="20"/>
        </w:numPr>
        <w:tabs>
          <w:tab w:val="left" w:pos="993"/>
        </w:tabs>
        <w:spacing w:line="240" w:lineRule="atLeast"/>
        <w:ind w:left="0" w:firstLine="567"/>
        <w:rPr>
          <w:bCs/>
          <w:sz w:val="24"/>
          <w:szCs w:val="24"/>
        </w:rPr>
      </w:pPr>
      <w:r w:rsidRPr="008C33C8">
        <w:rPr>
          <w:bCs/>
          <w:sz w:val="24"/>
          <w:szCs w:val="24"/>
        </w:rPr>
        <w:t>Исполнитель проводит контроль за:</w:t>
      </w:r>
    </w:p>
    <w:p w:rsidR="00B23150" w:rsidRPr="008C33C8" w:rsidRDefault="00B23150" w:rsidP="00B23150">
      <w:pPr>
        <w:tabs>
          <w:tab w:val="left" w:pos="993"/>
        </w:tabs>
        <w:spacing w:line="240" w:lineRule="atLeast"/>
        <w:rPr>
          <w:bCs/>
          <w:sz w:val="24"/>
          <w:szCs w:val="24"/>
        </w:rPr>
      </w:pPr>
      <w:r w:rsidRPr="008C33C8">
        <w:rPr>
          <w:bCs/>
          <w:sz w:val="24"/>
          <w:szCs w:val="24"/>
        </w:rPr>
        <w:t>- Соблюдением действующего законодательства Российской Федерации;</w:t>
      </w:r>
    </w:p>
    <w:p w:rsidR="00B23150" w:rsidRPr="008C33C8" w:rsidRDefault="00B23150" w:rsidP="00B23150">
      <w:pPr>
        <w:tabs>
          <w:tab w:val="left" w:pos="993"/>
        </w:tabs>
        <w:spacing w:line="240" w:lineRule="atLeast"/>
        <w:rPr>
          <w:bCs/>
          <w:sz w:val="24"/>
          <w:szCs w:val="24"/>
        </w:rPr>
      </w:pPr>
      <w:r w:rsidRPr="008C33C8">
        <w:rPr>
          <w:bCs/>
          <w:sz w:val="24"/>
          <w:szCs w:val="24"/>
        </w:rPr>
        <w:lastRenderedPageBreak/>
        <w:t xml:space="preserve">- Выполнением всех работ по договору в соответствии со стандартами, правилами, нормами, действующими в топливно-энергетическом комплексе России; </w:t>
      </w:r>
    </w:p>
    <w:p w:rsidR="00B23150" w:rsidRPr="008C33C8" w:rsidRDefault="00B23150" w:rsidP="00B23150">
      <w:pPr>
        <w:tabs>
          <w:tab w:val="left" w:pos="993"/>
        </w:tabs>
        <w:spacing w:line="240" w:lineRule="atLeast"/>
        <w:rPr>
          <w:bCs/>
          <w:sz w:val="24"/>
          <w:szCs w:val="24"/>
        </w:rPr>
      </w:pPr>
      <w:r w:rsidRPr="008C33C8">
        <w:rPr>
          <w:bCs/>
          <w:sz w:val="24"/>
          <w:szCs w:val="24"/>
        </w:rPr>
        <w:t>- Использование оборудования, соответствующего установленным стандартам и правилам;</w:t>
      </w:r>
    </w:p>
    <w:p w:rsidR="00B23150" w:rsidRPr="008C33C8" w:rsidRDefault="00B23150" w:rsidP="00B23150">
      <w:pPr>
        <w:tabs>
          <w:tab w:val="left" w:pos="993"/>
        </w:tabs>
        <w:spacing w:line="240" w:lineRule="atLeast"/>
        <w:rPr>
          <w:bCs/>
          <w:sz w:val="24"/>
          <w:szCs w:val="24"/>
        </w:rPr>
      </w:pPr>
      <w:r w:rsidRPr="008C33C8">
        <w:rPr>
          <w:bCs/>
          <w:sz w:val="24"/>
          <w:szCs w:val="24"/>
        </w:rPr>
        <w:t>- Выполнением работ квалифицированным персоналом, имеющим специальные допуски;</w:t>
      </w:r>
    </w:p>
    <w:p w:rsidR="00B23150" w:rsidRPr="008C33C8" w:rsidRDefault="00B23150" w:rsidP="00B23150">
      <w:pPr>
        <w:tabs>
          <w:tab w:val="left" w:pos="993"/>
        </w:tabs>
        <w:spacing w:line="240" w:lineRule="atLeast"/>
        <w:rPr>
          <w:bCs/>
          <w:sz w:val="24"/>
          <w:szCs w:val="24"/>
        </w:rPr>
      </w:pPr>
      <w:r w:rsidRPr="008C33C8">
        <w:rPr>
          <w:bCs/>
          <w:sz w:val="24"/>
          <w:szCs w:val="24"/>
        </w:rPr>
        <w:t>- Качеством поставляемых материалов и оборудования, используемых при строительстве объекта;</w:t>
      </w:r>
    </w:p>
    <w:p w:rsidR="00B23150" w:rsidRPr="008C33C8" w:rsidRDefault="00B23150" w:rsidP="00B23150">
      <w:pPr>
        <w:tabs>
          <w:tab w:val="left" w:pos="993"/>
        </w:tabs>
        <w:spacing w:line="240" w:lineRule="atLeast"/>
        <w:rPr>
          <w:bCs/>
          <w:sz w:val="24"/>
          <w:szCs w:val="24"/>
        </w:rPr>
      </w:pPr>
      <w:r w:rsidRPr="008C33C8">
        <w:rPr>
          <w:bCs/>
          <w:sz w:val="24"/>
          <w:szCs w:val="24"/>
        </w:rPr>
        <w:t>- Выполнением работ (оказание услуг) в соответствии с условиями договора;</w:t>
      </w:r>
    </w:p>
    <w:p w:rsidR="00B23150" w:rsidRPr="008C33C8" w:rsidRDefault="00B23150" w:rsidP="00B23150">
      <w:pPr>
        <w:numPr>
          <w:ilvl w:val="0"/>
          <w:numId w:val="20"/>
        </w:numPr>
        <w:tabs>
          <w:tab w:val="left" w:pos="993"/>
        </w:tabs>
        <w:spacing w:line="240" w:lineRule="atLeast"/>
        <w:ind w:left="0" w:firstLine="567"/>
        <w:rPr>
          <w:sz w:val="24"/>
          <w:szCs w:val="24"/>
        </w:rPr>
      </w:pPr>
      <w:r w:rsidRPr="008C33C8">
        <w:rPr>
          <w:bCs/>
          <w:sz w:val="24"/>
          <w:szCs w:val="24"/>
        </w:rPr>
        <w:t xml:space="preserve">Обязательные требования к качеству товаров (работ, услуг) устанавливаются в государственных стандартах, санитарных нормах и правилах, и другой нормативно-технической документации. В частности, Градостроительном кодексе Российской Федерации, </w:t>
      </w:r>
      <w:r w:rsidRPr="008C33C8">
        <w:rPr>
          <w:sz w:val="24"/>
          <w:szCs w:val="24"/>
        </w:rPr>
        <w:t>СП 48.13330.2011</w:t>
      </w:r>
      <w:r w:rsidRPr="008C33C8">
        <w:rPr>
          <w:bCs/>
          <w:sz w:val="24"/>
          <w:szCs w:val="24"/>
        </w:rPr>
        <w:t xml:space="preserve"> «Организация строительного производства», Федеральных нормах и правилах в области промышленной безопасности Ростехнадзора, Технических регламентах Российской Федерации и прочих специальных правовых актах в области строительства. Качество выполненных работ (оказанных услуг) должно подтверждаться оформлением соответствующих документов (согласно РД 11-02-2006 и прочих), а также отвечать положениям членства саморегулируемой организации в области строительства, реконструкции, капитального ремонта объектов капитального строительства», а также стандартам Федерального агентства по техническому регулированию и метрологии «Системы менеджмента качества».</w:t>
      </w:r>
    </w:p>
    <w:p w:rsidR="00B23150" w:rsidRPr="008C33C8" w:rsidRDefault="00B23150" w:rsidP="00B23150">
      <w:pPr>
        <w:tabs>
          <w:tab w:val="left" w:pos="993"/>
        </w:tabs>
        <w:spacing w:line="240" w:lineRule="atLeast"/>
        <w:ind w:firstLine="0"/>
        <w:rPr>
          <w:b/>
          <w:bCs/>
          <w:sz w:val="24"/>
          <w:szCs w:val="24"/>
        </w:rPr>
      </w:pPr>
      <w:r w:rsidRPr="008C33C8">
        <w:rPr>
          <w:b/>
          <w:bCs/>
          <w:sz w:val="24"/>
          <w:szCs w:val="24"/>
        </w:rPr>
        <w:t xml:space="preserve">2.1.7. </w:t>
      </w:r>
      <w:r w:rsidRPr="008C33C8">
        <w:rPr>
          <w:b/>
          <w:bCs/>
          <w:sz w:val="24"/>
          <w:szCs w:val="24"/>
        </w:rPr>
        <w:tab/>
        <w:t>Требования к качеству выполняемых работ:</w:t>
      </w:r>
    </w:p>
    <w:p w:rsidR="00B23150" w:rsidRPr="008C33C8" w:rsidRDefault="00B23150" w:rsidP="00B23150">
      <w:pPr>
        <w:tabs>
          <w:tab w:val="left" w:pos="993"/>
        </w:tabs>
        <w:spacing w:line="240" w:lineRule="atLeast"/>
        <w:ind w:firstLine="0"/>
        <w:rPr>
          <w:bCs/>
          <w:sz w:val="24"/>
          <w:szCs w:val="24"/>
        </w:rPr>
      </w:pPr>
      <w:r w:rsidRPr="008C33C8">
        <w:rPr>
          <w:bCs/>
          <w:sz w:val="24"/>
          <w:szCs w:val="24"/>
        </w:rPr>
        <w:t>Результат работы строительного контроля за строительством по итогам работы за месяц (или по итогам работы в ином отчетном периоде определенным в договоре), составляется отчет о ходе реализации проекта, который включает:</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Еженедельные оперативные отчеты о ходе строительства в электронном виде. День предоставления оговаривается дополнительно.</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Реестр полученных, проверенных и подтвержденных строительным контролем актов выполненных работ с приложением копий справок по формам КС-2, КС-3 оформленных сопроводительным письмом о соответствии/не соответствии объемов и видов работ, качества выполненных работ утвержденной проектно-сметной документации;</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 xml:space="preserve">Комплект исполнительной и технической документации, подтверждающей объемы и качество выполненных работ, полученной от подрядной организации выполняющей работы в 3-х экземплярах. 1-й экземпляр с оригиналами документов хранится в архиве исполнителя до окончания строительства и предъявляется по требованию, 2-й и 3-й экземпляр передается в ПТО заказчика для анализа и контроля. </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Справку об объемах и стоимости затрат на устранение дефектов и переделки;</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Справку о соответствии сроков фактического выполнения строительных работ срокам, запланированным в графике;</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Реестр выданных Предписаний строй контроля за отчетный период, с перечнем и описанием выявленных дефектов, брака, отступлений (от установленной технологии, проектных решений, требований СНиП), иных нарушений со стороны подрядчиков, ссылками на требования нормативно-технической документации, подтверждающие факт</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выявленных нарушений, с фотографиями выявленных дефектов и нарушений. Реестр актов об устранении выявленных нарушений, согласно выданных предписаний с фотографиями, подтверждающими факт устранения нарушений.</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Накопительную ведомость (таблицу), нарастающим итогом, объемов и стоимости выполненных и принятых работ, объемов и стоимости дефектов (Справку об объемах и стоимости некачественно выполненных подрядной организацией строительно-монтажных работ и средств, требуемых для устранения дефектов), объемов и стоимости оставшихся к выполнению работ;</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Выводы о соответствии строительства целевому использованию инвестиционных (кредитных) средств и решениям проектно-сметной документации;</w:t>
      </w:r>
    </w:p>
    <w:p w:rsidR="00B23150" w:rsidRPr="008C33C8" w:rsidRDefault="00B23150" w:rsidP="00B23150">
      <w:pPr>
        <w:tabs>
          <w:tab w:val="left" w:pos="993"/>
        </w:tabs>
        <w:spacing w:line="240" w:lineRule="atLeast"/>
        <w:rPr>
          <w:bCs/>
          <w:sz w:val="24"/>
          <w:szCs w:val="24"/>
        </w:rPr>
      </w:pPr>
      <w:r w:rsidRPr="008C33C8">
        <w:rPr>
          <w:bCs/>
          <w:sz w:val="24"/>
          <w:szCs w:val="24"/>
        </w:rPr>
        <w:t>•</w:t>
      </w:r>
      <w:r w:rsidRPr="008C33C8">
        <w:rPr>
          <w:bCs/>
          <w:sz w:val="24"/>
          <w:szCs w:val="24"/>
        </w:rPr>
        <w:tab/>
        <w:t>Расширенный фото отчет о состоянии объекта строительства в отчетном периоде за подписью уполномоченного лица и печатью Исполнителя.</w:t>
      </w:r>
      <w:r w:rsidRPr="008C33C8">
        <w:rPr>
          <w:b/>
          <w:sz w:val="24"/>
          <w:szCs w:val="24"/>
        </w:rPr>
        <w:t xml:space="preserve">       </w:t>
      </w:r>
    </w:p>
    <w:p w:rsidR="00B23150" w:rsidRPr="008C33C8" w:rsidRDefault="00B23150" w:rsidP="00B23150">
      <w:pPr>
        <w:tabs>
          <w:tab w:val="left" w:pos="993"/>
        </w:tabs>
        <w:spacing w:line="240" w:lineRule="atLeast"/>
        <w:ind w:firstLine="0"/>
        <w:rPr>
          <w:b/>
          <w:sz w:val="24"/>
          <w:szCs w:val="24"/>
        </w:rPr>
      </w:pPr>
      <w:r w:rsidRPr="008C33C8">
        <w:rPr>
          <w:b/>
          <w:sz w:val="24"/>
          <w:szCs w:val="24"/>
        </w:rPr>
        <w:t>2.1.8. Особые условия:</w:t>
      </w:r>
    </w:p>
    <w:p w:rsidR="00B23150" w:rsidRPr="008C33C8" w:rsidRDefault="00B23150" w:rsidP="00B23150">
      <w:pPr>
        <w:tabs>
          <w:tab w:val="left" w:pos="993"/>
        </w:tabs>
        <w:spacing w:line="240" w:lineRule="atLeast"/>
        <w:rPr>
          <w:sz w:val="24"/>
          <w:szCs w:val="24"/>
        </w:rPr>
      </w:pPr>
      <w:r w:rsidRPr="008C33C8">
        <w:rPr>
          <w:sz w:val="24"/>
          <w:szCs w:val="24"/>
        </w:rPr>
        <w:t>1</w:t>
      </w:r>
      <w:r w:rsidRPr="008C33C8">
        <w:rPr>
          <w:sz w:val="24"/>
          <w:szCs w:val="24"/>
        </w:rPr>
        <w:tab/>
        <w:t xml:space="preserve">В случае производства работ организацией, осуществляющей строительство без соответствующей проектной документации немедленно известить заказчика. </w:t>
      </w:r>
    </w:p>
    <w:p w:rsidR="00B23150" w:rsidRPr="008C33C8" w:rsidRDefault="00B23150" w:rsidP="00B23150">
      <w:pPr>
        <w:tabs>
          <w:tab w:val="left" w:pos="993"/>
        </w:tabs>
        <w:spacing w:line="240" w:lineRule="atLeast"/>
        <w:rPr>
          <w:sz w:val="24"/>
          <w:szCs w:val="24"/>
        </w:rPr>
      </w:pPr>
      <w:r w:rsidRPr="008C33C8">
        <w:rPr>
          <w:sz w:val="24"/>
          <w:szCs w:val="24"/>
        </w:rPr>
        <w:lastRenderedPageBreak/>
        <w:t>•</w:t>
      </w:r>
      <w:r w:rsidRPr="008C33C8">
        <w:rPr>
          <w:sz w:val="24"/>
          <w:szCs w:val="24"/>
        </w:rPr>
        <w:tab/>
        <w:t>При производстве работ организацией, осуществляющей строительство влияющих на несущую способность, надежность, устойчивость и безопасность объекта в целом в отсутствии соответствующей проектной документации вносить предложение заказчику-застройщику о приостановке работ.</w:t>
      </w:r>
    </w:p>
    <w:p w:rsidR="00B23150" w:rsidRPr="008C33C8" w:rsidRDefault="00B23150" w:rsidP="00B23150">
      <w:pPr>
        <w:tabs>
          <w:tab w:val="left" w:pos="993"/>
        </w:tabs>
        <w:spacing w:line="240" w:lineRule="atLeast"/>
        <w:rPr>
          <w:sz w:val="24"/>
          <w:szCs w:val="24"/>
        </w:rPr>
      </w:pPr>
      <w:r w:rsidRPr="008C33C8">
        <w:rPr>
          <w:sz w:val="24"/>
          <w:szCs w:val="24"/>
        </w:rPr>
        <w:t>•</w:t>
      </w:r>
      <w:r w:rsidRPr="008C33C8">
        <w:rPr>
          <w:sz w:val="24"/>
          <w:szCs w:val="24"/>
        </w:rPr>
        <w:tab/>
        <w:t>При производстве работ организацией, осуществляющей строительство не влияющих на несущую способность, надежность, устойчивость и безопасность объекта в целом в отсутствии соответствующей проектной документации работы контролировать на основании строительных норм, правил, регламентов по согласованию с заказчиком.</w:t>
      </w:r>
    </w:p>
    <w:p w:rsidR="00B23150" w:rsidRPr="008C33C8" w:rsidRDefault="00B23150" w:rsidP="00B23150">
      <w:pPr>
        <w:tabs>
          <w:tab w:val="left" w:pos="993"/>
        </w:tabs>
        <w:spacing w:line="240" w:lineRule="atLeast"/>
        <w:rPr>
          <w:sz w:val="24"/>
          <w:szCs w:val="24"/>
        </w:rPr>
      </w:pPr>
      <w:r w:rsidRPr="008C33C8">
        <w:rPr>
          <w:sz w:val="24"/>
          <w:szCs w:val="24"/>
        </w:rPr>
        <w:t>•</w:t>
      </w:r>
      <w:r w:rsidRPr="008C33C8">
        <w:rPr>
          <w:sz w:val="24"/>
          <w:szCs w:val="24"/>
        </w:rPr>
        <w:tab/>
        <w:t>Обо всех своих действиях исполнитель обязан предварительно уведомить соответствующих ответственных лиц заказчика.</w:t>
      </w:r>
    </w:p>
    <w:p w:rsidR="00B23150" w:rsidRPr="008C33C8" w:rsidRDefault="00B23150" w:rsidP="00B23150">
      <w:pPr>
        <w:tabs>
          <w:tab w:val="left" w:pos="993"/>
        </w:tabs>
        <w:spacing w:line="240" w:lineRule="atLeast"/>
        <w:rPr>
          <w:sz w:val="24"/>
          <w:szCs w:val="24"/>
        </w:rPr>
      </w:pPr>
      <w:r w:rsidRPr="008C33C8">
        <w:rPr>
          <w:sz w:val="24"/>
          <w:szCs w:val="24"/>
        </w:rPr>
        <w:t xml:space="preserve">• Наличие полномочных представителей </w:t>
      </w:r>
      <w:r w:rsidRPr="008C33C8">
        <w:rPr>
          <w:bCs/>
          <w:sz w:val="24"/>
          <w:szCs w:val="24"/>
        </w:rPr>
        <w:t>Исполнителя</w:t>
      </w:r>
      <w:r w:rsidRPr="008C33C8">
        <w:rPr>
          <w:sz w:val="24"/>
          <w:szCs w:val="24"/>
        </w:rPr>
        <w:t xml:space="preserve"> на объекте с соответствующей квалификации в оперативной доступности (12 часов) – на период выполнения работ.</w:t>
      </w:r>
      <w:r w:rsidRPr="008C33C8">
        <w:rPr>
          <w:b/>
          <w:sz w:val="24"/>
          <w:szCs w:val="24"/>
        </w:rPr>
        <w:t xml:space="preserve">  </w:t>
      </w:r>
    </w:p>
    <w:p w:rsidR="00B23150" w:rsidRPr="008C33C8" w:rsidRDefault="00B23150" w:rsidP="00B23150">
      <w:pPr>
        <w:tabs>
          <w:tab w:val="left" w:pos="993"/>
        </w:tabs>
        <w:spacing w:line="240" w:lineRule="atLeast"/>
        <w:ind w:firstLine="0"/>
        <w:rPr>
          <w:b/>
          <w:sz w:val="24"/>
          <w:szCs w:val="24"/>
        </w:rPr>
      </w:pPr>
      <w:r w:rsidRPr="008C33C8">
        <w:rPr>
          <w:b/>
          <w:sz w:val="24"/>
          <w:szCs w:val="24"/>
        </w:rPr>
        <w:t>2.1.9. Обязательные требования к Участнику.</w:t>
      </w:r>
    </w:p>
    <w:p w:rsidR="00B23150" w:rsidRPr="008C33C8" w:rsidRDefault="00B23150" w:rsidP="00B23150">
      <w:pPr>
        <w:spacing w:line="240" w:lineRule="atLeast"/>
        <w:ind w:firstLine="0"/>
        <w:rPr>
          <w:sz w:val="24"/>
          <w:szCs w:val="24"/>
        </w:rPr>
      </w:pPr>
      <w:r w:rsidRPr="008C33C8">
        <w:rPr>
          <w:b/>
          <w:sz w:val="24"/>
          <w:szCs w:val="24"/>
        </w:rPr>
        <w:t>1)</w:t>
      </w:r>
      <w:r w:rsidRPr="008C33C8">
        <w:rPr>
          <w:sz w:val="24"/>
          <w:szCs w:val="24"/>
        </w:rPr>
        <w:t xml:space="preserve"> </w:t>
      </w:r>
      <w:r w:rsidRPr="008C33C8">
        <w:rPr>
          <w:bCs/>
          <w:sz w:val="24"/>
          <w:szCs w:val="24"/>
        </w:rPr>
        <w:t xml:space="preserve">Подрядчик </w:t>
      </w:r>
      <w:r w:rsidRPr="008C33C8">
        <w:rPr>
          <w:noProof/>
          <w:sz w:val="24"/>
          <w:szCs w:val="24"/>
        </w:rPr>
        <w:t>должен</w:t>
      </w:r>
      <w:r w:rsidRPr="008C33C8">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p>
    <w:p w:rsidR="00B23150" w:rsidRPr="008C33C8" w:rsidRDefault="00B23150" w:rsidP="00B23150">
      <w:pPr>
        <w:spacing w:line="240" w:lineRule="atLeast"/>
        <w:ind w:firstLine="0"/>
        <w:rPr>
          <w:sz w:val="24"/>
          <w:szCs w:val="24"/>
        </w:rPr>
      </w:pPr>
      <w:r w:rsidRPr="008C33C8">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B23150" w:rsidRPr="008C33C8" w:rsidRDefault="00B23150" w:rsidP="00B23150">
      <w:pPr>
        <w:spacing w:line="240" w:lineRule="atLeast"/>
        <w:ind w:firstLine="0"/>
        <w:rPr>
          <w:sz w:val="24"/>
          <w:szCs w:val="24"/>
        </w:rPr>
      </w:pPr>
      <w:r w:rsidRPr="008C33C8">
        <w:rPr>
          <w:b/>
          <w:sz w:val="24"/>
          <w:szCs w:val="24"/>
        </w:rPr>
        <w:t>2)</w:t>
      </w:r>
      <w:r w:rsidRPr="008C33C8">
        <w:rPr>
          <w:sz w:val="24"/>
          <w:szCs w:val="24"/>
        </w:rPr>
        <w:t xml:space="preserve"> Участник должен иметь в штате или на договоре гражданско-правового характера не менее 5 (пяти) сотрудников, которые будут выполнять работы по договору:</w:t>
      </w:r>
    </w:p>
    <w:p w:rsidR="00B23150" w:rsidRPr="008C33C8" w:rsidRDefault="00B23150" w:rsidP="00B23150">
      <w:pPr>
        <w:spacing w:line="240" w:lineRule="auto"/>
        <w:ind w:firstLine="709"/>
        <w:rPr>
          <w:sz w:val="24"/>
          <w:szCs w:val="24"/>
        </w:rPr>
      </w:pPr>
    </w:p>
    <w:tbl>
      <w:tblPr>
        <w:tblStyle w:val="61"/>
        <w:tblW w:w="9959" w:type="dxa"/>
        <w:tblLook w:val="04A0" w:firstRow="1" w:lastRow="0" w:firstColumn="1" w:lastColumn="0" w:noHBand="0" w:noVBand="1"/>
      </w:tblPr>
      <w:tblGrid>
        <w:gridCol w:w="801"/>
        <w:gridCol w:w="7558"/>
        <w:gridCol w:w="1600"/>
      </w:tblGrid>
      <w:tr w:rsidR="00B23150" w:rsidRPr="008C33C8" w:rsidTr="00BA336C">
        <w:tc>
          <w:tcPr>
            <w:tcW w:w="801" w:type="dxa"/>
          </w:tcPr>
          <w:p w:rsidR="00B23150" w:rsidRPr="008C33C8" w:rsidRDefault="00B23150" w:rsidP="00BA336C">
            <w:pPr>
              <w:spacing w:line="240" w:lineRule="auto"/>
              <w:ind w:firstLine="22"/>
              <w:jc w:val="center"/>
              <w:rPr>
                <w:b/>
                <w:sz w:val="24"/>
                <w:szCs w:val="24"/>
              </w:rPr>
            </w:pPr>
            <w:r w:rsidRPr="008C33C8">
              <w:rPr>
                <w:b/>
                <w:sz w:val="24"/>
                <w:szCs w:val="24"/>
              </w:rPr>
              <w:t>№ п/п</w:t>
            </w:r>
          </w:p>
        </w:tc>
        <w:tc>
          <w:tcPr>
            <w:tcW w:w="7558" w:type="dxa"/>
          </w:tcPr>
          <w:p w:rsidR="00B23150" w:rsidRPr="008C33C8" w:rsidRDefault="00B23150" w:rsidP="00BA336C">
            <w:pPr>
              <w:spacing w:line="240" w:lineRule="auto"/>
              <w:ind w:hanging="20"/>
              <w:jc w:val="center"/>
              <w:rPr>
                <w:b/>
                <w:sz w:val="24"/>
                <w:szCs w:val="24"/>
              </w:rPr>
            </w:pPr>
            <w:r w:rsidRPr="008C33C8">
              <w:rPr>
                <w:b/>
                <w:sz w:val="24"/>
                <w:szCs w:val="24"/>
              </w:rPr>
              <w:t>Должность сотрудника</w:t>
            </w:r>
          </w:p>
        </w:tc>
        <w:tc>
          <w:tcPr>
            <w:tcW w:w="1600" w:type="dxa"/>
          </w:tcPr>
          <w:p w:rsidR="00B23150" w:rsidRPr="008C33C8" w:rsidRDefault="00B23150" w:rsidP="00BA336C">
            <w:pPr>
              <w:spacing w:line="240" w:lineRule="auto"/>
              <w:ind w:firstLine="0"/>
              <w:jc w:val="center"/>
              <w:rPr>
                <w:b/>
                <w:sz w:val="24"/>
                <w:szCs w:val="24"/>
              </w:rPr>
            </w:pPr>
            <w:r w:rsidRPr="008C33C8">
              <w:rPr>
                <w:b/>
                <w:sz w:val="24"/>
                <w:szCs w:val="24"/>
              </w:rPr>
              <w:t>Количество сотрудников</w:t>
            </w:r>
          </w:p>
        </w:tc>
      </w:tr>
      <w:tr w:rsidR="00B23150" w:rsidRPr="008C33C8" w:rsidTr="00BA336C">
        <w:tc>
          <w:tcPr>
            <w:tcW w:w="801" w:type="dxa"/>
            <w:vAlign w:val="center"/>
          </w:tcPr>
          <w:p w:rsidR="00B23150" w:rsidRPr="008C33C8" w:rsidRDefault="00B23150" w:rsidP="00BA336C">
            <w:pPr>
              <w:spacing w:line="240" w:lineRule="auto"/>
              <w:ind w:firstLine="22"/>
              <w:jc w:val="center"/>
              <w:rPr>
                <w:sz w:val="24"/>
                <w:szCs w:val="24"/>
              </w:rPr>
            </w:pPr>
            <w:r w:rsidRPr="008C33C8">
              <w:rPr>
                <w:sz w:val="24"/>
                <w:szCs w:val="24"/>
              </w:rPr>
              <w:t>1</w:t>
            </w:r>
          </w:p>
        </w:tc>
        <w:tc>
          <w:tcPr>
            <w:tcW w:w="7558" w:type="dxa"/>
            <w:shd w:val="clear" w:color="auto" w:fill="auto"/>
          </w:tcPr>
          <w:p w:rsidR="00B23150" w:rsidRPr="008C33C8" w:rsidRDefault="00B23150" w:rsidP="00BA336C">
            <w:pPr>
              <w:spacing w:line="240" w:lineRule="auto"/>
              <w:ind w:firstLine="22"/>
              <w:rPr>
                <w:sz w:val="24"/>
                <w:szCs w:val="24"/>
              </w:rPr>
            </w:pPr>
            <w:r w:rsidRPr="008C33C8">
              <w:rPr>
                <w:sz w:val="24"/>
                <w:szCs w:val="24"/>
              </w:rPr>
              <w:t>Инженер (специалист) строительного контроля, прошедшие соответствующую подготовку и аттестацию по программам и методикам аттестационных учебных центров и являющихся специалистами по организации строительства, сведения о которых включены в национальный реестр специалистов в области строительства</w:t>
            </w:r>
          </w:p>
        </w:tc>
        <w:tc>
          <w:tcPr>
            <w:tcW w:w="1600" w:type="dxa"/>
            <w:shd w:val="clear" w:color="auto" w:fill="auto"/>
            <w:vAlign w:val="center"/>
          </w:tcPr>
          <w:p w:rsidR="00B23150" w:rsidRPr="008C33C8" w:rsidRDefault="00B23150" w:rsidP="00BA336C">
            <w:pPr>
              <w:spacing w:line="240" w:lineRule="auto"/>
              <w:ind w:firstLine="22"/>
              <w:jc w:val="center"/>
              <w:rPr>
                <w:sz w:val="24"/>
                <w:szCs w:val="24"/>
              </w:rPr>
            </w:pPr>
            <w:r w:rsidRPr="008C33C8">
              <w:rPr>
                <w:sz w:val="24"/>
                <w:szCs w:val="24"/>
              </w:rPr>
              <w:t>1</w:t>
            </w:r>
          </w:p>
        </w:tc>
      </w:tr>
      <w:tr w:rsidR="00B23150" w:rsidRPr="008C33C8" w:rsidTr="00BA336C">
        <w:trPr>
          <w:trHeight w:val="626"/>
        </w:trPr>
        <w:tc>
          <w:tcPr>
            <w:tcW w:w="801" w:type="dxa"/>
            <w:vAlign w:val="center"/>
          </w:tcPr>
          <w:p w:rsidR="00B23150" w:rsidRPr="008C33C8" w:rsidRDefault="00B23150" w:rsidP="00BA336C">
            <w:pPr>
              <w:spacing w:line="240" w:lineRule="auto"/>
              <w:ind w:firstLine="22"/>
              <w:jc w:val="center"/>
              <w:rPr>
                <w:sz w:val="24"/>
                <w:szCs w:val="24"/>
              </w:rPr>
            </w:pPr>
            <w:r w:rsidRPr="008C33C8">
              <w:rPr>
                <w:sz w:val="24"/>
                <w:szCs w:val="24"/>
              </w:rPr>
              <w:t>2</w:t>
            </w:r>
          </w:p>
        </w:tc>
        <w:tc>
          <w:tcPr>
            <w:tcW w:w="7558" w:type="dxa"/>
            <w:shd w:val="clear" w:color="auto" w:fill="auto"/>
            <w:vAlign w:val="center"/>
          </w:tcPr>
          <w:p w:rsidR="00B23150" w:rsidRPr="008C33C8" w:rsidRDefault="00B23150" w:rsidP="00BA336C">
            <w:pPr>
              <w:spacing w:line="240" w:lineRule="auto"/>
              <w:ind w:firstLine="22"/>
              <w:rPr>
                <w:sz w:val="24"/>
                <w:szCs w:val="24"/>
              </w:rPr>
            </w:pPr>
            <w:r w:rsidRPr="008C33C8">
              <w:rPr>
                <w:sz w:val="24"/>
                <w:szCs w:val="24"/>
              </w:rPr>
              <w:t xml:space="preserve">Инженер (специалист) геодезист </w:t>
            </w:r>
          </w:p>
        </w:tc>
        <w:tc>
          <w:tcPr>
            <w:tcW w:w="1600" w:type="dxa"/>
            <w:shd w:val="clear" w:color="auto" w:fill="auto"/>
            <w:vAlign w:val="center"/>
          </w:tcPr>
          <w:p w:rsidR="00B23150" w:rsidRPr="008C33C8" w:rsidRDefault="00B23150" w:rsidP="00BA336C">
            <w:pPr>
              <w:spacing w:line="240" w:lineRule="auto"/>
              <w:ind w:firstLine="22"/>
              <w:jc w:val="center"/>
              <w:rPr>
                <w:sz w:val="24"/>
                <w:szCs w:val="24"/>
              </w:rPr>
            </w:pPr>
            <w:r w:rsidRPr="008C33C8">
              <w:rPr>
                <w:sz w:val="24"/>
                <w:szCs w:val="24"/>
              </w:rPr>
              <w:t>1</w:t>
            </w:r>
          </w:p>
        </w:tc>
      </w:tr>
      <w:tr w:rsidR="00B23150" w:rsidRPr="008C33C8" w:rsidTr="00BA336C">
        <w:tc>
          <w:tcPr>
            <w:tcW w:w="801" w:type="dxa"/>
            <w:vAlign w:val="center"/>
          </w:tcPr>
          <w:p w:rsidR="00B23150" w:rsidRPr="008C33C8" w:rsidRDefault="00B23150" w:rsidP="00BA336C">
            <w:pPr>
              <w:spacing w:line="240" w:lineRule="auto"/>
              <w:ind w:firstLine="22"/>
              <w:jc w:val="center"/>
              <w:rPr>
                <w:sz w:val="24"/>
                <w:szCs w:val="24"/>
              </w:rPr>
            </w:pPr>
            <w:r w:rsidRPr="008C33C8">
              <w:rPr>
                <w:sz w:val="24"/>
                <w:szCs w:val="24"/>
              </w:rPr>
              <w:t>3</w:t>
            </w:r>
          </w:p>
        </w:tc>
        <w:tc>
          <w:tcPr>
            <w:tcW w:w="7558" w:type="dxa"/>
            <w:shd w:val="clear" w:color="auto" w:fill="auto"/>
            <w:vAlign w:val="center"/>
          </w:tcPr>
          <w:p w:rsidR="00B23150" w:rsidRPr="008C33C8" w:rsidRDefault="00B23150" w:rsidP="00BA336C">
            <w:pPr>
              <w:spacing w:line="240" w:lineRule="auto"/>
              <w:ind w:firstLine="22"/>
              <w:rPr>
                <w:sz w:val="24"/>
                <w:szCs w:val="24"/>
              </w:rPr>
            </w:pPr>
            <w:r w:rsidRPr="008C33C8">
              <w:rPr>
                <w:sz w:val="24"/>
                <w:szCs w:val="24"/>
              </w:rPr>
              <w:t xml:space="preserve">Инженер (специалист) сварочного производства не ниже IV уровня, допущенные к руководству и техническому контролю за проведением сварочных работ, </w:t>
            </w:r>
            <w:r w:rsidRPr="008C33C8">
              <w:rPr>
                <w:rFonts w:eastAsia="Calibri"/>
                <w:sz w:val="24"/>
                <w:szCs w:val="24"/>
              </w:rPr>
              <w:t>с аттестационным удостоверение, выданный Национальным Агентством Контроля Сварки (НАКС)</w:t>
            </w:r>
          </w:p>
        </w:tc>
        <w:tc>
          <w:tcPr>
            <w:tcW w:w="1600" w:type="dxa"/>
            <w:shd w:val="clear" w:color="auto" w:fill="auto"/>
            <w:vAlign w:val="center"/>
          </w:tcPr>
          <w:p w:rsidR="00B23150" w:rsidRPr="008C33C8" w:rsidRDefault="00B23150" w:rsidP="00BA336C">
            <w:pPr>
              <w:spacing w:line="240" w:lineRule="auto"/>
              <w:ind w:firstLine="22"/>
              <w:jc w:val="center"/>
              <w:rPr>
                <w:sz w:val="24"/>
                <w:szCs w:val="24"/>
              </w:rPr>
            </w:pPr>
            <w:r w:rsidRPr="008C33C8">
              <w:rPr>
                <w:sz w:val="24"/>
                <w:szCs w:val="24"/>
              </w:rPr>
              <w:t>1</w:t>
            </w:r>
          </w:p>
        </w:tc>
      </w:tr>
      <w:tr w:rsidR="00B23150" w:rsidRPr="008C33C8" w:rsidTr="00BA336C">
        <w:tc>
          <w:tcPr>
            <w:tcW w:w="801" w:type="dxa"/>
            <w:vAlign w:val="center"/>
          </w:tcPr>
          <w:p w:rsidR="00B23150" w:rsidRPr="008C33C8" w:rsidRDefault="00B23150" w:rsidP="00BA336C">
            <w:pPr>
              <w:spacing w:line="240" w:lineRule="auto"/>
              <w:ind w:firstLine="22"/>
              <w:jc w:val="center"/>
              <w:rPr>
                <w:sz w:val="24"/>
                <w:szCs w:val="24"/>
              </w:rPr>
            </w:pPr>
            <w:r w:rsidRPr="008C33C8">
              <w:rPr>
                <w:sz w:val="24"/>
                <w:szCs w:val="24"/>
              </w:rPr>
              <w:t>4</w:t>
            </w:r>
          </w:p>
        </w:tc>
        <w:tc>
          <w:tcPr>
            <w:tcW w:w="7558" w:type="dxa"/>
            <w:shd w:val="clear" w:color="auto" w:fill="auto"/>
          </w:tcPr>
          <w:p w:rsidR="00B23150" w:rsidRPr="008C33C8" w:rsidRDefault="00B23150" w:rsidP="00BA336C">
            <w:pPr>
              <w:spacing w:line="240" w:lineRule="auto"/>
              <w:ind w:firstLine="22"/>
              <w:rPr>
                <w:sz w:val="24"/>
                <w:szCs w:val="24"/>
              </w:rPr>
            </w:pPr>
            <w:r w:rsidRPr="008C33C8">
              <w:rPr>
                <w:sz w:val="24"/>
                <w:szCs w:val="24"/>
              </w:rPr>
              <w:t>Инженер (специалист) неразрушающего контроля, аттестованный в соответствии с "СДАНК-02-2020. Правила аттестации персонала в области неразрушающего контроля" либо ПБ 03-440-02 не ниже 2 уровня</w:t>
            </w:r>
          </w:p>
        </w:tc>
        <w:tc>
          <w:tcPr>
            <w:tcW w:w="1600" w:type="dxa"/>
            <w:shd w:val="clear" w:color="auto" w:fill="auto"/>
            <w:vAlign w:val="center"/>
          </w:tcPr>
          <w:p w:rsidR="00B23150" w:rsidRPr="008C33C8" w:rsidRDefault="00B23150" w:rsidP="00BA336C">
            <w:pPr>
              <w:spacing w:line="240" w:lineRule="auto"/>
              <w:ind w:firstLine="22"/>
              <w:jc w:val="center"/>
              <w:rPr>
                <w:sz w:val="24"/>
                <w:szCs w:val="24"/>
              </w:rPr>
            </w:pPr>
            <w:r w:rsidRPr="008C33C8">
              <w:rPr>
                <w:sz w:val="24"/>
                <w:szCs w:val="24"/>
              </w:rPr>
              <w:t>1</w:t>
            </w:r>
          </w:p>
        </w:tc>
      </w:tr>
      <w:tr w:rsidR="00B23150" w:rsidRPr="008C33C8" w:rsidTr="00BA336C">
        <w:tc>
          <w:tcPr>
            <w:tcW w:w="801" w:type="dxa"/>
            <w:vAlign w:val="center"/>
          </w:tcPr>
          <w:p w:rsidR="00B23150" w:rsidRPr="008C33C8" w:rsidRDefault="00B23150" w:rsidP="00BA336C">
            <w:pPr>
              <w:spacing w:line="240" w:lineRule="auto"/>
              <w:ind w:firstLine="22"/>
              <w:jc w:val="center"/>
              <w:rPr>
                <w:sz w:val="24"/>
                <w:szCs w:val="24"/>
              </w:rPr>
            </w:pPr>
            <w:r w:rsidRPr="008C33C8">
              <w:rPr>
                <w:sz w:val="24"/>
                <w:szCs w:val="24"/>
              </w:rPr>
              <w:t>5</w:t>
            </w:r>
          </w:p>
        </w:tc>
        <w:tc>
          <w:tcPr>
            <w:tcW w:w="7558" w:type="dxa"/>
            <w:shd w:val="clear" w:color="auto" w:fill="auto"/>
          </w:tcPr>
          <w:p w:rsidR="00B23150" w:rsidRPr="008C33C8" w:rsidRDefault="00B23150" w:rsidP="00BA336C">
            <w:pPr>
              <w:spacing w:line="240" w:lineRule="auto"/>
              <w:ind w:firstLine="22"/>
              <w:rPr>
                <w:sz w:val="24"/>
                <w:szCs w:val="24"/>
              </w:rPr>
            </w:pPr>
            <w:r w:rsidRPr="008C33C8">
              <w:rPr>
                <w:sz w:val="24"/>
                <w:szCs w:val="24"/>
              </w:rPr>
              <w:t>Инженер (специалист) испытательной лаборатории, аттестованный в соответствии с Правилами аттестации (сертификации) персонала испытательных лабораторий (СДА-24-2009) не ниже 2 уровня</w:t>
            </w:r>
          </w:p>
        </w:tc>
        <w:tc>
          <w:tcPr>
            <w:tcW w:w="1600" w:type="dxa"/>
            <w:shd w:val="clear" w:color="auto" w:fill="auto"/>
            <w:vAlign w:val="center"/>
          </w:tcPr>
          <w:p w:rsidR="00B23150" w:rsidRPr="008C33C8" w:rsidRDefault="00B23150" w:rsidP="00BA336C">
            <w:pPr>
              <w:spacing w:line="240" w:lineRule="auto"/>
              <w:ind w:firstLine="22"/>
              <w:jc w:val="center"/>
              <w:rPr>
                <w:sz w:val="24"/>
                <w:szCs w:val="24"/>
              </w:rPr>
            </w:pPr>
            <w:r w:rsidRPr="008C33C8">
              <w:rPr>
                <w:sz w:val="24"/>
                <w:szCs w:val="24"/>
              </w:rPr>
              <w:t>1</w:t>
            </w:r>
          </w:p>
        </w:tc>
      </w:tr>
      <w:tr w:rsidR="00B23150" w:rsidRPr="008C33C8" w:rsidTr="00BA336C">
        <w:tc>
          <w:tcPr>
            <w:tcW w:w="801" w:type="dxa"/>
          </w:tcPr>
          <w:p w:rsidR="00B23150" w:rsidRPr="008C33C8" w:rsidRDefault="00B23150" w:rsidP="00BA336C">
            <w:pPr>
              <w:spacing w:line="240" w:lineRule="auto"/>
              <w:ind w:firstLine="22"/>
              <w:jc w:val="center"/>
              <w:rPr>
                <w:sz w:val="24"/>
                <w:szCs w:val="24"/>
              </w:rPr>
            </w:pPr>
          </w:p>
        </w:tc>
        <w:tc>
          <w:tcPr>
            <w:tcW w:w="7558" w:type="dxa"/>
          </w:tcPr>
          <w:p w:rsidR="00B23150" w:rsidRPr="008C33C8" w:rsidRDefault="00B23150" w:rsidP="00BA336C">
            <w:pPr>
              <w:spacing w:line="240" w:lineRule="auto"/>
              <w:ind w:firstLine="22"/>
              <w:rPr>
                <w:b/>
                <w:sz w:val="24"/>
                <w:szCs w:val="24"/>
              </w:rPr>
            </w:pPr>
            <w:r w:rsidRPr="008C33C8">
              <w:rPr>
                <w:b/>
                <w:sz w:val="24"/>
                <w:szCs w:val="24"/>
              </w:rPr>
              <w:t>Итого:</w:t>
            </w:r>
          </w:p>
        </w:tc>
        <w:tc>
          <w:tcPr>
            <w:tcW w:w="1600" w:type="dxa"/>
          </w:tcPr>
          <w:p w:rsidR="00B23150" w:rsidRPr="008C33C8" w:rsidRDefault="00B23150" w:rsidP="00BA336C">
            <w:pPr>
              <w:spacing w:line="240" w:lineRule="auto"/>
              <w:ind w:firstLine="22"/>
              <w:jc w:val="center"/>
              <w:rPr>
                <w:b/>
                <w:sz w:val="24"/>
                <w:szCs w:val="24"/>
              </w:rPr>
            </w:pPr>
            <w:r w:rsidRPr="008C33C8">
              <w:rPr>
                <w:b/>
                <w:sz w:val="24"/>
                <w:szCs w:val="24"/>
              </w:rPr>
              <w:t>5</w:t>
            </w:r>
          </w:p>
        </w:tc>
      </w:tr>
    </w:tbl>
    <w:p w:rsidR="00B23150" w:rsidRPr="008C33C8" w:rsidRDefault="00B23150" w:rsidP="00B23150">
      <w:pPr>
        <w:spacing w:line="240" w:lineRule="auto"/>
        <w:ind w:firstLine="709"/>
        <w:rPr>
          <w:sz w:val="24"/>
          <w:szCs w:val="24"/>
        </w:rPr>
      </w:pPr>
    </w:p>
    <w:p w:rsidR="00B23150" w:rsidRPr="008C33C8" w:rsidRDefault="00B23150" w:rsidP="00B23150">
      <w:pPr>
        <w:tabs>
          <w:tab w:val="left" w:pos="993"/>
        </w:tabs>
        <w:spacing w:line="240" w:lineRule="auto"/>
        <w:ind w:firstLine="0"/>
        <w:rPr>
          <w:sz w:val="24"/>
          <w:szCs w:val="24"/>
        </w:rPr>
      </w:pPr>
      <w:r w:rsidRPr="008C33C8">
        <w:rPr>
          <w:b/>
          <w:sz w:val="24"/>
          <w:szCs w:val="24"/>
        </w:rPr>
        <w:t>3)</w:t>
      </w:r>
      <w:r w:rsidRPr="008C33C8">
        <w:rPr>
          <w:sz w:val="24"/>
          <w:szCs w:val="24"/>
        </w:rPr>
        <w:t xml:space="preserve"> </w:t>
      </w:r>
      <w:r w:rsidRPr="008C33C8">
        <w:rPr>
          <w:rFonts w:eastAsia="Calibri"/>
          <w:sz w:val="24"/>
          <w:szCs w:val="24"/>
        </w:rPr>
        <w:t>Участник должен иметь</w:t>
      </w:r>
      <w:r w:rsidRPr="008C33C8">
        <w:rPr>
          <w:sz w:val="24"/>
          <w:szCs w:val="24"/>
        </w:rPr>
        <w:t xml:space="preserve"> действующую Лицензию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рентгеновский для дефектоскопии.</w:t>
      </w:r>
    </w:p>
    <w:p w:rsidR="00B23150" w:rsidRPr="008C33C8" w:rsidRDefault="00B23150" w:rsidP="00B23150">
      <w:pPr>
        <w:tabs>
          <w:tab w:val="left" w:pos="993"/>
        </w:tabs>
        <w:spacing w:line="240" w:lineRule="auto"/>
        <w:ind w:firstLine="0"/>
        <w:rPr>
          <w:sz w:val="24"/>
          <w:szCs w:val="24"/>
        </w:rPr>
      </w:pPr>
      <w:r w:rsidRPr="008C33C8">
        <w:rPr>
          <w:b/>
          <w:sz w:val="24"/>
          <w:szCs w:val="24"/>
        </w:rPr>
        <w:t>4)</w:t>
      </w:r>
      <w:r w:rsidRPr="008C33C8">
        <w:rPr>
          <w:sz w:val="24"/>
          <w:szCs w:val="24"/>
        </w:rPr>
        <w:t xml:space="preserve"> </w:t>
      </w:r>
      <w:r w:rsidRPr="008C33C8">
        <w:rPr>
          <w:rFonts w:eastAsia="Calibri"/>
          <w:sz w:val="24"/>
          <w:szCs w:val="24"/>
        </w:rPr>
        <w:t xml:space="preserve">Участник должен иметь в собственности или ином законном основании </w:t>
      </w:r>
      <w:r w:rsidRPr="008C33C8">
        <w:rPr>
          <w:sz w:val="24"/>
          <w:szCs w:val="24"/>
        </w:rPr>
        <w:t xml:space="preserve">аттестованную лабораторию неразрушающего контроля и технической диагностики по объектам контроля: «Оборудование нефтяной и газовой промышленности», «Оборудования взрывопожароопасных и </w:t>
      </w:r>
      <w:r w:rsidRPr="008C33C8">
        <w:rPr>
          <w:sz w:val="24"/>
          <w:szCs w:val="24"/>
        </w:rPr>
        <w:lastRenderedPageBreak/>
        <w:t>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вибродиагностический;</w:t>
      </w:r>
    </w:p>
    <w:p w:rsidR="00B23150" w:rsidRPr="008C33C8" w:rsidRDefault="00B23150" w:rsidP="00B23150">
      <w:pPr>
        <w:tabs>
          <w:tab w:val="left" w:pos="993"/>
        </w:tabs>
        <w:spacing w:line="240" w:lineRule="auto"/>
        <w:ind w:firstLine="0"/>
        <w:rPr>
          <w:sz w:val="24"/>
          <w:szCs w:val="24"/>
        </w:rPr>
      </w:pPr>
      <w:r w:rsidRPr="008C33C8">
        <w:rPr>
          <w:b/>
          <w:sz w:val="24"/>
          <w:szCs w:val="24"/>
        </w:rPr>
        <w:t>5)</w:t>
      </w:r>
      <w:r w:rsidRPr="008C33C8">
        <w:rPr>
          <w:sz w:val="24"/>
          <w:szCs w:val="24"/>
        </w:rPr>
        <w:t xml:space="preserve"> </w:t>
      </w:r>
      <w:r w:rsidRPr="008C33C8">
        <w:rPr>
          <w:rFonts w:eastAsia="Calibri"/>
          <w:sz w:val="24"/>
          <w:szCs w:val="24"/>
        </w:rPr>
        <w:t>Участник должен иметь в собственности или ином законном основании</w:t>
      </w:r>
      <w:r w:rsidRPr="008C33C8">
        <w:rPr>
          <w:sz w:val="24"/>
          <w:szCs w:val="24"/>
        </w:rPr>
        <w:t xml:space="preserve"> аккредитованную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w:t>
      </w:r>
    </w:p>
    <w:p w:rsidR="00B23150" w:rsidRPr="008C33C8" w:rsidRDefault="00B23150" w:rsidP="00B23150">
      <w:pPr>
        <w:widowControl w:val="0"/>
        <w:autoSpaceDE w:val="0"/>
        <w:autoSpaceDN w:val="0"/>
        <w:adjustRightInd w:val="0"/>
        <w:spacing w:line="240" w:lineRule="auto"/>
        <w:ind w:firstLine="0"/>
        <w:contextualSpacing/>
        <w:rPr>
          <w:rFonts w:cs="Arial"/>
          <w:sz w:val="24"/>
          <w:szCs w:val="24"/>
        </w:rPr>
      </w:pPr>
      <w:r w:rsidRPr="008C33C8">
        <w:rPr>
          <w:rFonts w:cs="Arial"/>
          <w:b/>
          <w:sz w:val="24"/>
          <w:szCs w:val="24"/>
        </w:rPr>
        <w:t>6)</w:t>
      </w:r>
      <w:r w:rsidRPr="008C33C8">
        <w:rPr>
          <w:rFonts w:cs="Arial"/>
          <w:szCs w:val="24"/>
        </w:rPr>
        <w:t xml:space="preserve"> </w:t>
      </w:r>
      <w:r w:rsidRPr="008C33C8">
        <w:rPr>
          <w:rFonts w:cs="Arial"/>
          <w:sz w:val="24"/>
          <w:szCs w:val="24"/>
        </w:rPr>
        <w:t xml:space="preserve"> Участник должен иметь опыт выполнения работ по строительному контролю,</w:t>
      </w:r>
      <w:r w:rsidRPr="008C33C8">
        <w:rPr>
          <w:color w:val="000000"/>
          <w:sz w:val="24"/>
          <w:szCs w:val="24"/>
        </w:rPr>
        <w:t xml:space="preserve"> при этом оценка по критерию «</w:t>
      </w:r>
      <w:r w:rsidRPr="008C33C8">
        <w:rPr>
          <w:rFonts w:cs="Arial"/>
          <w:kern w:val="28"/>
          <w:sz w:val="24"/>
          <w:szCs w:val="24"/>
        </w:rPr>
        <w:t>Опыт выполнения работ по строительному контролю</w:t>
      </w:r>
      <w:r w:rsidRPr="008C33C8">
        <w:rPr>
          <w:color w:val="000000"/>
          <w:sz w:val="24"/>
          <w:szCs w:val="24"/>
        </w:rPr>
        <w:t xml:space="preserve">» будет производиться </w:t>
      </w:r>
      <w:r w:rsidRPr="008C33C8">
        <w:rPr>
          <w:bCs/>
          <w:sz w:val="24"/>
          <w:szCs w:val="24"/>
        </w:rPr>
        <w:t>на основании представленных документов</w:t>
      </w:r>
      <w:r w:rsidRPr="008C33C8">
        <w:rPr>
          <w:color w:val="000000"/>
          <w:sz w:val="24"/>
          <w:szCs w:val="24"/>
        </w:rPr>
        <w:t xml:space="preserve"> за период 2018-202</w:t>
      </w:r>
      <w:r w:rsidR="005B1812">
        <w:rPr>
          <w:color w:val="000000"/>
          <w:sz w:val="24"/>
          <w:szCs w:val="24"/>
        </w:rPr>
        <w:t>1</w:t>
      </w:r>
      <w:r w:rsidRPr="008C33C8">
        <w:rPr>
          <w:color w:val="000000"/>
          <w:sz w:val="24"/>
          <w:szCs w:val="24"/>
        </w:rPr>
        <w:t xml:space="preserve"> гг.</w:t>
      </w: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Default="00B23150" w:rsidP="00B23150">
      <w:pPr>
        <w:widowControl w:val="0"/>
        <w:autoSpaceDE w:val="0"/>
        <w:autoSpaceDN w:val="0"/>
        <w:adjustRightInd w:val="0"/>
        <w:spacing w:line="240" w:lineRule="auto"/>
        <w:ind w:firstLine="0"/>
        <w:contextualSpacing/>
        <w:jc w:val="left"/>
        <w:rPr>
          <w:b/>
          <w:bCs/>
          <w:sz w:val="24"/>
          <w:szCs w:val="24"/>
        </w:rPr>
      </w:pPr>
    </w:p>
    <w:p w:rsidR="00B23150" w:rsidRPr="00E15AB2" w:rsidRDefault="00B23150" w:rsidP="00B23150">
      <w:pPr>
        <w:widowControl w:val="0"/>
        <w:autoSpaceDE w:val="0"/>
        <w:autoSpaceDN w:val="0"/>
        <w:adjustRightInd w:val="0"/>
        <w:spacing w:line="240" w:lineRule="auto"/>
        <w:ind w:firstLine="0"/>
        <w:contextualSpacing/>
        <w:jc w:val="left"/>
        <w:rPr>
          <w:b/>
          <w:bCs/>
          <w:sz w:val="24"/>
          <w:szCs w:val="24"/>
        </w:rPr>
      </w:pPr>
    </w:p>
    <w:p w:rsidR="00B23150" w:rsidRPr="00E15AB2" w:rsidRDefault="00B23150" w:rsidP="00B23150">
      <w:pPr>
        <w:widowControl w:val="0"/>
        <w:autoSpaceDE w:val="0"/>
        <w:autoSpaceDN w:val="0"/>
        <w:adjustRightInd w:val="0"/>
        <w:spacing w:line="240" w:lineRule="auto"/>
        <w:ind w:firstLine="0"/>
        <w:contextualSpacing/>
        <w:jc w:val="left"/>
        <w:rPr>
          <w:b/>
          <w:bCs/>
          <w:sz w:val="24"/>
          <w:szCs w:val="24"/>
        </w:rPr>
      </w:pPr>
      <w:r w:rsidRPr="00E15AB2">
        <w:rPr>
          <w:b/>
          <w:bCs/>
          <w:sz w:val="24"/>
          <w:szCs w:val="24"/>
        </w:rPr>
        <w:lastRenderedPageBreak/>
        <w:t xml:space="preserve">3.  ПРОЕКТ ДОГОВОРА </w:t>
      </w:r>
    </w:p>
    <w:p w:rsidR="00B23150" w:rsidRPr="00E15AB2" w:rsidRDefault="00B23150" w:rsidP="00B23150">
      <w:pPr>
        <w:widowControl w:val="0"/>
        <w:autoSpaceDE w:val="0"/>
        <w:autoSpaceDN w:val="0"/>
        <w:adjustRightInd w:val="0"/>
        <w:spacing w:line="240" w:lineRule="auto"/>
        <w:ind w:firstLine="0"/>
        <w:contextualSpacing/>
        <w:jc w:val="left"/>
        <w:rPr>
          <w:b/>
          <w:bCs/>
          <w:sz w:val="24"/>
          <w:szCs w:val="24"/>
        </w:rPr>
      </w:pPr>
    </w:p>
    <w:p w:rsidR="00B23150" w:rsidRPr="00E15AB2" w:rsidRDefault="00B23150" w:rsidP="00B23150">
      <w:pPr>
        <w:spacing w:line="240" w:lineRule="auto"/>
        <w:jc w:val="center"/>
        <w:rPr>
          <w:b/>
          <w:bCs/>
          <w:sz w:val="24"/>
          <w:szCs w:val="24"/>
        </w:rPr>
      </w:pPr>
      <w:r w:rsidRPr="00E15AB2">
        <w:rPr>
          <w:b/>
          <w:bCs/>
          <w:sz w:val="24"/>
          <w:szCs w:val="24"/>
        </w:rPr>
        <w:t>ДОГОВОР №______</w:t>
      </w:r>
    </w:p>
    <w:p w:rsidR="00B23150" w:rsidRPr="00E15AB2" w:rsidRDefault="00B23150" w:rsidP="00B23150">
      <w:pPr>
        <w:spacing w:line="240" w:lineRule="auto"/>
        <w:jc w:val="center"/>
        <w:rPr>
          <w:b/>
          <w:bCs/>
          <w:sz w:val="24"/>
          <w:szCs w:val="24"/>
        </w:rPr>
      </w:pPr>
      <w:r w:rsidRPr="00E15AB2">
        <w:rPr>
          <w:b/>
          <w:bCs/>
          <w:sz w:val="24"/>
          <w:szCs w:val="24"/>
        </w:rPr>
        <w:t>на выполнение работ по комплексному строительному контролю</w:t>
      </w:r>
    </w:p>
    <w:p w:rsidR="00B23150" w:rsidRPr="00E15AB2" w:rsidRDefault="00B23150" w:rsidP="00B23150">
      <w:pPr>
        <w:spacing w:line="240" w:lineRule="auto"/>
        <w:rPr>
          <w:sz w:val="24"/>
          <w:szCs w:val="24"/>
        </w:rPr>
      </w:pPr>
    </w:p>
    <w:p w:rsidR="00B23150" w:rsidRPr="00E15AB2" w:rsidRDefault="00B23150" w:rsidP="00B23150">
      <w:pPr>
        <w:spacing w:line="240" w:lineRule="auto"/>
        <w:ind w:firstLine="0"/>
        <w:rPr>
          <w:sz w:val="24"/>
          <w:szCs w:val="24"/>
        </w:rPr>
      </w:pPr>
      <w:r w:rsidRPr="00E15AB2">
        <w:rPr>
          <w:sz w:val="24"/>
          <w:szCs w:val="24"/>
        </w:rPr>
        <w:t xml:space="preserve">г. Якутск              </w:t>
      </w:r>
      <w:r w:rsidRPr="00E15AB2">
        <w:rPr>
          <w:sz w:val="24"/>
          <w:szCs w:val="24"/>
        </w:rPr>
        <w:tab/>
        <w:t xml:space="preserve">                                                                             </w:t>
      </w:r>
      <w:r>
        <w:rPr>
          <w:sz w:val="24"/>
          <w:szCs w:val="24"/>
        </w:rPr>
        <w:t xml:space="preserve">           </w:t>
      </w:r>
      <w:r w:rsidRPr="00E15AB2">
        <w:rPr>
          <w:sz w:val="24"/>
          <w:szCs w:val="24"/>
        </w:rPr>
        <w:t xml:space="preserve"> «___» _______ 2021 года</w:t>
      </w:r>
    </w:p>
    <w:p w:rsidR="00B23150" w:rsidRPr="00E15AB2" w:rsidRDefault="00B23150" w:rsidP="00B23150">
      <w:pPr>
        <w:spacing w:line="240" w:lineRule="auto"/>
        <w:rPr>
          <w:sz w:val="24"/>
          <w:szCs w:val="24"/>
        </w:rPr>
      </w:pPr>
    </w:p>
    <w:p w:rsidR="00B23150" w:rsidRPr="00E15AB2" w:rsidRDefault="00B23150" w:rsidP="00B23150">
      <w:pPr>
        <w:tabs>
          <w:tab w:val="left" w:pos="1418"/>
        </w:tabs>
        <w:spacing w:line="240" w:lineRule="auto"/>
        <w:ind w:firstLine="709"/>
        <w:rPr>
          <w:sz w:val="24"/>
          <w:szCs w:val="24"/>
        </w:rPr>
      </w:pPr>
      <w:r w:rsidRPr="00E15AB2">
        <w:rPr>
          <w:b/>
          <w:sz w:val="24"/>
          <w:szCs w:val="24"/>
        </w:rPr>
        <w:t>АО «Саханефтегазсбыт»</w:t>
      </w:r>
      <w:r w:rsidRPr="00E15AB2">
        <w:rPr>
          <w:sz w:val="24"/>
          <w:szCs w:val="24"/>
        </w:rPr>
        <w:t xml:space="preserve">, </w:t>
      </w:r>
      <w:r w:rsidRPr="00E15AB2">
        <w:rPr>
          <w:color w:val="000000"/>
          <w:sz w:val="24"/>
          <w:szCs w:val="24"/>
        </w:rPr>
        <w:t xml:space="preserve">именуемое в дальнейшем </w:t>
      </w:r>
      <w:r w:rsidRPr="00E15AB2">
        <w:rPr>
          <w:b/>
          <w:color w:val="000000"/>
          <w:sz w:val="24"/>
          <w:szCs w:val="24"/>
        </w:rPr>
        <w:t>«Заказчик»</w:t>
      </w:r>
      <w:r w:rsidRPr="00E15AB2">
        <w:rPr>
          <w:color w:val="000000"/>
          <w:sz w:val="24"/>
          <w:szCs w:val="24"/>
        </w:rPr>
        <w:t>, в лице Генерального директора Лебедева Виктора Николаевича, действующего на основании Устава</w:t>
      </w:r>
      <w:r w:rsidRPr="00E15AB2">
        <w:rPr>
          <w:sz w:val="24"/>
          <w:szCs w:val="24"/>
        </w:rPr>
        <w:t xml:space="preserve"> </w:t>
      </w:r>
      <w:r w:rsidRPr="00E15AB2">
        <w:rPr>
          <w:color w:val="000000"/>
          <w:sz w:val="24"/>
          <w:szCs w:val="24"/>
        </w:rPr>
        <w:t xml:space="preserve">с одной стороны, </w:t>
      </w:r>
      <w:r w:rsidRPr="00E15AB2">
        <w:rPr>
          <w:sz w:val="24"/>
          <w:szCs w:val="24"/>
        </w:rPr>
        <w:t xml:space="preserve">и </w:t>
      </w:r>
      <w:r w:rsidRPr="00E15AB2">
        <w:rPr>
          <w:b/>
          <w:sz w:val="24"/>
          <w:szCs w:val="24"/>
        </w:rPr>
        <w:t xml:space="preserve">___________________________________, </w:t>
      </w:r>
      <w:r w:rsidRPr="00E15AB2">
        <w:rPr>
          <w:sz w:val="24"/>
          <w:szCs w:val="24"/>
        </w:rPr>
        <w:t xml:space="preserve">именуемое в дальнейшем </w:t>
      </w:r>
      <w:r w:rsidRPr="00E15AB2">
        <w:rPr>
          <w:b/>
          <w:sz w:val="24"/>
          <w:szCs w:val="24"/>
        </w:rPr>
        <w:t>«Исполнитель»</w:t>
      </w:r>
      <w:r w:rsidRPr="00E15AB2">
        <w:rPr>
          <w:sz w:val="24"/>
          <w:szCs w:val="24"/>
        </w:rPr>
        <w:t xml:space="preserve">, в лице ___________________________________________, </w:t>
      </w:r>
      <w:r w:rsidRPr="00E15AB2">
        <w:rPr>
          <w:bCs/>
          <w:sz w:val="24"/>
          <w:szCs w:val="24"/>
        </w:rPr>
        <w:t xml:space="preserve">являющийся </w:t>
      </w:r>
      <w:r w:rsidRPr="00E15AB2">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 от________________, с другой стороны,</w:t>
      </w:r>
      <w:r w:rsidRPr="00E15AB2">
        <w:rPr>
          <w:i/>
          <w:sz w:val="24"/>
          <w:szCs w:val="24"/>
        </w:rPr>
        <w:t xml:space="preserve"> </w:t>
      </w:r>
      <w:r w:rsidRPr="00E15AB2">
        <w:rPr>
          <w:sz w:val="24"/>
          <w:szCs w:val="24"/>
        </w:rPr>
        <w:t xml:space="preserve">совместно именуемые </w:t>
      </w:r>
      <w:r w:rsidRPr="00E15AB2">
        <w:rPr>
          <w:b/>
          <w:sz w:val="24"/>
          <w:szCs w:val="24"/>
        </w:rPr>
        <w:t>«Стороны»</w:t>
      </w:r>
      <w:r w:rsidRPr="00E15AB2">
        <w:rPr>
          <w:sz w:val="24"/>
          <w:szCs w:val="24"/>
        </w:rPr>
        <w:t xml:space="preserve">, </w:t>
      </w:r>
      <w:r w:rsidRPr="00E15AB2">
        <w:rPr>
          <w:bCs/>
          <w:sz w:val="24"/>
          <w:szCs w:val="24"/>
        </w:rPr>
        <w:t xml:space="preserve">на основании протокола заседания закупочной комиссии от «__» ______2021 года  №__ по запросу предложений на </w:t>
      </w:r>
      <w:r w:rsidRPr="00E15AB2">
        <w:rPr>
          <w:sz w:val="24"/>
          <w:szCs w:val="24"/>
        </w:rPr>
        <w:t xml:space="preserve">выполнение работ по комплексному строительному контролю </w:t>
      </w:r>
      <w:r w:rsidRPr="008C33C8">
        <w:rPr>
          <w:sz w:val="24"/>
          <w:szCs w:val="24"/>
        </w:rPr>
        <w:t>для объекта: «АЗС АО «Саханефтегазсбыт» в п.Хандыга»</w:t>
      </w:r>
      <w:r w:rsidRPr="00E15AB2">
        <w:rPr>
          <w:sz w:val="24"/>
          <w:szCs w:val="24"/>
        </w:rPr>
        <w:t xml:space="preserve"> в 2021 году заключили настоящий Договор о нижеследующем:</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tabs>
          <w:tab w:val="left" w:pos="1418"/>
        </w:tabs>
        <w:spacing w:line="240" w:lineRule="auto"/>
        <w:ind w:firstLine="709"/>
        <w:jc w:val="center"/>
        <w:rPr>
          <w:b/>
          <w:bCs/>
          <w:sz w:val="24"/>
          <w:szCs w:val="24"/>
        </w:rPr>
      </w:pPr>
      <w:r w:rsidRPr="00E15AB2">
        <w:rPr>
          <w:b/>
          <w:bCs/>
          <w:sz w:val="24"/>
          <w:szCs w:val="24"/>
        </w:rPr>
        <w:t>1. Предмет договора</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1.1. Исполнитель обязуется в сроки, установленные настоящим Договором, выполнить работы по комплексному строительному </w:t>
      </w:r>
      <w:r w:rsidRPr="008C33C8">
        <w:rPr>
          <w:sz w:val="24"/>
          <w:szCs w:val="24"/>
        </w:rPr>
        <w:t>для объекта: «АЗС АО «Саханефтегазсбыт» в п.Хандыга»</w:t>
      </w:r>
      <w:r w:rsidRPr="00E15AB2">
        <w:rPr>
          <w:sz w:val="24"/>
          <w:szCs w:val="24"/>
        </w:rPr>
        <w:t xml:space="preserve"> в 2021 году</w:t>
      </w:r>
      <w:r w:rsidRPr="00E15AB2">
        <w:rPr>
          <w:color w:val="000000"/>
          <w:sz w:val="24"/>
          <w:szCs w:val="24"/>
        </w:rPr>
        <w:t xml:space="preserve"> </w:t>
      </w:r>
      <w:r w:rsidRPr="00E15AB2">
        <w:rPr>
          <w:sz w:val="24"/>
          <w:szCs w:val="24"/>
        </w:rPr>
        <w:t>(далее по тексту – Объект), в соответствии с Приложениями № 1 к настоящему Договору,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работ.</w:t>
      </w:r>
    </w:p>
    <w:p w:rsidR="00B23150" w:rsidRPr="00E15AB2" w:rsidRDefault="00B23150" w:rsidP="00B23150">
      <w:pPr>
        <w:tabs>
          <w:tab w:val="left" w:pos="1418"/>
        </w:tabs>
        <w:spacing w:line="240" w:lineRule="auto"/>
        <w:ind w:firstLine="709"/>
        <w:rPr>
          <w:sz w:val="24"/>
          <w:szCs w:val="24"/>
        </w:rPr>
      </w:pPr>
      <w:r w:rsidRPr="00E15AB2">
        <w:rPr>
          <w:sz w:val="24"/>
          <w:szCs w:val="24"/>
        </w:rPr>
        <w:t>1.2. Работы по настоящему Договору осуществляются в соответствии с техническим заданием (Приложение № 1 к настоящему Договору), являющихся неотъемлемой частью настоящего Договора.</w:t>
      </w:r>
    </w:p>
    <w:p w:rsidR="00B23150" w:rsidRPr="00E15AB2" w:rsidRDefault="00B23150" w:rsidP="00B23150">
      <w:pPr>
        <w:tabs>
          <w:tab w:val="left" w:pos="1418"/>
        </w:tabs>
        <w:spacing w:line="240" w:lineRule="auto"/>
        <w:ind w:firstLine="709"/>
        <w:jc w:val="center"/>
        <w:rPr>
          <w:b/>
          <w:bCs/>
          <w:sz w:val="24"/>
          <w:szCs w:val="24"/>
        </w:rPr>
      </w:pPr>
    </w:p>
    <w:p w:rsidR="00B23150" w:rsidRPr="00E15AB2" w:rsidRDefault="00B23150" w:rsidP="00B23150">
      <w:pPr>
        <w:tabs>
          <w:tab w:val="left" w:pos="1418"/>
        </w:tabs>
        <w:spacing w:line="240" w:lineRule="auto"/>
        <w:ind w:firstLine="709"/>
        <w:jc w:val="center"/>
        <w:rPr>
          <w:b/>
          <w:bCs/>
          <w:sz w:val="24"/>
          <w:szCs w:val="24"/>
        </w:rPr>
      </w:pPr>
      <w:r w:rsidRPr="00E15AB2">
        <w:rPr>
          <w:b/>
          <w:bCs/>
          <w:sz w:val="24"/>
          <w:szCs w:val="24"/>
        </w:rPr>
        <w:t>2. Права и обязанности сторон</w:t>
      </w:r>
    </w:p>
    <w:p w:rsidR="00B23150" w:rsidRPr="00E15AB2" w:rsidRDefault="00B23150" w:rsidP="00B23150">
      <w:pPr>
        <w:tabs>
          <w:tab w:val="left" w:pos="0"/>
        </w:tabs>
        <w:spacing w:line="240" w:lineRule="auto"/>
        <w:ind w:firstLine="0"/>
        <w:rPr>
          <w:b/>
          <w:sz w:val="24"/>
          <w:szCs w:val="24"/>
        </w:rPr>
      </w:pPr>
      <w:r w:rsidRPr="00E15AB2">
        <w:rPr>
          <w:b/>
          <w:sz w:val="24"/>
          <w:szCs w:val="24"/>
        </w:rPr>
        <w:t>2.1. Исполнитель обязан:</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При выполнении работ по настоящему договору руководствоваться действующим законодательством РФ, существующими нормами и правилами строительства объектов системы газоснабжения, осуществлять от лица Заказчика строительный контроль (технический надзор) за строительством и приемкой законченных объектов от подрядных строительных организаций с подписанием акта приемки качества объекта.</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Контролировать соблюдение технологии и качества строительно-монтажных работ, согласно утвержденной проектно-сметной документации, требованиями градостроительного плана земельного участка, требованиями технических регламентов (норм и правил, технических условий), а также качество применяемых материалов, изделий и конструкций, их соответствие требованиям нормативных и проектных документов, стандартам, техническим условиям и проектным решениям.</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Участвовать в решении вопросов о внесении в проекты изменений, в связи с внедрением более прогрессивных технологических процессов, объемно-планировочных решений, обеспечивающих снижение стоимости и улучшение технико-экономических показателей объектов строительства и реконструкции.</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Фиксировать результаты строительного контроля (технического надзора) за строительством в журнале работ или составлять акты, в которых должно быть указано, какие отступления от проекта, дефекты и нарушения технических условий при строительно-монтажных работах были обнаружены и по чьей вине они произошли, конкретные требования, направленные на устранение выявленных дефектов, отступлений от проекта и нарушений технических условий с указанием сроков их устранения.</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Контролировать и следить за наличием у строительной подрядной организации утвержденной и зарегистрированной технической документации на строительной площадке для предъявления их контролирующим органам.</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lastRenderedPageBreak/>
        <w:t>Проверять наличие паспортов, результатов лабораторных анализов и испытаний материалов, деталей и конструкций, применяемых на строительстве; требовать от Исполнителя периодической проверки соответствия качества строительных материалов, деталей и конструкций паспортным данным, участвовать в отборе образцов и следить за получением результатов лабораторных испытаний.</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Определять объем выполненных работ и участвовать в комиссии по приемке таких работ.</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В пределах своей компетенции давать обязательные указания строительной подрядной организации, в том числе требовать выполнения работ в полном соответствии с руководящими документами, запрещать подрядной организации применять не отвечающие нормативно-техническим актам недоброкачественные строительные материалы, детали и конструкции.</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Вносить в исполнительную документацию обязательные для строительной подрядной организации письменные требования и указания о качестве строительства, применяемых материалов, деталей и конструкций, а также о соблюдении требований руководящих документов.</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При обнаружении любых дефектов, отступлений от требований руководящих документов, возникновении аварийных ситуаций на объекте, проведении проверки предписаний государственного строительного надзора немедленно сообщать об этом Заказчику и приостановить работы до получения от него необходимых указаний.</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Письменно извещать Заказчика за 3 (три) дня до начала приемки о готовности ответственных конструкций и скрытых работ, о выполнении этапов работ, об окончательном выполнении работ. Вести видео, фото фиксацию приема скрытых работ и общего надзора с архивацией данных.</w:t>
      </w:r>
    </w:p>
    <w:p w:rsidR="00B23150" w:rsidRPr="00E15AB2" w:rsidRDefault="00B23150" w:rsidP="00B23150">
      <w:pPr>
        <w:numPr>
          <w:ilvl w:val="0"/>
          <w:numId w:val="42"/>
        </w:numPr>
        <w:tabs>
          <w:tab w:val="left" w:pos="0"/>
        </w:tabs>
        <w:spacing w:line="240" w:lineRule="auto"/>
        <w:ind w:left="0" w:firstLine="0"/>
        <w:rPr>
          <w:sz w:val="24"/>
          <w:szCs w:val="24"/>
        </w:rPr>
      </w:pPr>
      <w:r w:rsidRPr="00E15AB2">
        <w:rPr>
          <w:kern w:val="24"/>
          <w:sz w:val="24"/>
          <w:szCs w:val="24"/>
        </w:rPr>
        <w:t>С</w:t>
      </w:r>
      <w:r w:rsidRPr="00E15AB2">
        <w:rPr>
          <w:sz w:val="24"/>
          <w:szCs w:val="24"/>
        </w:rPr>
        <w:t>воими силами и средствами в течение срока действия настоящего договора обеспечивать получение, а также поддержание в силе всех необходимых профессиональных допусков, лицензий, разрешений на выполнение работ требуемых в соответствии с действующим законодательством РФ, строительными и иными нормами и правилами, иной нормативной, ведомственной документацией, в том числе разрешений и согласований, связанных с использованием иностранной рабочей силы.</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Исполнитель обязан предоставлять Заказчику любые запрашиваемые им сведения или документацию, относящиеся к исполнению настоящего договора, в том числе сведения и документацию, которые могут потребоваться Заказчику для предоставления уполномоченным органам.</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В полном объеме соблюдать д</w:t>
      </w:r>
      <w:r w:rsidRPr="00E15AB2">
        <w:rPr>
          <w:kern w:val="24"/>
          <w:sz w:val="24"/>
          <w:szCs w:val="24"/>
        </w:rPr>
        <w:t xml:space="preserve">ействующие технические инструкции и регламенты Заказчика, в том числе </w:t>
      </w:r>
      <w:r w:rsidRPr="00E15AB2">
        <w:rPr>
          <w:sz w:val="24"/>
          <w:szCs w:val="24"/>
        </w:rPr>
        <w:t>в области охраны труда, пожарной, промышленной и экологической безопасности.</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Обеспечить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персонала Исполнителя, безопасные условия труда, соблюдение действующих пожарных, экологических и санитарных норм и правил. Проводить надлежащий инструктаж персонала Исполнителя по обеспечению охраны труда и техники безопасности, соблюдению законов, нормативных документов и правил всех государственных органов, относящихся к выполнение работ, в целях предотвращения: травматизма и причинения ущерба имуществу Заказчика и вреда жизни и здоровью его работников, а также третьих лиц. Ответственность в полном объеме за любые рода ущерб имуществу и/или вред жизни или здоровью, причиненный Заказчику, его работникам или третьим лицам, несет Исполнитель, за исключением тех случаев, когда причиной такого ущерба/вреда явились действия Заказчика или его представителей. В случае причинения ущерба имуществу Заказчика, или вреда жизни или здоровью его работников или третьих лиц, Исполнитель обязан возместить указанный ущерб/вред в полном объеме.</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 xml:space="preserve">В ходе выполнение работ по настоящему договору соблюдать в месте выполнения работ, выполнение работ все необходимые мероприятия по взрывобезопасности, охране труда, противопожарной и промышленной безопасности, правил нахождения на промышленных объектах и нахождения в вахтовых поселках, рациональному использованию территории, охране окружающей среды, зеленых насаждений и земли, а также выполнять все распоряжения Заказчика, касающиеся соблюдения указанных мероприятий, в том числе по предписаниям органов </w:t>
      </w:r>
      <w:r w:rsidRPr="00E15AB2">
        <w:rPr>
          <w:sz w:val="24"/>
          <w:szCs w:val="24"/>
        </w:rPr>
        <w:lastRenderedPageBreak/>
        <w:t>санитарного надзора, Ростехнадзора РФ, государственного пожарного надзора, инспекции по охране труда, охране окружающей среды и иных контролирующих органов.</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Ответственность в полном объеме за любого рода вред, причиненный персоналу Исполнителя, либо за вред третьим лицам, связанный любым образом с причинением вреда персоналу Исполнителя,  в течение всего времени нахождения персонала Исполнителя в месте выполнение работ (включая  время нахождения на территории вахтовых поселков и иных мест для междусменного отдыха), вследствие нарушения любого рода пожарных, экологических и санитарных норм и правил, иных обязательных норм и правил, несет Исполнитель, за исключением тех случаев, когда причиной такого вреда явились действия Заказчика, его представителей.</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Не допускать к работе (отстранить от работы) персонал Исполнителя, появившихся на месте выполнения работ, выполнение работ в состоянии алкогольного, наркотического или токсического опьянения, а также не допускать пронос и нахождение на территории места выполнения работ, выполнение работ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Исполнитель обязуется перед началом рабочей смены и допуском персонала Исполнителя к работе провести осмотр работников на предмет пребывания персонала Исполнителя в состоянии алкогольного, наркотического или токсического опьянения.</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Обеспечивать выполнение природоохранных мероприятий на месте выполнения работ, выполнение работ в соответствии с требованиями Заказчика и действующего законодательства РФ, нести ответственность за невыполнение указанных мероприятий. Принимать меры по предупреждению загрязнения окружающей среды и ликвидировать последствия загрязнения, возникшего при выполнении работ, выполнение работ или ставшего результатом проведения Исполнителем работ, выполнение работ по настоящему договору, в объеме и порядке, предусмотренном требованиями Заказчика и действующим законодательством Российской Федерации.</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В течение срока действия настоящего договора осуществлять движение техники и иных транспортных средств только по существующим дорогам, не допуская их расширения, кроме согласованных с Заказчиком случаев производственной необходимости.</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В письменном виде уведомлять Заказчика о любых внеплановых событиях и происшествиях на месте выполнения работ и/или в связи с исполнением настоящего договора, в том числе:</w:t>
      </w:r>
    </w:p>
    <w:p w:rsidR="00B23150" w:rsidRPr="00E15AB2" w:rsidRDefault="00B23150" w:rsidP="00B23150">
      <w:pPr>
        <w:numPr>
          <w:ilvl w:val="1"/>
          <w:numId w:val="42"/>
        </w:numPr>
        <w:tabs>
          <w:tab w:val="left" w:pos="0"/>
        </w:tabs>
        <w:spacing w:line="240" w:lineRule="auto"/>
        <w:ind w:left="0" w:firstLine="0"/>
        <w:rPr>
          <w:sz w:val="24"/>
          <w:szCs w:val="24"/>
        </w:rPr>
      </w:pPr>
      <w:r w:rsidRPr="00E15AB2">
        <w:rPr>
          <w:sz w:val="24"/>
          <w:szCs w:val="24"/>
        </w:rPr>
        <w:t>- несчастные случаи (в течение 2 (Двух) часов);</w:t>
      </w:r>
    </w:p>
    <w:p w:rsidR="00B23150" w:rsidRPr="00E15AB2" w:rsidRDefault="00B23150" w:rsidP="00B23150">
      <w:pPr>
        <w:numPr>
          <w:ilvl w:val="1"/>
          <w:numId w:val="42"/>
        </w:numPr>
        <w:tabs>
          <w:tab w:val="left" w:pos="0"/>
        </w:tabs>
        <w:spacing w:line="240" w:lineRule="auto"/>
        <w:ind w:left="0" w:firstLine="0"/>
        <w:rPr>
          <w:sz w:val="24"/>
          <w:szCs w:val="24"/>
        </w:rPr>
      </w:pPr>
      <w:r w:rsidRPr="00E15AB2">
        <w:rPr>
          <w:sz w:val="24"/>
          <w:szCs w:val="24"/>
        </w:rPr>
        <w:t>- хищения и иные противоправные действия (в течение 24 (Двадцати четырех) часов);</w:t>
      </w:r>
    </w:p>
    <w:p w:rsidR="00B23150" w:rsidRPr="00E15AB2" w:rsidRDefault="00B23150" w:rsidP="00B23150">
      <w:pPr>
        <w:numPr>
          <w:ilvl w:val="1"/>
          <w:numId w:val="42"/>
        </w:numPr>
        <w:tabs>
          <w:tab w:val="left" w:pos="0"/>
          <w:tab w:val="left" w:pos="180"/>
        </w:tabs>
        <w:spacing w:line="240" w:lineRule="auto"/>
        <w:ind w:left="0" w:firstLine="0"/>
        <w:rPr>
          <w:sz w:val="24"/>
          <w:szCs w:val="24"/>
        </w:rPr>
      </w:pPr>
      <w:r w:rsidRPr="00E15AB2">
        <w:rPr>
          <w:sz w:val="24"/>
          <w:szCs w:val="24"/>
        </w:rPr>
        <w:t>-арест и/или блокирование счетов и/или иные обстоятельства, влияющие на платежи между Сторонами (в течение 12 (двенадцати) часов);</w:t>
      </w:r>
    </w:p>
    <w:p w:rsidR="00B23150" w:rsidRPr="00E15AB2" w:rsidRDefault="00B23150" w:rsidP="00B23150">
      <w:pPr>
        <w:numPr>
          <w:ilvl w:val="1"/>
          <w:numId w:val="42"/>
        </w:numPr>
        <w:tabs>
          <w:tab w:val="left" w:pos="0"/>
        </w:tabs>
        <w:spacing w:line="240" w:lineRule="auto"/>
        <w:ind w:left="0" w:firstLine="0"/>
        <w:rPr>
          <w:sz w:val="24"/>
          <w:szCs w:val="24"/>
        </w:rPr>
      </w:pPr>
      <w:r w:rsidRPr="00E15AB2">
        <w:rPr>
          <w:sz w:val="24"/>
          <w:szCs w:val="24"/>
        </w:rPr>
        <w:t>- забастовки персонала Исполнителя, действия третьих лиц, включая органы власти и местного самоуправления прямо или косвенно касающиеся Объекта и взаиморасчетов, и обязательств сторон по настоящему договору (в течение 24 (Двадцати четырех) часов);</w:t>
      </w:r>
    </w:p>
    <w:p w:rsidR="00B23150" w:rsidRPr="00E15AB2" w:rsidRDefault="00B23150" w:rsidP="00B23150">
      <w:pPr>
        <w:numPr>
          <w:ilvl w:val="1"/>
          <w:numId w:val="42"/>
        </w:numPr>
        <w:tabs>
          <w:tab w:val="left" w:pos="0"/>
        </w:tabs>
        <w:spacing w:line="240" w:lineRule="auto"/>
        <w:ind w:left="0" w:firstLine="0"/>
        <w:rPr>
          <w:sz w:val="24"/>
          <w:szCs w:val="24"/>
        </w:rPr>
      </w:pPr>
      <w:r w:rsidRPr="00E15AB2">
        <w:rPr>
          <w:sz w:val="24"/>
          <w:szCs w:val="24"/>
        </w:rPr>
        <w:t>- иные обстоятельства, факты (в течение 24 (Двадцати четырех) часов).</w:t>
      </w:r>
    </w:p>
    <w:p w:rsidR="00B23150" w:rsidRPr="00E15AB2" w:rsidRDefault="00B23150" w:rsidP="00B23150">
      <w:pPr>
        <w:widowControl w:val="0"/>
        <w:tabs>
          <w:tab w:val="left" w:pos="0"/>
        </w:tabs>
        <w:spacing w:line="240" w:lineRule="auto"/>
        <w:ind w:firstLine="0"/>
        <w:rPr>
          <w:sz w:val="24"/>
          <w:szCs w:val="24"/>
        </w:rPr>
      </w:pPr>
      <w:r w:rsidRPr="00E15AB2">
        <w:rPr>
          <w:sz w:val="24"/>
          <w:szCs w:val="24"/>
        </w:rPr>
        <w:t>При исчислении сроков, указанных в настоящем пункте, течение срока уведомления начинается с момента, когда имели место события, указанные в абзаце первом настоящего пункта.</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Исполнитель обязан незамедлительно письменно предупредить Заказчика и приостановить работу на объекте до получения от Заказчика указаний при обнаружении:</w:t>
      </w:r>
    </w:p>
    <w:p w:rsidR="00B23150" w:rsidRPr="00E15AB2" w:rsidRDefault="00B23150" w:rsidP="00B23150">
      <w:pPr>
        <w:tabs>
          <w:tab w:val="left" w:pos="0"/>
        </w:tabs>
        <w:spacing w:line="240" w:lineRule="auto"/>
        <w:ind w:firstLine="0"/>
        <w:rPr>
          <w:sz w:val="24"/>
          <w:szCs w:val="24"/>
        </w:rPr>
      </w:pPr>
      <w:r w:rsidRPr="00E15AB2">
        <w:rPr>
          <w:sz w:val="24"/>
          <w:szCs w:val="24"/>
        </w:rPr>
        <w:t>- возможных неблагоприятных для Заказчика, в том числе, экологических, последствий выполнения его указаний о способе выполнения работ на объекте;</w:t>
      </w:r>
    </w:p>
    <w:p w:rsidR="00B23150" w:rsidRPr="00E15AB2" w:rsidRDefault="00B23150" w:rsidP="00B23150">
      <w:pPr>
        <w:tabs>
          <w:tab w:val="left" w:pos="0"/>
        </w:tabs>
        <w:spacing w:line="240" w:lineRule="auto"/>
        <w:ind w:firstLine="0"/>
        <w:rPr>
          <w:sz w:val="24"/>
          <w:szCs w:val="24"/>
        </w:rPr>
      </w:pPr>
      <w:r w:rsidRPr="00E15AB2">
        <w:rPr>
          <w:sz w:val="24"/>
          <w:szCs w:val="24"/>
        </w:rPr>
        <w:t>- иных, зависящих от Заказчика обстоятельств, которые грозят годности результатов выполняемых работ на объекте либо создают невозможность их завершения в срок, либо могут привести к причинению какого-либо ущерба Заказчику, либо третьим лицам.</w:t>
      </w:r>
    </w:p>
    <w:p w:rsidR="00B23150" w:rsidRPr="00E15AB2" w:rsidRDefault="00B23150" w:rsidP="00B23150">
      <w:pPr>
        <w:numPr>
          <w:ilvl w:val="0"/>
          <w:numId w:val="42"/>
        </w:numPr>
        <w:tabs>
          <w:tab w:val="left" w:pos="0"/>
        </w:tabs>
        <w:spacing w:line="240" w:lineRule="auto"/>
        <w:ind w:left="0" w:firstLine="0"/>
        <w:rPr>
          <w:sz w:val="24"/>
          <w:szCs w:val="24"/>
        </w:rPr>
      </w:pPr>
      <w:r w:rsidRPr="00E15AB2">
        <w:rPr>
          <w:sz w:val="24"/>
          <w:szCs w:val="24"/>
        </w:rPr>
        <w:t>До передачи Заказчику всей документации, оформляемой Исполнителем в рамках настоящего договора, в том числе, актов об ожидании, актов о приемке выполненных работ, согласовывать такую документацию с уполномоченным представителем Заказчика в письменной форме.</w:t>
      </w:r>
    </w:p>
    <w:p w:rsidR="00B23150" w:rsidRPr="00E15AB2" w:rsidRDefault="00B23150" w:rsidP="00B23150">
      <w:pPr>
        <w:widowControl w:val="0"/>
        <w:numPr>
          <w:ilvl w:val="0"/>
          <w:numId w:val="42"/>
        </w:numPr>
        <w:tabs>
          <w:tab w:val="left" w:pos="0"/>
        </w:tabs>
        <w:autoSpaceDE w:val="0"/>
        <w:autoSpaceDN w:val="0"/>
        <w:adjustRightInd w:val="0"/>
        <w:spacing w:line="240" w:lineRule="auto"/>
        <w:ind w:left="0" w:firstLine="0"/>
        <w:rPr>
          <w:sz w:val="24"/>
          <w:szCs w:val="24"/>
        </w:rPr>
      </w:pPr>
      <w:r w:rsidRPr="00E15AB2">
        <w:rPr>
          <w:sz w:val="24"/>
          <w:szCs w:val="24"/>
        </w:rPr>
        <w:lastRenderedPageBreak/>
        <w:t>Выполнить в полном объеме все иные обязательства, предусмотренные настоящим договором.</w:t>
      </w:r>
    </w:p>
    <w:p w:rsidR="00B23150" w:rsidRPr="00E15AB2" w:rsidRDefault="00B23150" w:rsidP="00B23150">
      <w:pPr>
        <w:tabs>
          <w:tab w:val="left" w:pos="0"/>
        </w:tabs>
        <w:spacing w:line="240" w:lineRule="auto"/>
        <w:ind w:firstLine="0"/>
        <w:rPr>
          <w:b/>
          <w:sz w:val="24"/>
          <w:szCs w:val="24"/>
        </w:rPr>
      </w:pPr>
      <w:r w:rsidRPr="00E15AB2">
        <w:rPr>
          <w:b/>
          <w:sz w:val="24"/>
          <w:szCs w:val="24"/>
        </w:rPr>
        <w:t>2.2.</w:t>
      </w:r>
      <w:r w:rsidRPr="00E15AB2">
        <w:rPr>
          <w:sz w:val="24"/>
          <w:szCs w:val="24"/>
        </w:rPr>
        <w:t xml:space="preserve"> </w:t>
      </w:r>
      <w:r w:rsidRPr="00E15AB2">
        <w:rPr>
          <w:b/>
          <w:sz w:val="24"/>
          <w:szCs w:val="24"/>
        </w:rPr>
        <w:t>Заказчик обязан:</w:t>
      </w:r>
    </w:p>
    <w:p w:rsidR="00B23150" w:rsidRPr="00E15AB2" w:rsidRDefault="00B23150" w:rsidP="00B23150">
      <w:pPr>
        <w:numPr>
          <w:ilvl w:val="0"/>
          <w:numId w:val="43"/>
        </w:numPr>
        <w:tabs>
          <w:tab w:val="left" w:pos="0"/>
        </w:tabs>
        <w:spacing w:line="240" w:lineRule="auto"/>
        <w:ind w:left="0" w:firstLine="0"/>
        <w:rPr>
          <w:sz w:val="24"/>
          <w:szCs w:val="24"/>
        </w:rPr>
      </w:pPr>
      <w:r w:rsidRPr="00E15AB2">
        <w:rPr>
          <w:sz w:val="24"/>
          <w:szCs w:val="24"/>
        </w:rPr>
        <w:t xml:space="preserve">Передать Исполнителю техническую документацию в течение 5 рабочих дней с момента подписания Договора. </w:t>
      </w:r>
    </w:p>
    <w:p w:rsidR="00B23150" w:rsidRPr="00E15AB2" w:rsidRDefault="00B23150" w:rsidP="00B23150">
      <w:pPr>
        <w:numPr>
          <w:ilvl w:val="0"/>
          <w:numId w:val="43"/>
        </w:numPr>
        <w:tabs>
          <w:tab w:val="left" w:pos="0"/>
        </w:tabs>
        <w:spacing w:line="240" w:lineRule="auto"/>
        <w:ind w:left="0" w:firstLine="0"/>
        <w:rPr>
          <w:sz w:val="24"/>
          <w:szCs w:val="24"/>
        </w:rPr>
      </w:pPr>
      <w:r w:rsidRPr="00E15AB2">
        <w:rPr>
          <w:sz w:val="24"/>
          <w:szCs w:val="24"/>
        </w:rPr>
        <w:t>Обеспечить Исполнителя необходимыми документами, подтверждающими его полномочия.</w:t>
      </w:r>
    </w:p>
    <w:p w:rsidR="00B23150" w:rsidRPr="00E15AB2" w:rsidRDefault="00B23150" w:rsidP="00B23150">
      <w:pPr>
        <w:numPr>
          <w:ilvl w:val="0"/>
          <w:numId w:val="43"/>
        </w:numPr>
        <w:tabs>
          <w:tab w:val="left" w:pos="0"/>
        </w:tabs>
        <w:spacing w:line="240" w:lineRule="auto"/>
        <w:ind w:left="0" w:firstLine="0"/>
        <w:rPr>
          <w:sz w:val="24"/>
          <w:szCs w:val="24"/>
        </w:rPr>
      </w:pPr>
      <w:r w:rsidRPr="00E15AB2">
        <w:rPr>
          <w:sz w:val="24"/>
          <w:szCs w:val="24"/>
        </w:rPr>
        <w:t>Оплатить оказанные Исполнителем работы в порядке и сроки, установленные настоящим договором и приложениями к нему.</w:t>
      </w:r>
    </w:p>
    <w:p w:rsidR="00B23150" w:rsidRPr="00E15AB2" w:rsidRDefault="00B23150" w:rsidP="00B23150">
      <w:pPr>
        <w:tabs>
          <w:tab w:val="left" w:pos="0"/>
        </w:tabs>
        <w:spacing w:line="240" w:lineRule="auto"/>
        <w:ind w:firstLine="0"/>
        <w:rPr>
          <w:b/>
          <w:sz w:val="24"/>
          <w:szCs w:val="24"/>
        </w:rPr>
      </w:pPr>
      <w:r w:rsidRPr="00E15AB2">
        <w:rPr>
          <w:b/>
          <w:sz w:val="24"/>
          <w:szCs w:val="24"/>
        </w:rPr>
        <w:t>2.3. Заказчик вправе:</w:t>
      </w:r>
    </w:p>
    <w:p w:rsidR="00B23150" w:rsidRPr="00E15AB2" w:rsidRDefault="00B23150" w:rsidP="00B23150">
      <w:pPr>
        <w:numPr>
          <w:ilvl w:val="0"/>
          <w:numId w:val="44"/>
        </w:numPr>
        <w:tabs>
          <w:tab w:val="left" w:pos="0"/>
        </w:tabs>
        <w:spacing w:line="240" w:lineRule="auto"/>
        <w:ind w:left="0" w:firstLine="0"/>
        <w:rPr>
          <w:sz w:val="24"/>
          <w:szCs w:val="24"/>
        </w:rPr>
      </w:pPr>
      <w:r w:rsidRPr="00E15AB2">
        <w:rPr>
          <w:sz w:val="24"/>
          <w:szCs w:val="24"/>
        </w:rPr>
        <w:t>В любое время потребовать от Исполнителя предоставления устной информации или письменного отчета о ходе и качестве ведения строительно-монтажных работ на объекте.</w:t>
      </w:r>
    </w:p>
    <w:p w:rsidR="00B23150" w:rsidRPr="00E15AB2" w:rsidRDefault="00B23150" w:rsidP="00B23150">
      <w:pPr>
        <w:numPr>
          <w:ilvl w:val="0"/>
          <w:numId w:val="44"/>
        </w:numPr>
        <w:tabs>
          <w:tab w:val="left" w:pos="0"/>
        </w:tabs>
        <w:spacing w:line="240" w:lineRule="auto"/>
        <w:ind w:left="0" w:firstLine="0"/>
        <w:rPr>
          <w:sz w:val="24"/>
          <w:szCs w:val="24"/>
        </w:rPr>
      </w:pPr>
      <w:r w:rsidRPr="00E15AB2">
        <w:rPr>
          <w:sz w:val="24"/>
          <w:szCs w:val="24"/>
        </w:rPr>
        <w:t>Участвовать в работе комиссий по приемке выполненных работ.</w:t>
      </w:r>
    </w:p>
    <w:p w:rsidR="00B23150" w:rsidRPr="00E15AB2" w:rsidRDefault="00B23150" w:rsidP="00B23150">
      <w:pPr>
        <w:numPr>
          <w:ilvl w:val="0"/>
          <w:numId w:val="44"/>
        </w:numPr>
        <w:tabs>
          <w:tab w:val="left" w:pos="0"/>
        </w:tabs>
        <w:spacing w:line="240" w:lineRule="auto"/>
        <w:ind w:left="0" w:firstLine="0"/>
        <w:rPr>
          <w:sz w:val="24"/>
          <w:szCs w:val="24"/>
        </w:rPr>
      </w:pPr>
      <w:r w:rsidRPr="00E15AB2">
        <w:rPr>
          <w:sz w:val="24"/>
          <w:szCs w:val="24"/>
        </w:rPr>
        <w:t>Осуществлять контроль и надзор за ходом и качеством выполненных работ, соблюдением сроков их оказания.</w:t>
      </w:r>
    </w:p>
    <w:p w:rsidR="00B23150" w:rsidRPr="00E15AB2" w:rsidRDefault="00B23150" w:rsidP="00B23150">
      <w:pPr>
        <w:numPr>
          <w:ilvl w:val="0"/>
          <w:numId w:val="44"/>
        </w:numPr>
        <w:tabs>
          <w:tab w:val="left" w:pos="0"/>
        </w:tabs>
        <w:spacing w:line="240" w:lineRule="auto"/>
        <w:ind w:left="0" w:firstLine="0"/>
        <w:rPr>
          <w:sz w:val="24"/>
          <w:szCs w:val="24"/>
        </w:rPr>
      </w:pPr>
      <w:r w:rsidRPr="00E15AB2">
        <w:rPr>
          <w:sz w:val="24"/>
          <w:szCs w:val="24"/>
        </w:rPr>
        <w:t>Обеспечить Исполнителю доступ к строительным работам в целях осуществления непосредственного надзора за ведением строительно-монтажных работ на объекте.</w:t>
      </w:r>
    </w:p>
    <w:p w:rsidR="00B23150" w:rsidRPr="00E15AB2" w:rsidRDefault="00B23150" w:rsidP="00B23150">
      <w:pPr>
        <w:numPr>
          <w:ilvl w:val="0"/>
          <w:numId w:val="44"/>
        </w:numPr>
        <w:tabs>
          <w:tab w:val="left" w:pos="0"/>
        </w:tabs>
        <w:spacing w:line="240" w:lineRule="auto"/>
        <w:ind w:left="0" w:firstLine="0"/>
        <w:rPr>
          <w:bCs/>
          <w:spacing w:val="3"/>
          <w:sz w:val="24"/>
          <w:szCs w:val="24"/>
        </w:rPr>
      </w:pPr>
      <w:r w:rsidRPr="00E15AB2">
        <w:rPr>
          <w:bCs/>
          <w:spacing w:val="3"/>
          <w:sz w:val="24"/>
          <w:szCs w:val="24"/>
        </w:rPr>
        <w:t>Приостановить выполнение работ и потребовать, чтобы Исполнитель устранил допущенные нарушения, а также отстранить от работы на объектах любого работника (смену, вахту) Исполнителя на месте выполнения работ в случаях:</w:t>
      </w:r>
    </w:p>
    <w:p w:rsidR="00B23150" w:rsidRPr="00E15AB2" w:rsidRDefault="00B23150" w:rsidP="00B23150">
      <w:pPr>
        <w:numPr>
          <w:ilvl w:val="1"/>
          <w:numId w:val="44"/>
        </w:numPr>
        <w:tabs>
          <w:tab w:val="left" w:pos="0"/>
        </w:tabs>
        <w:spacing w:line="240" w:lineRule="auto"/>
        <w:ind w:left="0" w:firstLine="0"/>
        <w:rPr>
          <w:sz w:val="24"/>
          <w:szCs w:val="24"/>
        </w:rPr>
      </w:pPr>
      <w:r w:rsidRPr="00E15AB2">
        <w:rPr>
          <w:bCs/>
          <w:spacing w:val="3"/>
          <w:sz w:val="24"/>
          <w:szCs w:val="24"/>
        </w:rPr>
        <w:t>- нарушения Исполнителем</w:t>
      </w:r>
      <w:r w:rsidRPr="00E15AB2">
        <w:rPr>
          <w:sz w:val="24"/>
          <w:szCs w:val="24"/>
        </w:rPr>
        <w:t xml:space="preserve"> норм и правил охраны недр, пожарной безопасности, промышленной безопасности, техники безопасности и охраны окружающей среды, иных обязательных требований действующего законодательства РФ;</w:t>
      </w:r>
    </w:p>
    <w:p w:rsidR="00B23150" w:rsidRPr="00E15AB2" w:rsidRDefault="00B23150" w:rsidP="00B23150">
      <w:pPr>
        <w:numPr>
          <w:ilvl w:val="1"/>
          <w:numId w:val="44"/>
        </w:numPr>
        <w:tabs>
          <w:tab w:val="left" w:pos="0"/>
        </w:tabs>
        <w:spacing w:line="240" w:lineRule="auto"/>
        <w:ind w:left="0" w:firstLine="0"/>
        <w:rPr>
          <w:sz w:val="24"/>
          <w:szCs w:val="24"/>
        </w:rPr>
      </w:pPr>
      <w:r w:rsidRPr="00E15AB2">
        <w:rPr>
          <w:sz w:val="24"/>
          <w:szCs w:val="24"/>
        </w:rPr>
        <w:t>- несоответствия квалификации персонала Исполнителя установленным в настоящем договоре требованиям;</w:t>
      </w:r>
    </w:p>
    <w:p w:rsidR="00B23150" w:rsidRPr="00E15AB2" w:rsidRDefault="00B23150" w:rsidP="00B23150">
      <w:pPr>
        <w:numPr>
          <w:ilvl w:val="1"/>
          <w:numId w:val="44"/>
        </w:numPr>
        <w:tabs>
          <w:tab w:val="left" w:pos="0"/>
        </w:tabs>
        <w:spacing w:line="240" w:lineRule="auto"/>
        <w:ind w:left="0" w:firstLine="0"/>
        <w:rPr>
          <w:sz w:val="24"/>
          <w:szCs w:val="24"/>
        </w:rPr>
      </w:pPr>
      <w:r w:rsidRPr="00E15AB2">
        <w:rPr>
          <w:sz w:val="24"/>
          <w:szCs w:val="24"/>
        </w:rPr>
        <w:t>- появления в месте выполнения работ, рабочем месте персонала Исполнителя в нетрезвом состоянии или в состоянии наркотического/токсического опьянения;</w:t>
      </w:r>
    </w:p>
    <w:p w:rsidR="00B23150" w:rsidRPr="00E15AB2" w:rsidRDefault="00B23150" w:rsidP="00B23150">
      <w:pPr>
        <w:tabs>
          <w:tab w:val="left" w:pos="0"/>
          <w:tab w:val="left" w:pos="709"/>
        </w:tabs>
        <w:spacing w:line="240" w:lineRule="auto"/>
        <w:ind w:firstLine="0"/>
        <w:rPr>
          <w:sz w:val="24"/>
          <w:szCs w:val="24"/>
        </w:rPr>
      </w:pPr>
      <w:r w:rsidRPr="00E15AB2">
        <w:rPr>
          <w:sz w:val="24"/>
          <w:szCs w:val="24"/>
        </w:rPr>
        <w:t>Приостановление и возобновление выполнения работ в соответствии с настоящим пунктом осуществляется Заказчиком на основании акта о приостановлении либо о возобновлении работ, составленного и подписанного Заказчиком.</w:t>
      </w:r>
    </w:p>
    <w:p w:rsidR="00B23150" w:rsidRPr="00E15AB2" w:rsidRDefault="00B23150" w:rsidP="00B23150">
      <w:pPr>
        <w:numPr>
          <w:ilvl w:val="0"/>
          <w:numId w:val="44"/>
        </w:numPr>
        <w:tabs>
          <w:tab w:val="left" w:pos="0"/>
        </w:tabs>
        <w:spacing w:line="240" w:lineRule="auto"/>
        <w:ind w:left="0" w:firstLine="720"/>
        <w:rPr>
          <w:bCs/>
          <w:spacing w:val="3"/>
          <w:sz w:val="24"/>
          <w:szCs w:val="24"/>
        </w:rPr>
      </w:pPr>
      <w:r w:rsidRPr="00E15AB2">
        <w:rPr>
          <w:sz w:val="24"/>
          <w:szCs w:val="24"/>
        </w:rPr>
        <w:t>Вносить изменения в объем работ, выполняемых по настоящему договору, в том числе, сократить объем любого вида работ, исключить любой вид работ, увеличить или дополнить любым другим видом работ. Такое письменное распоряжение Заказчика является обязательным для Исполнителя, в том числе, если такие изменения повлияют на стоимость и/или продолжительность выполнения работ по настоящему договору.</w:t>
      </w:r>
    </w:p>
    <w:p w:rsidR="00B23150" w:rsidRPr="00E15AB2" w:rsidRDefault="00B23150" w:rsidP="00B23150">
      <w:pPr>
        <w:numPr>
          <w:ilvl w:val="0"/>
          <w:numId w:val="44"/>
        </w:numPr>
        <w:tabs>
          <w:tab w:val="left" w:pos="0"/>
        </w:tabs>
        <w:spacing w:line="240" w:lineRule="auto"/>
        <w:ind w:left="0" w:firstLine="720"/>
        <w:rPr>
          <w:bCs/>
          <w:spacing w:val="3"/>
          <w:sz w:val="24"/>
          <w:szCs w:val="24"/>
        </w:rPr>
      </w:pPr>
      <w:r w:rsidRPr="00E15AB2">
        <w:rPr>
          <w:color w:val="000000"/>
          <w:sz w:val="24"/>
          <w:szCs w:val="24"/>
        </w:rPr>
        <w:t>В случае любого увеличения объема работ, произошедшего по инициативе Заказчика, приведшего к увеличению их стоимости, Заказчик возмещает стоимость таких дополнительных работ на условиях и в порядке, определяемых в соответствии с дополнительными соглашениями к настоящему договору, подписываемыми обеими сторонами. В случае любого уменьшения объема работ, произошедшего по инициативе Заказчика, приведшего к уменьшению их стоимости Заказчик и Исполнитель подписывают дополнительное соглашение к настоящему договору об изменении, уменьшении стоимости работ по настоящему договору.</w:t>
      </w:r>
    </w:p>
    <w:p w:rsidR="00B23150" w:rsidRPr="00E15AB2" w:rsidRDefault="00B23150" w:rsidP="00B23150">
      <w:pPr>
        <w:widowControl w:val="0"/>
        <w:tabs>
          <w:tab w:val="left" w:pos="1418"/>
        </w:tabs>
        <w:autoSpaceDE w:val="0"/>
        <w:autoSpaceDN w:val="0"/>
        <w:adjustRightInd w:val="0"/>
        <w:spacing w:line="240" w:lineRule="auto"/>
        <w:ind w:firstLine="709"/>
        <w:rPr>
          <w:sz w:val="24"/>
          <w:szCs w:val="24"/>
        </w:rPr>
      </w:pPr>
    </w:p>
    <w:p w:rsidR="00B23150" w:rsidRPr="00E15AB2" w:rsidRDefault="00B23150" w:rsidP="00B23150">
      <w:pPr>
        <w:tabs>
          <w:tab w:val="left" w:pos="1418"/>
        </w:tabs>
        <w:autoSpaceDE w:val="0"/>
        <w:autoSpaceDN w:val="0"/>
        <w:adjustRightInd w:val="0"/>
        <w:spacing w:line="240" w:lineRule="auto"/>
        <w:ind w:firstLine="709"/>
        <w:jc w:val="center"/>
        <w:rPr>
          <w:b/>
          <w:bCs/>
          <w:sz w:val="24"/>
          <w:szCs w:val="24"/>
        </w:rPr>
      </w:pPr>
      <w:r w:rsidRPr="00E15AB2">
        <w:rPr>
          <w:b/>
          <w:bCs/>
          <w:sz w:val="24"/>
          <w:szCs w:val="24"/>
        </w:rPr>
        <w:t>3. Сроки выполнения работ</w:t>
      </w:r>
    </w:p>
    <w:p w:rsidR="00B23150" w:rsidRPr="00E15AB2" w:rsidRDefault="00B23150" w:rsidP="00B23150">
      <w:pPr>
        <w:tabs>
          <w:tab w:val="left" w:pos="1418"/>
        </w:tabs>
        <w:autoSpaceDE w:val="0"/>
        <w:autoSpaceDN w:val="0"/>
        <w:adjustRightInd w:val="0"/>
        <w:spacing w:line="240" w:lineRule="auto"/>
        <w:ind w:firstLine="709"/>
        <w:rPr>
          <w:sz w:val="24"/>
          <w:szCs w:val="24"/>
        </w:rPr>
      </w:pPr>
      <w:r w:rsidRPr="00E15AB2">
        <w:rPr>
          <w:sz w:val="24"/>
          <w:szCs w:val="24"/>
        </w:rPr>
        <w:t>3.1. Работы, предусмотренные настоящим Договором, осуществляются Исполнителем в следующие сроки:</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С даты заключения договора до </w:t>
      </w:r>
      <w:r>
        <w:rPr>
          <w:sz w:val="24"/>
          <w:szCs w:val="24"/>
        </w:rPr>
        <w:t>31.10.2021 г.</w:t>
      </w:r>
    </w:p>
    <w:p w:rsidR="00B23150" w:rsidRPr="00E15AB2" w:rsidRDefault="00B23150" w:rsidP="00B23150">
      <w:pPr>
        <w:widowControl w:val="0"/>
        <w:tabs>
          <w:tab w:val="left" w:pos="883"/>
          <w:tab w:val="left" w:pos="1418"/>
        </w:tabs>
        <w:autoSpaceDE w:val="0"/>
        <w:autoSpaceDN w:val="0"/>
        <w:adjustRightInd w:val="0"/>
        <w:spacing w:line="240" w:lineRule="auto"/>
        <w:ind w:firstLine="709"/>
        <w:rPr>
          <w:sz w:val="24"/>
          <w:szCs w:val="24"/>
        </w:rPr>
      </w:pPr>
      <w:r w:rsidRPr="00E15AB2">
        <w:rPr>
          <w:sz w:val="24"/>
          <w:szCs w:val="24"/>
        </w:rPr>
        <w:t>3.2. Исполнитель производит выполнение работ в соответствии с техническим заданием (Приложение № 1 к настоящему Договору).</w:t>
      </w:r>
    </w:p>
    <w:p w:rsidR="00B23150" w:rsidRPr="00E15AB2" w:rsidRDefault="00B23150" w:rsidP="00B23150">
      <w:pPr>
        <w:tabs>
          <w:tab w:val="left" w:pos="1418"/>
        </w:tabs>
        <w:spacing w:line="240" w:lineRule="auto"/>
        <w:ind w:firstLine="709"/>
        <w:rPr>
          <w:sz w:val="24"/>
          <w:szCs w:val="24"/>
        </w:rPr>
      </w:pPr>
      <w:r w:rsidRPr="00E15AB2">
        <w:rPr>
          <w:sz w:val="24"/>
          <w:szCs w:val="24"/>
        </w:rPr>
        <w:t>3.3. Сроки выполнения работ могут быть изменены сторонами путём заключения Дополнительных соглашений к настоящему Договору.</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tabs>
          <w:tab w:val="left" w:pos="1418"/>
        </w:tabs>
        <w:spacing w:line="240" w:lineRule="auto"/>
        <w:ind w:firstLine="709"/>
        <w:jc w:val="center"/>
        <w:rPr>
          <w:b/>
          <w:sz w:val="24"/>
          <w:szCs w:val="24"/>
        </w:rPr>
      </w:pPr>
      <w:r w:rsidRPr="00E15AB2">
        <w:rPr>
          <w:b/>
          <w:sz w:val="24"/>
          <w:szCs w:val="24"/>
        </w:rPr>
        <w:t>4. Стоимость работ</w:t>
      </w:r>
    </w:p>
    <w:p w:rsidR="00B23150" w:rsidRPr="00E15AB2" w:rsidRDefault="00B23150" w:rsidP="00B23150">
      <w:pPr>
        <w:tabs>
          <w:tab w:val="left" w:pos="1418"/>
        </w:tabs>
        <w:spacing w:line="240" w:lineRule="auto"/>
        <w:ind w:firstLine="709"/>
        <w:rPr>
          <w:sz w:val="24"/>
          <w:szCs w:val="24"/>
        </w:rPr>
      </w:pPr>
      <w:r w:rsidRPr="00E15AB2">
        <w:rPr>
          <w:sz w:val="24"/>
          <w:szCs w:val="24"/>
        </w:rPr>
        <w:lastRenderedPageBreak/>
        <w:t>4.1. Стоимость работ по настоящему Договору составляет ________________________ (указать сумму прописью) рублей с/без НДС 20%.</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 xml:space="preserve">4.2.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B23150" w:rsidRPr="00E15AB2" w:rsidRDefault="00B23150" w:rsidP="00B23150">
      <w:pPr>
        <w:tabs>
          <w:tab w:val="left" w:pos="1418"/>
        </w:tabs>
        <w:spacing w:line="240" w:lineRule="auto"/>
        <w:ind w:firstLine="709"/>
        <w:rPr>
          <w:rFonts w:eastAsia="Arial"/>
          <w:sz w:val="24"/>
          <w:szCs w:val="24"/>
          <w:lang w:eastAsia="ar-SA"/>
        </w:rPr>
      </w:pPr>
      <w:r w:rsidRPr="00E15AB2">
        <w:rPr>
          <w:rFonts w:eastAsia="Arial"/>
          <w:sz w:val="24"/>
          <w:szCs w:val="24"/>
          <w:lang w:eastAsia="ar-SA"/>
        </w:rPr>
        <w:t>4.3. Не учтенные затраты Исполнителя связанные с исполнением Договора не включенные в стоимость Договора, указанную в п.4.1., не подлежат оплате Заказчиком.</w:t>
      </w:r>
    </w:p>
    <w:p w:rsidR="00B23150" w:rsidRPr="00E15AB2" w:rsidRDefault="00B23150" w:rsidP="00B23150">
      <w:pPr>
        <w:tabs>
          <w:tab w:val="left" w:pos="1418"/>
        </w:tabs>
        <w:spacing w:line="240" w:lineRule="auto"/>
        <w:ind w:firstLine="709"/>
        <w:rPr>
          <w:sz w:val="24"/>
          <w:szCs w:val="24"/>
        </w:rPr>
      </w:pPr>
      <w:r w:rsidRPr="00E15AB2">
        <w:rPr>
          <w:sz w:val="24"/>
          <w:szCs w:val="24"/>
        </w:rPr>
        <w:t>4.4. Стоимость работ может быть изменена только по соглашению сторон путём заключения Дополнительных соглашений к настоящему Договору.</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                                                                    </w:t>
      </w:r>
    </w:p>
    <w:p w:rsidR="00B23150" w:rsidRPr="00E15AB2" w:rsidRDefault="00B23150" w:rsidP="00B23150">
      <w:pPr>
        <w:tabs>
          <w:tab w:val="left" w:pos="1418"/>
        </w:tabs>
        <w:spacing w:line="240" w:lineRule="auto"/>
        <w:ind w:firstLine="709"/>
        <w:rPr>
          <w:b/>
          <w:sz w:val="24"/>
          <w:szCs w:val="24"/>
        </w:rPr>
      </w:pPr>
      <w:r w:rsidRPr="00E15AB2">
        <w:rPr>
          <w:sz w:val="24"/>
          <w:szCs w:val="24"/>
        </w:rPr>
        <w:t xml:space="preserve">                                                         </w:t>
      </w:r>
      <w:r w:rsidRPr="00E15AB2">
        <w:rPr>
          <w:b/>
          <w:bCs/>
          <w:sz w:val="24"/>
          <w:szCs w:val="24"/>
        </w:rPr>
        <w:t xml:space="preserve">5. </w:t>
      </w:r>
      <w:r w:rsidRPr="00E15AB2">
        <w:rPr>
          <w:b/>
          <w:sz w:val="24"/>
          <w:szCs w:val="24"/>
        </w:rPr>
        <w:t xml:space="preserve">Порядок расчетов </w:t>
      </w:r>
    </w:p>
    <w:p w:rsidR="00B23150" w:rsidRPr="00E15AB2" w:rsidRDefault="00B23150" w:rsidP="00B23150">
      <w:pPr>
        <w:tabs>
          <w:tab w:val="num" w:pos="0"/>
          <w:tab w:val="left" w:pos="1418"/>
        </w:tabs>
        <w:spacing w:line="240" w:lineRule="auto"/>
        <w:ind w:firstLine="709"/>
        <w:rPr>
          <w:sz w:val="24"/>
          <w:szCs w:val="24"/>
        </w:rPr>
      </w:pPr>
      <w:r w:rsidRPr="00E15AB2">
        <w:rPr>
          <w:sz w:val="24"/>
          <w:szCs w:val="24"/>
        </w:rPr>
        <w:t>5.1. Расчет производится в отношении выполненных объемов работ в следующем порядке:</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Заказчик оплачивает выполненные работы, предусмотренные Договором в течение 15 (пятнадцати) рабочих дней с момента подписания Акта приемки выполненных работ. </w:t>
      </w:r>
    </w:p>
    <w:p w:rsidR="00B23150" w:rsidRPr="00E15AB2" w:rsidRDefault="00B23150" w:rsidP="00B23150">
      <w:pPr>
        <w:tabs>
          <w:tab w:val="left" w:pos="1418"/>
        </w:tabs>
        <w:spacing w:line="240" w:lineRule="auto"/>
        <w:ind w:firstLine="709"/>
        <w:rPr>
          <w:sz w:val="24"/>
          <w:szCs w:val="24"/>
        </w:rPr>
      </w:pPr>
      <w:r w:rsidRPr="00E15AB2">
        <w:rPr>
          <w:sz w:val="24"/>
          <w:szCs w:val="24"/>
        </w:rPr>
        <w:t>5.2. Оплата по настоящему Договору производится в форме безналичного расчета путем перечисления денежных средств на расчетный счет Исполнителя, указанного в разделе 15 настоящего Договора.</w:t>
      </w:r>
    </w:p>
    <w:p w:rsidR="00B23150" w:rsidRPr="00E15AB2" w:rsidRDefault="00B23150" w:rsidP="00B23150">
      <w:pPr>
        <w:tabs>
          <w:tab w:val="left" w:pos="1418"/>
        </w:tabs>
        <w:spacing w:line="240" w:lineRule="auto"/>
        <w:ind w:firstLine="709"/>
        <w:rPr>
          <w:sz w:val="24"/>
          <w:szCs w:val="24"/>
        </w:rPr>
      </w:pPr>
      <w:r w:rsidRPr="00E15AB2">
        <w:rPr>
          <w:sz w:val="24"/>
          <w:szCs w:val="24"/>
        </w:rPr>
        <w:t>5.3.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B23150" w:rsidRPr="00E15AB2" w:rsidRDefault="00B23150" w:rsidP="00B23150">
      <w:pPr>
        <w:tabs>
          <w:tab w:val="left" w:pos="1418"/>
        </w:tabs>
        <w:spacing w:line="240" w:lineRule="auto"/>
        <w:ind w:firstLine="709"/>
        <w:rPr>
          <w:sz w:val="24"/>
          <w:szCs w:val="24"/>
        </w:rPr>
      </w:pPr>
      <w:r w:rsidRPr="00E15AB2">
        <w:rPr>
          <w:sz w:val="24"/>
          <w:szCs w:val="24"/>
        </w:rPr>
        <w:t>5.4. Сверка взаиморасчетов между Заказчиком и Исполнителем производится в течение 30 (тридцати) календарных дней после полного завершения работ Исполнителем (включая устранение выявленных недостатков).</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tabs>
          <w:tab w:val="left" w:pos="1418"/>
        </w:tabs>
        <w:spacing w:line="240" w:lineRule="auto"/>
        <w:ind w:firstLine="709"/>
        <w:jc w:val="center"/>
        <w:rPr>
          <w:b/>
          <w:sz w:val="24"/>
          <w:szCs w:val="24"/>
        </w:rPr>
      </w:pPr>
      <w:r w:rsidRPr="00E15AB2">
        <w:rPr>
          <w:b/>
          <w:sz w:val="24"/>
          <w:szCs w:val="24"/>
        </w:rPr>
        <w:t>6. Порядок приемки работ</w:t>
      </w:r>
    </w:p>
    <w:p w:rsidR="00B23150" w:rsidRPr="00E15AB2" w:rsidRDefault="00B23150" w:rsidP="00B23150">
      <w:pPr>
        <w:tabs>
          <w:tab w:val="left" w:pos="1418"/>
        </w:tabs>
        <w:spacing w:line="240" w:lineRule="auto"/>
        <w:ind w:firstLine="709"/>
        <w:rPr>
          <w:sz w:val="24"/>
          <w:szCs w:val="24"/>
        </w:rPr>
      </w:pPr>
      <w:r w:rsidRPr="00E15AB2">
        <w:rPr>
          <w:sz w:val="24"/>
          <w:szCs w:val="24"/>
        </w:rPr>
        <w:t>6.1. Сдача работ Исполнителем и их приемка Заказчиком производятся в соответствии с гражданским законодательством РФ и оформляются актом приемки выполненных работ, подписываемым обеими сторонами. Приемка выполненных работ с оформлением акта приемки выполненных работ осуществляется в течение 5 дней с момента извещения Исполнителем Заказчика об окончании работ в письменной форме. Заказчик уведомляет Исполнителя о составлении акта приемки выполненных работ, который должен быть подписан Сторонами в течение 5 дней с момента его составления.</w:t>
      </w:r>
    </w:p>
    <w:p w:rsidR="00B23150" w:rsidRPr="00E15AB2" w:rsidRDefault="00B23150" w:rsidP="00B23150">
      <w:pPr>
        <w:tabs>
          <w:tab w:val="left" w:pos="1418"/>
        </w:tabs>
        <w:spacing w:line="240" w:lineRule="auto"/>
        <w:ind w:firstLine="709"/>
        <w:rPr>
          <w:sz w:val="24"/>
          <w:szCs w:val="24"/>
        </w:rPr>
      </w:pPr>
      <w:r w:rsidRPr="00E15AB2">
        <w:rPr>
          <w:sz w:val="24"/>
          <w:szCs w:val="24"/>
        </w:rPr>
        <w:t>6.2. В случае выявления несоответствия выполненных работ условиям настоящего Договора Заказчик незамедлительно уведомляет об этом Исполнителя, составляет акт устранения недостатков с указанием сроков их устранения и направляет его Исполнителю. При этом срок приемки выполненных работ, указанный в п. 3.1 настоящего Договора, продлевается на время устранения недостатков Исполнителем.</w:t>
      </w:r>
    </w:p>
    <w:p w:rsidR="00B23150" w:rsidRPr="00E15AB2" w:rsidRDefault="00B23150" w:rsidP="00B23150">
      <w:pPr>
        <w:tabs>
          <w:tab w:val="left" w:pos="1418"/>
        </w:tabs>
        <w:spacing w:line="240" w:lineRule="auto"/>
        <w:ind w:firstLine="709"/>
        <w:rPr>
          <w:sz w:val="24"/>
          <w:szCs w:val="24"/>
        </w:rPr>
      </w:pPr>
      <w:r w:rsidRPr="00E15AB2">
        <w:rPr>
          <w:sz w:val="24"/>
          <w:szCs w:val="24"/>
        </w:rPr>
        <w:t>6.3. Акт приемки выполненных работ подписывается Сторонами после устранения выявленных недостатков Исполнителем.</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tabs>
          <w:tab w:val="left" w:pos="1418"/>
        </w:tabs>
        <w:spacing w:line="240" w:lineRule="auto"/>
        <w:ind w:firstLine="709"/>
        <w:jc w:val="center"/>
        <w:rPr>
          <w:b/>
          <w:bCs/>
          <w:sz w:val="24"/>
          <w:szCs w:val="24"/>
        </w:rPr>
      </w:pPr>
      <w:r w:rsidRPr="00E15AB2">
        <w:rPr>
          <w:b/>
          <w:bCs/>
          <w:sz w:val="24"/>
          <w:szCs w:val="24"/>
        </w:rPr>
        <w:t>7. Ответственность сторон</w:t>
      </w:r>
    </w:p>
    <w:p w:rsidR="00B23150" w:rsidRPr="00E15AB2" w:rsidRDefault="00B23150" w:rsidP="00B23150">
      <w:pPr>
        <w:tabs>
          <w:tab w:val="left" w:pos="1418"/>
        </w:tabs>
        <w:spacing w:line="240" w:lineRule="auto"/>
        <w:ind w:firstLine="709"/>
        <w:rPr>
          <w:sz w:val="24"/>
          <w:szCs w:val="24"/>
        </w:rPr>
      </w:pPr>
      <w:r w:rsidRPr="00E15AB2">
        <w:rPr>
          <w:sz w:val="24"/>
          <w:szCs w:val="24"/>
        </w:rPr>
        <w:t>7.1. За невыполнение или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w:t>
      </w:r>
    </w:p>
    <w:p w:rsidR="00B23150" w:rsidRPr="00E15AB2" w:rsidRDefault="00B23150" w:rsidP="00B23150">
      <w:pPr>
        <w:tabs>
          <w:tab w:val="left" w:pos="1418"/>
        </w:tabs>
        <w:spacing w:line="240" w:lineRule="auto"/>
        <w:ind w:firstLine="709"/>
        <w:rPr>
          <w:sz w:val="24"/>
          <w:szCs w:val="24"/>
        </w:rPr>
      </w:pPr>
      <w:r w:rsidRPr="00E15AB2">
        <w:rPr>
          <w:sz w:val="24"/>
          <w:szCs w:val="24"/>
        </w:rPr>
        <w:t>7.2. В случаях, когда работы выполнены Исполнителем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B23150" w:rsidRPr="00E15AB2" w:rsidRDefault="00B23150" w:rsidP="00B23150">
      <w:pPr>
        <w:tabs>
          <w:tab w:val="left" w:pos="1418"/>
        </w:tabs>
        <w:spacing w:line="240" w:lineRule="auto"/>
        <w:ind w:firstLine="709"/>
        <w:rPr>
          <w:sz w:val="24"/>
          <w:szCs w:val="24"/>
        </w:rPr>
      </w:pPr>
      <w:r w:rsidRPr="00E15AB2">
        <w:rPr>
          <w:sz w:val="24"/>
          <w:szCs w:val="24"/>
        </w:rPr>
        <w:t>7.2.1. Потребовать от Исполнителя безвозмездного устранения недостатков в разумный срок.</w:t>
      </w:r>
    </w:p>
    <w:p w:rsidR="00B23150" w:rsidRPr="00E15AB2" w:rsidRDefault="00B23150" w:rsidP="00B23150">
      <w:pPr>
        <w:tabs>
          <w:tab w:val="left" w:pos="1418"/>
        </w:tabs>
        <w:spacing w:line="240" w:lineRule="auto"/>
        <w:ind w:firstLine="709"/>
        <w:rPr>
          <w:sz w:val="24"/>
          <w:szCs w:val="24"/>
        </w:rPr>
      </w:pPr>
      <w:r w:rsidRPr="00E15AB2">
        <w:rPr>
          <w:sz w:val="24"/>
          <w:szCs w:val="24"/>
        </w:rPr>
        <w:t>7.2.2. Потребовать от Исполнителя соразмерного уменьшения установленной за работу стоимости работ.</w:t>
      </w:r>
    </w:p>
    <w:p w:rsidR="00B23150" w:rsidRPr="00E15AB2" w:rsidRDefault="00B23150" w:rsidP="00B23150">
      <w:pPr>
        <w:tabs>
          <w:tab w:val="left" w:pos="1418"/>
        </w:tabs>
        <w:spacing w:line="240" w:lineRule="auto"/>
        <w:ind w:firstLine="709"/>
        <w:rPr>
          <w:sz w:val="24"/>
          <w:szCs w:val="24"/>
        </w:rPr>
      </w:pPr>
      <w:r w:rsidRPr="00E15AB2">
        <w:rPr>
          <w:sz w:val="24"/>
          <w:szCs w:val="24"/>
        </w:rPr>
        <w:lastRenderedPageBreak/>
        <w:t>7.2.3. Устранить недостатки своими силами или привлечь для их устранения третье лицо с отнесением расходов на устранение недостатков на Исполнителя.</w:t>
      </w:r>
    </w:p>
    <w:p w:rsidR="00B23150" w:rsidRPr="00E15AB2" w:rsidRDefault="00B23150" w:rsidP="00B23150">
      <w:pPr>
        <w:tabs>
          <w:tab w:val="left" w:pos="1418"/>
        </w:tabs>
        <w:spacing w:line="240" w:lineRule="auto"/>
        <w:ind w:firstLine="709"/>
        <w:rPr>
          <w:sz w:val="24"/>
          <w:szCs w:val="24"/>
        </w:rPr>
      </w:pPr>
      <w:r w:rsidRPr="00E15AB2">
        <w:rPr>
          <w:sz w:val="24"/>
          <w:szCs w:val="24"/>
        </w:rP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новый срок для выполнения работы.</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настоящего Договора и потребовать возмещения причиненных убытков. </w:t>
      </w:r>
    </w:p>
    <w:p w:rsidR="00B23150" w:rsidRPr="00E15AB2" w:rsidRDefault="00B23150" w:rsidP="00B23150">
      <w:pPr>
        <w:tabs>
          <w:tab w:val="left" w:pos="1418"/>
        </w:tabs>
        <w:spacing w:line="240" w:lineRule="auto"/>
        <w:ind w:firstLine="709"/>
        <w:rPr>
          <w:sz w:val="24"/>
          <w:szCs w:val="24"/>
        </w:rPr>
      </w:pPr>
      <w:r w:rsidRPr="00E15AB2">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B23150" w:rsidRPr="00E15AB2" w:rsidRDefault="00B23150" w:rsidP="00B23150">
      <w:pPr>
        <w:tabs>
          <w:tab w:val="left" w:pos="1418"/>
        </w:tabs>
        <w:spacing w:line="240" w:lineRule="auto"/>
        <w:ind w:firstLine="709"/>
        <w:rPr>
          <w:sz w:val="24"/>
          <w:szCs w:val="24"/>
        </w:rPr>
      </w:pPr>
      <w:r w:rsidRPr="00E15AB2">
        <w:rPr>
          <w:sz w:val="24"/>
          <w:szCs w:val="24"/>
        </w:rPr>
        <w:t>7.3. Исполнитель оплачивает Заказчику штраф в размере 10 % от стоимости выполненной работы, если по итогам 1 этапа потребовалось выполнение ремонтных работ и в результате их выполнения будут установлены дефекты, которые не были указаны Исполнителем в дефектной ведомости, что приведет к удорожанию ремонтных работ на основании составленного акта выявленных недостатков.</w:t>
      </w:r>
    </w:p>
    <w:p w:rsidR="00B23150" w:rsidRPr="00E15AB2" w:rsidRDefault="00B23150" w:rsidP="00B23150">
      <w:pPr>
        <w:tabs>
          <w:tab w:val="left" w:pos="1418"/>
        </w:tabs>
        <w:spacing w:line="240" w:lineRule="auto"/>
        <w:ind w:firstLine="709"/>
        <w:rPr>
          <w:sz w:val="24"/>
          <w:szCs w:val="24"/>
        </w:rPr>
      </w:pPr>
      <w:r w:rsidRPr="00E15AB2">
        <w:rPr>
          <w:sz w:val="24"/>
          <w:szCs w:val="24"/>
        </w:rPr>
        <w:t>7.4. Исполнитель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Исполнителя.</w:t>
      </w:r>
    </w:p>
    <w:p w:rsidR="00B23150" w:rsidRPr="00E15AB2" w:rsidRDefault="00B23150" w:rsidP="00B23150">
      <w:pPr>
        <w:tabs>
          <w:tab w:val="left" w:pos="1418"/>
        </w:tabs>
        <w:spacing w:line="240" w:lineRule="auto"/>
        <w:ind w:firstLine="709"/>
        <w:rPr>
          <w:sz w:val="24"/>
          <w:szCs w:val="24"/>
        </w:rPr>
      </w:pPr>
      <w:r w:rsidRPr="00E15AB2">
        <w:rPr>
          <w:sz w:val="24"/>
          <w:szCs w:val="24"/>
        </w:rPr>
        <w:t>7.5. Риск случайной гибели или случайного повреждения результата выполненной работы до ее приемки Заказчиком несет Исполнитель.</w:t>
      </w:r>
    </w:p>
    <w:p w:rsidR="00B23150" w:rsidRPr="00E15AB2" w:rsidRDefault="00B23150" w:rsidP="00B23150">
      <w:pPr>
        <w:tabs>
          <w:tab w:val="left" w:pos="1418"/>
        </w:tabs>
        <w:spacing w:line="240" w:lineRule="auto"/>
        <w:ind w:firstLine="709"/>
        <w:rPr>
          <w:sz w:val="24"/>
          <w:szCs w:val="24"/>
        </w:rPr>
      </w:pPr>
      <w:r w:rsidRPr="00E15AB2">
        <w:rPr>
          <w:sz w:val="24"/>
          <w:szCs w:val="24"/>
        </w:rPr>
        <w:t>7.6. Исполнитель при нарушении договорных обязательств уплачивает Заказчику:</w:t>
      </w:r>
    </w:p>
    <w:p w:rsidR="00B23150" w:rsidRPr="00E15AB2" w:rsidRDefault="00B23150" w:rsidP="00B23150">
      <w:pPr>
        <w:tabs>
          <w:tab w:val="left" w:pos="1418"/>
        </w:tabs>
        <w:spacing w:line="240" w:lineRule="auto"/>
        <w:ind w:firstLine="709"/>
        <w:rPr>
          <w:sz w:val="24"/>
          <w:szCs w:val="24"/>
        </w:rPr>
      </w:pPr>
      <w:r w:rsidRPr="00E15AB2">
        <w:rPr>
          <w:sz w:val="24"/>
          <w:szCs w:val="24"/>
        </w:rPr>
        <w:t>7.6.1. за нарушение сроков выполнения работ - штраф в размере 10 % от стоимости невыполненных работ.</w:t>
      </w:r>
    </w:p>
    <w:p w:rsidR="00B23150" w:rsidRPr="00E15AB2" w:rsidRDefault="00B23150" w:rsidP="00B23150">
      <w:pPr>
        <w:tabs>
          <w:tab w:val="left" w:pos="1418"/>
        </w:tabs>
        <w:spacing w:line="240" w:lineRule="auto"/>
        <w:ind w:firstLine="709"/>
        <w:rPr>
          <w:sz w:val="24"/>
          <w:szCs w:val="24"/>
        </w:rPr>
      </w:pPr>
      <w:r w:rsidRPr="00E15AB2">
        <w:rPr>
          <w:sz w:val="24"/>
          <w:szCs w:val="24"/>
        </w:rPr>
        <w:t>7.7.</w:t>
      </w:r>
      <w:r w:rsidRPr="00E15AB2">
        <w:rPr>
          <w:sz w:val="24"/>
          <w:szCs w:val="24"/>
        </w:rPr>
        <w:tab/>
        <w:t>Заказчик за нарушение договорных обязательств уплачивает Исполнителю:</w:t>
      </w:r>
    </w:p>
    <w:p w:rsidR="00B23150" w:rsidRPr="00E15AB2" w:rsidRDefault="00B23150" w:rsidP="00B23150">
      <w:pPr>
        <w:tabs>
          <w:tab w:val="left" w:pos="1418"/>
        </w:tabs>
        <w:spacing w:line="240" w:lineRule="auto"/>
        <w:ind w:firstLine="709"/>
        <w:rPr>
          <w:sz w:val="24"/>
          <w:szCs w:val="24"/>
        </w:rPr>
      </w:pPr>
      <w:r w:rsidRPr="00E15AB2">
        <w:rPr>
          <w:sz w:val="24"/>
          <w:szCs w:val="24"/>
        </w:rPr>
        <w:t>7.7.1.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B23150" w:rsidRPr="00E15AB2" w:rsidRDefault="00B23150" w:rsidP="00B23150">
      <w:pPr>
        <w:tabs>
          <w:tab w:val="left" w:pos="1418"/>
        </w:tabs>
        <w:spacing w:line="240" w:lineRule="auto"/>
        <w:ind w:firstLine="709"/>
        <w:rPr>
          <w:sz w:val="24"/>
          <w:szCs w:val="24"/>
        </w:rPr>
      </w:pPr>
      <w:r w:rsidRPr="00E15AB2">
        <w:rPr>
          <w:sz w:val="24"/>
          <w:szCs w:val="24"/>
        </w:rPr>
        <w:t>7.8.</w:t>
      </w:r>
      <w:r w:rsidRPr="00E15AB2">
        <w:rPr>
          <w:sz w:val="24"/>
          <w:szCs w:val="24"/>
        </w:rPr>
        <w:tab/>
        <w:t>Возмещение убытков не освобождает стороны от выполнения своих обязательств по настоящему Договору.</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tabs>
          <w:tab w:val="left" w:pos="1418"/>
        </w:tabs>
        <w:spacing w:line="240" w:lineRule="auto"/>
        <w:ind w:firstLine="709"/>
        <w:jc w:val="center"/>
        <w:rPr>
          <w:b/>
          <w:bCs/>
          <w:sz w:val="24"/>
          <w:szCs w:val="24"/>
        </w:rPr>
      </w:pPr>
      <w:r w:rsidRPr="00E15AB2">
        <w:rPr>
          <w:b/>
          <w:bCs/>
          <w:sz w:val="24"/>
          <w:szCs w:val="24"/>
        </w:rPr>
        <w:t>8. Гарантии качества по сданным работам</w:t>
      </w:r>
    </w:p>
    <w:p w:rsidR="00B23150" w:rsidRPr="00E15AB2" w:rsidRDefault="00B23150" w:rsidP="00B23150">
      <w:pPr>
        <w:tabs>
          <w:tab w:val="left" w:pos="1418"/>
        </w:tabs>
        <w:spacing w:line="240" w:lineRule="auto"/>
        <w:ind w:firstLine="709"/>
        <w:rPr>
          <w:sz w:val="24"/>
          <w:szCs w:val="24"/>
        </w:rPr>
      </w:pPr>
      <w:r w:rsidRPr="00E15AB2">
        <w:rPr>
          <w:sz w:val="24"/>
          <w:szCs w:val="24"/>
        </w:rPr>
        <w:t>8.1. Исполнитель гарантирует на протяжении установленного настоящим договором гарантийного срока эксплуатации соответствие результата выполненных работ и оказанных по настоящему договору работ указанным в технической документации, настоящем договоре и приложениях к нему показателям, соответствие требованиям действующего законодательства Российской Федерации, а также возможность нормальной эксплуатации результата выполненных работ и достижение технических и эксплуатационных характеристик результата выполненных работ.</w:t>
      </w:r>
    </w:p>
    <w:p w:rsidR="00B23150" w:rsidRPr="005135D8" w:rsidRDefault="00B23150" w:rsidP="005B1812">
      <w:pPr>
        <w:numPr>
          <w:ilvl w:val="1"/>
          <w:numId w:val="45"/>
        </w:numPr>
        <w:tabs>
          <w:tab w:val="left" w:pos="900"/>
          <w:tab w:val="left" w:pos="1418"/>
        </w:tabs>
        <w:spacing w:line="240" w:lineRule="auto"/>
        <w:ind w:left="0" w:firstLine="709"/>
        <w:rPr>
          <w:bCs/>
          <w:sz w:val="24"/>
          <w:szCs w:val="24"/>
        </w:rPr>
      </w:pPr>
      <w:r w:rsidRPr="005135D8">
        <w:rPr>
          <w:bCs/>
          <w:sz w:val="24"/>
          <w:szCs w:val="24"/>
        </w:rPr>
        <w:t xml:space="preserve">Гарантийный срок эксплуатации результата выполненных работ устанавливается продолжительностью 60 (шестьдесят) месяцев с момента подписания в соответствии с требованиями действующего законодательства </w:t>
      </w:r>
      <w:r w:rsidRPr="005135D8">
        <w:rPr>
          <w:sz w:val="24"/>
          <w:szCs w:val="24"/>
        </w:rPr>
        <w:t>Российской Федерации</w:t>
      </w:r>
      <w:r w:rsidRPr="005135D8">
        <w:rPr>
          <w:bCs/>
          <w:sz w:val="24"/>
          <w:szCs w:val="24"/>
        </w:rPr>
        <w:t xml:space="preserve"> сторонами </w:t>
      </w:r>
      <w:r w:rsidRPr="005135D8">
        <w:rPr>
          <w:sz w:val="24"/>
          <w:szCs w:val="24"/>
        </w:rPr>
        <w:t>Акта приемки законченного строительством объекта.</w:t>
      </w:r>
    </w:p>
    <w:p w:rsidR="00B23150" w:rsidRPr="00E15AB2" w:rsidRDefault="00B23150" w:rsidP="00B23150">
      <w:pPr>
        <w:tabs>
          <w:tab w:val="left" w:pos="720"/>
          <w:tab w:val="left" w:pos="900"/>
          <w:tab w:val="left" w:pos="1418"/>
        </w:tabs>
        <w:spacing w:line="240" w:lineRule="auto"/>
        <w:ind w:firstLine="709"/>
        <w:rPr>
          <w:sz w:val="24"/>
          <w:szCs w:val="24"/>
        </w:rPr>
      </w:pPr>
      <w:r w:rsidRPr="00E15AB2">
        <w:rPr>
          <w:sz w:val="24"/>
          <w:szCs w:val="24"/>
        </w:rPr>
        <w:t xml:space="preserve">8.3.В случае если в период гарантийного срока эксплуатации Объекта будут выявлены дефекты, вызванные некачественным исполнением своих обязанностей, Исполнитель несет солидарную ответственность с производителем строительно-монтажных работ (в равных долях). При этом Исполнитель осуществляет строительный контроль за работами по устранению дефектов и подписывает все необходимые документы по устранению дефектов без дополнительной оплаты. </w:t>
      </w:r>
    </w:p>
    <w:p w:rsidR="00B23150" w:rsidRPr="00E15AB2" w:rsidRDefault="00B23150" w:rsidP="00B23150">
      <w:pPr>
        <w:tabs>
          <w:tab w:val="left" w:pos="720"/>
          <w:tab w:val="left" w:pos="900"/>
          <w:tab w:val="left" w:pos="1418"/>
        </w:tabs>
        <w:spacing w:line="240" w:lineRule="auto"/>
        <w:ind w:firstLine="709"/>
        <w:rPr>
          <w:sz w:val="24"/>
          <w:szCs w:val="24"/>
        </w:rPr>
      </w:pPr>
      <w:r w:rsidRPr="00E15AB2">
        <w:rPr>
          <w:sz w:val="24"/>
          <w:szCs w:val="24"/>
        </w:rPr>
        <w:t>8.4. Указанные гарантии не распространяются на случаи преднамеренного повреждения Объекта со стороны третьих лиц, а также на случаи нарушения правил эксплуатирующей организацией и обстоятельств непреодолимой силы (форс-мажор).</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  8.5.  Исполнитель гарантирует:</w:t>
      </w:r>
    </w:p>
    <w:p w:rsidR="00B23150" w:rsidRPr="00E15AB2" w:rsidRDefault="00B23150" w:rsidP="00B23150">
      <w:pPr>
        <w:tabs>
          <w:tab w:val="left" w:pos="1418"/>
        </w:tabs>
        <w:spacing w:line="240" w:lineRule="auto"/>
        <w:ind w:firstLine="709"/>
        <w:rPr>
          <w:sz w:val="24"/>
          <w:szCs w:val="24"/>
        </w:rPr>
      </w:pPr>
      <w:r w:rsidRPr="00E15AB2">
        <w:rPr>
          <w:sz w:val="24"/>
          <w:szCs w:val="24"/>
        </w:rPr>
        <w:lastRenderedPageBreak/>
        <w:t>- Соблюдение действующего законодательства Российской Федерации;</w:t>
      </w:r>
    </w:p>
    <w:p w:rsidR="00B23150" w:rsidRPr="00E15AB2" w:rsidRDefault="00B23150" w:rsidP="00B23150">
      <w:pPr>
        <w:tabs>
          <w:tab w:val="left" w:pos="1418"/>
        </w:tabs>
        <w:spacing w:line="240" w:lineRule="auto"/>
        <w:ind w:firstLine="709"/>
        <w:rPr>
          <w:sz w:val="24"/>
          <w:szCs w:val="24"/>
        </w:rPr>
      </w:pPr>
      <w:r w:rsidRPr="00E15AB2">
        <w:rPr>
          <w:b/>
          <w:sz w:val="24"/>
          <w:szCs w:val="24"/>
        </w:rPr>
        <w:t xml:space="preserve">- </w:t>
      </w:r>
      <w:r w:rsidRPr="00E15AB2">
        <w:rPr>
          <w:sz w:val="24"/>
          <w:szCs w:val="24"/>
        </w:rPr>
        <w:t>Вып</w:t>
      </w:r>
      <w:r w:rsidR="00BA336C">
        <w:rPr>
          <w:sz w:val="24"/>
          <w:szCs w:val="24"/>
        </w:rPr>
        <w:t>олнение всех работ</w:t>
      </w:r>
      <w:r w:rsidRPr="00E15AB2">
        <w:rPr>
          <w:sz w:val="24"/>
          <w:szCs w:val="24"/>
        </w:rPr>
        <w:t xml:space="preserve"> по</w:t>
      </w:r>
      <w:r w:rsidRPr="00E15AB2">
        <w:rPr>
          <w:b/>
          <w:sz w:val="24"/>
          <w:szCs w:val="24"/>
        </w:rPr>
        <w:t xml:space="preserve"> </w:t>
      </w:r>
      <w:r w:rsidRPr="00E15AB2">
        <w:rPr>
          <w:sz w:val="24"/>
          <w:szCs w:val="24"/>
        </w:rPr>
        <w:t xml:space="preserve">договору в соответствии со стандартами, правилами, нормами, действующими в топливно-энергетическом комплексе России; </w:t>
      </w:r>
    </w:p>
    <w:p w:rsidR="00B23150" w:rsidRPr="00E15AB2" w:rsidRDefault="00B23150" w:rsidP="00B23150">
      <w:pPr>
        <w:tabs>
          <w:tab w:val="left" w:pos="1418"/>
        </w:tabs>
        <w:spacing w:line="240" w:lineRule="auto"/>
        <w:ind w:firstLine="709"/>
        <w:rPr>
          <w:sz w:val="24"/>
          <w:szCs w:val="24"/>
        </w:rPr>
      </w:pPr>
      <w:r w:rsidRPr="00E15AB2">
        <w:rPr>
          <w:sz w:val="24"/>
          <w:szCs w:val="24"/>
        </w:rPr>
        <w:t>- Соблюдение условий настоящего договора;</w:t>
      </w:r>
    </w:p>
    <w:p w:rsidR="00B23150" w:rsidRPr="00E15AB2" w:rsidRDefault="00B23150" w:rsidP="00B23150">
      <w:pPr>
        <w:tabs>
          <w:tab w:val="left" w:pos="1418"/>
        </w:tabs>
        <w:spacing w:line="240" w:lineRule="auto"/>
        <w:ind w:firstLine="709"/>
        <w:rPr>
          <w:sz w:val="24"/>
          <w:szCs w:val="24"/>
        </w:rPr>
      </w:pPr>
      <w:r w:rsidRPr="00E15AB2">
        <w:rPr>
          <w:sz w:val="24"/>
          <w:szCs w:val="24"/>
        </w:rPr>
        <w:t>- Выполнить работы квалифицированным персоналом, имеющим специальные допуски;</w:t>
      </w:r>
    </w:p>
    <w:p w:rsidR="00B23150" w:rsidRPr="00E15AB2" w:rsidRDefault="00B23150" w:rsidP="00B23150">
      <w:pPr>
        <w:tabs>
          <w:tab w:val="left" w:pos="1418"/>
        </w:tabs>
        <w:spacing w:line="240" w:lineRule="auto"/>
        <w:ind w:firstLine="709"/>
        <w:rPr>
          <w:sz w:val="24"/>
          <w:szCs w:val="24"/>
        </w:rPr>
      </w:pPr>
      <w:r w:rsidRPr="00E15AB2">
        <w:rPr>
          <w:sz w:val="24"/>
          <w:szCs w:val="24"/>
        </w:rPr>
        <w:t>- Качество поставляемых материалов и оборудования, используемых при строительстве объекта.</w:t>
      </w:r>
    </w:p>
    <w:p w:rsidR="00B23150" w:rsidRPr="00E15AB2" w:rsidRDefault="00B23150" w:rsidP="00B23150">
      <w:pPr>
        <w:tabs>
          <w:tab w:val="left" w:pos="1418"/>
        </w:tabs>
        <w:spacing w:line="240" w:lineRule="auto"/>
        <w:ind w:firstLine="709"/>
        <w:jc w:val="center"/>
        <w:rPr>
          <w:b/>
          <w:sz w:val="24"/>
          <w:szCs w:val="24"/>
        </w:rPr>
      </w:pPr>
    </w:p>
    <w:p w:rsidR="00B23150" w:rsidRPr="00E15AB2" w:rsidRDefault="00B23150" w:rsidP="00B23150">
      <w:pPr>
        <w:tabs>
          <w:tab w:val="left" w:pos="1418"/>
        </w:tabs>
        <w:spacing w:line="240" w:lineRule="auto"/>
        <w:ind w:firstLine="709"/>
        <w:jc w:val="center"/>
        <w:rPr>
          <w:b/>
          <w:sz w:val="24"/>
          <w:szCs w:val="24"/>
        </w:rPr>
      </w:pPr>
      <w:r w:rsidRPr="00E15AB2">
        <w:rPr>
          <w:b/>
          <w:sz w:val="24"/>
          <w:szCs w:val="24"/>
        </w:rPr>
        <w:t>9. Срок действия договора, условия и порядок внесения изменений</w:t>
      </w:r>
    </w:p>
    <w:p w:rsidR="00B23150" w:rsidRPr="00E15AB2" w:rsidRDefault="00B23150" w:rsidP="00B23150">
      <w:pPr>
        <w:tabs>
          <w:tab w:val="left" w:pos="1276"/>
          <w:tab w:val="left" w:pos="1418"/>
        </w:tabs>
        <w:spacing w:line="240" w:lineRule="auto"/>
        <w:ind w:firstLine="709"/>
        <w:rPr>
          <w:sz w:val="24"/>
          <w:szCs w:val="24"/>
          <w:u w:val="single"/>
        </w:rPr>
      </w:pPr>
      <w:r w:rsidRPr="00E15AB2">
        <w:rPr>
          <w:sz w:val="24"/>
          <w:szCs w:val="24"/>
          <w:u w:val="single"/>
        </w:rPr>
        <w:t>9.1. Сроки выполнения работ по Договору:</w:t>
      </w:r>
    </w:p>
    <w:p w:rsidR="00B23150" w:rsidRPr="00E15AB2" w:rsidRDefault="00B23150" w:rsidP="00B23150">
      <w:pPr>
        <w:tabs>
          <w:tab w:val="left" w:pos="1276"/>
          <w:tab w:val="left" w:pos="1418"/>
        </w:tabs>
        <w:spacing w:line="240" w:lineRule="auto"/>
        <w:ind w:firstLine="709"/>
        <w:rPr>
          <w:sz w:val="24"/>
          <w:szCs w:val="24"/>
        </w:rPr>
      </w:pPr>
      <w:r w:rsidRPr="00E15AB2">
        <w:rPr>
          <w:sz w:val="24"/>
          <w:szCs w:val="24"/>
        </w:rPr>
        <w:t>9.1.2. 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p>
    <w:p w:rsidR="00B23150" w:rsidRPr="00E15AB2" w:rsidRDefault="00B23150" w:rsidP="00B23150">
      <w:pPr>
        <w:tabs>
          <w:tab w:val="left" w:pos="1276"/>
          <w:tab w:val="left" w:pos="1418"/>
        </w:tabs>
        <w:spacing w:line="240" w:lineRule="auto"/>
        <w:ind w:firstLine="709"/>
        <w:rPr>
          <w:sz w:val="24"/>
          <w:szCs w:val="24"/>
        </w:rPr>
      </w:pPr>
      <w:r w:rsidRPr="00E15AB2">
        <w:rPr>
          <w:sz w:val="24"/>
          <w:szCs w:val="24"/>
        </w:rPr>
        <w:t>9.1.3. Дата окончания</w:t>
      </w:r>
      <w:r>
        <w:rPr>
          <w:sz w:val="24"/>
          <w:szCs w:val="24"/>
        </w:rPr>
        <w:t xml:space="preserve"> выполнения работ </w:t>
      </w:r>
      <w:r w:rsidRPr="001B45F8">
        <w:rPr>
          <w:color w:val="000000" w:themeColor="text1"/>
          <w:sz w:val="24"/>
          <w:szCs w:val="24"/>
        </w:rPr>
        <w:t xml:space="preserve">– «31» октября 2021 года. </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 xml:space="preserve">9.3. Сторона, решившая расторгнуть Договор, направляет письменное уведомление другой стороне за 10 дней до расторжения Договора. </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9.4. Заказчик вправе расторгнуть Договор в следующих случаях:</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9.4.1. Несоблюдение Подрядчиком требований по качеству выполняемых работ, предусмотренных заданием Заказчика;</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 xml:space="preserve"> 9.5. Подрядчик вправе расторгнуть Договор в следующих случаях:</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 xml:space="preserve"> 9.5.1. Финансовая несостоятельность Заказчика;</w:t>
      </w:r>
    </w:p>
    <w:p w:rsidR="00B23150" w:rsidRPr="00E15AB2" w:rsidRDefault="00B23150" w:rsidP="00B23150">
      <w:pPr>
        <w:tabs>
          <w:tab w:val="left" w:pos="1276"/>
          <w:tab w:val="left" w:pos="1418"/>
        </w:tabs>
        <w:spacing w:line="240" w:lineRule="auto"/>
        <w:ind w:firstLine="709"/>
        <w:rPr>
          <w:bCs/>
          <w:sz w:val="24"/>
          <w:szCs w:val="24"/>
        </w:rPr>
      </w:pPr>
      <w:r w:rsidRPr="00E15AB2">
        <w:rPr>
          <w:bCs/>
          <w:sz w:val="24"/>
          <w:szCs w:val="24"/>
        </w:rPr>
        <w:t xml:space="preserve"> 9.6.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B23150" w:rsidRPr="00E15AB2" w:rsidRDefault="00B23150" w:rsidP="00B23150">
      <w:pPr>
        <w:shd w:val="clear" w:color="auto" w:fill="FFFFFF"/>
        <w:tabs>
          <w:tab w:val="left" w:pos="1276"/>
          <w:tab w:val="left" w:pos="1418"/>
        </w:tabs>
        <w:spacing w:line="240" w:lineRule="auto"/>
        <w:ind w:firstLine="709"/>
        <w:rPr>
          <w:bCs/>
          <w:sz w:val="24"/>
          <w:szCs w:val="24"/>
        </w:rPr>
      </w:pPr>
      <w:r w:rsidRPr="00E15AB2">
        <w:rPr>
          <w:bCs/>
          <w:sz w:val="24"/>
          <w:szCs w:val="24"/>
        </w:rPr>
        <w:t xml:space="preserve">9.7. </w:t>
      </w:r>
      <w:r w:rsidRPr="00E15AB2">
        <w:rPr>
          <w:color w:val="000000"/>
          <w:sz w:val="24"/>
          <w:szCs w:val="24"/>
        </w:rPr>
        <w:t>Договор вступает в силу с момента подписания и действует до 31.12.2021г., а в части окончательных расчетов до полного исполнения сторонами своих обязательств.</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numPr>
          <w:ilvl w:val="0"/>
          <w:numId w:val="40"/>
        </w:numPr>
        <w:tabs>
          <w:tab w:val="left" w:pos="1418"/>
        </w:tabs>
        <w:spacing w:line="240" w:lineRule="auto"/>
        <w:ind w:firstLine="709"/>
        <w:jc w:val="center"/>
        <w:rPr>
          <w:b/>
          <w:sz w:val="24"/>
          <w:szCs w:val="24"/>
        </w:rPr>
      </w:pPr>
      <w:r w:rsidRPr="00E15AB2">
        <w:rPr>
          <w:b/>
          <w:sz w:val="24"/>
          <w:szCs w:val="24"/>
        </w:rPr>
        <w:t>Разрешение споров между сторонами</w:t>
      </w:r>
    </w:p>
    <w:p w:rsidR="00B23150" w:rsidRPr="00E15AB2" w:rsidRDefault="00B23150" w:rsidP="00B23150">
      <w:pPr>
        <w:tabs>
          <w:tab w:val="left" w:pos="1418"/>
        </w:tabs>
        <w:spacing w:line="240" w:lineRule="auto"/>
        <w:ind w:firstLine="709"/>
        <w:rPr>
          <w:sz w:val="24"/>
          <w:szCs w:val="24"/>
        </w:rPr>
      </w:pPr>
      <w:r w:rsidRPr="00E15AB2">
        <w:rPr>
          <w:sz w:val="24"/>
          <w:szCs w:val="24"/>
        </w:rPr>
        <w:t>10.1. Спорные вопросы, возникающие в ходе исполнения настоящего Договора, разрешаются сторонами путем переговоров.</w:t>
      </w:r>
    </w:p>
    <w:p w:rsidR="00B23150" w:rsidRPr="00E15AB2" w:rsidRDefault="00B23150" w:rsidP="00B23150">
      <w:pPr>
        <w:tabs>
          <w:tab w:val="left" w:pos="1418"/>
        </w:tabs>
        <w:spacing w:line="240" w:lineRule="auto"/>
        <w:ind w:firstLine="709"/>
        <w:rPr>
          <w:sz w:val="24"/>
          <w:szCs w:val="24"/>
        </w:rPr>
      </w:pPr>
      <w:r w:rsidRPr="00E15AB2">
        <w:rPr>
          <w:sz w:val="24"/>
          <w:szCs w:val="24"/>
        </w:rPr>
        <w:t>10.2. 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с обязательным соблюдением досудебного порядка урегулирования споров путем предъявления письменных претензий, срок рассмотрения которых составляет 30 календарных дней с момента их направления.</w:t>
      </w:r>
    </w:p>
    <w:p w:rsidR="00B23150" w:rsidRPr="00E15AB2" w:rsidRDefault="00B23150" w:rsidP="00B23150">
      <w:pPr>
        <w:tabs>
          <w:tab w:val="left" w:pos="1134"/>
          <w:tab w:val="left" w:pos="1418"/>
        </w:tabs>
        <w:spacing w:line="240" w:lineRule="auto"/>
        <w:ind w:firstLine="709"/>
        <w:jc w:val="center"/>
        <w:rPr>
          <w:sz w:val="24"/>
          <w:szCs w:val="24"/>
          <w:vertAlign w:val="superscript"/>
        </w:rPr>
      </w:pPr>
      <w:r w:rsidRPr="00E15AB2">
        <w:rPr>
          <w:b/>
          <w:sz w:val="24"/>
          <w:szCs w:val="24"/>
        </w:rPr>
        <w:t>11. Антикоррупционная оговорка</w:t>
      </w:r>
    </w:p>
    <w:p w:rsidR="00B23150" w:rsidRPr="00E15AB2" w:rsidRDefault="00B23150" w:rsidP="00B23150">
      <w:pPr>
        <w:tabs>
          <w:tab w:val="left" w:pos="1418"/>
        </w:tabs>
        <w:spacing w:line="240" w:lineRule="auto"/>
        <w:ind w:firstLine="709"/>
        <w:rPr>
          <w:sz w:val="24"/>
          <w:szCs w:val="24"/>
        </w:rPr>
      </w:pPr>
      <w:r w:rsidRPr="00E15AB2">
        <w:rPr>
          <w:sz w:val="24"/>
          <w:szCs w:val="24"/>
        </w:rPr>
        <w:t>11.1. Заказчик довел до сведения Исполнителя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E15AB2">
          <w:rPr>
            <w:sz w:val="24"/>
            <w:szCs w:val="24"/>
            <w:u w:val="single"/>
          </w:rPr>
          <w:t>Саханефтегазсбыт.рф</w:t>
        </w:r>
        <w:r w:rsidRPr="00E15AB2">
          <w:rPr>
            <w:sz w:val="24"/>
            <w:szCs w:val="24"/>
          </w:rPr>
          <w:t xml:space="preserve">) </w:t>
        </w:r>
      </w:hyperlink>
      <w:r w:rsidRPr="00E15AB2">
        <w:rPr>
          <w:sz w:val="24"/>
          <w:szCs w:val="24"/>
        </w:rPr>
        <w:t>в разделе «Антикоррупционная политика».</w:t>
      </w:r>
    </w:p>
    <w:p w:rsidR="00B23150" w:rsidRPr="00E15AB2" w:rsidRDefault="00B23150" w:rsidP="00B23150">
      <w:pPr>
        <w:tabs>
          <w:tab w:val="left" w:pos="1418"/>
        </w:tabs>
        <w:spacing w:line="240" w:lineRule="auto"/>
        <w:ind w:firstLine="709"/>
        <w:rPr>
          <w:sz w:val="24"/>
          <w:szCs w:val="24"/>
        </w:rPr>
      </w:pPr>
      <w:r w:rsidRPr="00E15AB2">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B23150" w:rsidRPr="00E15AB2" w:rsidRDefault="00B23150" w:rsidP="00B23150">
      <w:pPr>
        <w:tabs>
          <w:tab w:val="left" w:pos="1418"/>
        </w:tabs>
        <w:spacing w:line="240" w:lineRule="auto"/>
        <w:ind w:firstLine="709"/>
        <w:rPr>
          <w:sz w:val="24"/>
          <w:szCs w:val="24"/>
        </w:rPr>
      </w:pPr>
      <w:r w:rsidRPr="00E15AB2">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23150" w:rsidRPr="00E15AB2" w:rsidRDefault="00B23150" w:rsidP="00B23150">
      <w:pPr>
        <w:tabs>
          <w:tab w:val="left" w:pos="1418"/>
        </w:tabs>
        <w:spacing w:line="240" w:lineRule="auto"/>
        <w:ind w:firstLine="709"/>
        <w:rPr>
          <w:sz w:val="24"/>
          <w:szCs w:val="24"/>
        </w:rPr>
      </w:pPr>
      <w:r w:rsidRPr="00E15AB2">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23150" w:rsidRPr="00E15AB2" w:rsidRDefault="00B23150" w:rsidP="00B23150">
      <w:pPr>
        <w:tabs>
          <w:tab w:val="left" w:pos="1418"/>
        </w:tabs>
        <w:spacing w:line="240" w:lineRule="auto"/>
        <w:ind w:firstLine="709"/>
        <w:rPr>
          <w:sz w:val="24"/>
          <w:szCs w:val="24"/>
        </w:rPr>
      </w:pPr>
      <w:r w:rsidRPr="00E15AB2">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23150" w:rsidRPr="00E15AB2" w:rsidRDefault="00B23150" w:rsidP="00B23150">
      <w:pPr>
        <w:tabs>
          <w:tab w:val="left" w:pos="1418"/>
        </w:tabs>
        <w:spacing w:line="240" w:lineRule="auto"/>
        <w:ind w:firstLine="709"/>
        <w:rPr>
          <w:sz w:val="24"/>
          <w:szCs w:val="24"/>
        </w:rPr>
      </w:pPr>
      <w:r w:rsidRPr="00E15AB2">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11.3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23150" w:rsidRPr="00E15AB2" w:rsidRDefault="00B23150" w:rsidP="00B23150">
      <w:pPr>
        <w:tabs>
          <w:tab w:val="left" w:pos="1418"/>
        </w:tabs>
        <w:spacing w:line="240" w:lineRule="auto"/>
        <w:ind w:firstLine="709"/>
        <w:rPr>
          <w:sz w:val="24"/>
          <w:szCs w:val="24"/>
        </w:rPr>
      </w:pPr>
      <w:r w:rsidRPr="00E15AB2">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B23150" w:rsidRPr="00E15AB2" w:rsidRDefault="00B23150" w:rsidP="00B23150">
      <w:pPr>
        <w:tabs>
          <w:tab w:val="left" w:pos="1418"/>
        </w:tabs>
        <w:spacing w:line="240" w:lineRule="auto"/>
        <w:ind w:firstLine="709"/>
        <w:rPr>
          <w:sz w:val="24"/>
          <w:szCs w:val="24"/>
        </w:rPr>
      </w:pPr>
      <w:r w:rsidRPr="00E15AB2">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23150" w:rsidRPr="00E15AB2" w:rsidRDefault="00B23150" w:rsidP="00B23150">
      <w:pPr>
        <w:tabs>
          <w:tab w:val="left" w:pos="1418"/>
        </w:tabs>
        <w:spacing w:line="240" w:lineRule="auto"/>
        <w:ind w:firstLine="709"/>
        <w:rPr>
          <w:sz w:val="24"/>
          <w:szCs w:val="24"/>
        </w:rPr>
      </w:pPr>
      <w:r w:rsidRPr="00E15AB2">
        <w:rPr>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tabs>
          <w:tab w:val="left" w:pos="1418"/>
        </w:tabs>
        <w:spacing w:line="240" w:lineRule="auto"/>
        <w:ind w:firstLine="709"/>
        <w:jc w:val="center"/>
        <w:rPr>
          <w:b/>
          <w:sz w:val="24"/>
          <w:szCs w:val="24"/>
        </w:rPr>
      </w:pPr>
      <w:r w:rsidRPr="00E15AB2">
        <w:rPr>
          <w:b/>
          <w:sz w:val="24"/>
          <w:szCs w:val="24"/>
        </w:rPr>
        <w:t>12. Непреодолимая сила (Форс-мажорные обстоятельства)</w:t>
      </w:r>
    </w:p>
    <w:p w:rsidR="00B23150" w:rsidRPr="00E15AB2" w:rsidRDefault="00B23150" w:rsidP="00B23150">
      <w:pPr>
        <w:tabs>
          <w:tab w:val="left" w:pos="1418"/>
        </w:tabs>
        <w:spacing w:line="240" w:lineRule="auto"/>
        <w:ind w:firstLine="709"/>
        <w:rPr>
          <w:sz w:val="24"/>
          <w:szCs w:val="24"/>
        </w:rPr>
      </w:pPr>
      <w:r w:rsidRPr="00E15AB2">
        <w:rPr>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B23150" w:rsidRPr="00E15AB2" w:rsidRDefault="00B23150" w:rsidP="00B23150">
      <w:pPr>
        <w:tabs>
          <w:tab w:val="left" w:pos="1418"/>
        </w:tabs>
        <w:spacing w:line="240" w:lineRule="auto"/>
        <w:ind w:firstLine="709"/>
        <w:rPr>
          <w:sz w:val="24"/>
          <w:szCs w:val="24"/>
        </w:rPr>
      </w:pPr>
      <w:r w:rsidRPr="00E15AB2">
        <w:rPr>
          <w:sz w:val="24"/>
          <w:szCs w:val="24"/>
        </w:rPr>
        <w:t>12.2.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23150" w:rsidRPr="00E15AB2" w:rsidRDefault="00B23150" w:rsidP="00B23150">
      <w:pPr>
        <w:tabs>
          <w:tab w:val="left" w:pos="1418"/>
        </w:tabs>
        <w:spacing w:line="240" w:lineRule="auto"/>
        <w:ind w:firstLine="709"/>
        <w:rPr>
          <w:sz w:val="24"/>
          <w:szCs w:val="24"/>
        </w:rPr>
      </w:pPr>
    </w:p>
    <w:p w:rsidR="00B23150" w:rsidRPr="00E15AB2" w:rsidRDefault="00B23150" w:rsidP="00B23150">
      <w:pPr>
        <w:widowControl w:val="0"/>
        <w:numPr>
          <w:ilvl w:val="0"/>
          <w:numId w:val="41"/>
        </w:numPr>
        <w:tabs>
          <w:tab w:val="left" w:pos="709"/>
        </w:tabs>
        <w:autoSpaceDE w:val="0"/>
        <w:autoSpaceDN w:val="0"/>
        <w:adjustRightInd w:val="0"/>
        <w:spacing w:line="240" w:lineRule="auto"/>
        <w:ind w:firstLine="709"/>
        <w:jc w:val="center"/>
        <w:rPr>
          <w:rFonts w:cs="Arial"/>
          <w:b/>
          <w:sz w:val="24"/>
          <w:szCs w:val="24"/>
        </w:rPr>
      </w:pPr>
      <w:r w:rsidRPr="00E15AB2">
        <w:rPr>
          <w:rFonts w:cs="Arial"/>
          <w:b/>
          <w:sz w:val="24"/>
          <w:szCs w:val="24"/>
        </w:rPr>
        <w:t>Прекращение договорных обязательств</w:t>
      </w:r>
    </w:p>
    <w:p w:rsidR="00B23150" w:rsidRPr="00E15AB2" w:rsidRDefault="00B23150" w:rsidP="00B23150">
      <w:pPr>
        <w:tabs>
          <w:tab w:val="left" w:pos="1418"/>
        </w:tabs>
        <w:spacing w:line="240" w:lineRule="auto"/>
        <w:ind w:firstLine="709"/>
        <w:rPr>
          <w:sz w:val="24"/>
          <w:szCs w:val="24"/>
        </w:rPr>
      </w:pPr>
      <w:r w:rsidRPr="00E15AB2">
        <w:rPr>
          <w:sz w:val="24"/>
          <w:szCs w:val="24"/>
        </w:rPr>
        <w:lastRenderedPageBreak/>
        <w:t>13.1.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B23150" w:rsidRPr="00E15AB2" w:rsidRDefault="00B23150" w:rsidP="00B23150">
      <w:pPr>
        <w:tabs>
          <w:tab w:val="left" w:pos="1418"/>
        </w:tabs>
        <w:spacing w:line="240" w:lineRule="auto"/>
        <w:ind w:firstLine="709"/>
        <w:rPr>
          <w:sz w:val="24"/>
          <w:szCs w:val="24"/>
        </w:rPr>
      </w:pPr>
      <w:r w:rsidRPr="00E15AB2">
        <w:rPr>
          <w:sz w:val="24"/>
          <w:szCs w:val="24"/>
        </w:rPr>
        <w:t>13.2. Сторона, решившая расторгнуть настоящий Договор, направляет письменное уведомление другой стороне за 10 дней до расторжения настоящего Договора.</w:t>
      </w:r>
    </w:p>
    <w:p w:rsidR="00B23150" w:rsidRPr="00E15AB2" w:rsidRDefault="00B23150" w:rsidP="00B23150">
      <w:pPr>
        <w:tabs>
          <w:tab w:val="left" w:pos="1418"/>
        </w:tabs>
        <w:spacing w:line="240" w:lineRule="auto"/>
        <w:ind w:firstLine="709"/>
        <w:rPr>
          <w:sz w:val="24"/>
          <w:szCs w:val="24"/>
        </w:rPr>
      </w:pPr>
      <w:r w:rsidRPr="00E15AB2">
        <w:rPr>
          <w:sz w:val="24"/>
          <w:szCs w:val="24"/>
        </w:rPr>
        <w:t>13.3. Заказчик вправе расторгнуть настоящий Договор в следующих случаях:</w:t>
      </w:r>
    </w:p>
    <w:p w:rsidR="00B23150" w:rsidRPr="00E15AB2" w:rsidRDefault="00B23150" w:rsidP="00B23150">
      <w:pPr>
        <w:tabs>
          <w:tab w:val="left" w:pos="1418"/>
        </w:tabs>
        <w:spacing w:line="240" w:lineRule="auto"/>
        <w:ind w:firstLine="709"/>
        <w:rPr>
          <w:iCs/>
          <w:sz w:val="24"/>
          <w:szCs w:val="24"/>
        </w:rPr>
      </w:pPr>
      <w:r w:rsidRPr="00E15AB2">
        <w:rPr>
          <w:iCs/>
          <w:sz w:val="24"/>
          <w:szCs w:val="24"/>
        </w:rPr>
        <w:t>13.3.1. Задержка Исполнителем сроков выполнения работ по его вине, когда срок окончания работ, установленный в настоящем Договоре, увеличивается более чем на один месяц;</w:t>
      </w:r>
    </w:p>
    <w:p w:rsidR="00B23150" w:rsidRPr="00E15AB2" w:rsidRDefault="00B23150" w:rsidP="00B23150">
      <w:pPr>
        <w:tabs>
          <w:tab w:val="left" w:pos="1418"/>
        </w:tabs>
        <w:spacing w:line="240" w:lineRule="auto"/>
        <w:ind w:firstLine="709"/>
        <w:rPr>
          <w:iCs/>
          <w:sz w:val="24"/>
          <w:szCs w:val="24"/>
        </w:rPr>
      </w:pPr>
      <w:r w:rsidRPr="00E15AB2">
        <w:rPr>
          <w:iCs/>
          <w:sz w:val="24"/>
          <w:szCs w:val="24"/>
        </w:rPr>
        <w:t>13.3.2. Несоблюдение Исполнителем требований по качеству выполняемых работ;</w:t>
      </w:r>
    </w:p>
    <w:p w:rsidR="00B23150" w:rsidRPr="00E15AB2" w:rsidRDefault="00B23150" w:rsidP="00B23150">
      <w:pPr>
        <w:tabs>
          <w:tab w:val="left" w:pos="1418"/>
        </w:tabs>
        <w:spacing w:line="240" w:lineRule="auto"/>
        <w:ind w:firstLine="709"/>
        <w:rPr>
          <w:iCs/>
          <w:sz w:val="24"/>
          <w:szCs w:val="24"/>
        </w:rPr>
      </w:pPr>
      <w:r w:rsidRPr="00E15AB2">
        <w:rPr>
          <w:iCs/>
          <w:sz w:val="24"/>
          <w:szCs w:val="24"/>
        </w:rPr>
        <w:t>13.3.3</w:t>
      </w:r>
      <w:r w:rsidRPr="00E15AB2">
        <w:rPr>
          <w:b/>
          <w:iCs/>
          <w:sz w:val="24"/>
          <w:szCs w:val="24"/>
        </w:rPr>
        <w:t xml:space="preserve">. </w:t>
      </w:r>
      <w:r w:rsidRPr="00E15AB2">
        <w:rPr>
          <w:iCs/>
          <w:sz w:val="24"/>
          <w:szCs w:val="24"/>
        </w:rPr>
        <w:t>Аннулирование лицензии на осуществление деятельности по проведению экспертизы промышленной безопасности.</w:t>
      </w:r>
    </w:p>
    <w:p w:rsidR="00B23150" w:rsidRPr="00E15AB2" w:rsidRDefault="00B23150" w:rsidP="00B23150">
      <w:pPr>
        <w:tabs>
          <w:tab w:val="left" w:pos="1418"/>
        </w:tabs>
        <w:spacing w:line="240" w:lineRule="auto"/>
        <w:ind w:firstLine="709"/>
        <w:rPr>
          <w:iCs/>
          <w:sz w:val="24"/>
          <w:szCs w:val="24"/>
        </w:rPr>
      </w:pPr>
      <w:r w:rsidRPr="00E15AB2">
        <w:rPr>
          <w:iCs/>
          <w:sz w:val="24"/>
          <w:szCs w:val="24"/>
        </w:rPr>
        <w:t>13.4.</w:t>
      </w:r>
      <w:r w:rsidRPr="00E15AB2">
        <w:rPr>
          <w:iCs/>
          <w:sz w:val="24"/>
          <w:szCs w:val="24"/>
        </w:rPr>
        <w:tab/>
        <w:t>Исполнитель вправе расторгнуть настоящий Договор в следующих случаях:</w:t>
      </w:r>
    </w:p>
    <w:p w:rsidR="00B23150" w:rsidRPr="00E15AB2" w:rsidRDefault="00B23150" w:rsidP="00B23150">
      <w:pPr>
        <w:tabs>
          <w:tab w:val="left" w:pos="1418"/>
        </w:tabs>
        <w:spacing w:line="240" w:lineRule="auto"/>
        <w:ind w:firstLine="709"/>
        <w:rPr>
          <w:iCs/>
          <w:sz w:val="24"/>
          <w:szCs w:val="24"/>
        </w:rPr>
      </w:pPr>
      <w:r w:rsidRPr="00E15AB2">
        <w:rPr>
          <w:iCs/>
          <w:sz w:val="24"/>
          <w:szCs w:val="24"/>
        </w:rPr>
        <w:t>13.4.1. Финансовая несостоятельность Заказчика;</w:t>
      </w:r>
    </w:p>
    <w:p w:rsidR="00B23150" w:rsidRPr="00E15AB2" w:rsidRDefault="00B23150" w:rsidP="00B23150">
      <w:pPr>
        <w:tabs>
          <w:tab w:val="left" w:pos="1418"/>
        </w:tabs>
        <w:spacing w:line="240" w:lineRule="auto"/>
        <w:ind w:firstLine="709"/>
        <w:rPr>
          <w:iCs/>
          <w:sz w:val="24"/>
          <w:szCs w:val="24"/>
        </w:rPr>
      </w:pPr>
      <w:r w:rsidRPr="00E15AB2">
        <w:rPr>
          <w:iCs/>
          <w:sz w:val="24"/>
          <w:szCs w:val="24"/>
        </w:rPr>
        <w:t>13.4.2. При остановке Заказчиком производство работ по причинам, не зависящим от Исполнителя, на срок, превышающий один месяц.</w:t>
      </w:r>
    </w:p>
    <w:p w:rsidR="00B23150" w:rsidRPr="00E15AB2" w:rsidRDefault="00B23150" w:rsidP="00B23150">
      <w:pPr>
        <w:tabs>
          <w:tab w:val="left" w:pos="1418"/>
        </w:tabs>
        <w:spacing w:line="240" w:lineRule="auto"/>
        <w:ind w:firstLine="709"/>
        <w:rPr>
          <w:iCs/>
          <w:sz w:val="24"/>
          <w:szCs w:val="24"/>
        </w:rPr>
      </w:pPr>
      <w:r w:rsidRPr="00E15AB2">
        <w:rPr>
          <w:iCs/>
          <w:sz w:val="24"/>
          <w:szCs w:val="24"/>
        </w:rPr>
        <w:t>13.5.</w:t>
      </w:r>
      <w:r w:rsidRPr="00E15AB2">
        <w:rPr>
          <w:iCs/>
          <w:sz w:val="24"/>
          <w:szCs w:val="24"/>
        </w:rPr>
        <w:tab/>
        <w:t>При расторжении настоящего Договора по совместному решению Заказчика и Исполнителя выполненные работы передаются Заказчику, который оплачивает Исполнителю стоимость выполненных работ в объеме, определяемом ими совместно.</w:t>
      </w:r>
    </w:p>
    <w:p w:rsidR="00B23150" w:rsidRPr="00E15AB2" w:rsidRDefault="00B23150" w:rsidP="00B23150">
      <w:pPr>
        <w:tabs>
          <w:tab w:val="left" w:pos="1418"/>
        </w:tabs>
        <w:spacing w:line="240" w:lineRule="auto"/>
        <w:ind w:firstLine="709"/>
        <w:rPr>
          <w:iCs/>
          <w:sz w:val="24"/>
          <w:szCs w:val="24"/>
        </w:rPr>
      </w:pPr>
    </w:p>
    <w:p w:rsidR="00B23150" w:rsidRPr="00E15AB2" w:rsidRDefault="00B23150" w:rsidP="00B23150">
      <w:pPr>
        <w:tabs>
          <w:tab w:val="left" w:pos="1418"/>
        </w:tabs>
        <w:spacing w:line="240" w:lineRule="auto"/>
        <w:ind w:firstLine="709"/>
        <w:jc w:val="center"/>
        <w:rPr>
          <w:b/>
          <w:bCs/>
          <w:sz w:val="24"/>
          <w:szCs w:val="24"/>
        </w:rPr>
      </w:pPr>
      <w:r w:rsidRPr="00E15AB2">
        <w:rPr>
          <w:b/>
          <w:bCs/>
          <w:sz w:val="24"/>
          <w:szCs w:val="24"/>
        </w:rPr>
        <w:t>14. Прочие условия</w:t>
      </w:r>
    </w:p>
    <w:p w:rsidR="00B23150" w:rsidRPr="00E15AB2" w:rsidRDefault="00B23150" w:rsidP="00B23150">
      <w:pPr>
        <w:tabs>
          <w:tab w:val="left" w:pos="1418"/>
        </w:tabs>
        <w:spacing w:line="240" w:lineRule="auto"/>
        <w:ind w:firstLine="709"/>
        <w:rPr>
          <w:iCs/>
          <w:sz w:val="24"/>
          <w:szCs w:val="24"/>
        </w:rPr>
      </w:pPr>
      <w:r w:rsidRPr="00E15AB2">
        <w:rPr>
          <w:iCs/>
          <w:sz w:val="24"/>
          <w:szCs w:val="24"/>
        </w:rPr>
        <w:t>14.1. Настоящий Договор составлен в 2-х экземплярах, имеющих одинаковую юридическую силу.</w:t>
      </w:r>
    </w:p>
    <w:p w:rsidR="00B23150" w:rsidRPr="00E15AB2" w:rsidRDefault="00B23150" w:rsidP="00B23150">
      <w:pPr>
        <w:tabs>
          <w:tab w:val="left" w:pos="1418"/>
        </w:tabs>
        <w:spacing w:line="240" w:lineRule="auto"/>
        <w:ind w:firstLine="709"/>
        <w:rPr>
          <w:iCs/>
          <w:sz w:val="24"/>
          <w:szCs w:val="24"/>
        </w:rPr>
      </w:pPr>
      <w:r w:rsidRPr="00E15AB2">
        <w:rPr>
          <w:iCs/>
          <w:sz w:val="24"/>
          <w:szCs w:val="24"/>
        </w:rPr>
        <w:t>Приложение:</w:t>
      </w:r>
    </w:p>
    <w:p w:rsidR="00B23150" w:rsidRPr="00E15AB2" w:rsidRDefault="00B23150" w:rsidP="00B23150">
      <w:pPr>
        <w:tabs>
          <w:tab w:val="left" w:pos="1418"/>
        </w:tabs>
        <w:spacing w:line="240" w:lineRule="auto"/>
        <w:ind w:firstLine="709"/>
        <w:rPr>
          <w:iCs/>
          <w:sz w:val="24"/>
          <w:szCs w:val="24"/>
        </w:rPr>
      </w:pPr>
      <w:r w:rsidRPr="00E15AB2">
        <w:rPr>
          <w:iCs/>
          <w:sz w:val="24"/>
          <w:szCs w:val="24"/>
        </w:rPr>
        <w:t>- приложение №1 – Техническое задание;</w:t>
      </w:r>
    </w:p>
    <w:p w:rsidR="00B23150" w:rsidRPr="00E15AB2" w:rsidRDefault="00B23150" w:rsidP="00B23150">
      <w:pPr>
        <w:tabs>
          <w:tab w:val="left" w:pos="1418"/>
        </w:tabs>
        <w:spacing w:line="240" w:lineRule="auto"/>
        <w:ind w:firstLine="709"/>
        <w:rPr>
          <w:iCs/>
          <w:sz w:val="24"/>
          <w:szCs w:val="24"/>
        </w:rPr>
      </w:pPr>
      <w:r w:rsidRPr="00E15AB2">
        <w:rPr>
          <w:iCs/>
          <w:sz w:val="24"/>
          <w:szCs w:val="24"/>
        </w:rPr>
        <w:t>- приложение №2 – Заявление о добросовестности;</w:t>
      </w:r>
    </w:p>
    <w:p w:rsidR="00B23150" w:rsidRPr="00E15AB2" w:rsidRDefault="00B23150" w:rsidP="00B23150">
      <w:pPr>
        <w:tabs>
          <w:tab w:val="left" w:pos="1418"/>
        </w:tabs>
        <w:spacing w:line="240" w:lineRule="auto"/>
        <w:ind w:firstLine="709"/>
        <w:rPr>
          <w:iCs/>
          <w:sz w:val="24"/>
          <w:szCs w:val="24"/>
        </w:rPr>
      </w:pPr>
      <w:r w:rsidRPr="00E15AB2">
        <w:rPr>
          <w:iCs/>
          <w:sz w:val="24"/>
          <w:szCs w:val="24"/>
        </w:rPr>
        <w:t>- приложение №3 - Проектная документация.</w:t>
      </w:r>
    </w:p>
    <w:p w:rsidR="00B23150" w:rsidRPr="00E15AB2" w:rsidRDefault="00B23150" w:rsidP="00B23150">
      <w:pPr>
        <w:spacing w:line="240" w:lineRule="auto"/>
        <w:jc w:val="center"/>
        <w:rPr>
          <w:b/>
          <w:bCs/>
          <w:sz w:val="24"/>
          <w:szCs w:val="24"/>
        </w:rPr>
      </w:pPr>
    </w:p>
    <w:p w:rsidR="00B23150" w:rsidRPr="00E15AB2" w:rsidRDefault="00B23150" w:rsidP="00B23150">
      <w:pPr>
        <w:spacing w:line="240" w:lineRule="auto"/>
        <w:jc w:val="center"/>
        <w:rPr>
          <w:b/>
          <w:bCs/>
          <w:sz w:val="24"/>
          <w:szCs w:val="24"/>
        </w:rPr>
      </w:pPr>
      <w:r w:rsidRPr="00E15AB2">
        <w:rPr>
          <w:b/>
          <w:bCs/>
          <w:sz w:val="24"/>
          <w:szCs w:val="24"/>
        </w:rPr>
        <w:t>15. Юридические адреса сторон:</w:t>
      </w:r>
    </w:p>
    <w:tbl>
      <w:tblPr>
        <w:tblW w:w="9923" w:type="dxa"/>
        <w:tblInd w:w="40" w:type="dxa"/>
        <w:tblLayout w:type="fixed"/>
        <w:tblCellMar>
          <w:left w:w="40" w:type="dxa"/>
          <w:right w:w="40" w:type="dxa"/>
        </w:tblCellMar>
        <w:tblLook w:val="0000" w:firstRow="0" w:lastRow="0" w:firstColumn="0" w:lastColumn="0" w:noHBand="0" w:noVBand="0"/>
      </w:tblPr>
      <w:tblGrid>
        <w:gridCol w:w="5103"/>
        <w:gridCol w:w="4820"/>
      </w:tblGrid>
      <w:tr w:rsidR="00B23150" w:rsidRPr="00E15AB2" w:rsidTr="00BA336C">
        <w:tc>
          <w:tcPr>
            <w:tcW w:w="5103" w:type="dxa"/>
          </w:tcPr>
          <w:p w:rsidR="00B23150" w:rsidRPr="00E15AB2" w:rsidRDefault="00B23150" w:rsidP="00BA336C">
            <w:pPr>
              <w:autoSpaceDE w:val="0"/>
              <w:autoSpaceDN w:val="0"/>
              <w:adjustRightInd w:val="0"/>
              <w:spacing w:line="240" w:lineRule="auto"/>
              <w:ind w:firstLine="0"/>
              <w:jc w:val="center"/>
              <w:rPr>
                <w:b/>
                <w:bCs/>
                <w:sz w:val="24"/>
                <w:szCs w:val="24"/>
              </w:rPr>
            </w:pPr>
            <w:r w:rsidRPr="00E15AB2">
              <w:rPr>
                <w:b/>
                <w:bCs/>
                <w:sz w:val="24"/>
                <w:szCs w:val="24"/>
              </w:rPr>
              <w:t>Заказчик</w:t>
            </w:r>
          </w:p>
        </w:tc>
        <w:tc>
          <w:tcPr>
            <w:tcW w:w="4820" w:type="dxa"/>
          </w:tcPr>
          <w:p w:rsidR="00B23150" w:rsidRPr="00E15AB2" w:rsidRDefault="00B23150" w:rsidP="00BA336C">
            <w:pPr>
              <w:autoSpaceDE w:val="0"/>
              <w:autoSpaceDN w:val="0"/>
              <w:adjustRightInd w:val="0"/>
              <w:spacing w:line="240" w:lineRule="auto"/>
              <w:ind w:firstLine="0"/>
              <w:jc w:val="center"/>
              <w:rPr>
                <w:b/>
                <w:bCs/>
                <w:sz w:val="24"/>
                <w:szCs w:val="24"/>
              </w:rPr>
            </w:pPr>
            <w:r w:rsidRPr="00E15AB2">
              <w:rPr>
                <w:b/>
                <w:bCs/>
                <w:sz w:val="24"/>
                <w:szCs w:val="24"/>
              </w:rPr>
              <w:t>Исполнитель</w:t>
            </w:r>
          </w:p>
        </w:tc>
      </w:tr>
      <w:tr w:rsidR="00B23150" w:rsidRPr="00E15AB2" w:rsidTr="00BA336C">
        <w:tc>
          <w:tcPr>
            <w:tcW w:w="5103" w:type="dxa"/>
          </w:tcPr>
          <w:p w:rsidR="00B23150" w:rsidRPr="00E15AB2" w:rsidRDefault="00B23150" w:rsidP="00BA336C">
            <w:pPr>
              <w:autoSpaceDE w:val="0"/>
              <w:autoSpaceDN w:val="0"/>
              <w:adjustRightInd w:val="0"/>
              <w:spacing w:line="240" w:lineRule="auto"/>
              <w:ind w:firstLine="0"/>
              <w:rPr>
                <w:b/>
                <w:sz w:val="24"/>
                <w:szCs w:val="24"/>
              </w:rPr>
            </w:pPr>
            <w:r w:rsidRPr="00E15AB2">
              <w:rPr>
                <w:b/>
                <w:sz w:val="24"/>
                <w:szCs w:val="24"/>
              </w:rPr>
              <w:t>АО «Саханефтегазсбыт»</w:t>
            </w:r>
          </w:p>
        </w:tc>
        <w:tc>
          <w:tcPr>
            <w:tcW w:w="4820" w:type="dxa"/>
          </w:tcPr>
          <w:p w:rsidR="00B23150" w:rsidRPr="00E15AB2" w:rsidRDefault="00B23150" w:rsidP="00BA336C">
            <w:pPr>
              <w:autoSpaceDE w:val="0"/>
              <w:autoSpaceDN w:val="0"/>
              <w:adjustRightInd w:val="0"/>
              <w:spacing w:line="240" w:lineRule="auto"/>
              <w:ind w:firstLine="0"/>
              <w:jc w:val="center"/>
              <w:rPr>
                <w:b/>
                <w:sz w:val="24"/>
                <w:szCs w:val="24"/>
              </w:rPr>
            </w:pPr>
          </w:p>
        </w:tc>
      </w:tr>
      <w:tr w:rsidR="00B23150" w:rsidRPr="00E15AB2" w:rsidTr="00BA336C">
        <w:trPr>
          <w:trHeight w:val="2893"/>
        </w:trPr>
        <w:tc>
          <w:tcPr>
            <w:tcW w:w="5103" w:type="dxa"/>
          </w:tcPr>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 xml:space="preserve">Адрес: 677000, Республика Саха (Якутия), </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г. Якутск, ул. Чиряева, 3</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ИНН: 1435115270    КПП: 546050001</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Телефон: (4112) 31-88-30</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Факс: (4112) 45-30-06</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Р/с №40702810276000012012 в ЯО №8603</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ПАО «Сбербанк России»</w:t>
            </w:r>
          </w:p>
          <w:p w:rsidR="00B23150" w:rsidRPr="00E15AB2" w:rsidRDefault="00B23150" w:rsidP="00BA336C">
            <w:pPr>
              <w:autoSpaceDE w:val="0"/>
              <w:autoSpaceDN w:val="0"/>
              <w:adjustRightInd w:val="0"/>
              <w:spacing w:line="240" w:lineRule="auto"/>
              <w:ind w:firstLine="0"/>
              <w:rPr>
                <w:bCs/>
                <w:sz w:val="24"/>
                <w:szCs w:val="24"/>
              </w:rPr>
            </w:pPr>
            <w:r w:rsidRPr="00E15AB2">
              <w:rPr>
                <w:bCs/>
                <w:sz w:val="24"/>
                <w:szCs w:val="24"/>
              </w:rPr>
              <w:t xml:space="preserve">К/с №30101810400000000609                                                                                   </w:t>
            </w:r>
          </w:p>
          <w:p w:rsidR="00B23150" w:rsidRPr="00E15AB2" w:rsidRDefault="00B23150" w:rsidP="00BA336C">
            <w:pPr>
              <w:spacing w:line="240" w:lineRule="auto"/>
              <w:ind w:firstLine="0"/>
              <w:rPr>
                <w:b/>
                <w:sz w:val="24"/>
                <w:szCs w:val="24"/>
              </w:rPr>
            </w:pPr>
            <w:r w:rsidRPr="00E15AB2">
              <w:rPr>
                <w:bCs/>
                <w:sz w:val="24"/>
                <w:szCs w:val="24"/>
              </w:rPr>
              <w:t>БИК: 049805609</w:t>
            </w:r>
            <w:r w:rsidRPr="00E15AB2">
              <w:rPr>
                <w:b/>
                <w:sz w:val="24"/>
                <w:szCs w:val="24"/>
              </w:rPr>
              <w:t xml:space="preserve"> </w:t>
            </w:r>
          </w:p>
          <w:p w:rsidR="00B23150" w:rsidRPr="00E15AB2" w:rsidRDefault="00B23150" w:rsidP="00BA336C">
            <w:pPr>
              <w:spacing w:line="240" w:lineRule="auto"/>
              <w:ind w:firstLine="0"/>
              <w:rPr>
                <w:b/>
                <w:sz w:val="24"/>
                <w:szCs w:val="24"/>
              </w:rPr>
            </w:pPr>
            <w:r w:rsidRPr="00E15AB2">
              <w:rPr>
                <w:b/>
                <w:sz w:val="24"/>
                <w:szCs w:val="24"/>
              </w:rPr>
              <w:t>Генеральный директор</w:t>
            </w:r>
          </w:p>
          <w:p w:rsidR="00B23150" w:rsidRPr="00E15AB2" w:rsidRDefault="00B23150" w:rsidP="00BA336C">
            <w:pPr>
              <w:spacing w:line="240" w:lineRule="auto"/>
              <w:ind w:firstLine="0"/>
              <w:jc w:val="center"/>
              <w:rPr>
                <w:b/>
                <w:sz w:val="24"/>
                <w:szCs w:val="24"/>
              </w:rPr>
            </w:pPr>
          </w:p>
          <w:p w:rsidR="00B23150" w:rsidRPr="00E15AB2" w:rsidRDefault="00B23150" w:rsidP="00BA336C">
            <w:pPr>
              <w:spacing w:line="240" w:lineRule="auto"/>
              <w:ind w:firstLine="0"/>
              <w:rPr>
                <w:b/>
                <w:sz w:val="24"/>
                <w:szCs w:val="24"/>
              </w:rPr>
            </w:pPr>
            <w:r w:rsidRPr="00E15AB2">
              <w:rPr>
                <w:b/>
                <w:sz w:val="24"/>
                <w:szCs w:val="24"/>
              </w:rPr>
              <w:t>_________________________ /В.Н. Лебедев/</w:t>
            </w:r>
          </w:p>
          <w:p w:rsidR="00B23150" w:rsidRPr="00E15AB2" w:rsidRDefault="00B23150" w:rsidP="00BA336C">
            <w:pPr>
              <w:autoSpaceDE w:val="0"/>
              <w:autoSpaceDN w:val="0"/>
              <w:adjustRightInd w:val="0"/>
              <w:spacing w:line="240" w:lineRule="auto"/>
              <w:ind w:firstLine="0"/>
              <w:rPr>
                <w:bCs/>
                <w:sz w:val="24"/>
                <w:szCs w:val="24"/>
              </w:rPr>
            </w:pPr>
            <w:r w:rsidRPr="00E15AB2">
              <w:rPr>
                <w:b/>
                <w:sz w:val="24"/>
                <w:szCs w:val="24"/>
              </w:rPr>
              <w:t>м.п.</w:t>
            </w:r>
          </w:p>
        </w:tc>
        <w:tc>
          <w:tcPr>
            <w:tcW w:w="4820" w:type="dxa"/>
          </w:tcPr>
          <w:p w:rsidR="00B23150" w:rsidRPr="00E15AB2" w:rsidRDefault="00B23150" w:rsidP="00BA336C">
            <w:pPr>
              <w:spacing w:line="240" w:lineRule="auto"/>
              <w:ind w:firstLine="0"/>
              <w:jc w:val="center"/>
              <w:rPr>
                <w:b/>
                <w:sz w:val="24"/>
                <w:szCs w:val="24"/>
              </w:rPr>
            </w:pPr>
          </w:p>
          <w:p w:rsidR="00B23150" w:rsidRPr="00E15AB2" w:rsidRDefault="00B23150" w:rsidP="00BA336C">
            <w:pPr>
              <w:spacing w:line="240" w:lineRule="auto"/>
              <w:ind w:firstLine="0"/>
              <w:jc w:val="center"/>
              <w:rPr>
                <w:b/>
                <w:sz w:val="24"/>
                <w:szCs w:val="24"/>
              </w:rPr>
            </w:pPr>
          </w:p>
          <w:p w:rsidR="00B23150" w:rsidRPr="00E15AB2" w:rsidRDefault="00B23150" w:rsidP="00BA336C">
            <w:pPr>
              <w:spacing w:line="240" w:lineRule="auto"/>
              <w:ind w:firstLine="0"/>
              <w:jc w:val="center"/>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pacing w:line="240" w:lineRule="auto"/>
              <w:ind w:firstLine="0"/>
              <w:rPr>
                <w:b/>
                <w:sz w:val="24"/>
                <w:szCs w:val="24"/>
              </w:rPr>
            </w:pPr>
          </w:p>
          <w:p w:rsidR="00B23150" w:rsidRPr="00E15AB2" w:rsidRDefault="00B23150" w:rsidP="00BA336C">
            <w:pPr>
              <w:suppressAutoHyphens/>
              <w:spacing w:line="240" w:lineRule="auto"/>
              <w:ind w:firstLine="0"/>
              <w:rPr>
                <w:sz w:val="24"/>
                <w:szCs w:val="24"/>
                <w:lang w:eastAsia="ar-SA"/>
              </w:rPr>
            </w:pPr>
            <w:r w:rsidRPr="00E15AB2">
              <w:rPr>
                <w:sz w:val="24"/>
                <w:szCs w:val="24"/>
                <w:lang w:eastAsia="ar-SA"/>
              </w:rPr>
              <w:t>______________________ /____________/</w:t>
            </w:r>
          </w:p>
          <w:p w:rsidR="00B23150" w:rsidRPr="00E15AB2" w:rsidRDefault="00B23150" w:rsidP="00BA336C">
            <w:pPr>
              <w:autoSpaceDE w:val="0"/>
              <w:autoSpaceDN w:val="0"/>
              <w:adjustRightInd w:val="0"/>
              <w:spacing w:line="240" w:lineRule="auto"/>
              <w:ind w:firstLine="0"/>
              <w:rPr>
                <w:sz w:val="24"/>
                <w:szCs w:val="24"/>
              </w:rPr>
            </w:pPr>
            <w:r w:rsidRPr="00E15AB2">
              <w:rPr>
                <w:b/>
                <w:sz w:val="24"/>
                <w:szCs w:val="24"/>
              </w:rPr>
              <w:t>м.п.</w:t>
            </w:r>
          </w:p>
        </w:tc>
      </w:tr>
    </w:tbl>
    <w:p w:rsidR="00B23150" w:rsidRPr="00E15AB2" w:rsidRDefault="00B23150" w:rsidP="00B23150">
      <w:pPr>
        <w:spacing w:line="240" w:lineRule="auto"/>
        <w:ind w:firstLine="0"/>
        <w:rPr>
          <w:vanish/>
        </w:rPr>
      </w:pPr>
    </w:p>
    <w:p w:rsidR="00B23150" w:rsidRPr="00E15AB2" w:rsidRDefault="00B23150" w:rsidP="00B23150">
      <w:pPr>
        <w:spacing w:line="240" w:lineRule="auto"/>
        <w:jc w:val="right"/>
        <w:rPr>
          <w:sz w:val="24"/>
          <w:szCs w:val="24"/>
        </w:rPr>
      </w:pPr>
    </w:p>
    <w:p w:rsidR="00B23150" w:rsidRPr="00E15AB2" w:rsidRDefault="00B23150" w:rsidP="00B23150">
      <w:pPr>
        <w:spacing w:line="240" w:lineRule="auto"/>
        <w:jc w:val="right"/>
        <w:rPr>
          <w:sz w:val="24"/>
          <w:szCs w:val="24"/>
        </w:rPr>
      </w:pPr>
    </w:p>
    <w:p w:rsidR="00B23150" w:rsidRPr="00E15AB2"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Default="00B23150" w:rsidP="00B23150">
      <w:pPr>
        <w:spacing w:line="240" w:lineRule="auto"/>
        <w:jc w:val="right"/>
        <w:rPr>
          <w:sz w:val="24"/>
          <w:szCs w:val="24"/>
        </w:rPr>
      </w:pPr>
    </w:p>
    <w:p w:rsidR="00B23150" w:rsidRPr="00E15AB2" w:rsidRDefault="00B23150" w:rsidP="00B23150">
      <w:pPr>
        <w:spacing w:line="240" w:lineRule="auto"/>
        <w:jc w:val="right"/>
        <w:rPr>
          <w:sz w:val="24"/>
          <w:szCs w:val="24"/>
        </w:rPr>
      </w:pPr>
    </w:p>
    <w:p w:rsidR="00B23150" w:rsidRPr="00E15AB2" w:rsidRDefault="00B23150" w:rsidP="00B23150">
      <w:pPr>
        <w:spacing w:line="240" w:lineRule="auto"/>
        <w:jc w:val="right"/>
        <w:rPr>
          <w:sz w:val="24"/>
          <w:szCs w:val="24"/>
        </w:rPr>
      </w:pPr>
    </w:p>
    <w:p w:rsidR="00B23150" w:rsidRPr="00E15AB2" w:rsidRDefault="00B23150" w:rsidP="00B23150">
      <w:pPr>
        <w:spacing w:line="240" w:lineRule="auto"/>
        <w:jc w:val="right"/>
        <w:rPr>
          <w:sz w:val="24"/>
          <w:szCs w:val="24"/>
        </w:rPr>
      </w:pPr>
      <w:r w:rsidRPr="00E15AB2">
        <w:rPr>
          <w:sz w:val="24"/>
          <w:szCs w:val="24"/>
        </w:rPr>
        <w:lastRenderedPageBreak/>
        <w:t>Приложение № 1</w:t>
      </w:r>
    </w:p>
    <w:p w:rsidR="00B23150" w:rsidRPr="00E15AB2" w:rsidRDefault="00B23150" w:rsidP="00B23150">
      <w:pPr>
        <w:spacing w:line="240" w:lineRule="auto"/>
        <w:jc w:val="right"/>
        <w:rPr>
          <w:sz w:val="24"/>
          <w:szCs w:val="24"/>
        </w:rPr>
      </w:pPr>
      <w:r w:rsidRPr="00E15AB2">
        <w:rPr>
          <w:sz w:val="24"/>
          <w:szCs w:val="24"/>
        </w:rPr>
        <w:tab/>
        <w:t xml:space="preserve">к Договору №_____________ </w:t>
      </w:r>
    </w:p>
    <w:p w:rsidR="00B23150" w:rsidRPr="00E15AB2" w:rsidRDefault="00B23150" w:rsidP="00B23150">
      <w:pPr>
        <w:spacing w:line="240" w:lineRule="auto"/>
        <w:jc w:val="right"/>
        <w:rPr>
          <w:sz w:val="24"/>
          <w:szCs w:val="24"/>
        </w:rPr>
      </w:pPr>
      <w:r w:rsidRPr="00E15AB2">
        <w:rPr>
          <w:sz w:val="24"/>
          <w:szCs w:val="24"/>
        </w:rPr>
        <w:t>от «____» __________2021 г.</w:t>
      </w:r>
    </w:p>
    <w:p w:rsidR="00B23150" w:rsidRPr="00E15AB2" w:rsidRDefault="00B23150" w:rsidP="00B23150">
      <w:pPr>
        <w:spacing w:line="240" w:lineRule="auto"/>
        <w:jc w:val="center"/>
        <w:rPr>
          <w:b/>
          <w:sz w:val="24"/>
          <w:szCs w:val="24"/>
        </w:rPr>
      </w:pPr>
    </w:p>
    <w:p w:rsidR="00B23150" w:rsidRPr="00E15AB2" w:rsidRDefault="00B23150" w:rsidP="00B23150">
      <w:pPr>
        <w:spacing w:line="240" w:lineRule="auto"/>
        <w:jc w:val="center"/>
        <w:rPr>
          <w:b/>
          <w:sz w:val="24"/>
          <w:szCs w:val="24"/>
        </w:rPr>
      </w:pPr>
      <w:r w:rsidRPr="00E15AB2">
        <w:rPr>
          <w:b/>
          <w:sz w:val="24"/>
          <w:szCs w:val="24"/>
        </w:rPr>
        <w:t xml:space="preserve">Техническое задание </w:t>
      </w:r>
    </w:p>
    <w:p w:rsidR="00B23150" w:rsidRDefault="00B23150" w:rsidP="00B23150">
      <w:pPr>
        <w:tabs>
          <w:tab w:val="left" w:pos="6735"/>
        </w:tabs>
        <w:spacing w:line="240" w:lineRule="auto"/>
        <w:jc w:val="center"/>
        <w:rPr>
          <w:b/>
          <w:sz w:val="24"/>
          <w:szCs w:val="24"/>
        </w:rPr>
      </w:pPr>
      <w:r w:rsidRPr="00E15AB2">
        <w:rPr>
          <w:b/>
          <w:sz w:val="24"/>
          <w:szCs w:val="24"/>
        </w:rPr>
        <w:t xml:space="preserve">на выполнение работ по комплексному строительному контролю </w:t>
      </w:r>
      <w:r w:rsidRPr="008C33C8">
        <w:rPr>
          <w:b/>
          <w:sz w:val="24"/>
          <w:szCs w:val="24"/>
        </w:rPr>
        <w:t>для объекта: «АЗС АО «Саханефтегазсбыт» в п.Хандыга»</w:t>
      </w:r>
      <w:r>
        <w:rPr>
          <w:b/>
          <w:sz w:val="24"/>
          <w:szCs w:val="24"/>
        </w:rPr>
        <w:t xml:space="preserve"> </w:t>
      </w:r>
      <w:r w:rsidRPr="00E15AB2">
        <w:rPr>
          <w:b/>
          <w:sz w:val="24"/>
          <w:szCs w:val="24"/>
        </w:rPr>
        <w:t>в 2021 году</w:t>
      </w:r>
    </w:p>
    <w:p w:rsidR="00B23150" w:rsidRDefault="00B23150" w:rsidP="00B23150">
      <w:pPr>
        <w:tabs>
          <w:tab w:val="left" w:pos="6735"/>
        </w:tabs>
        <w:spacing w:line="240" w:lineRule="auto"/>
        <w:jc w:val="center"/>
        <w:rPr>
          <w:b/>
          <w:sz w:val="24"/>
          <w:szCs w:val="24"/>
        </w:rPr>
      </w:pPr>
    </w:p>
    <w:p w:rsidR="00B23150" w:rsidRDefault="00B23150" w:rsidP="00B23150">
      <w:pPr>
        <w:tabs>
          <w:tab w:val="left" w:pos="6735"/>
        </w:tabs>
        <w:spacing w:line="240" w:lineRule="auto"/>
        <w:jc w:val="center"/>
        <w:rPr>
          <w:b/>
          <w:sz w:val="24"/>
          <w:szCs w:val="24"/>
        </w:rPr>
      </w:pPr>
    </w:p>
    <w:tbl>
      <w:tblPr>
        <w:tblpPr w:leftFromText="180" w:rightFromText="180" w:vertAnchor="text" w:horzAnchor="margin"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882"/>
        <w:gridCol w:w="1417"/>
        <w:gridCol w:w="2127"/>
      </w:tblGrid>
      <w:tr w:rsidR="00B23150" w:rsidRPr="008C33C8" w:rsidTr="00BA336C">
        <w:tc>
          <w:tcPr>
            <w:tcW w:w="74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 п/п</w:t>
            </w:r>
          </w:p>
        </w:tc>
        <w:tc>
          <w:tcPr>
            <w:tcW w:w="5882"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Вид контроля</w:t>
            </w:r>
          </w:p>
        </w:tc>
        <w:tc>
          <w:tcPr>
            <w:tcW w:w="141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Количество</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Стоимость, руб. с/без НДС</w:t>
            </w:r>
          </w:p>
        </w:tc>
      </w:tr>
      <w:tr w:rsidR="00B23150" w:rsidRPr="008C33C8" w:rsidTr="00BA336C">
        <w:trPr>
          <w:trHeight w:val="181"/>
        </w:trPr>
        <w:tc>
          <w:tcPr>
            <w:tcW w:w="74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1</w:t>
            </w:r>
          </w:p>
        </w:tc>
        <w:tc>
          <w:tcPr>
            <w:tcW w:w="5882" w:type="dxa"/>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Строительный контроль (по сводному сметному расчету на 4-й квартал 2020г. Глава 10. Расходы заказчика на осуществление строительного контроля при строительстве объектов (%=2/14))</w:t>
            </w:r>
          </w:p>
        </w:tc>
        <w:tc>
          <w:tcPr>
            <w:tcW w:w="141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1 объект</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p>
        </w:tc>
      </w:tr>
      <w:tr w:rsidR="00B23150" w:rsidRPr="008C33C8" w:rsidTr="00BA336C">
        <w:trPr>
          <w:trHeight w:val="517"/>
        </w:trPr>
        <w:tc>
          <w:tcPr>
            <w:tcW w:w="74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2</w:t>
            </w:r>
          </w:p>
        </w:tc>
        <w:tc>
          <w:tcPr>
            <w:tcW w:w="5882" w:type="dxa"/>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РК сварных швов технологического трубопровода и металлоконструкций</w:t>
            </w:r>
          </w:p>
        </w:tc>
        <w:tc>
          <w:tcPr>
            <w:tcW w:w="141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 xml:space="preserve">  40 стыков</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p>
        </w:tc>
      </w:tr>
      <w:tr w:rsidR="00B23150" w:rsidRPr="008C33C8" w:rsidTr="00BA336C">
        <w:trPr>
          <w:trHeight w:val="525"/>
        </w:trPr>
        <w:tc>
          <w:tcPr>
            <w:tcW w:w="74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3</w:t>
            </w:r>
          </w:p>
        </w:tc>
        <w:tc>
          <w:tcPr>
            <w:tcW w:w="5882" w:type="dxa"/>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ВИК сварных швов технологического трубопровода и металлоконструкций</w:t>
            </w:r>
          </w:p>
        </w:tc>
        <w:tc>
          <w:tcPr>
            <w:tcW w:w="141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 xml:space="preserve"> 40 стыков</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p>
        </w:tc>
      </w:tr>
      <w:tr w:rsidR="00B23150" w:rsidRPr="008C33C8" w:rsidTr="00BA336C">
        <w:trPr>
          <w:trHeight w:val="425"/>
        </w:trPr>
        <w:tc>
          <w:tcPr>
            <w:tcW w:w="74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4</w:t>
            </w:r>
          </w:p>
        </w:tc>
        <w:tc>
          <w:tcPr>
            <w:tcW w:w="5882" w:type="dxa"/>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 xml:space="preserve"> Геодезическая съемка</w:t>
            </w:r>
            <w:r w:rsidRPr="008C33C8">
              <w:rPr>
                <w:rFonts w:cs="Arial"/>
                <w:sz w:val="24"/>
                <w:szCs w:val="24"/>
              </w:rPr>
              <w:tab/>
            </w:r>
          </w:p>
        </w:tc>
        <w:tc>
          <w:tcPr>
            <w:tcW w:w="141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1га</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p>
        </w:tc>
      </w:tr>
      <w:tr w:rsidR="00B23150" w:rsidRPr="008C33C8" w:rsidTr="00BA336C">
        <w:trPr>
          <w:trHeight w:val="620"/>
        </w:trPr>
        <w:tc>
          <w:tcPr>
            <w:tcW w:w="74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5</w:t>
            </w:r>
          </w:p>
        </w:tc>
        <w:tc>
          <w:tcPr>
            <w:tcW w:w="5882" w:type="dxa"/>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Испытание прочности бетона</w:t>
            </w:r>
          </w:p>
        </w:tc>
        <w:tc>
          <w:tcPr>
            <w:tcW w:w="1417" w:type="dxa"/>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r w:rsidRPr="008C33C8">
              <w:rPr>
                <w:rFonts w:cs="Arial"/>
                <w:sz w:val="24"/>
                <w:szCs w:val="24"/>
              </w:rPr>
              <w:t>30 проверок</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p>
        </w:tc>
      </w:tr>
      <w:tr w:rsidR="00B23150" w:rsidRPr="008C33C8" w:rsidTr="00BA336C">
        <w:trPr>
          <w:trHeight w:val="363"/>
        </w:trPr>
        <w:tc>
          <w:tcPr>
            <w:tcW w:w="8046" w:type="dxa"/>
            <w:gridSpan w:val="3"/>
          </w:tcPr>
          <w:p w:rsidR="00B23150" w:rsidRPr="008C33C8" w:rsidRDefault="00B23150" w:rsidP="00BA336C">
            <w:pPr>
              <w:widowControl w:val="0"/>
              <w:tabs>
                <w:tab w:val="left" w:pos="993"/>
              </w:tabs>
              <w:autoSpaceDE w:val="0"/>
              <w:autoSpaceDN w:val="0"/>
              <w:adjustRightInd w:val="0"/>
              <w:spacing w:line="240" w:lineRule="auto"/>
              <w:ind w:firstLine="0"/>
              <w:jc w:val="left"/>
              <w:rPr>
                <w:rFonts w:cs="Arial"/>
                <w:sz w:val="24"/>
                <w:szCs w:val="24"/>
              </w:rPr>
            </w:pPr>
            <w:r w:rsidRPr="008C33C8">
              <w:rPr>
                <w:rFonts w:cs="Arial"/>
                <w:sz w:val="24"/>
                <w:szCs w:val="24"/>
              </w:rPr>
              <w:t xml:space="preserve">           ИТОГО:</w:t>
            </w:r>
          </w:p>
        </w:tc>
        <w:tc>
          <w:tcPr>
            <w:tcW w:w="2127" w:type="dxa"/>
            <w:shd w:val="clear" w:color="auto" w:fill="auto"/>
          </w:tcPr>
          <w:p w:rsidR="00B23150" w:rsidRPr="008C33C8" w:rsidRDefault="00B23150" w:rsidP="00BA336C">
            <w:pPr>
              <w:widowControl w:val="0"/>
              <w:tabs>
                <w:tab w:val="left" w:pos="993"/>
              </w:tabs>
              <w:autoSpaceDE w:val="0"/>
              <w:autoSpaceDN w:val="0"/>
              <w:adjustRightInd w:val="0"/>
              <w:spacing w:line="240" w:lineRule="auto"/>
              <w:ind w:firstLine="0"/>
              <w:jc w:val="center"/>
              <w:rPr>
                <w:rFonts w:cs="Arial"/>
                <w:sz w:val="24"/>
                <w:szCs w:val="24"/>
              </w:rPr>
            </w:pPr>
          </w:p>
        </w:tc>
      </w:tr>
    </w:tbl>
    <w:p w:rsidR="00B23150" w:rsidRPr="00E15AB2" w:rsidRDefault="00B23150" w:rsidP="00B23150">
      <w:pPr>
        <w:tabs>
          <w:tab w:val="left" w:pos="993"/>
        </w:tabs>
        <w:spacing w:line="240" w:lineRule="auto"/>
        <w:ind w:firstLine="0"/>
        <w:rPr>
          <w:sz w:val="24"/>
          <w:szCs w:val="24"/>
        </w:rPr>
      </w:pPr>
      <w:bookmarkStart w:id="55" w:name="_Ref55280359"/>
      <w:bookmarkStart w:id="56" w:name="_Toc55285360"/>
      <w:bookmarkStart w:id="57" w:name="_Toc55305377"/>
      <w:bookmarkStart w:id="58" w:name="_Toc57314628"/>
      <w:bookmarkStart w:id="59" w:name="_Toc69728953"/>
      <w:bookmarkStart w:id="60" w:name="_Toc245703664"/>
      <w:bookmarkStart w:id="61" w:name="_Toc322701685"/>
      <w:bookmarkStart w:id="62" w:name="ДОГОВОР"/>
    </w:p>
    <w:p w:rsidR="00B23150" w:rsidRPr="008C33C8" w:rsidRDefault="00B23150" w:rsidP="00B23150">
      <w:pPr>
        <w:tabs>
          <w:tab w:val="left" w:pos="0"/>
        </w:tabs>
        <w:spacing w:line="240" w:lineRule="auto"/>
        <w:ind w:firstLine="0"/>
        <w:rPr>
          <w:color w:val="000000"/>
          <w:sz w:val="24"/>
          <w:szCs w:val="24"/>
        </w:rPr>
      </w:pPr>
      <w:r w:rsidRPr="00E15AB2">
        <w:rPr>
          <w:b/>
          <w:sz w:val="24"/>
          <w:szCs w:val="24"/>
        </w:rPr>
        <w:t xml:space="preserve">1.1.2 </w:t>
      </w:r>
      <w:r w:rsidRPr="00E15AB2">
        <w:rPr>
          <w:b/>
          <w:bCs/>
          <w:sz w:val="24"/>
          <w:szCs w:val="24"/>
        </w:rPr>
        <w:t>Место выполнения работ:</w:t>
      </w:r>
      <w:r w:rsidRPr="00E15AB2">
        <w:rPr>
          <w:b/>
          <w:sz w:val="24"/>
          <w:szCs w:val="24"/>
        </w:rPr>
        <w:t xml:space="preserve"> </w:t>
      </w:r>
      <w:r w:rsidRPr="008C33C8">
        <w:rPr>
          <w:color w:val="000000"/>
          <w:sz w:val="24"/>
          <w:szCs w:val="24"/>
        </w:rPr>
        <w:t>Российская Федерация, Республика Саха (Якутия), Томпонский район, п.Хандыга.</w:t>
      </w:r>
    </w:p>
    <w:p w:rsidR="00B23150" w:rsidRPr="00E15AB2" w:rsidRDefault="00B23150" w:rsidP="00B23150">
      <w:pPr>
        <w:tabs>
          <w:tab w:val="left" w:pos="0"/>
        </w:tabs>
        <w:spacing w:line="240" w:lineRule="auto"/>
        <w:ind w:firstLine="0"/>
        <w:rPr>
          <w:b/>
          <w:sz w:val="24"/>
          <w:szCs w:val="24"/>
        </w:rPr>
      </w:pPr>
      <w:r w:rsidRPr="00E15AB2">
        <w:rPr>
          <w:b/>
          <w:sz w:val="24"/>
          <w:szCs w:val="24"/>
        </w:rPr>
        <w:t>1.1.3. Состав и качественные характеристики работ:</w:t>
      </w:r>
    </w:p>
    <w:p w:rsidR="00B23150" w:rsidRPr="00E15AB2" w:rsidRDefault="00B23150" w:rsidP="00B23150">
      <w:pPr>
        <w:tabs>
          <w:tab w:val="left" w:pos="0"/>
        </w:tabs>
        <w:spacing w:line="240" w:lineRule="auto"/>
        <w:ind w:firstLine="0"/>
        <w:rPr>
          <w:sz w:val="24"/>
          <w:szCs w:val="24"/>
        </w:rPr>
      </w:pPr>
      <w:r w:rsidRPr="00E15AB2">
        <w:rPr>
          <w:sz w:val="24"/>
          <w:szCs w:val="24"/>
        </w:rPr>
        <w:t>Исполнитель выполняет свои обязательства в строгом соответствии с нормативными документами:</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Градостроительный кодекс Российской федерации от 29 декабря 2004 года № 190-ФЗ;</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Федеральный закон Российской Федерации от 30 декабря 2009 года № 384-ФЗ «Технический регламент о безопасности зданий и сооружений»;</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Федеральный закон Российской Федерации от 27 декабря 2002 года «О техническом регулировании»;</w:t>
      </w:r>
    </w:p>
    <w:p w:rsidR="00B23150" w:rsidRPr="00E15AB2" w:rsidRDefault="00B23150" w:rsidP="00B23150">
      <w:pPr>
        <w:numPr>
          <w:ilvl w:val="0"/>
          <w:numId w:val="38"/>
        </w:numPr>
        <w:tabs>
          <w:tab w:val="left" w:pos="0"/>
        </w:tabs>
        <w:spacing w:line="240" w:lineRule="auto"/>
        <w:ind w:left="0" w:firstLine="0"/>
        <w:rPr>
          <w:bCs/>
          <w:sz w:val="24"/>
          <w:szCs w:val="24"/>
        </w:rPr>
      </w:pPr>
      <w:r w:rsidRPr="00E15AB2">
        <w:rPr>
          <w:bCs/>
          <w:sz w:val="24"/>
          <w:szCs w:val="24"/>
        </w:rPr>
        <w:t>Федеральный закон Российской Федерации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Постановление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ГОСТ «Система государственных испытаний продукции. Испытания и контроль качества продукции. Основные термины и определения»;</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МДС 12-9.2001 «Положение о заказчике при строительстве объектов для государственных нужд на территории Российской Федерации»;</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ПР 50.2.006-94 «Порядок проведения поверки средств измерений»;</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РД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 xml:space="preserve">РД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w:t>
      </w:r>
      <w:r w:rsidRPr="00E15AB2">
        <w:rPr>
          <w:sz w:val="24"/>
          <w:szCs w:val="24"/>
        </w:rPr>
        <w:lastRenderedPageBreak/>
        <w:t>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23150" w:rsidRPr="00E15AB2" w:rsidRDefault="00B23150" w:rsidP="00B23150">
      <w:pPr>
        <w:numPr>
          <w:ilvl w:val="0"/>
          <w:numId w:val="38"/>
        </w:numPr>
        <w:tabs>
          <w:tab w:val="left" w:pos="0"/>
        </w:tabs>
        <w:spacing w:line="240" w:lineRule="auto"/>
        <w:ind w:left="0" w:firstLine="0"/>
        <w:rPr>
          <w:sz w:val="24"/>
          <w:szCs w:val="24"/>
        </w:rPr>
      </w:pPr>
      <w:r w:rsidRPr="00E15AB2">
        <w:rPr>
          <w:sz w:val="24"/>
          <w:szCs w:val="24"/>
        </w:rPr>
        <w:t>РД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РМГ 29-99 «Метрология. Основные термины и определения»;</w:t>
      </w:r>
    </w:p>
    <w:p w:rsidR="00B23150" w:rsidRPr="00E15AB2" w:rsidRDefault="00B23150" w:rsidP="00B23150">
      <w:pPr>
        <w:tabs>
          <w:tab w:val="left" w:pos="0"/>
        </w:tabs>
        <w:spacing w:line="240" w:lineRule="auto"/>
        <w:ind w:firstLine="0"/>
        <w:rPr>
          <w:sz w:val="24"/>
          <w:szCs w:val="24"/>
        </w:rPr>
      </w:pPr>
      <w:r w:rsidRPr="00E15AB2">
        <w:rPr>
          <w:sz w:val="24"/>
          <w:szCs w:val="24"/>
        </w:rPr>
        <w:t>12. СП 48.13330.2019 «Организация строительства».</w:t>
      </w:r>
    </w:p>
    <w:p w:rsidR="00B23150" w:rsidRPr="00E15AB2" w:rsidRDefault="00B23150" w:rsidP="00B23150">
      <w:pPr>
        <w:numPr>
          <w:ilvl w:val="0"/>
          <w:numId w:val="39"/>
        </w:numPr>
        <w:tabs>
          <w:tab w:val="left" w:pos="0"/>
        </w:tabs>
        <w:spacing w:line="240" w:lineRule="auto"/>
        <w:ind w:left="0" w:firstLine="0"/>
        <w:rPr>
          <w:bCs/>
          <w:sz w:val="24"/>
          <w:szCs w:val="24"/>
        </w:rPr>
      </w:pPr>
      <w:r w:rsidRPr="00E15AB2">
        <w:rPr>
          <w:bCs/>
          <w:sz w:val="24"/>
          <w:szCs w:val="24"/>
        </w:rPr>
        <w:t>Исполнитель обязан выполнить комплекс экспертно-проверочных мероприятий, осуществляющих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B23150" w:rsidRPr="00E15AB2" w:rsidRDefault="00B23150" w:rsidP="00B23150">
      <w:pPr>
        <w:numPr>
          <w:ilvl w:val="0"/>
          <w:numId w:val="39"/>
        </w:numPr>
        <w:tabs>
          <w:tab w:val="left" w:pos="0"/>
        </w:tabs>
        <w:spacing w:line="240" w:lineRule="auto"/>
        <w:ind w:left="0" w:firstLine="0"/>
        <w:rPr>
          <w:bCs/>
          <w:sz w:val="24"/>
          <w:szCs w:val="24"/>
        </w:rPr>
      </w:pPr>
      <w:r w:rsidRPr="00E15AB2">
        <w:rPr>
          <w:bCs/>
          <w:sz w:val="24"/>
          <w:szCs w:val="24"/>
        </w:rPr>
        <w:t>Строительный контроль осуществляется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B23150" w:rsidRPr="00E15AB2" w:rsidRDefault="00B23150" w:rsidP="00B23150">
      <w:pPr>
        <w:numPr>
          <w:ilvl w:val="0"/>
          <w:numId w:val="39"/>
        </w:numPr>
        <w:tabs>
          <w:tab w:val="left" w:pos="0"/>
        </w:tabs>
        <w:spacing w:line="240" w:lineRule="auto"/>
        <w:ind w:left="0" w:firstLine="0"/>
        <w:rPr>
          <w:bCs/>
          <w:sz w:val="24"/>
          <w:szCs w:val="24"/>
        </w:rPr>
      </w:pPr>
      <w:r w:rsidRPr="00E15AB2">
        <w:rPr>
          <w:bCs/>
          <w:sz w:val="24"/>
          <w:szCs w:val="24"/>
        </w:rPr>
        <w:t xml:space="preserve">Исполнитель обязан выполнить работу, качество которого соответствует договору и установленным требованиям, направленными на обеспечение безопасности жизни, здоровья и имущества граждан, охрану окружающей среды и обеспечивающих защиту прав и интересов потребителей. В том числе обязательным требованиям государственных стандартов, закону «О стандартизации» и индивидуальным требованиям договора на выполнение работ.  </w:t>
      </w:r>
    </w:p>
    <w:p w:rsidR="00B23150" w:rsidRPr="00E15AB2" w:rsidRDefault="00B23150" w:rsidP="00B23150">
      <w:pPr>
        <w:numPr>
          <w:ilvl w:val="0"/>
          <w:numId w:val="39"/>
        </w:numPr>
        <w:tabs>
          <w:tab w:val="left" w:pos="0"/>
        </w:tabs>
        <w:spacing w:line="240" w:lineRule="auto"/>
        <w:ind w:left="0" w:firstLine="0"/>
        <w:rPr>
          <w:bCs/>
          <w:sz w:val="24"/>
          <w:szCs w:val="24"/>
        </w:rPr>
      </w:pPr>
      <w:r w:rsidRPr="00E15AB2">
        <w:rPr>
          <w:bCs/>
          <w:sz w:val="24"/>
          <w:szCs w:val="24"/>
        </w:rPr>
        <w:t xml:space="preserve">Исполнитель гарантирует на протяжении установленного договором гарантийного срока соответствие результата (качество) выполненных работ, указанным в технической задании, проекте договора и приложениях к нему, в соответствии с требованиями действующего законодательства Российской Федерации. </w:t>
      </w:r>
    </w:p>
    <w:p w:rsidR="00B23150" w:rsidRPr="00E15AB2" w:rsidRDefault="00B23150" w:rsidP="00B23150">
      <w:pPr>
        <w:numPr>
          <w:ilvl w:val="0"/>
          <w:numId w:val="39"/>
        </w:numPr>
        <w:tabs>
          <w:tab w:val="left" w:pos="0"/>
        </w:tabs>
        <w:spacing w:line="240" w:lineRule="auto"/>
        <w:ind w:left="0" w:firstLine="0"/>
        <w:rPr>
          <w:bCs/>
          <w:sz w:val="24"/>
          <w:szCs w:val="24"/>
        </w:rPr>
      </w:pPr>
      <w:r w:rsidRPr="00E15AB2">
        <w:rPr>
          <w:bCs/>
          <w:sz w:val="24"/>
          <w:szCs w:val="24"/>
        </w:rPr>
        <w:t xml:space="preserve">Исполнитель проводит контроль за проведением строительно-монтажных работ, которые должны выполняться с учетом </w:t>
      </w:r>
      <w:r w:rsidRPr="00E15AB2">
        <w:rPr>
          <w:sz w:val="24"/>
          <w:szCs w:val="24"/>
        </w:rPr>
        <w:t xml:space="preserve">СП 48.13330.2019 </w:t>
      </w:r>
      <w:r w:rsidRPr="00E15AB2">
        <w:rPr>
          <w:bCs/>
          <w:sz w:val="24"/>
          <w:szCs w:val="24"/>
        </w:rPr>
        <w:t xml:space="preserve">«Организация строительного производства», СанПиН 2.2.3.1384-03 «Гигиенические требования к организации строительного производства и строительных работ. Санитарно-эпидемиологические правила и нормативы». </w:t>
      </w:r>
    </w:p>
    <w:p w:rsidR="00B23150" w:rsidRPr="00E15AB2" w:rsidRDefault="00B23150" w:rsidP="00B23150">
      <w:pPr>
        <w:numPr>
          <w:ilvl w:val="0"/>
          <w:numId w:val="39"/>
        </w:numPr>
        <w:tabs>
          <w:tab w:val="left" w:pos="0"/>
        </w:tabs>
        <w:spacing w:line="240" w:lineRule="auto"/>
        <w:ind w:left="0" w:firstLine="0"/>
        <w:rPr>
          <w:bCs/>
          <w:sz w:val="24"/>
          <w:szCs w:val="24"/>
        </w:rPr>
      </w:pPr>
      <w:r w:rsidRPr="00E15AB2">
        <w:rPr>
          <w:bCs/>
          <w:sz w:val="24"/>
          <w:szCs w:val="24"/>
        </w:rPr>
        <w:t>Исполнитель проводит контроль за:</w:t>
      </w:r>
    </w:p>
    <w:p w:rsidR="00B23150" w:rsidRPr="00E15AB2" w:rsidRDefault="00B23150" w:rsidP="00B23150">
      <w:pPr>
        <w:tabs>
          <w:tab w:val="left" w:pos="0"/>
        </w:tabs>
        <w:spacing w:line="240" w:lineRule="auto"/>
        <w:ind w:firstLine="0"/>
        <w:rPr>
          <w:bCs/>
          <w:sz w:val="24"/>
          <w:szCs w:val="24"/>
        </w:rPr>
      </w:pPr>
      <w:r w:rsidRPr="00E15AB2">
        <w:rPr>
          <w:bCs/>
          <w:sz w:val="24"/>
          <w:szCs w:val="24"/>
        </w:rPr>
        <w:t>- Соблюдением действующего законодательства Российской Федерации;</w:t>
      </w:r>
    </w:p>
    <w:p w:rsidR="00B23150" w:rsidRPr="00E15AB2" w:rsidRDefault="00B23150" w:rsidP="00B23150">
      <w:pPr>
        <w:tabs>
          <w:tab w:val="left" w:pos="0"/>
        </w:tabs>
        <w:spacing w:line="240" w:lineRule="auto"/>
        <w:ind w:firstLine="0"/>
        <w:rPr>
          <w:bCs/>
          <w:sz w:val="24"/>
          <w:szCs w:val="24"/>
        </w:rPr>
      </w:pPr>
      <w:r w:rsidRPr="00E15AB2">
        <w:rPr>
          <w:bCs/>
          <w:sz w:val="24"/>
          <w:szCs w:val="24"/>
        </w:rPr>
        <w:t xml:space="preserve">- Выполнением всех работ по договору в соответствии со стандартами, правилами, нормами, действующими в топливно-энергетическом комплексе России; </w:t>
      </w:r>
    </w:p>
    <w:p w:rsidR="00B23150" w:rsidRPr="00E15AB2" w:rsidRDefault="00B23150" w:rsidP="00B23150">
      <w:pPr>
        <w:tabs>
          <w:tab w:val="left" w:pos="0"/>
        </w:tabs>
        <w:spacing w:line="240" w:lineRule="auto"/>
        <w:ind w:firstLine="0"/>
        <w:rPr>
          <w:bCs/>
          <w:sz w:val="24"/>
          <w:szCs w:val="24"/>
        </w:rPr>
      </w:pPr>
      <w:r w:rsidRPr="00E15AB2">
        <w:rPr>
          <w:bCs/>
          <w:sz w:val="24"/>
          <w:szCs w:val="24"/>
        </w:rPr>
        <w:t>- Использование оборудования, соответствующего установленным стандартам и правилам;</w:t>
      </w:r>
    </w:p>
    <w:p w:rsidR="00B23150" w:rsidRPr="00E15AB2" w:rsidRDefault="00B23150" w:rsidP="00B23150">
      <w:pPr>
        <w:tabs>
          <w:tab w:val="left" w:pos="0"/>
        </w:tabs>
        <w:spacing w:line="240" w:lineRule="auto"/>
        <w:ind w:firstLine="0"/>
        <w:rPr>
          <w:bCs/>
          <w:sz w:val="24"/>
          <w:szCs w:val="24"/>
        </w:rPr>
      </w:pPr>
      <w:r w:rsidRPr="00E15AB2">
        <w:rPr>
          <w:bCs/>
          <w:sz w:val="24"/>
          <w:szCs w:val="24"/>
        </w:rPr>
        <w:t>- Выполнением работ квалифицированным персоналом, имеющим специальные допуски;</w:t>
      </w:r>
    </w:p>
    <w:p w:rsidR="00B23150" w:rsidRPr="00E15AB2" w:rsidRDefault="00B23150" w:rsidP="00B23150">
      <w:pPr>
        <w:tabs>
          <w:tab w:val="left" w:pos="0"/>
        </w:tabs>
        <w:spacing w:line="240" w:lineRule="auto"/>
        <w:ind w:firstLine="0"/>
        <w:rPr>
          <w:bCs/>
          <w:sz w:val="24"/>
          <w:szCs w:val="24"/>
        </w:rPr>
      </w:pPr>
      <w:r w:rsidRPr="00E15AB2">
        <w:rPr>
          <w:bCs/>
          <w:sz w:val="24"/>
          <w:szCs w:val="24"/>
        </w:rPr>
        <w:t>- Качеством поставляемых материалов и оборудования, используемых при строительстве объекта;</w:t>
      </w:r>
    </w:p>
    <w:p w:rsidR="00B23150" w:rsidRPr="00E15AB2" w:rsidRDefault="00B23150" w:rsidP="00B23150">
      <w:pPr>
        <w:tabs>
          <w:tab w:val="left" w:pos="0"/>
        </w:tabs>
        <w:spacing w:line="240" w:lineRule="auto"/>
        <w:ind w:firstLine="0"/>
        <w:rPr>
          <w:bCs/>
          <w:sz w:val="24"/>
          <w:szCs w:val="24"/>
        </w:rPr>
      </w:pPr>
      <w:r w:rsidRPr="00E15AB2">
        <w:rPr>
          <w:bCs/>
          <w:sz w:val="24"/>
          <w:szCs w:val="24"/>
        </w:rPr>
        <w:t>- Выполнением работ в соответствии с условиями договора.</w:t>
      </w:r>
    </w:p>
    <w:p w:rsidR="00B23150" w:rsidRPr="00E15AB2" w:rsidRDefault="00B23150" w:rsidP="00B23150">
      <w:pPr>
        <w:numPr>
          <w:ilvl w:val="0"/>
          <w:numId w:val="39"/>
        </w:numPr>
        <w:tabs>
          <w:tab w:val="left" w:pos="0"/>
        </w:tabs>
        <w:spacing w:line="240" w:lineRule="auto"/>
        <w:ind w:left="0" w:firstLine="0"/>
        <w:rPr>
          <w:sz w:val="24"/>
          <w:szCs w:val="24"/>
        </w:rPr>
      </w:pPr>
      <w:r w:rsidRPr="00E15AB2">
        <w:rPr>
          <w:bCs/>
          <w:sz w:val="24"/>
          <w:szCs w:val="24"/>
        </w:rPr>
        <w:t xml:space="preserve">Обязательные требования к качеству работ устанавливаются в государственных стандартах, санитарных нормах и правилах, и другой нормативно-технической документации. В частности, Градостроительном кодексе Российской Федерации, </w:t>
      </w:r>
      <w:r w:rsidRPr="00E15AB2">
        <w:rPr>
          <w:sz w:val="24"/>
          <w:szCs w:val="24"/>
        </w:rPr>
        <w:t>СП 48.13330.2011</w:t>
      </w:r>
      <w:r w:rsidRPr="00E15AB2">
        <w:rPr>
          <w:bCs/>
          <w:sz w:val="24"/>
          <w:szCs w:val="24"/>
        </w:rPr>
        <w:t xml:space="preserve"> «Организация строительного производства», Федеральных нормах и правилах в области промышленной безопасности Ростехнадзора, Технических регламентах Российской Федерации и прочих специальных правовых актах в области строительства. Качество выполненных работ должно подтверждаться оформлением соответствующих документов (согласно РД 11-02-2006 и прочих), а также отвечать положениям членства саморегулируемой организации в области строительства, реконструкции, капитального ремонта объектов капитального строительства», а также стандартам Федерального агентства по техническому регулированию и метрологии «Системы менеджмента качества».</w:t>
      </w:r>
    </w:p>
    <w:p w:rsidR="00B23150" w:rsidRPr="00E15AB2" w:rsidRDefault="00B23150" w:rsidP="00B23150">
      <w:pPr>
        <w:tabs>
          <w:tab w:val="left" w:pos="993"/>
        </w:tabs>
        <w:spacing w:line="240" w:lineRule="auto"/>
        <w:ind w:firstLine="709"/>
        <w:rPr>
          <w:b/>
          <w:bCs/>
          <w:sz w:val="24"/>
          <w:szCs w:val="24"/>
        </w:rPr>
      </w:pPr>
      <w:r w:rsidRPr="00E15AB2">
        <w:rPr>
          <w:b/>
          <w:bCs/>
          <w:sz w:val="24"/>
          <w:szCs w:val="24"/>
        </w:rPr>
        <w:t xml:space="preserve">2.1.7. </w:t>
      </w:r>
      <w:r w:rsidRPr="00E15AB2">
        <w:rPr>
          <w:b/>
          <w:bCs/>
          <w:sz w:val="24"/>
          <w:szCs w:val="24"/>
        </w:rPr>
        <w:tab/>
        <w:t>Требования к качеству выполняемых работ:</w:t>
      </w:r>
    </w:p>
    <w:p w:rsidR="00B23150" w:rsidRPr="00E15AB2" w:rsidRDefault="00B23150" w:rsidP="00B23150">
      <w:pPr>
        <w:tabs>
          <w:tab w:val="left" w:pos="993"/>
        </w:tabs>
        <w:spacing w:line="240" w:lineRule="auto"/>
        <w:ind w:firstLine="709"/>
        <w:rPr>
          <w:bCs/>
          <w:sz w:val="24"/>
          <w:szCs w:val="24"/>
        </w:rPr>
      </w:pPr>
      <w:r w:rsidRPr="00E15AB2">
        <w:rPr>
          <w:bCs/>
          <w:sz w:val="24"/>
          <w:szCs w:val="24"/>
        </w:rPr>
        <w:t>Результат работы строительного контроля за строительством по итогам работы за месяц (или по итогам работы в ином отчетном периоде определенным в договоре), составляется отчет о ходе реализации проекта, который включает:</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Еженедельные оперативные отчеты о ходе строительства в электронном виде. День предоставления оговаривается дополнительно.</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 xml:space="preserve">Реестр полученных, проверенных и подтвержденных строительным контролем актов выполненных работ с приложением копий справок по формам КС-2, КС-3 оформленных </w:t>
      </w:r>
      <w:r w:rsidRPr="00E15AB2">
        <w:rPr>
          <w:bCs/>
          <w:sz w:val="24"/>
          <w:szCs w:val="24"/>
        </w:rPr>
        <w:lastRenderedPageBreak/>
        <w:t>сопроводительным письмом о соответствии/не соответствии объемов и видов работ, качества выполненных работ утвержденной проектно-сметной документации;</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 xml:space="preserve">Комплект исполнительной и технической документации, подтверждающей объемы и качество выполненных работ, полученной от подрядной организации выполняющей работы в 3-х экземплярах. 1-й экземпляр с оригиналами документов хранится в архиве исполнителя до окончания строительства и предъявляется по требованию, 2-й и 3-й экземпляр передается в ПТО заказчика для анализа и контроля. </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Справку об объемах и стоимости затрат на устранение дефектов и переделки;</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Справку о соответствии сроков фактического выполнения строительных работ срокам, запланированным в графике;</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Реестр выданных Предписаний строй контроля за отчетный период, с перечнем и описанием выявленных дефектов, брака, отступлений (от установленной технологии, проектных решений, требований СНиП), иных нарушений со стороны подрядчиков, ссылками на требования нормативно-технической документации, подтверждающие факт</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выявленных нарушений, с фотографиями выявленных дефектов и нарушений. Реестр актов об устранении выявленных нарушений, согласно выданных предписаний с фотографиями, подтверждающими факт устранения нарушений.</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Накопительную ведомость (таблицу), нарастающим итогом, объемов и стоимости выполненных и принятых работ, объемов и стоимости дефектов (Справку об объемах и стоимости некачественно выполненных подрядной организацией строительно-монтажных работ и средств, требуемых для устранения дефектов), объемов и стоимости оставшихся к выполнению работ;</w:t>
      </w:r>
    </w:p>
    <w:p w:rsidR="00B23150" w:rsidRPr="00E15AB2" w:rsidRDefault="00B23150" w:rsidP="00B23150">
      <w:pPr>
        <w:tabs>
          <w:tab w:val="left" w:pos="993"/>
        </w:tabs>
        <w:spacing w:line="240" w:lineRule="auto"/>
        <w:ind w:firstLine="709"/>
        <w:rPr>
          <w:bCs/>
          <w:sz w:val="24"/>
          <w:szCs w:val="24"/>
        </w:rPr>
      </w:pPr>
      <w:r w:rsidRPr="00E15AB2">
        <w:rPr>
          <w:bCs/>
          <w:sz w:val="24"/>
          <w:szCs w:val="24"/>
        </w:rPr>
        <w:t>•</w:t>
      </w:r>
      <w:r w:rsidRPr="00E15AB2">
        <w:rPr>
          <w:bCs/>
          <w:sz w:val="24"/>
          <w:szCs w:val="24"/>
        </w:rPr>
        <w:tab/>
        <w:t>Выводы о соответствии строительства целевому использованию инвестиционных (кредитных) средств и решениям проектно-сметной документации;</w:t>
      </w:r>
    </w:p>
    <w:p w:rsidR="00B23150" w:rsidRPr="00E15AB2" w:rsidRDefault="00B23150" w:rsidP="00B23150">
      <w:pPr>
        <w:tabs>
          <w:tab w:val="left" w:pos="993"/>
        </w:tabs>
        <w:spacing w:line="240" w:lineRule="auto"/>
        <w:rPr>
          <w:b/>
          <w:sz w:val="24"/>
          <w:szCs w:val="24"/>
        </w:rPr>
      </w:pPr>
      <w:r w:rsidRPr="00E15AB2">
        <w:rPr>
          <w:bCs/>
          <w:sz w:val="24"/>
          <w:szCs w:val="24"/>
        </w:rPr>
        <w:t>•</w:t>
      </w:r>
      <w:r w:rsidRPr="00E15AB2">
        <w:rPr>
          <w:bCs/>
          <w:sz w:val="24"/>
          <w:szCs w:val="24"/>
        </w:rPr>
        <w:tab/>
        <w:t>Расширенный фото отчет о состоянии объекта строительства в отчетном периоде за подписью уполномоченного лица и печатью Исполнителя.</w:t>
      </w:r>
      <w:r w:rsidRPr="00E15AB2">
        <w:rPr>
          <w:b/>
          <w:sz w:val="24"/>
          <w:szCs w:val="24"/>
        </w:rPr>
        <w:t xml:space="preserve">    </w:t>
      </w:r>
    </w:p>
    <w:p w:rsidR="00B23150" w:rsidRPr="00E15AB2" w:rsidRDefault="00B23150" w:rsidP="00B23150">
      <w:pPr>
        <w:tabs>
          <w:tab w:val="left" w:pos="993"/>
        </w:tabs>
        <w:spacing w:line="240" w:lineRule="auto"/>
        <w:rPr>
          <w:b/>
          <w:sz w:val="24"/>
          <w:szCs w:val="24"/>
        </w:rPr>
      </w:pPr>
      <w:r w:rsidRPr="00E15AB2">
        <w:rPr>
          <w:b/>
          <w:sz w:val="24"/>
          <w:szCs w:val="24"/>
        </w:rPr>
        <w:t>1.1.5. Особые условия:</w:t>
      </w:r>
    </w:p>
    <w:p w:rsidR="00B23150" w:rsidRPr="00E15AB2" w:rsidRDefault="00B23150" w:rsidP="00B23150">
      <w:pPr>
        <w:tabs>
          <w:tab w:val="left" w:pos="993"/>
        </w:tabs>
        <w:spacing w:line="240" w:lineRule="auto"/>
        <w:ind w:firstLine="709"/>
        <w:rPr>
          <w:sz w:val="24"/>
          <w:szCs w:val="24"/>
        </w:rPr>
      </w:pPr>
      <w:r w:rsidRPr="00E15AB2">
        <w:rPr>
          <w:sz w:val="24"/>
          <w:szCs w:val="24"/>
        </w:rPr>
        <w:t xml:space="preserve">В случае производства работ организацией, осуществляющей строительство без соответствующей проектной документации немедленно известить заказчика. </w:t>
      </w:r>
    </w:p>
    <w:p w:rsidR="00B23150" w:rsidRPr="00E15AB2" w:rsidRDefault="00B23150" w:rsidP="00B23150">
      <w:pPr>
        <w:tabs>
          <w:tab w:val="left" w:pos="709"/>
        </w:tabs>
        <w:spacing w:line="240" w:lineRule="auto"/>
        <w:ind w:firstLine="0"/>
        <w:rPr>
          <w:sz w:val="24"/>
          <w:szCs w:val="24"/>
        </w:rPr>
      </w:pPr>
      <w:r w:rsidRPr="00E15AB2">
        <w:rPr>
          <w:sz w:val="24"/>
          <w:szCs w:val="24"/>
        </w:rPr>
        <w:t xml:space="preserve">            •</w:t>
      </w:r>
      <w:r w:rsidRPr="00E15AB2">
        <w:rPr>
          <w:sz w:val="24"/>
          <w:szCs w:val="24"/>
        </w:rPr>
        <w:tab/>
        <w:t>При производстве работ организацией, осуществляющей строительство влияющих на несущую способность, надежность, устойчивость и безопасность объекта в целом в отсутствии соответствующей проектной документации вносить предложение заказчику-застройщику о приостановке работ.</w:t>
      </w:r>
    </w:p>
    <w:p w:rsidR="00B23150" w:rsidRPr="00E15AB2" w:rsidRDefault="00B23150" w:rsidP="00B23150">
      <w:pPr>
        <w:tabs>
          <w:tab w:val="left" w:pos="709"/>
        </w:tabs>
        <w:spacing w:line="240" w:lineRule="auto"/>
        <w:ind w:firstLine="0"/>
        <w:rPr>
          <w:sz w:val="24"/>
          <w:szCs w:val="24"/>
        </w:rPr>
      </w:pPr>
      <w:r w:rsidRPr="00E15AB2">
        <w:rPr>
          <w:sz w:val="24"/>
          <w:szCs w:val="24"/>
        </w:rPr>
        <w:t xml:space="preserve">            •</w:t>
      </w:r>
      <w:r w:rsidRPr="00E15AB2">
        <w:rPr>
          <w:sz w:val="24"/>
          <w:szCs w:val="24"/>
        </w:rPr>
        <w:tab/>
        <w:t>При производстве работ организацией, осуществляющей строительство не влияющих на несущую способность, надежность, устойчивость и безопасность объекта в целом в отсутствии соответствующей проектной документации работы контролировать на основании строительных норм, правил, регламентов по согласованию с заказчиком.</w:t>
      </w:r>
    </w:p>
    <w:p w:rsidR="00B23150" w:rsidRPr="00E15AB2" w:rsidRDefault="00B23150" w:rsidP="00B23150">
      <w:pPr>
        <w:tabs>
          <w:tab w:val="left" w:pos="709"/>
        </w:tabs>
        <w:spacing w:line="240" w:lineRule="auto"/>
        <w:ind w:firstLine="851"/>
        <w:rPr>
          <w:sz w:val="24"/>
          <w:szCs w:val="24"/>
        </w:rPr>
      </w:pPr>
      <w:r w:rsidRPr="00E15AB2">
        <w:rPr>
          <w:sz w:val="24"/>
          <w:szCs w:val="24"/>
        </w:rPr>
        <w:t>•</w:t>
      </w:r>
      <w:r w:rsidRPr="00E15AB2">
        <w:rPr>
          <w:sz w:val="24"/>
          <w:szCs w:val="24"/>
        </w:rPr>
        <w:tab/>
        <w:t>Обо всех своих действиях исполнитель обязан предварительно уведомить соответствующих ответственных лиц заказчика.</w:t>
      </w:r>
    </w:p>
    <w:p w:rsidR="00B23150" w:rsidRPr="00E15AB2" w:rsidRDefault="00B23150" w:rsidP="00B23150">
      <w:pPr>
        <w:tabs>
          <w:tab w:val="left" w:pos="709"/>
        </w:tabs>
        <w:spacing w:line="240" w:lineRule="auto"/>
        <w:ind w:firstLine="851"/>
        <w:rPr>
          <w:sz w:val="24"/>
          <w:szCs w:val="24"/>
        </w:rPr>
      </w:pPr>
      <w:r w:rsidRPr="00E15AB2">
        <w:rPr>
          <w:sz w:val="24"/>
          <w:szCs w:val="24"/>
        </w:rPr>
        <w:t xml:space="preserve">• Наличие полномочных представителей </w:t>
      </w:r>
      <w:r w:rsidRPr="00E15AB2">
        <w:rPr>
          <w:bCs/>
          <w:sz w:val="24"/>
          <w:szCs w:val="24"/>
        </w:rPr>
        <w:t>Исполнителя</w:t>
      </w:r>
      <w:r w:rsidRPr="00E15AB2">
        <w:rPr>
          <w:sz w:val="24"/>
          <w:szCs w:val="24"/>
        </w:rPr>
        <w:t xml:space="preserve"> на объекте с соответствующей квалификации в оперативной доступности (12 часов) – на период выполнения работ.</w:t>
      </w:r>
    </w:p>
    <w:bookmarkEnd w:id="55"/>
    <w:bookmarkEnd w:id="56"/>
    <w:bookmarkEnd w:id="57"/>
    <w:bookmarkEnd w:id="58"/>
    <w:bookmarkEnd w:id="59"/>
    <w:bookmarkEnd w:id="60"/>
    <w:bookmarkEnd w:id="61"/>
    <w:bookmarkEnd w:id="62"/>
    <w:p w:rsidR="00B23150" w:rsidRPr="00E15AB2" w:rsidRDefault="00B23150" w:rsidP="00B23150">
      <w:pPr>
        <w:tabs>
          <w:tab w:val="left" w:pos="993"/>
        </w:tabs>
        <w:spacing w:line="240" w:lineRule="auto"/>
        <w:jc w:val="left"/>
        <w:rPr>
          <w:b/>
          <w:sz w:val="24"/>
          <w:szCs w:val="24"/>
        </w:rPr>
      </w:pPr>
    </w:p>
    <w:tbl>
      <w:tblPr>
        <w:tblpPr w:leftFromText="180" w:rightFromText="180" w:vertAnchor="text" w:horzAnchor="margin" w:tblpY="53"/>
        <w:tblW w:w="0" w:type="auto"/>
        <w:tblLook w:val="04A0" w:firstRow="1" w:lastRow="0" w:firstColumn="1" w:lastColumn="0" w:noHBand="0" w:noVBand="1"/>
      </w:tblPr>
      <w:tblGrid>
        <w:gridCol w:w="5064"/>
        <w:gridCol w:w="4891"/>
      </w:tblGrid>
      <w:tr w:rsidR="00B23150" w:rsidRPr="00E15AB2" w:rsidTr="00BA336C">
        <w:trPr>
          <w:trHeight w:val="128"/>
        </w:trPr>
        <w:tc>
          <w:tcPr>
            <w:tcW w:w="5064" w:type="dxa"/>
            <w:shd w:val="clear" w:color="auto" w:fill="auto"/>
          </w:tcPr>
          <w:p w:rsidR="00B23150" w:rsidRPr="00E15AB2" w:rsidRDefault="00B23150" w:rsidP="00BA336C">
            <w:pPr>
              <w:spacing w:line="240" w:lineRule="auto"/>
              <w:ind w:firstLine="0"/>
              <w:jc w:val="left"/>
              <w:rPr>
                <w:b/>
                <w:sz w:val="24"/>
                <w:szCs w:val="24"/>
              </w:rPr>
            </w:pPr>
            <w:r w:rsidRPr="00E15AB2">
              <w:rPr>
                <w:b/>
                <w:sz w:val="24"/>
                <w:szCs w:val="24"/>
              </w:rPr>
              <w:t xml:space="preserve">Заказчик     </w:t>
            </w:r>
          </w:p>
          <w:p w:rsidR="00B23150" w:rsidRPr="00E15AB2" w:rsidRDefault="00B23150" w:rsidP="00BA336C">
            <w:pPr>
              <w:spacing w:line="240" w:lineRule="auto"/>
              <w:ind w:firstLine="0"/>
              <w:jc w:val="left"/>
              <w:rPr>
                <w:b/>
                <w:sz w:val="24"/>
                <w:szCs w:val="24"/>
              </w:rPr>
            </w:pPr>
            <w:r w:rsidRPr="00E15AB2">
              <w:rPr>
                <w:b/>
                <w:sz w:val="24"/>
                <w:szCs w:val="24"/>
              </w:rPr>
              <w:t xml:space="preserve"> Генеральный директор</w:t>
            </w:r>
          </w:p>
          <w:p w:rsidR="00B23150" w:rsidRPr="00E15AB2" w:rsidRDefault="00B23150" w:rsidP="00BA336C">
            <w:pPr>
              <w:spacing w:line="240" w:lineRule="auto"/>
              <w:ind w:firstLine="0"/>
              <w:jc w:val="left"/>
              <w:rPr>
                <w:b/>
                <w:sz w:val="24"/>
                <w:szCs w:val="24"/>
              </w:rPr>
            </w:pPr>
          </w:p>
          <w:p w:rsidR="00B23150" w:rsidRPr="00E15AB2" w:rsidRDefault="00B23150" w:rsidP="00BA336C">
            <w:pPr>
              <w:spacing w:line="240" w:lineRule="auto"/>
              <w:ind w:firstLine="0"/>
              <w:jc w:val="left"/>
              <w:rPr>
                <w:b/>
                <w:sz w:val="24"/>
                <w:szCs w:val="24"/>
              </w:rPr>
            </w:pPr>
          </w:p>
          <w:p w:rsidR="00B23150" w:rsidRPr="00E15AB2" w:rsidRDefault="00B23150" w:rsidP="00BA336C">
            <w:pPr>
              <w:spacing w:line="240" w:lineRule="auto"/>
              <w:ind w:firstLine="0"/>
              <w:jc w:val="left"/>
              <w:rPr>
                <w:b/>
                <w:sz w:val="24"/>
                <w:szCs w:val="24"/>
              </w:rPr>
            </w:pPr>
            <w:r w:rsidRPr="00E15AB2">
              <w:rPr>
                <w:b/>
                <w:sz w:val="24"/>
                <w:szCs w:val="24"/>
              </w:rPr>
              <w:t>_________________________/В.Н. Лебедев/</w:t>
            </w:r>
          </w:p>
          <w:p w:rsidR="00B23150" w:rsidRPr="00E15AB2" w:rsidRDefault="00B23150" w:rsidP="00BA336C">
            <w:pPr>
              <w:spacing w:line="240" w:lineRule="auto"/>
              <w:ind w:firstLine="0"/>
              <w:jc w:val="left"/>
              <w:rPr>
                <w:sz w:val="24"/>
                <w:szCs w:val="24"/>
              </w:rPr>
            </w:pPr>
            <w:r w:rsidRPr="00E15AB2">
              <w:rPr>
                <w:b/>
                <w:sz w:val="24"/>
                <w:szCs w:val="24"/>
              </w:rPr>
              <w:t>м.п.</w:t>
            </w:r>
          </w:p>
        </w:tc>
        <w:tc>
          <w:tcPr>
            <w:tcW w:w="4891" w:type="dxa"/>
            <w:shd w:val="clear" w:color="auto" w:fill="auto"/>
          </w:tcPr>
          <w:p w:rsidR="00B23150" w:rsidRPr="00E15AB2" w:rsidRDefault="00B23150" w:rsidP="00BA336C">
            <w:pPr>
              <w:spacing w:line="240" w:lineRule="auto"/>
              <w:ind w:firstLine="0"/>
              <w:jc w:val="left"/>
              <w:rPr>
                <w:b/>
                <w:sz w:val="24"/>
                <w:szCs w:val="24"/>
              </w:rPr>
            </w:pPr>
            <w:r w:rsidRPr="00E15AB2">
              <w:rPr>
                <w:b/>
                <w:sz w:val="24"/>
                <w:szCs w:val="24"/>
              </w:rPr>
              <w:t>Исполнитель</w:t>
            </w:r>
          </w:p>
          <w:p w:rsidR="00B23150" w:rsidRPr="00E15AB2" w:rsidRDefault="00B23150" w:rsidP="00BA336C">
            <w:pPr>
              <w:spacing w:line="240" w:lineRule="auto"/>
              <w:ind w:firstLine="0"/>
              <w:jc w:val="left"/>
              <w:rPr>
                <w:b/>
                <w:sz w:val="24"/>
                <w:szCs w:val="24"/>
              </w:rPr>
            </w:pPr>
          </w:p>
          <w:p w:rsidR="00B23150" w:rsidRPr="00E15AB2" w:rsidRDefault="00B23150" w:rsidP="00BA336C">
            <w:pPr>
              <w:spacing w:line="240" w:lineRule="auto"/>
              <w:ind w:firstLine="0"/>
              <w:jc w:val="left"/>
              <w:rPr>
                <w:b/>
                <w:sz w:val="24"/>
                <w:szCs w:val="24"/>
              </w:rPr>
            </w:pPr>
          </w:p>
          <w:p w:rsidR="00B23150" w:rsidRPr="00E15AB2" w:rsidRDefault="00B23150" w:rsidP="00BA336C">
            <w:pPr>
              <w:spacing w:line="240" w:lineRule="auto"/>
              <w:ind w:firstLine="0"/>
              <w:jc w:val="left"/>
              <w:rPr>
                <w:b/>
                <w:sz w:val="24"/>
                <w:szCs w:val="24"/>
              </w:rPr>
            </w:pPr>
          </w:p>
          <w:p w:rsidR="00B23150" w:rsidRPr="00E15AB2" w:rsidRDefault="00B23150" w:rsidP="00BA336C">
            <w:pPr>
              <w:suppressAutoHyphens/>
              <w:spacing w:line="240" w:lineRule="auto"/>
              <w:ind w:firstLine="0"/>
              <w:rPr>
                <w:sz w:val="24"/>
                <w:szCs w:val="24"/>
                <w:lang w:eastAsia="ar-SA"/>
              </w:rPr>
            </w:pPr>
            <w:r w:rsidRPr="00E15AB2">
              <w:rPr>
                <w:sz w:val="24"/>
                <w:szCs w:val="24"/>
                <w:lang w:eastAsia="ar-SA"/>
              </w:rPr>
              <w:t>______________________ /____________/</w:t>
            </w:r>
          </w:p>
          <w:p w:rsidR="00B23150" w:rsidRPr="00E15AB2" w:rsidRDefault="00B23150" w:rsidP="00BA336C">
            <w:pPr>
              <w:spacing w:line="240" w:lineRule="auto"/>
              <w:ind w:firstLine="0"/>
              <w:jc w:val="left"/>
              <w:rPr>
                <w:sz w:val="24"/>
                <w:szCs w:val="24"/>
              </w:rPr>
            </w:pPr>
            <w:r w:rsidRPr="00E15AB2">
              <w:rPr>
                <w:b/>
                <w:sz w:val="24"/>
                <w:szCs w:val="24"/>
              </w:rPr>
              <w:t>м.п.</w:t>
            </w:r>
          </w:p>
        </w:tc>
      </w:tr>
    </w:tbl>
    <w:p w:rsidR="00B23150" w:rsidRPr="00E15AB2" w:rsidRDefault="00B23150" w:rsidP="00B23150">
      <w:pPr>
        <w:tabs>
          <w:tab w:val="left" w:pos="993"/>
        </w:tabs>
        <w:spacing w:line="240" w:lineRule="auto"/>
        <w:jc w:val="left"/>
        <w:rPr>
          <w:b/>
          <w:sz w:val="24"/>
          <w:szCs w:val="24"/>
        </w:rPr>
      </w:pPr>
      <w:r w:rsidRPr="00E15AB2">
        <w:rPr>
          <w:b/>
          <w:sz w:val="24"/>
          <w:szCs w:val="24"/>
        </w:rPr>
        <w:t xml:space="preserve">                                                                   </w:t>
      </w:r>
    </w:p>
    <w:p w:rsidR="00B23150" w:rsidRPr="00E15AB2" w:rsidRDefault="00B23150" w:rsidP="00B23150">
      <w:pPr>
        <w:spacing w:line="240" w:lineRule="auto"/>
        <w:jc w:val="right"/>
        <w:rPr>
          <w:sz w:val="24"/>
          <w:szCs w:val="24"/>
        </w:rPr>
      </w:pPr>
    </w:p>
    <w:p w:rsidR="00B23150" w:rsidRPr="00E15AB2" w:rsidRDefault="00B23150" w:rsidP="00B23150">
      <w:pPr>
        <w:spacing w:line="240" w:lineRule="auto"/>
        <w:jc w:val="right"/>
        <w:rPr>
          <w:sz w:val="24"/>
          <w:szCs w:val="24"/>
        </w:rPr>
      </w:pPr>
    </w:p>
    <w:p w:rsidR="00B23150" w:rsidRDefault="00B23150" w:rsidP="00B23150">
      <w:pPr>
        <w:spacing w:line="240" w:lineRule="auto"/>
        <w:ind w:firstLine="0"/>
        <w:rPr>
          <w:sz w:val="24"/>
          <w:szCs w:val="24"/>
        </w:rPr>
      </w:pPr>
    </w:p>
    <w:p w:rsidR="00B23150" w:rsidRDefault="00B23150" w:rsidP="00B23150">
      <w:pPr>
        <w:spacing w:line="240" w:lineRule="auto"/>
        <w:ind w:firstLine="0"/>
        <w:rPr>
          <w:sz w:val="24"/>
          <w:szCs w:val="24"/>
        </w:rPr>
      </w:pPr>
    </w:p>
    <w:p w:rsidR="00B23150" w:rsidRDefault="00B23150" w:rsidP="00B23150">
      <w:pPr>
        <w:spacing w:line="240" w:lineRule="auto"/>
        <w:ind w:firstLine="0"/>
        <w:rPr>
          <w:sz w:val="24"/>
          <w:szCs w:val="24"/>
        </w:rPr>
      </w:pPr>
    </w:p>
    <w:p w:rsidR="00B23150" w:rsidRPr="00E15AB2" w:rsidRDefault="00B23150" w:rsidP="00B23150">
      <w:pPr>
        <w:spacing w:line="240" w:lineRule="auto"/>
        <w:jc w:val="right"/>
        <w:rPr>
          <w:sz w:val="24"/>
          <w:szCs w:val="24"/>
        </w:rPr>
      </w:pPr>
      <w:r w:rsidRPr="00E15AB2">
        <w:rPr>
          <w:sz w:val="24"/>
          <w:szCs w:val="24"/>
        </w:rPr>
        <w:lastRenderedPageBreak/>
        <w:t>Приложение № 2</w:t>
      </w:r>
    </w:p>
    <w:p w:rsidR="00B23150" w:rsidRPr="00E15AB2" w:rsidRDefault="00B23150" w:rsidP="00B23150">
      <w:pPr>
        <w:spacing w:line="240" w:lineRule="auto"/>
        <w:jc w:val="right"/>
        <w:rPr>
          <w:sz w:val="24"/>
          <w:szCs w:val="24"/>
        </w:rPr>
      </w:pPr>
      <w:r w:rsidRPr="00E15AB2">
        <w:rPr>
          <w:sz w:val="24"/>
          <w:szCs w:val="24"/>
        </w:rPr>
        <w:tab/>
        <w:t xml:space="preserve">к Договору №_____________ </w:t>
      </w:r>
    </w:p>
    <w:p w:rsidR="00B23150" w:rsidRPr="00E15AB2" w:rsidRDefault="00B23150" w:rsidP="00B23150">
      <w:pPr>
        <w:spacing w:line="240" w:lineRule="auto"/>
        <w:jc w:val="right"/>
        <w:rPr>
          <w:sz w:val="24"/>
          <w:szCs w:val="24"/>
        </w:rPr>
      </w:pPr>
      <w:r w:rsidRPr="00E15AB2">
        <w:rPr>
          <w:sz w:val="24"/>
          <w:szCs w:val="24"/>
        </w:rPr>
        <w:t>от  «____»__________2021  г.</w:t>
      </w:r>
    </w:p>
    <w:p w:rsidR="00B23150" w:rsidRPr="00E15AB2" w:rsidRDefault="00B23150" w:rsidP="00B23150">
      <w:pPr>
        <w:spacing w:line="240" w:lineRule="auto"/>
        <w:jc w:val="right"/>
        <w:rPr>
          <w:sz w:val="24"/>
          <w:szCs w:val="24"/>
          <w:lang w:eastAsia="ar-SA"/>
        </w:rPr>
      </w:pPr>
    </w:p>
    <w:p w:rsidR="00B23150" w:rsidRPr="00E15AB2" w:rsidRDefault="00B23150" w:rsidP="00B23150">
      <w:pPr>
        <w:tabs>
          <w:tab w:val="left" w:pos="853"/>
          <w:tab w:val="left" w:pos="3573"/>
          <w:tab w:val="left" w:pos="5406"/>
          <w:tab w:val="left" w:pos="7786"/>
        </w:tabs>
        <w:spacing w:line="240" w:lineRule="auto"/>
        <w:jc w:val="right"/>
        <w:rPr>
          <w:sz w:val="24"/>
          <w:szCs w:val="24"/>
        </w:rPr>
      </w:pPr>
    </w:p>
    <w:p w:rsidR="00B23150" w:rsidRPr="00E15AB2" w:rsidRDefault="00B23150" w:rsidP="00B23150">
      <w:pPr>
        <w:tabs>
          <w:tab w:val="left" w:pos="853"/>
          <w:tab w:val="left" w:pos="3573"/>
          <w:tab w:val="left" w:pos="5406"/>
          <w:tab w:val="left" w:pos="7786"/>
        </w:tabs>
        <w:spacing w:line="240" w:lineRule="auto"/>
        <w:jc w:val="right"/>
        <w:rPr>
          <w:sz w:val="24"/>
          <w:szCs w:val="24"/>
        </w:rPr>
      </w:pPr>
    </w:p>
    <w:p w:rsidR="00B23150" w:rsidRPr="00E15AB2" w:rsidRDefault="00B23150" w:rsidP="00B23150">
      <w:pPr>
        <w:tabs>
          <w:tab w:val="left" w:pos="853"/>
          <w:tab w:val="left" w:pos="3573"/>
          <w:tab w:val="left" w:pos="5406"/>
          <w:tab w:val="left" w:pos="7786"/>
        </w:tabs>
        <w:spacing w:line="240" w:lineRule="auto"/>
        <w:jc w:val="right"/>
        <w:rPr>
          <w:sz w:val="24"/>
          <w:szCs w:val="24"/>
        </w:rPr>
      </w:pPr>
    </w:p>
    <w:p w:rsidR="00B23150" w:rsidRPr="00E15AB2" w:rsidRDefault="00B23150" w:rsidP="00B23150">
      <w:pPr>
        <w:tabs>
          <w:tab w:val="left" w:pos="0"/>
        </w:tabs>
        <w:spacing w:line="240" w:lineRule="auto"/>
        <w:jc w:val="center"/>
        <w:rPr>
          <w:b/>
          <w:sz w:val="24"/>
          <w:szCs w:val="24"/>
        </w:rPr>
      </w:pPr>
      <w:r w:rsidRPr="00E15AB2">
        <w:rPr>
          <w:b/>
          <w:sz w:val="24"/>
          <w:szCs w:val="24"/>
        </w:rPr>
        <w:t xml:space="preserve">Заявление о добросовестности </w:t>
      </w:r>
    </w:p>
    <w:p w:rsidR="00B23150" w:rsidRPr="00E15AB2" w:rsidRDefault="00B23150" w:rsidP="00B23150">
      <w:pPr>
        <w:tabs>
          <w:tab w:val="left" w:pos="0"/>
        </w:tabs>
        <w:spacing w:line="240" w:lineRule="auto"/>
        <w:ind w:firstLine="709"/>
        <w:rPr>
          <w:sz w:val="24"/>
          <w:szCs w:val="24"/>
        </w:rPr>
      </w:pPr>
    </w:p>
    <w:p w:rsidR="00B23150" w:rsidRPr="00E15AB2" w:rsidRDefault="00B23150" w:rsidP="00B23150">
      <w:pPr>
        <w:widowControl w:val="0"/>
        <w:spacing w:line="240" w:lineRule="auto"/>
        <w:rPr>
          <w:color w:val="000000"/>
          <w:sz w:val="24"/>
          <w:szCs w:val="24"/>
        </w:rPr>
      </w:pPr>
      <w:r w:rsidRPr="00E15AB2">
        <w:rPr>
          <w:color w:val="000000"/>
          <w:sz w:val="24"/>
          <w:szCs w:val="24"/>
        </w:rPr>
        <w:t>г. Якутск                                                                                                           «____» _______ 2021г.</w:t>
      </w:r>
    </w:p>
    <w:p w:rsidR="00B23150" w:rsidRPr="00E15AB2" w:rsidRDefault="00B23150" w:rsidP="00B23150">
      <w:pPr>
        <w:tabs>
          <w:tab w:val="left" w:pos="0"/>
          <w:tab w:val="left" w:pos="993"/>
        </w:tabs>
        <w:spacing w:line="240" w:lineRule="auto"/>
        <w:rPr>
          <w:color w:val="000000"/>
          <w:sz w:val="24"/>
          <w:szCs w:val="24"/>
        </w:rPr>
      </w:pPr>
    </w:p>
    <w:p w:rsidR="00B23150" w:rsidRPr="00E15AB2" w:rsidRDefault="00B23150" w:rsidP="00B23150">
      <w:pPr>
        <w:tabs>
          <w:tab w:val="left" w:pos="0"/>
          <w:tab w:val="left" w:pos="567"/>
        </w:tabs>
        <w:spacing w:line="240" w:lineRule="auto"/>
        <w:ind w:firstLine="709"/>
        <w:rPr>
          <w:sz w:val="24"/>
          <w:szCs w:val="24"/>
        </w:rPr>
      </w:pPr>
      <w:r w:rsidRPr="00E15AB2">
        <w:rPr>
          <w:sz w:val="24"/>
          <w:szCs w:val="24"/>
        </w:rPr>
        <w:t xml:space="preserve">Настоящим </w:t>
      </w:r>
      <w:r w:rsidRPr="00E15AB2">
        <w:rPr>
          <w:b/>
          <w:sz w:val="24"/>
          <w:szCs w:val="24"/>
          <w:lang w:eastAsia="ar-SA"/>
        </w:rPr>
        <w:t>__________________________,</w:t>
      </w:r>
      <w:r w:rsidRPr="00E15AB2">
        <w:rPr>
          <w:snapToGrid w:val="0"/>
          <w:color w:val="000000"/>
          <w:sz w:val="24"/>
          <w:szCs w:val="24"/>
        </w:rPr>
        <w:t xml:space="preserve"> именуемое в дальнейшем </w:t>
      </w:r>
      <w:r w:rsidRPr="00E15AB2">
        <w:rPr>
          <w:b/>
          <w:snapToGrid w:val="0"/>
          <w:color w:val="000000"/>
          <w:sz w:val="24"/>
          <w:szCs w:val="24"/>
        </w:rPr>
        <w:t>«Исполнитель»</w:t>
      </w:r>
      <w:r w:rsidRPr="00E15AB2">
        <w:rPr>
          <w:snapToGrid w:val="0"/>
          <w:color w:val="000000"/>
          <w:sz w:val="24"/>
          <w:szCs w:val="24"/>
        </w:rPr>
        <w:t xml:space="preserve">, в лице </w:t>
      </w:r>
      <w:r w:rsidRPr="00E15AB2">
        <w:rPr>
          <w:sz w:val="24"/>
          <w:szCs w:val="24"/>
          <w:lang w:eastAsia="ar-SA"/>
        </w:rPr>
        <w:t>__________________________________</w:t>
      </w:r>
      <w:r w:rsidRPr="00E15AB2">
        <w:rPr>
          <w:snapToGrid w:val="0"/>
          <w:color w:val="000000"/>
          <w:sz w:val="24"/>
          <w:szCs w:val="24"/>
        </w:rPr>
        <w:t>, действующего на основании _____________</w:t>
      </w:r>
      <w:r w:rsidRPr="00E15AB2">
        <w:rPr>
          <w:sz w:val="24"/>
          <w:szCs w:val="24"/>
        </w:rPr>
        <w:t xml:space="preserve">, гарантирует и подтверждает, что на момент заключения Договора между </w:t>
      </w:r>
      <w:r w:rsidRPr="00E15AB2">
        <w:rPr>
          <w:b/>
          <w:snapToGrid w:val="0"/>
          <w:color w:val="000000"/>
          <w:sz w:val="24"/>
          <w:szCs w:val="24"/>
        </w:rPr>
        <w:t>Исполнителем</w:t>
      </w:r>
      <w:r w:rsidRPr="00E15AB2">
        <w:rPr>
          <w:sz w:val="24"/>
          <w:szCs w:val="24"/>
        </w:rPr>
        <w:t xml:space="preserve"> и </w:t>
      </w:r>
      <w:r w:rsidRPr="00E15AB2">
        <w:rPr>
          <w:b/>
          <w:sz w:val="24"/>
          <w:szCs w:val="24"/>
        </w:rPr>
        <w:t>АО «Саханефтегазсбыт»</w:t>
      </w:r>
      <w:r w:rsidRPr="00E15AB2">
        <w:rPr>
          <w:snapToGrid w:val="0"/>
          <w:color w:val="000000"/>
          <w:sz w:val="24"/>
          <w:szCs w:val="24"/>
        </w:rPr>
        <w:t xml:space="preserve">, в лице </w:t>
      </w:r>
      <w:r w:rsidRPr="00E15AB2">
        <w:rPr>
          <w:snapToGrid w:val="0"/>
          <w:color w:val="000000"/>
          <w:sz w:val="24"/>
          <w:szCs w:val="24"/>
          <w:lang w:eastAsia="ar-SA"/>
        </w:rPr>
        <w:t>______________________________________________</w:t>
      </w:r>
      <w:r w:rsidRPr="00E15AB2">
        <w:rPr>
          <w:snapToGrid w:val="0"/>
          <w:color w:val="000000"/>
          <w:sz w:val="24"/>
          <w:szCs w:val="24"/>
        </w:rPr>
        <w:t xml:space="preserve"> действующего на основании _______________, именуемое в дальнейшем «</w:t>
      </w:r>
      <w:r w:rsidRPr="00E15AB2">
        <w:rPr>
          <w:b/>
          <w:snapToGrid w:val="0"/>
          <w:color w:val="000000"/>
          <w:sz w:val="24"/>
          <w:szCs w:val="24"/>
        </w:rPr>
        <w:t>Заказчик»</w:t>
      </w:r>
      <w:r w:rsidRPr="00E15AB2">
        <w:rPr>
          <w:sz w:val="24"/>
          <w:szCs w:val="24"/>
        </w:rPr>
        <w:t>:</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состоит на налоговом учете в Межрайонной ИФНС России с «___» _____ 20__ г. с присвоением ОГРН __________ ОКПО</w:t>
      </w:r>
      <w:r w:rsidRPr="00E15AB2">
        <w:rPr>
          <w:color w:val="35383B"/>
          <w:sz w:val="24"/>
          <w:szCs w:val="24"/>
          <w:shd w:val="clear" w:color="auto" w:fill="F1F2F3"/>
        </w:rPr>
        <w:t xml:space="preserve"> </w:t>
      </w:r>
      <w:r w:rsidRPr="00E15AB2">
        <w:rPr>
          <w:sz w:val="24"/>
          <w:szCs w:val="24"/>
        </w:rPr>
        <w:t>____________ ИНН ___________ и КПП ________.</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гарантирует, что все</w:t>
      </w:r>
      <w:r w:rsidRPr="00E15AB2">
        <w:rPr>
          <w:color w:val="000000"/>
          <w:sz w:val="24"/>
          <w:szCs w:val="24"/>
          <w:lang w:val="x-none"/>
        </w:rPr>
        <w:t xml:space="preserve"> сведения о</w:t>
      </w:r>
      <w:r w:rsidRPr="00E15AB2">
        <w:rPr>
          <w:color w:val="000000"/>
          <w:sz w:val="24"/>
          <w:szCs w:val="24"/>
        </w:rPr>
        <w:t xml:space="preserve"> нем</w:t>
      </w:r>
      <w:r w:rsidRPr="00E15AB2">
        <w:rPr>
          <w:color w:val="000000"/>
          <w:sz w:val="24"/>
          <w:szCs w:val="24"/>
          <w:lang w:val="x-none"/>
        </w:rPr>
        <w:t xml:space="preserve"> в ЕГРЮЛ достоверны на момент подписания </w:t>
      </w:r>
      <w:r w:rsidRPr="00E15AB2">
        <w:rPr>
          <w:color w:val="000000"/>
          <w:sz w:val="24"/>
          <w:szCs w:val="24"/>
        </w:rPr>
        <w:t>Д</w:t>
      </w:r>
      <w:r w:rsidRPr="00E15AB2">
        <w:rPr>
          <w:color w:val="000000"/>
          <w:sz w:val="24"/>
          <w:szCs w:val="24"/>
          <w:lang w:val="x-none"/>
        </w:rPr>
        <w:t>оговора и будут оставаться достоверными в дальнейшем.</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15AB2">
        <w:rPr>
          <w:b/>
          <w:snapToGrid w:val="0"/>
          <w:color w:val="000000"/>
          <w:sz w:val="24"/>
          <w:szCs w:val="24"/>
        </w:rPr>
        <w:t>Исполнитель</w:t>
      </w:r>
      <w:r w:rsidRPr="00E15A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15AB2">
        <w:rPr>
          <w:b/>
          <w:snapToGrid w:val="0"/>
          <w:color w:val="000000"/>
          <w:sz w:val="24"/>
          <w:szCs w:val="24"/>
        </w:rPr>
        <w:t>Исполнителя</w:t>
      </w:r>
      <w:r w:rsidRPr="00E15AB2">
        <w:rPr>
          <w:sz w:val="24"/>
          <w:szCs w:val="24"/>
        </w:rPr>
        <w:t xml:space="preserve">. </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15AB2">
        <w:rPr>
          <w:b/>
          <w:snapToGrid w:val="0"/>
          <w:color w:val="000000"/>
          <w:sz w:val="24"/>
          <w:szCs w:val="24"/>
        </w:rPr>
        <w:t>Исполнителем</w:t>
      </w:r>
      <w:r w:rsidRPr="00E15AB2">
        <w:rPr>
          <w:sz w:val="24"/>
          <w:szCs w:val="24"/>
        </w:rPr>
        <w:t xml:space="preserve"> обязательств как надлежаще исполненных.</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заверяет </w:t>
      </w:r>
      <w:r w:rsidRPr="00E15AB2">
        <w:rPr>
          <w:b/>
          <w:snapToGrid w:val="0"/>
          <w:color w:val="000000"/>
          <w:sz w:val="24"/>
          <w:szCs w:val="24"/>
        </w:rPr>
        <w:t>Заказчика</w:t>
      </w:r>
      <w:r w:rsidRPr="00E15AB2">
        <w:rPr>
          <w:sz w:val="24"/>
          <w:szCs w:val="24"/>
        </w:rPr>
        <w:t xml:space="preserve"> в том, что будет активно взаимодействовать с представителями </w:t>
      </w:r>
      <w:r w:rsidRPr="00E15AB2">
        <w:rPr>
          <w:b/>
          <w:sz w:val="24"/>
          <w:szCs w:val="24"/>
        </w:rPr>
        <w:t>Заказчика</w:t>
      </w:r>
      <w:r w:rsidRPr="00E15A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B23150" w:rsidRPr="00E15AB2" w:rsidRDefault="00B23150" w:rsidP="00B23150">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23150" w:rsidRPr="00E15AB2" w:rsidRDefault="00B23150" w:rsidP="00B23150">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B23150" w:rsidRPr="00E15AB2" w:rsidTr="00BA336C">
        <w:trPr>
          <w:trHeight w:val="274"/>
        </w:trPr>
        <w:tc>
          <w:tcPr>
            <w:tcW w:w="5430" w:type="dxa"/>
          </w:tcPr>
          <w:p w:rsidR="00B23150" w:rsidRPr="00E15AB2" w:rsidRDefault="00B23150" w:rsidP="00BA336C">
            <w:pPr>
              <w:snapToGrid w:val="0"/>
              <w:spacing w:line="240" w:lineRule="auto"/>
              <w:ind w:firstLine="0"/>
              <w:rPr>
                <w:b/>
                <w:color w:val="000000"/>
                <w:sz w:val="24"/>
                <w:szCs w:val="24"/>
              </w:rPr>
            </w:pPr>
            <w:r w:rsidRPr="00E15AB2">
              <w:rPr>
                <w:b/>
                <w:color w:val="000000"/>
                <w:sz w:val="24"/>
                <w:szCs w:val="24"/>
              </w:rPr>
              <w:t>«</w:t>
            </w:r>
            <w:r w:rsidRPr="00E15AB2">
              <w:rPr>
                <w:b/>
                <w:snapToGrid w:val="0"/>
                <w:color w:val="000000"/>
                <w:sz w:val="24"/>
                <w:szCs w:val="24"/>
              </w:rPr>
              <w:t>Исполнитель</w:t>
            </w:r>
            <w:r w:rsidRPr="00E15AB2">
              <w:rPr>
                <w:b/>
                <w:color w:val="000000"/>
                <w:sz w:val="24"/>
                <w:szCs w:val="24"/>
              </w:rPr>
              <w:t>»</w:t>
            </w:r>
          </w:p>
          <w:p w:rsidR="00B23150" w:rsidRPr="00E15AB2" w:rsidRDefault="00B23150" w:rsidP="00BA336C">
            <w:pPr>
              <w:suppressAutoHyphens/>
              <w:spacing w:line="240" w:lineRule="auto"/>
              <w:ind w:firstLine="0"/>
              <w:rPr>
                <w:sz w:val="24"/>
                <w:szCs w:val="24"/>
                <w:lang w:eastAsia="ar-SA"/>
              </w:rPr>
            </w:pPr>
          </w:p>
          <w:p w:rsidR="00B23150" w:rsidRPr="00E15AB2" w:rsidRDefault="00B23150" w:rsidP="00BA336C">
            <w:pPr>
              <w:suppressAutoHyphens/>
              <w:spacing w:line="240" w:lineRule="auto"/>
              <w:ind w:firstLine="0"/>
              <w:rPr>
                <w:sz w:val="24"/>
                <w:szCs w:val="24"/>
                <w:lang w:eastAsia="ar-SA"/>
              </w:rPr>
            </w:pPr>
          </w:p>
          <w:p w:rsidR="00B23150" w:rsidRPr="00E15AB2" w:rsidRDefault="00B23150" w:rsidP="00BA336C">
            <w:pPr>
              <w:suppressAutoHyphens/>
              <w:spacing w:line="240" w:lineRule="auto"/>
              <w:ind w:firstLine="0"/>
              <w:rPr>
                <w:sz w:val="24"/>
                <w:szCs w:val="24"/>
                <w:lang w:eastAsia="ar-SA"/>
              </w:rPr>
            </w:pPr>
          </w:p>
          <w:p w:rsidR="00B23150" w:rsidRPr="00E15AB2" w:rsidRDefault="00B23150" w:rsidP="00BA336C">
            <w:pPr>
              <w:suppressAutoHyphens/>
              <w:spacing w:line="240" w:lineRule="auto"/>
              <w:ind w:firstLine="0"/>
              <w:rPr>
                <w:sz w:val="24"/>
                <w:szCs w:val="24"/>
                <w:lang w:eastAsia="ar-SA"/>
              </w:rPr>
            </w:pPr>
            <w:r w:rsidRPr="00E15AB2">
              <w:rPr>
                <w:sz w:val="24"/>
                <w:szCs w:val="24"/>
                <w:lang w:eastAsia="ar-SA"/>
              </w:rPr>
              <w:t>______________________ /____________/</w:t>
            </w:r>
          </w:p>
          <w:p w:rsidR="00B23150" w:rsidRPr="00E15AB2" w:rsidRDefault="00B23150" w:rsidP="00BA336C">
            <w:pPr>
              <w:suppressAutoHyphens/>
              <w:spacing w:line="240" w:lineRule="auto"/>
              <w:ind w:firstLine="0"/>
              <w:rPr>
                <w:sz w:val="24"/>
                <w:szCs w:val="24"/>
                <w:lang w:eastAsia="ar-SA"/>
              </w:rPr>
            </w:pPr>
          </w:p>
          <w:p w:rsidR="00B23150" w:rsidRPr="00E15AB2" w:rsidRDefault="00B23150" w:rsidP="00BA336C">
            <w:pPr>
              <w:suppressAutoHyphens/>
              <w:spacing w:line="240" w:lineRule="auto"/>
              <w:ind w:firstLine="0"/>
              <w:rPr>
                <w:sz w:val="24"/>
                <w:szCs w:val="24"/>
                <w:lang w:eastAsia="ar-SA"/>
              </w:rPr>
            </w:pPr>
            <w:r w:rsidRPr="00E15AB2">
              <w:rPr>
                <w:sz w:val="24"/>
                <w:szCs w:val="24"/>
                <w:lang w:eastAsia="ar-SA"/>
              </w:rPr>
              <w:t>м.п.</w:t>
            </w:r>
          </w:p>
        </w:tc>
      </w:tr>
    </w:tbl>
    <w:p w:rsidR="005F2887" w:rsidRPr="005F2887" w:rsidRDefault="005F2887" w:rsidP="005F2887">
      <w:pPr>
        <w:jc w:val="right"/>
        <w:rPr>
          <w:rFonts w:eastAsia="Arial"/>
          <w:sz w:val="24"/>
          <w:szCs w:val="24"/>
          <w:lang w:eastAsia="ar-SA"/>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3" w:name="_Toc322017046"/>
      <w:bookmarkStart w:id="64"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5" w:name="_Toc322017042"/>
      <w:r w:rsidRPr="009E650B">
        <w:rPr>
          <w:b/>
          <w:bCs/>
          <w:sz w:val="24"/>
          <w:szCs w:val="24"/>
        </w:rPr>
        <w:t xml:space="preserve">Общий порядок проведения </w:t>
      </w:r>
      <w:bookmarkEnd w:id="65"/>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6" w:name="_Toc322017043"/>
      <w:r w:rsidRPr="009E650B">
        <w:rPr>
          <w:b/>
          <w:bCs/>
          <w:sz w:val="24"/>
          <w:szCs w:val="24"/>
        </w:rPr>
        <w:t xml:space="preserve">Публикация Извещения о проведении </w:t>
      </w:r>
      <w:bookmarkEnd w:id="66"/>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67" w:name="_Toc322017044"/>
      <w:r w:rsidRPr="009E650B">
        <w:rPr>
          <w:b/>
          <w:bCs/>
          <w:sz w:val="24"/>
          <w:szCs w:val="24"/>
        </w:rPr>
        <w:t>Предоставление Документации по закупке Участникам</w:t>
      </w:r>
      <w:bookmarkEnd w:id="67"/>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8"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8"/>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63"/>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9" w:name="_Toc322017047"/>
      <w:r w:rsidRPr="009E650B">
        <w:rPr>
          <w:b/>
          <w:bCs/>
          <w:sz w:val="24"/>
          <w:szCs w:val="24"/>
        </w:rPr>
        <w:t xml:space="preserve">Общие требования к </w:t>
      </w:r>
      <w:bookmarkEnd w:id="69"/>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Pr>
          <w:b/>
          <w:sz w:val="24"/>
          <w:szCs w:val="24"/>
        </w:rPr>
        <w:t>в</w:t>
      </w:r>
      <w:r w:rsidR="00FC11E6" w:rsidRPr="00FC11E6">
        <w:rPr>
          <w:b/>
          <w:sz w:val="24"/>
          <w:szCs w:val="24"/>
        </w:rPr>
        <w:t>)</w:t>
      </w:r>
      <w:r w:rsidR="003D1DBD">
        <w:rPr>
          <w:b/>
          <w:sz w:val="24"/>
          <w:szCs w:val="24"/>
        </w:rPr>
        <w:t xml:space="preserve"> </w:t>
      </w:r>
      <w:r w:rsidR="005B3433" w:rsidRPr="00FB144E">
        <w:rPr>
          <w:bCs/>
          <w:sz w:val="24"/>
          <w:szCs w:val="24"/>
        </w:rPr>
        <w:t xml:space="preserve">Сведения о наличии </w:t>
      </w:r>
      <w:r w:rsidR="00A159E8" w:rsidRPr="00FB144E">
        <w:rPr>
          <w:bCs/>
          <w:sz w:val="24"/>
          <w:szCs w:val="24"/>
        </w:rPr>
        <w:t>трудов</w:t>
      </w:r>
      <w:r w:rsidR="005B3433" w:rsidRPr="00FB144E">
        <w:rPr>
          <w:bCs/>
          <w:sz w:val="24"/>
          <w:szCs w:val="24"/>
        </w:rPr>
        <w:t>ых ресурсов</w:t>
      </w:r>
      <w:r w:rsidR="005B3433" w:rsidRPr="005B3433">
        <w:rPr>
          <w:sz w:val="24"/>
          <w:szCs w:val="24"/>
        </w:rPr>
        <w:t xml:space="preserve"> </w:t>
      </w:r>
      <w:r w:rsidR="005B3433" w:rsidRPr="00F338F4">
        <w:rPr>
          <w:sz w:val="24"/>
          <w:szCs w:val="24"/>
        </w:rPr>
        <w:t>по форме и в соответствии с инструкциями, приведенными в настоящей Документации о закупке (подраздел 5.</w:t>
      </w:r>
      <w:r w:rsidR="00BE4B14">
        <w:rPr>
          <w:sz w:val="24"/>
          <w:szCs w:val="24"/>
        </w:rPr>
        <w:t>3</w:t>
      </w:r>
      <w:r w:rsidR="005B3433" w:rsidRPr="00F338F4">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(п.п.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(п.п.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0" w:name="_Toc322017048"/>
      <w:bookmarkEnd w:id="64"/>
      <w:r w:rsidRPr="00E9796E">
        <w:rPr>
          <w:rFonts w:eastAsia="Calibri"/>
          <w:b/>
          <w:bCs/>
          <w:sz w:val="24"/>
          <w:szCs w:val="24"/>
          <w:lang w:eastAsia="en-US"/>
        </w:rPr>
        <w:t xml:space="preserve">Требования к сроку действия </w:t>
      </w:r>
      <w:bookmarkEnd w:id="70"/>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1" w:name="_Toc322017049"/>
      <w:r w:rsidRPr="00E9796E">
        <w:rPr>
          <w:rFonts w:eastAsia="Calibri"/>
          <w:b/>
          <w:bCs/>
          <w:sz w:val="24"/>
          <w:szCs w:val="24"/>
          <w:lang w:eastAsia="en-US"/>
        </w:rPr>
        <w:t xml:space="preserve">Требования к языку </w:t>
      </w:r>
      <w:bookmarkEnd w:id="71"/>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2" w:name="_Toc322017050"/>
      <w:r w:rsidRPr="00E9796E">
        <w:rPr>
          <w:rFonts w:eastAsia="Calibri"/>
          <w:b/>
          <w:bCs/>
          <w:sz w:val="24"/>
          <w:szCs w:val="24"/>
          <w:lang w:eastAsia="en-US"/>
        </w:rPr>
        <w:t xml:space="preserve">Требования к валюте </w:t>
      </w:r>
      <w:bookmarkEnd w:id="72"/>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3"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065DD5">
        <w:rPr>
          <w:b/>
          <w:color w:val="000000"/>
          <w:sz w:val="24"/>
          <w:szCs w:val="24"/>
        </w:rPr>
        <w:t>1</w:t>
      </w:r>
      <w:r w:rsidR="00F40A3E">
        <w:rPr>
          <w:b/>
          <w:color w:val="000000"/>
          <w:sz w:val="24"/>
          <w:szCs w:val="24"/>
        </w:rPr>
        <w:t>1</w:t>
      </w:r>
      <w:r w:rsidRPr="00204B5B">
        <w:rPr>
          <w:b/>
          <w:color w:val="000000"/>
          <w:sz w:val="24"/>
          <w:szCs w:val="24"/>
        </w:rPr>
        <w:t>.</w:t>
      </w:r>
      <w:r w:rsidR="005135D8">
        <w:rPr>
          <w:b/>
          <w:color w:val="000000"/>
          <w:sz w:val="24"/>
          <w:szCs w:val="24"/>
        </w:rPr>
        <w:t>06</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065DD5">
        <w:rPr>
          <w:rFonts w:eastAsia="Calibri"/>
          <w:b/>
          <w:sz w:val="24"/>
          <w:szCs w:val="24"/>
          <w:lang w:eastAsia="en-US"/>
        </w:rPr>
        <w:t>2</w:t>
      </w:r>
      <w:r w:rsidR="00320507">
        <w:rPr>
          <w:rFonts w:eastAsia="Calibri"/>
          <w:b/>
          <w:sz w:val="24"/>
          <w:szCs w:val="24"/>
          <w:lang w:eastAsia="en-US"/>
        </w:rPr>
        <w:t>4</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5135D8">
        <w:rPr>
          <w:rFonts w:cs="Arial"/>
          <w:b/>
          <w:sz w:val="24"/>
          <w:szCs w:val="24"/>
        </w:rPr>
        <w:t>2</w:t>
      </w:r>
      <w:r w:rsidR="00AE2E92">
        <w:rPr>
          <w:rFonts w:cs="Arial"/>
          <w:b/>
          <w:sz w:val="24"/>
          <w:szCs w:val="24"/>
        </w:rPr>
        <w:t>3</w:t>
      </w:r>
      <w:r w:rsidRPr="00204B5B">
        <w:rPr>
          <w:rFonts w:cs="Arial"/>
          <w:b/>
          <w:sz w:val="24"/>
          <w:szCs w:val="24"/>
        </w:rPr>
        <w:t>.</w:t>
      </w:r>
      <w:r w:rsidR="00F15EF1">
        <w:rPr>
          <w:rFonts w:cs="Arial"/>
          <w:b/>
          <w:sz w:val="24"/>
          <w:szCs w:val="24"/>
        </w:rPr>
        <w:t>0</w:t>
      </w:r>
      <w:r w:rsidR="005135D8">
        <w:rPr>
          <w:rFonts w:cs="Arial"/>
          <w:b/>
          <w:sz w:val="24"/>
          <w:szCs w:val="24"/>
        </w:rPr>
        <w:t>6</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3"/>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065DD5">
        <w:rPr>
          <w:rFonts w:eastAsia="Calibri"/>
          <w:b/>
          <w:sz w:val="24"/>
          <w:szCs w:val="24"/>
          <w:lang w:eastAsia="en-US"/>
        </w:rPr>
        <w:t>2</w:t>
      </w:r>
      <w:r w:rsidR="00A216D5">
        <w:rPr>
          <w:rFonts w:eastAsia="Calibri"/>
          <w:b/>
          <w:sz w:val="24"/>
          <w:szCs w:val="24"/>
          <w:lang w:eastAsia="en-US"/>
        </w:rPr>
        <w:t>4</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065DD5">
        <w:rPr>
          <w:b/>
          <w:color w:val="000000"/>
          <w:sz w:val="24"/>
          <w:szCs w:val="24"/>
        </w:rPr>
        <w:t>2</w:t>
      </w:r>
      <w:r w:rsidR="00A216D5">
        <w:rPr>
          <w:b/>
          <w:color w:val="000000"/>
          <w:sz w:val="24"/>
          <w:szCs w:val="24"/>
        </w:rPr>
        <w:t>4</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4" w:name="_Toc322017056"/>
      <w:r w:rsidRPr="00D70E57">
        <w:rPr>
          <w:b/>
          <w:bCs/>
          <w:sz w:val="24"/>
          <w:szCs w:val="24"/>
        </w:rPr>
        <w:t>4.5.1. Требования к Участникам</w:t>
      </w:r>
      <w:bookmarkEnd w:id="74"/>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п.п</w:t>
      </w:r>
      <w:r w:rsidRPr="00A159E8">
        <w:rPr>
          <w:sz w:val="24"/>
          <w:szCs w:val="24"/>
        </w:rPr>
        <w:t>.2.1.</w:t>
      </w:r>
      <w:r w:rsidR="00A159E8">
        <w:rPr>
          <w:sz w:val="24"/>
          <w:szCs w:val="24"/>
        </w:rPr>
        <w:t>9</w:t>
      </w:r>
      <w:r w:rsidRPr="005F145E">
        <w:rPr>
          <w:sz w:val="24"/>
          <w:szCs w:val="24"/>
        </w:rPr>
        <w:t>.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5"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5"/>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943677" w:rsidRPr="000475F7" w:rsidRDefault="00943677" w:rsidP="00943677">
      <w:pPr>
        <w:tabs>
          <w:tab w:val="left" w:pos="1134"/>
          <w:tab w:val="left" w:pos="1701"/>
        </w:tabs>
        <w:spacing w:line="240" w:lineRule="auto"/>
        <w:ind w:firstLine="0"/>
        <w:rPr>
          <w:bCs/>
          <w:sz w:val="24"/>
          <w:szCs w:val="24"/>
        </w:rPr>
      </w:pPr>
      <w:r w:rsidRPr="000475F7">
        <w:rPr>
          <w:b/>
          <w:sz w:val="24"/>
          <w:szCs w:val="24"/>
        </w:rPr>
        <w:t>к)</w:t>
      </w:r>
      <w:r w:rsidRPr="000475F7">
        <w:rPr>
          <w:sz w:val="24"/>
          <w:szCs w:val="24"/>
        </w:rPr>
        <w:t xml:space="preserve"> </w:t>
      </w:r>
      <w:r w:rsidRPr="000475F7">
        <w:rPr>
          <w:bCs/>
          <w:sz w:val="24"/>
          <w:szCs w:val="24"/>
        </w:rPr>
        <w:t xml:space="preserve">выписка из реестра членов саморегулируемой организации (СРО) </w:t>
      </w:r>
      <w:r w:rsidRPr="000475F7">
        <w:rPr>
          <w:sz w:val="24"/>
          <w:szCs w:val="24"/>
        </w:rPr>
        <w:t>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r w:rsidRPr="000475F7">
        <w:rPr>
          <w:bCs/>
          <w:sz w:val="24"/>
          <w:szCs w:val="24"/>
        </w:rPr>
        <w:t xml:space="preserve"> </w:t>
      </w:r>
      <w:r w:rsidRPr="000475F7">
        <w:rPr>
          <w:sz w:val="24"/>
          <w:szCs w:val="24"/>
        </w:rPr>
        <w:t>(п.п.1 п.2.1.9);</w:t>
      </w:r>
    </w:p>
    <w:p w:rsidR="00943677" w:rsidRPr="000475F7" w:rsidRDefault="00943677" w:rsidP="00943677">
      <w:pPr>
        <w:tabs>
          <w:tab w:val="left" w:pos="1134"/>
          <w:tab w:val="left" w:pos="1701"/>
        </w:tabs>
        <w:spacing w:line="240" w:lineRule="auto"/>
        <w:ind w:firstLine="0"/>
        <w:rPr>
          <w:rFonts w:ascii="Times New Roman CYR" w:hAnsi="Times New Roman CYR" w:cs="Times New Roman CYR"/>
          <w:sz w:val="24"/>
          <w:szCs w:val="24"/>
        </w:rPr>
      </w:pPr>
      <w:r w:rsidRPr="000475F7">
        <w:rPr>
          <w:rFonts w:ascii="Times New Roman CYR" w:hAnsi="Times New Roman CYR" w:cs="Times New Roman CYR"/>
          <w:b/>
          <w:sz w:val="24"/>
          <w:szCs w:val="24"/>
        </w:rPr>
        <w:t>л)</w:t>
      </w:r>
      <w:r w:rsidRPr="000475F7">
        <w:rPr>
          <w:rFonts w:ascii="Times New Roman CYR" w:hAnsi="Times New Roman CYR" w:cs="Times New Roman CYR"/>
          <w:sz w:val="24"/>
          <w:szCs w:val="24"/>
        </w:rPr>
        <w:t xml:space="preserve"> д</w:t>
      </w:r>
      <w:r w:rsidRPr="000475F7">
        <w:rPr>
          <w:sz w:val="24"/>
          <w:szCs w:val="24"/>
        </w:rPr>
        <w:t xml:space="preserve">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w:t>
      </w:r>
      <w:r w:rsidRPr="000475F7">
        <w:rPr>
          <w:rFonts w:ascii="Times New Roman CYR" w:hAnsi="Times New Roman CYR" w:cs="Times New Roman CYR"/>
          <w:sz w:val="24"/>
          <w:szCs w:val="24"/>
        </w:rPr>
        <w:t>(п.п.2 п.2.1.9, форма 5.2);</w:t>
      </w:r>
    </w:p>
    <w:p w:rsidR="00943677" w:rsidRPr="000475F7" w:rsidRDefault="00943677" w:rsidP="00943677">
      <w:pPr>
        <w:spacing w:line="240" w:lineRule="atLeast"/>
        <w:ind w:firstLine="0"/>
        <w:rPr>
          <w:b/>
          <w:sz w:val="24"/>
          <w:szCs w:val="24"/>
        </w:rPr>
      </w:pPr>
      <w:r w:rsidRPr="000475F7">
        <w:rPr>
          <w:b/>
          <w:sz w:val="24"/>
          <w:szCs w:val="24"/>
        </w:rPr>
        <w:t xml:space="preserve">м) </w:t>
      </w:r>
      <w:r w:rsidRPr="000475F7">
        <w:rPr>
          <w:sz w:val="24"/>
          <w:szCs w:val="24"/>
        </w:rPr>
        <w:t>Удостоверение</w:t>
      </w:r>
      <w:r w:rsidRPr="000475F7">
        <w:rPr>
          <w:b/>
          <w:sz w:val="24"/>
          <w:szCs w:val="24"/>
        </w:rPr>
        <w:t xml:space="preserve"> </w:t>
      </w:r>
      <w:r w:rsidRPr="000475F7">
        <w:rPr>
          <w:sz w:val="24"/>
          <w:szCs w:val="24"/>
        </w:rPr>
        <w:t xml:space="preserve">инженера (специалиста) строительного контроля, который включен в национальный реестр специалистов в области строительства </w:t>
      </w:r>
      <w:r w:rsidRPr="000475F7">
        <w:rPr>
          <w:rFonts w:ascii="Times New Roman CYR" w:hAnsi="Times New Roman CYR" w:cs="Times New Roman CYR"/>
          <w:sz w:val="24"/>
          <w:szCs w:val="24"/>
        </w:rPr>
        <w:t>(п.п.2 п.2.1.9, форма 5.2)</w:t>
      </w:r>
      <w:r w:rsidRPr="000475F7">
        <w:rPr>
          <w:b/>
          <w:sz w:val="24"/>
          <w:szCs w:val="24"/>
        </w:rPr>
        <w:t>;</w:t>
      </w:r>
    </w:p>
    <w:p w:rsidR="00943677" w:rsidRPr="000475F7" w:rsidRDefault="00943677" w:rsidP="00943677">
      <w:pPr>
        <w:spacing w:line="240" w:lineRule="atLeast"/>
        <w:ind w:firstLine="0"/>
        <w:rPr>
          <w:sz w:val="24"/>
          <w:szCs w:val="24"/>
        </w:rPr>
      </w:pPr>
      <w:r w:rsidRPr="000475F7">
        <w:rPr>
          <w:b/>
          <w:sz w:val="24"/>
          <w:szCs w:val="24"/>
        </w:rPr>
        <w:t xml:space="preserve">н) </w:t>
      </w:r>
      <w:r w:rsidRPr="000475F7">
        <w:rPr>
          <w:sz w:val="24"/>
          <w:szCs w:val="24"/>
        </w:rPr>
        <w:t xml:space="preserve">Удостоверение (диплом) инженера геодезиста </w:t>
      </w:r>
      <w:r w:rsidRPr="000475F7">
        <w:rPr>
          <w:rFonts w:ascii="Times New Roman CYR" w:hAnsi="Times New Roman CYR" w:cs="Times New Roman CYR"/>
          <w:sz w:val="24"/>
          <w:szCs w:val="24"/>
        </w:rPr>
        <w:t>(п.п.2 п.2.1.9, форма 5.2)</w:t>
      </w:r>
      <w:r w:rsidRPr="000475F7">
        <w:rPr>
          <w:sz w:val="24"/>
          <w:szCs w:val="24"/>
        </w:rPr>
        <w:t>;</w:t>
      </w:r>
    </w:p>
    <w:p w:rsidR="00943677" w:rsidRPr="000475F7" w:rsidRDefault="00943677" w:rsidP="00943677">
      <w:pPr>
        <w:tabs>
          <w:tab w:val="left" w:pos="1134"/>
          <w:tab w:val="left" w:pos="1701"/>
        </w:tabs>
        <w:spacing w:line="240" w:lineRule="atLeast"/>
        <w:ind w:firstLine="0"/>
        <w:rPr>
          <w:sz w:val="24"/>
          <w:szCs w:val="24"/>
        </w:rPr>
      </w:pPr>
      <w:r w:rsidRPr="000475F7">
        <w:rPr>
          <w:b/>
          <w:sz w:val="24"/>
          <w:szCs w:val="24"/>
        </w:rPr>
        <w:t xml:space="preserve">о) </w:t>
      </w:r>
      <w:r w:rsidRPr="000475F7">
        <w:rPr>
          <w:sz w:val="24"/>
          <w:szCs w:val="24"/>
        </w:rPr>
        <w:t xml:space="preserve">Удостоверение инженера (специалиста) сварочного производства в </w:t>
      </w:r>
      <w:r w:rsidRPr="000475F7">
        <w:rPr>
          <w:noProof/>
          <w:sz w:val="24"/>
          <w:szCs w:val="24"/>
        </w:rPr>
        <w:t>Саморегулируемой организации Ассоциации «Национального Агентство Контроля Сварки»,</w:t>
      </w:r>
      <w:r w:rsidRPr="000475F7">
        <w:rPr>
          <w:sz w:val="24"/>
          <w:szCs w:val="24"/>
        </w:rPr>
        <w:t xml:space="preserve"> с приложением Аттестационных удостоверений НАКС </w:t>
      </w:r>
      <w:r w:rsidRPr="000475F7">
        <w:rPr>
          <w:rFonts w:ascii="Times New Roman CYR" w:hAnsi="Times New Roman CYR" w:cs="Times New Roman CYR"/>
          <w:sz w:val="24"/>
          <w:szCs w:val="24"/>
        </w:rPr>
        <w:t>(п.п.2 п.2.1.9, форма 5.2)</w:t>
      </w:r>
      <w:r w:rsidRPr="000475F7">
        <w:rPr>
          <w:noProof/>
          <w:sz w:val="24"/>
          <w:szCs w:val="24"/>
        </w:rPr>
        <w:t>;</w:t>
      </w:r>
    </w:p>
    <w:p w:rsidR="00943677" w:rsidRPr="000475F7" w:rsidRDefault="00943677" w:rsidP="00943677">
      <w:pPr>
        <w:spacing w:line="240" w:lineRule="atLeast"/>
        <w:ind w:firstLine="0"/>
        <w:rPr>
          <w:sz w:val="24"/>
          <w:szCs w:val="24"/>
        </w:rPr>
      </w:pPr>
      <w:r w:rsidRPr="000475F7">
        <w:rPr>
          <w:b/>
          <w:sz w:val="24"/>
          <w:szCs w:val="24"/>
        </w:rPr>
        <w:t xml:space="preserve">п) </w:t>
      </w:r>
      <w:r w:rsidRPr="000475F7">
        <w:rPr>
          <w:sz w:val="24"/>
          <w:szCs w:val="24"/>
        </w:rPr>
        <w:t>Удостоверение</w:t>
      </w:r>
      <w:r w:rsidRPr="000475F7">
        <w:rPr>
          <w:b/>
          <w:sz w:val="24"/>
          <w:szCs w:val="24"/>
        </w:rPr>
        <w:t xml:space="preserve"> </w:t>
      </w:r>
      <w:r w:rsidRPr="000475F7">
        <w:rPr>
          <w:sz w:val="24"/>
          <w:szCs w:val="24"/>
        </w:rPr>
        <w:t xml:space="preserve">инженера (специалиста) неразрушающего контроля, аттестованного в соответствии с "СДАНК-02-2020. Правила аттестации персонала в области неразрушающего контроля" либо ПБ 03-440-02 не ниже 2 уровня </w:t>
      </w:r>
      <w:r w:rsidRPr="000475F7">
        <w:rPr>
          <w:rFonts w:ascii="Times New Roman CYR" w:hAnsi="Times New Roman CYR" w:cs="Times New Roman CYR"/>
          <w:sz w:val="24"/>
          <w:szCs w:val="24"/>
        </w:rPr>
        <w:t>(п.п.2 п.2.1.9, форма 5.2)</w:t>
      </w:r>
      <w:r w:rsidRPr="000475F7">
        <w:rPr>
          <w:sz w:val="24"/>
          <w:szCs w:val="24"/>
        </w:rPr>
        <w:t>;</w:t>
      </w:r>
    </w:p>
    <w:p w:rsidR="00943677" w:rsidRPr="000475F7" w:rsidRDefault="00943677" w:rsidP="00943677">
      <w:pPr>
        <w:spacing w:line="240" w:lineRule="atLeast"/>
        <w:ind w:firstLine="0"/>
        <w:rPr>
          <w:sz w:val="24"/>
          <w:szCs w:val="24"/>
        </w:rPr>
      </w:pPr>
      <w:r w:rsidRPr="000475F7">
        <w:rPr>
          <w:b/>
          <w:sz w:val="24"/>
          <w:szCs w:val="24"/>
        </w:rPr>
        <w:t xml:space="preserve">р) </w:t>
      </w:r>
      <w:r w:rsidRPr="000475F7">
        <w:rPr>
          <w:sz w:val="24"/>
          <w:szCs w:val="24"/>
        </w:rPr>
        <w:t>Удостоверение инженера (специалиста) испытательной лаборатории, аттестованного в соответствии с Правилами аттестации (сертификации) персонала испытательных лабораторий (СДА-24-2009) не ниже 2 уровня;</w:t>
      </w:r>
    </w:p>
    <w:p w:rsidR="00943677" w:rsidRPr="000475F7" w:rsidRDefault="00943677" w:rsidP="00943677">
      <w:pPr>
        <w:spacing w:line="240" w:lineRule="atLeast"/>
        <w:ind w:firstLine="0"/>
        <w:rPr>
          <w:sz w:val="24"/>
          <w:szCs w:val="24"/>
        </w:rPr>
      </w:pPr>
      <w:r w:rsidRPr="000475F7">
        <w:rPr>
          <w:b/>
          <w:sz w:val="24"/>
          <w:szCs w:val="24"/>
        </w:rPr>
        <w:t xml:space="preserve">с) </w:t>
      </w:r>
      <w:r w:rsidRPr="000475F7">
        <w:rPr>
          <w:sz w:val="24"/>
          <w:szCs w:val="24"/>
        </w:rPr>
        <w:t>Лицензия на осуществление деятельности в области использования источников ионизирующего излучения (генерирующих) с видом работ: Эксплуатация источников ионизирующего излучения (генерирующие). Используемые радиационные источники: аппарат рентгеновский для дефектоскопии. (п.п.3 п.2.1.9</w:t>
      </w:r>
      <w:r>
        <w:rPr>
          <w:sz w:val="24"/>
          <w:szCs w:val="24"/>
        </w:rPr>
        <w:t>);</w:t>
      </w:r>
    </w:p>
    <w:p w:rsidR="00943677" w:rsidRPr="000475F7" w:rsidRDefault="00943677" w:rsidP="00943677">
      <w:pPr>
        <w:tabs>
          <w:tab w:val="left" w:pos="1134"/>
          <w:tab w:val="left" w:pos="1701"/>
        </w:tabs>
        <w:spacing w:line="240" w:lineRule="atLeast"/>
        <w:ind w:firstLine="0"/>
        <w:rPr>
          <w:sz w:val="24"/>
          <w:szCs w:val="24"/>
        </w:rPr>
      </w:pPr>
      <w:r w:rsidRPr="000475F7">
        <w:rPr>
          <w:b/>
          <w:sz w:val="24"/>
          <w:szCs w:val="24"/>
        </w:rPr>
        <w:t>т</w:t>
      </w:r>
      <w:r w:rsidRPr="000475F7">
        <w:rPr>
          <w:sz w:val="24"/>
          <w:szCs w:val="24"/>
          <w:lang w:val="x-none"/>
        </w:rPr>
        <w:t>)</w:t>
      </w:r>
      <w:r w:rsidRPr="000475F7">
        <w:rPr>
          <w:sz w:val="24"/>
          <w:szCs w:val="24"/>
        </w:rPr>
        <w:t xml:space="preserve"> документ о наличии и Свидетельство об аттестации лаборатории неразрушающего контроля и технической диагностики по объектам: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вибродиагностический (п.п.4 п.2.1.9);</w:t>
      </w:r>
    </w:p>
    <w:p w:rsidR="00943677" w:rsidRPr="000475F7" w:rsidRDefault="00943677" w:rsidP="00943677">
      <w:pPr>
        <w:tabs>
          <w:tab w:val="left" w:pos="993"/>
        </w:tabs>
        <w:spacing w:line="240" w:lineRule="auto"/>
        <w:ind w:firstLine="0"/>
        <w:rPr>
          <w:sz w:val="24"/>
          <w:szCs w:val="24"/>
        </w:rPr>
      </w:pPr>
      <w:r w:rsidRPr="000475F7">
        <w:rPr>
          <w:b/>
          <w:sz w:val="24"/>
          <w:szCs w:val="24"/>
        </w:rPr>
        <w:lastRenderedPageBreak/>
        <w:t>у)</w:t>
      </w:r>
      <w:r w:rsidRPr="000475F7">
        <w:rPr>
          <w:sz w:val="24"/>
          <w:szCs w:val="24"/>
        </w:rPr>
        <w:t xml:space="preserve"> документ о наличии и Свидетельство об аккредитации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(п.п.5 п.2.1.9);</w:t>
      </w:r>
    </w:p>
    <w:p w:rsidR="000475F7" w:rsidRPr="000475F7" w:rsidRDefault="00943677" w:rsidP="000475F7">
      <w:pPr>
        <w:spacing w:line="240" w:lineRule="atLeast"/>
        <w:ind w:firstLine="0"/>
        <w:rPr>
          <w:b/>
          <w:i/>
          <w:sz w:val="24"/>
          <w:szCs w:val="24"/>
        </w:rPr>
      </w:pPr>
      <w:r w:rsidRPr="000475F7">
        <w:rPr>
          <w:b/>
          <w:sz w:val="24"/>
          <w:szCs w:val="24"/>
        </w:rPr>
        <w:t>ф)</w:t>
      </w:r>
      <w:r w:rsidRPr="000475F7">
        <w:rPr>
          <w:sz w:val="24"/>
          <w:szCs w:val="24"/>
        </w:rPr>
        <w:t xml:space="preserve"> заключенные договоры на выполнение строительного контроля, и документы, подтверждающие их выполнение (акты выполненных работ) (п.п.6 п.2.1.9, форма 5.3</w:t>
      </w:r>
      <w:r>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6" w:name="_Toc322017059"/>
      <w:bookmarkStart w:id="77"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6"/>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8" w:name="_Toc322017061"/>
      <w:r w:rsidRPr="0030405E">
        <w:rPr>
          <w:rFonts w:cs="Arial"/>
          <w:b/>
          <w:bCs/>
          <w:sz w:val="24"/>
          <w:szCs w:val="24"/>
        </w:rPr>
        <w:t xml:space="preserve"> Закупочная комиссия. Отбор и оценка </w:t>
      </w:r>
      <w:bookmarkEnd w:id="78"/>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9" w:name="_Toc322017062"/>
      <w:r w:rsidRPr="0030405E">
        <w:rPr>
          <w:rFonts w:eastAsia="Calibri"/>
          <w:b/>
          <w:bCs/>
          <w:sz w:val="24"/>
          <w:szCs w:val="24"/>
          <w:lang w:eastAsia="en-US"/>
        </w:rPr>
        <w:t>Общие положения</w:t>
      </w:r>
      <w:bookmarkEnd w:id="79"/>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0"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30405E">
        <w:rPr>
          <w:rFonts w:eastAsia="Calibri"/>
          <w:bCs/>
          <w:iCs/>
          <w:color w:val="000000"/>
          <w:sz w:val="24"/>
          <w:szCs w:val="24"/>
          <w:lang w:eastAsia="en-US"/>
        </w:rPr>
        <w:lastRenderedPageBreak/>
        <w:t>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0"/>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lastRenderedPageBreak/>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77"/>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1"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lastRenderedPageBreak/>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0547DE" w:rsidRPr="00115253" w:rsidTr="00BA336C">
        <w:trPr>
          <w:trHeight w:val="690"/>
        </w:trPr>
        <w:tc>
          <w:tcPr>
            <w:tcW w:w="567" w:type="dxa"/>
            <w:vMerge w:val="restart"/>
            <w:vAlign w:val="center"/>
          </w:tcPr>
          <w:bookmarkEnd w:id="81"/>
          <w:p w:rsidR="000547DE" w:rsidRPr="00115253" w:rsidRDefault="000547DE" w:rsidP="00BA336C">
            <w:pPr>
              <w:tabs>
                <w:tab w:val="left" w:pos="885"/>
              </w:tabs>
              <w:spacing w:after="120" w:line="240" w:lineRule="auto"/>
              <w:jc w:val="center"/>
              <w:rPr>
                <w:b/>
                <w:snapToGrid w:val="0"/>
                <w:sz w:val="24"/>
                <w:szCs w:val="24"/>
              </w:rPr>
            </w:pPr>
            <w:r w:rsidRPr="00115253">
              <w:rPr>
                <w:b/>
                <w:snapToGrid w:val="0"/>
                <w:sz w:val="24"/>
                <w:szCs w:val="24"/>
              </w:rPr>
              <w:t>№ п/п</w:t>
            </w:r>
          </w:p>
        </w:tc>
        <w:tc>
          <w:tcPr>
            <w:tcW w:w="1843" w:type="dxa"/>
            <w:vMerge w:val="restart"/>
            <w:vAlign w:val="center"/>
          </w:tcPr>
          <w:p w:rsidR="000547DE" w:rsidRPr="00115253" w:rsidRDefault="000547DE" w:rsidP="00BA336C">
            <w:pPr>
              <w:tabs>
                <w:tab w:val="left" w:pos="600"/>
              </w:tabs>
              <w:spacing w:after="120" w:line="240" w:lineRule="auto"/>
              <w:ind w:firstLine="0"/>
              <w:rPr>
                <w:b/>
                <w:snapToGrid w:val="0"/>
                <w:sz w:val="24"/>
                <w:szCs w:val="24"/>
              </w:rPr>
            </w:pPr>
            <w:r w:rsidRPr="00115253">
              <w:rPr>
                <w:b/>
                <w:bCs/>
                <w:snapToGrid w:val="0"/>
                <w:sz w:val="24"/>
                <w:szCs w:val="24"/>
              </w:rPr>
              <w:t xml:space="preserve">     Критерий</w:t>
            </w:r>
          </w:p>
        </w:tc>
        <w:tc>
          <w:tcPr>
            <w:tcW w:w="5528" w:type="dxa"/>
            <w:gridSpan w:val="2"/>
            <w:vMerge w:val="restart"/>
            <w:vAlign w:val="center"/>
          </w:tcPr>
          <w:p w:rsidR="000547DE" w:rsidRPr="00115253" w:rsidRDefault="000547DE" w:rsidP="00BA336C">
            <w:pPr>
              <w:tabs>
                <w:tab w:val="left" w:pos="600"/>
              </w:tabs>
              <w:spacing w:after="120" w:line="240" w:lineRule="auto"/>
              <w:ind w:firstLine="63"/>
              <w:jc w:val="center"/>
              <w:rPr>
                <w:b/>
                <w:snapToGrid w:val="0"/>
                <w:sz w:val="24"/>
                <w:szCs w:val="24"/>
              </w:rPr>
            </w:pPr>
            <w:r w:rsidRPr="00115253">
              <w:rPr>
                <w:b/>
                <w:bCs/>
                <w:snapToGrid w:val="0"/>
                <w:sz w:val="24"/>
                <w:szCs w:val="24"/>
              </w:rPr>
              <w:t>Порядок оценки</w:t>
            </w:r>
          </w:p>
        </w:tc>
        <w:tc>
          <w:tcPr>
            <w:tcW w:w="2127" w:type="dxa"/>
            <w:gridSpan w:val="3"/>
            <w:vAlign w:val="center"/>
          </w:tcPr>
          <w:p w:rsidR="000547DE" w:rsidRPr="00115253" w:rsidRDefault="000547DE" w:rsidP="00BA336C">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Значимость критериев</w:t>
            </w:r>
          </w:p>
          <w:p w:rsidR="000547DE" w:rsidRPr="00115253" w:rsidRDefault="000547DE" w:rsidP="00BA336C">
            <w:pPr>
              <w:tabs>
                <w:tab w:val="left" w:pos="34"/>
                <w:tab w:val="left" w:pos="62"/>
              </w:tabs>
              <w:spacing w:line="240" w:lineRule="auto"/>
              <w:ind w:right="33"/>
              <w:jc w:val="center"/>
              <w:rPr>
                <w:b/>
                <w:bCs/>
                <w:snapToGrid w:val="0"/>
                <w:sz w:val="24"/>
                <w:szCs w:val="24"/>
              </w:rPr>
            </w:pPr>
            <w:r w:rsidRPr="00115253">
              <w:rPr>
                <w:b/>
                <w:bCs/>
                <w:snapToGrid w:val="0"/>
                <w:sz w:val="24"/>
                <w:szCs w:val="24"/>
              </w:rPr>
              <w:t xml:space="preserve">оценки заявок </w:t>
            </w:r>
          </w:p>
        </w:tc>
      </w:tr>
      <w:tr w:rsidR="000547DE" w:rsidRPr="00115253" w:rsidTr="00BA336C">
        <w:trPr>
          <w:trHeight w:val="690"/>
        </w:trPr>
        <w:tc>
          <w:tcPr>
            <w:tcW w:w="567" w:type="dxa"/>
            <w:vMerge/>
            <w:vAlign w:val="center"/>
          </w:tcPr>
          <w:p w:rsidR="000547DE" w:rsidRPr="00115253" w:rsidRDefault="000547DE" w:rsidP="00BA336C">
            <w:pPr>
              <w:tabs>
                <w:tab w:val="left" w:pos="885"/>
              </w:tabs>
              <w:spacing w:after="120" w:line="240" w:lineRule="auto"/>
              <w:jc w:val="center"/>
              <w:rPr>
                <w:b/>
                <w:snapToGrid w:val="0"/>
                <w:sz w:val="24"/>
                <w:szCs w:val="24"/>
              </w:rPr>
            </w:pPr>
          </w:p>
        </w:tc>
        <w:tc>
          <w:tcPr>
            <w:tcW w:w="1843" w:type="dxa"/>
            <w:vMerge/>
            <w:vAlign w:val="center"/>
          </w:tcPr>
          <w:p w:rsidR="000547DE" w:rsidRPr="00115253" w:rsidRDefault="000547DE" w:rsidP="00BA336C">
            <w:pPr>
              <w:tabs>
                <w:tab w:val="left" w:pos="600"/>
              </w:tabs>
              <w:spacing w:after="120" w:line="240" w:lineRule="auto"/>
              <w:jc w:val="center"/>
              <w:rPr>
                <w:b/>
                <w:bCs/>
                <w:snapToGrid w:val="0"/>
                <w:sz w:val="24"/>
                <w:szCs w:val="24"/>
              </w:rPr>
            </w:pPr>
          </w:p>
        </w:tc>
        <w:tc>
          <w:tcPr>
            <w:tcW w:w="5528" w:type="dxa"/>
            <w:gridSpan w:val="2"/>
            <w:vMerge/>
            <w:vAlign w:val="center"/>
          </w:tcPr>
          <w:p w:rsidR="000547DE" w:rsidRPr="00115253" w:rsidRDefault="000547DE" w:rsidP="00BA336C">
            <w:pPr>
              <w:tabs>
                <w:tab w:val="left" w:pos="600"/>
              </w:tabs>
              <w:spacing w:after="120" w:line="240" w:lineRule="auto"/>
              <w:jc w:val="center"/>
              <w:rPr>
                <w:b/>
                <w:bCs/>
                <w:snapToGrid w:val="0"/>
                <w:sz w:val="24"/>
                <w:szCs w:val="24"/>
              </w:rPr>
            </w:pPr>
          </w:p>
        </w:tc>
        <w:tc>
          <w:tcPr>
            <w:tcW w:w="993" w:type="dxa"/>
            <w:vAlign w:val="center"/>
          </w:tcPr>
          <w:p w:rsidR="000547DE" w:rsidRPr="00115253" w:rsidRDefault="000547DE" w:rsidP="00BA336C">
            <w:pPr>
              <w:tabs>
                <w:tab w:val="left" w:pos="34"/>
                <w:tab w:val="left" w:pos="62"/>
              </w:tabs>
              <w:spacing w:line="240" w:lineRule="auto"/>
              <w:ind w:right="33" w:firstLine="0"/>
              <w:jc w:val="center"/>
              <w:rPr>
                <w:b/>
                <w:bCs/>
                <w:snapToGrid w:val="0"/>
                <w:sz w:val="24"/>
                <w:szCs w:val="24"/>
                <w:lang w:val="en-US"/>
              </w:rPr>
            </w:pPr>
            <w:r w:rsidRPr="00115253">
              <w:rPr>
                <w:b/>
                <w:bCs/>
                <w:snapToGrid w:val="0"/>
                <w:sz w:val="24"/>
                <w:szCs w:val="24"/>
                <w:lang w:val="en-US"/>
              </w:rPr>
              <w:t>%</w:t>
            </w:r>
          </w:p>
        </w:tc>
        <w:tc>
          <w:tcPr>
            <w:tcW w:w="1134" w:type="dxa"/>
            <w:gridSpan w:val="2"/>
            <w:vAlign w:val="center"/>
          </w:tcPr>
          <w:p w:rsidR="000547DE" w:rsidRPr="00115253" w:rsidRDefault="000547DE" w:rsidP="00BA336C">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коэффициент</w:t>
            </w:r>
          </w:p>
        </w:tc>
      </w:tr>
      <w:tr w:rsidR="000547DE" w:rsidRPr="00115253" w:rsidTr="00BA336C">
        <w:trPr>
          <w:trHeight w:val="396"/>
        </w:trPr>
        <w:tc>
          <w:tcPr>
            <w:tcW w:w="7938" w:type="dxa"/>
            <w:gridSpan w:val="4"/>
            <w:vAlign w:val="center"/>
          </w:tcPr>
          <w:p w:rsidR="000547DE" w:rsidRPr="00115253" w:rsidRDefault="000547DE" w:rsidP="000547DE">
            <w:pPr>
              <w:widowControl w:val="0"/>
              <w:numPr>
                <w:ilvl w:val="0"/>
                <w:numId w:val="47"/>
              </w:numPr>
              <w:tabs>
                <w:tab w:val="left" w:pos="600"/>
              </w:tabs>
              <w:autoSpaceDE w:val="0"/>
              <w:autoSpaceDN w:val="0"/>
              <w:adjustRightInd w:val="0"/>
              <w:spacing w:after="120" w:line="240" w:lineRule="auto"/>
              <w:contextualSpacing/>
              <w:rPr>
                <w:bCs/>
                <w:snapToGrid w:val="0"/>
                <w:sz w:val="24"/>
                <w:szCs w:val="24"/>
              </w:rPr>
            </w:pPr>
            <w:r w:rsidRPr="00115253">
              <w:rPr>
                <w:bCs/>
                <w:snapToGrid w:val="0"/>
                <w:sz w:val="24"/>
                <w:szCs w:val="24"/>
              </w:rPr>
              <w:t>Ценовой критерий</w:t>
            </w:r>
          </w:p>
        </w:tc>
        <w:tc>
          <w:tcPr>
            <w:tcW w:w="993" w:type="dxa"/>
            <w:vAlign w:val="center"/>
          </w:tcPr>
          <w:p w:rsidR="000547DE" w:rsidRPr="00115253" w:rsidRDefault="000547DE" w:rsidP="00BA336C">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0547DE" w:rsidRPr="00115253" w:rsidRDefault="000547DE" w:rsidP="00BA336C">
            <w:pPr>
              <w:tabs>
                <w:tab w:val="left" w:pos="34"/>
                <w:tab w:val="left" w:pos="62"/>
              </w:tabs>
              <w:spacing w:line="240" w:lineRule="auto"/>
              <w:ind w:right="33"/>
              <w:jc w:val="center"/>
              <w:rPr>
                <w:b/>
                <w:bCs/>
                <w:snapToGrid w:val="0"/>
                <w:sz w:val="24"/>
                <w:szCs w:val="24"/>
              </w:rPr>
            </w:pPr>
          </w:p>
        </w:tc>
      </w:tr>
      <w:tr w:rsidR="000547DE" w:rsidRPr="00115253" w:rsidTr="00BA336C">
        <w:trPr>
          <w:trHeight w:val="1103"/>
        </w:trPr>
        <w:tc>
          <w:tcPr>
            <w:tcW w:w="567" w:type="dxa"/>
            <w:vMerge w:val="restart"/>
            <w:vAlign w:val="center"/>
          </w:tcPr>
          <w:p w:rsidR="000547DE" w:rsidRPr="00115253" w:rsidRDefault="000547DE" w:rsidP="00BA336C">
            <w:pPr>
              <w:tabs>
                <w:tab w:val="left" w:pos="885"/>
              </w:tabs>
              <w:spacing w:after="120" w:line="240" w:lineRule="auto"/>
              <w:jc w:val="center"/>
              <w:rPr>
                <w:snapToGrid w:val="0"/>
                <w:sz w:val="24"/>
                <w:szCs w:val="24"/>
              </w:rPr>
            </w:pPr>
            <w:r w:rsidRPr="00115253">
              <w:rPr>
                <w:snapToGrid w:val="0"/>
                <w:sz w:val="24"/>
                <w:szCs w:val="24"/>
              </w:rPr>
              <w:t>11.1</w:t>
            </w:r>
          </w:p>
          <w:p w:rsidR="000547DE" w:rsidRPr="00115253" w:rsidRDefault="000547DE" w:rsidP="00BA336C">
            <w:pPr>
              <w:tabs>
                <w:tab w:val="left" w:pos="885"/>
              </w:tabs>
              <w:spacing w:after="120" w:line="240" w:lineRule="auto"/>
              <w:jc w:val="center"/>
              <w:rPr>
                <w:snapToGrid w:val="0"/>
                <w:sz w:val="24"/>
                <w:szCs w:val="24"/>
              </w:rPr>
            </w:pPr>
          </w:p>
        </w:tc>
        <w:tc>
          <w:tcPr>
            <w:tcW w:w="1843" w:type="dxa"/>
            <w:vMerge w:val="restart"/>
            <w:vAlign w:val="center"/>
          </w:tcPr>
          <w:p w:rsidR="000547DE" w:rsidRPr="00115253" w:rsidRDefault="000547DE" w:rsidP="00BA336C">
            <w:pPr>
              <w:tabs>
                <w:tab w:val="left" w:pos="600"/>
              </w:tabs>
              <w:spacing w:after="120" w:line="240" w:lineRule="auto"/>
              <w:ind w:firstLine="0"/>
              <w:rPr>
                <w:snapToGrid w:val="0"/>
                <w:sz w:val="24"/>
                <w:szCs w:val="24"/>
              </w:rPr>
            </w:pPr>
            <w:r w:rsidRPr="00115253">
              <w:rPr>
                <w:snapToGrid w:val="0"/>
                <w:sz w:val="24"/>
                <w:szCs w:val="24"/>
              </w:rPr>
              <w:t>Цена договора</w:t>
            </w:r>
          </w:p>
          <w:p w:rsidR="000547DE" w:rsidRPr="00115253" w:rsidRDefault="000547DE" w:rsidP="00BA336C">
            <w:pPr>
              <w:tabs>
                <w:tab w:val="left" w:pos="600"/>
              </w:tabs>
              <w:spacing w:after="120" w:line="240" w:lineRule="auto"/>
              <w:rPr>
                <w:snapToGrid w:val="0"/>
                <w:sz w:val="24"/>
                <w:szCs w:val="24"/>
              </w:rPr>
            </w:pPr>
          </w:p>
        </w:tc>
        <w:tc>
          <w:tcPr>
            <w:tcW w:w="5528" w:type="dxa"/>
            <w:gridSpan w:val="2"/>
            <w:vMerge w:val="restart"/>
            <w:vAlign w:val="center"/>
          </w:tcPr>
          <w:p w:rsidR="000547DE" w:rsidRPr="00115253" w:rsidRDefault="000547DE" w:rsidP="00BA336C">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указанным в Заявке Участника (форме 5.1 Документации)</w:t>
            </w:r>
          </w:p>
          <w:p w:rsidR="000547DE" w:rsidRPr="00115253" w:rsidRDefault="000547DE" w:rsidP="00BA336C">
            <w:pPr>
              <w:spacing w:line="240" w:lineRule="auto"/>
              <w:ind w:firstLine="176"/>
              <w:rPr>
                <w:bCs/>
                <w:snapToGrid w:val="0"/>
                <w:sz w:val="24"/>
                <w:szCs w:val="24"/>
              </w:rPr>
            </w:pPr>
            <w:r w:rsidRPr="00115253">
              <w:rPr>
                <w:bCs/>
                <w:snapToGrid w:val="0"/>
                <w:sz w:val="24"/>
                <w:szCs w:val="24"/>
              </w:rPr>
              <w:t xml:space="preserve">Оценка определяется по формуле: </w:t>
            </w:r>
          </w:p>
          <w:p w:rsidR="000547DE" w:rsidRPr="00115253" w:rsidRDefault="000547DE" w:rsidP="00BA336C">
            <w:pPr>
              <w:widowControl w:val="0"/>
              <w:autoSpaceDE w:val="0"/>
              <w:autoSpaceDN w:val="0"/>
              <w:adjustRightInd w:val="0"/>
              <w:spacing w:line="240" w:lineRule="auto"/>
              <w:ind w:firstLine="720"/>
            </w:pPr>
            <w:r w:rsidRPr="00115253">
              <w:t xml:space="preserve">ЦБ </w:t>
            </w:r>
            <w:r w:rsidRPr="00115253">
              <w:rPr>
                <w:vertAlign w:val="subscript"/>
                <w:lang w:val="en-US"/>
              </w:rPr>
              <w:t>i</w:t>
            </w:r>
            <w:r w:rsidRPr="00115253">
              <w:rPr>
                <w:vertAlign w:val="subscript"/>
              </w:rPr>
              <w:t xml:space="preserve"> </w:t>
            </w:r>
            <w:r w:rsidRPr="00115253">
              <w:t xml:space="preserve">= Ц </w:t>
            </w:r>
            <w:r w:rsidRPr="00115253">
              <w:rPr>
                <w:vertAlign w:val="subscript"/>
                <w:lang w:val="en-US"/>
              </w:rPr>
              <w:t>min</w:t>
            </w:r>
            <w:r w:rsidRPr="00115253">
              <w:rPr>
                <w:vertAlign w:val="subscript"/>
              </w:rPr>
              <w:t xml:space="preserve"> </w:t>
            </w:r>
            <w:r w:rsidRPr="00115253">
              <w:t xml:space="preserve">/ Ц </w:t>
            </w:r>
            <w:r w:rsidRPr="00115253">
              <w:rPr>
                <w:vertAlign w:val="subscript"/>
                <w:lang w:val="en-US"/>
              </w:rPr>
              <w:t>i</w:t>
            </w:r>
            <w:r w:rsidRPr="00115253">
              <w:rPr>
                <w:vertAlign w:val="subscript"/>
              </w:rPr>
              <w:t xml:space="preserve"> </w:t>
            </w:r>
            <w:r w:rsidRPr="00115253">
              <w:t>х 10</w:t>
            </w:r>
          </w:p>
          <w:p w:rsidR="000547DE" w:rsidRPr="00115253" w:rsidRDefault="000547DE" w:rsidP="00BA336C">
            <w:pPr>
              <w:widowControl w:val="0"/>
              <w:autoSpaceDE w:val="0"/>
              <w:autoSpaceDN w:val="0"/>
              <w:adjustRightInd w:val="0"/>
              <w:spacing w:line="240" w:lineRule="auto"/>
              <w:rPr>
                <w:sz w:val="24"/>
                <w:szCs w:val="24"/>
              </w:rPr>
            </w:pPr>
            <w:r w:rsidRPr="00115253">
              <w:rPr>
                <w:sz w:val="24"/>
                <w:szCs w:val="24"/>
              </w:rPr>
              <w:t>где:</w:t>
            </w:r>
          </w:p>
          <w:p w:rsidR="000547DE" w:rsidRPr="00115253" w:rsidRDefault="000547DE" w:rsidP="00BA336C">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2A55A233" wp14:editId="323C4808">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ценовое предложение Участника закупки, Заявка которого оценивается;</w:t>
            </w:r>
          </w:p>
          <w:p w:rsidR="000547DE" w:rsidRPr="00115253" w:rsidRDefault="000547DE" w:rsidP="00BA336C">
            <w:pPr>
              <w:spacing w:line="240" w:lineRule="auto"/>
              <w:ind w:firstLine="34"/>
              <w:rPr>
                <w:snapToGrid w:val="0"/>
                <w:sz w:val="24"/>
                <w:szCs w:val="24"/>
              </w:rPr>
            </w:pPr>
            <w:r w:rsidRPr="00115253">
              <w:rPr>
                <w:noProof/>
                <w:position w:val="-12"/>
                <w:sz w:val="24"/>
                <w:szCs w:val="24"/>
              </w:rPr>
              <w:drawing>
                <wp:inline distT="0" distB="0" distL="0" distR="0" wp14:anchorId="4DA43C03" wp14:editId="309F2884">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15253">
              <w:rPr>
                <w:sz w:val="24"/>
                <w:szCs w:val="24"/>
              </w:rPr>
              <w:t xml:space="preserve"> - минимальное ценовое предложение из сделанных участниками закупки</w:t>
            </w:r>
          </w:p>
        </w:tc>
        <w:tc>
          <w:tcPr>
            <w:tcW w:w="993" w:type="dxa"/>
            <w:vAlign w:val="center"/>
          </w:tcPr>
          <w:p w:rsidR="000547DE" w:rsidRPr="00115253" w:rsidRDefault="000547DE" w:rsidP="00BA336C">
            <w:pPr>
              <w:tabs>
                <w:tab w:val="left" w:pos="-108"/>
                <w:tab w:val="left" w:pos="175"/>
              </w:tabs>
              <w:spacing w:after="120" w:line="240" w:lineRule="auto"/>
              <w:ind w:right="176" w:hanging="108"/>
              <w:jc w:val="center"/>
              <w:rPr>
                <w:snapToGrid w:val="0"/>
                <w:sz w:val="24"/>
                <w:szCs w:val="24"/>
              </w:rPr>
            </w:pPr>
            <w:r w:rsidRPr="00115253">
              <w:rPr>
                <w:b/>
                <w:snapToGrid w:val="0"/>
                <w:sz w:val="24"/>
                <w:szCs w:val="24"/>
              </w:rPr>
              <w:t xml:space="preserve">  80%</w:t>
            </w:r>
          </w:p>
        </w:tc>
        <w:tc>
          <w:tcPr>
            <w:tcW w:w="1134" w:type="dxa"/>
            <w:gridSpan w:val="2"/>
            <w:vAlign w:val="center"/>
          </w:tcPr>
          <w:p w:rsidR="000547DE" w:rsidRPr="00115253" w:rsidRDefault="000547DE" w:rsidP="00BA336C">
            <w:pPr>
              <w:tabs>
                <w:tab w:val="left" w:pos="34"/>
                <w:tab w:val="left" w:pos="175"/>
              </w:tabs>
              <w:spacing w:after="120" w:line="240" w:lineRule="auto"/>
              <w:ind w:right="176" w:firstLine="0"/>
              <w:jc w:val="center"/>
              <w:rPr>
                <w:b/>
                <w:snapToGrid w:val="0"/>
                <w:sz w:val="24"/>
                <w:szCs w:val="24"/>
              </w:rPr>
            </w:pPr>
            <w:r w:rsidRPr="00115253">
              <w:rPr>
                <w:b/>
                <w:snapToGrid w:val="0"/>
                <w:sz w:val="24"/>
                <w:szCs w:val="24"/>
              </w:rPr>
              <w:t>0,80</w:t>
            </w:r>
          </w:p>
        </w:tc>
      </w:tr>
      <w:tr w:rsidR="000547DE" w:rsidRPr="00115253" w:rsidTr="00BA336C">
        <w:trPr>
          <w:trHeight w:val="1102"/>
        </w:trPr>
        <w:tc>
          <w:tcPr>
            <w:tcW w:w="567" w:type="dxa"/>
            <w:vMerge/>
            <w:vAlign w:val="center"/>
          </w:tcPr>
          <w:p w:rsidR="000547DE" w:rsidRPr="00115253" w:rsidRDefault="000547DE" w:rsidP="00BA336C">
            <w:pPr>
              <w:tabs>
                <w:tab w:val="left" w:pos="885"/>
              </w:tabs>
              <w:spacing w:after="120" w:line="240" w:lineRule="auto"/>
              <w:jc w:val="center"/>
              <w:rPr>
                <w:snapToGrid w:val="0"/>
                <w:sz w:val="24"/>
                <w:szCs w:val="24"/>
              </w:rPr>
            </w:pPr>
          </w:p>
        </w:tc>
        <w:tc>
          <w:tcPr>
            <w:tcW w:w="1843" w:type="dxa"/>
            <w:vMerge/>
            <w:vAlign w:val="center"/>
          </w:tcPr>
          <w:p w:rsidR="000547DE" w:rsidRPr="00115253" w:rsidRDefault="000547DE" w:rsidP="00BA336C">
            <w:pPr>
              <w:tabs>
                <w:tab w:val="left" w:pos="600"/>
              </w:tabs>
              <w:spacing w:after="120" w:line="240" w:lineRule="auto"/>
              <w:rPr>
                <w:snapToGrid w:val="0"/>
                <w:sz w:val="24"/>
                <w:szCs w:val="24"/>
              </w:rPr>
            </w:pPr>
          </w:p>
        </w:tc>
        <w:tc>
          <w:tcPr>
            <w:tcW w:w="5528" w:type="dxa"/>
            <w:gridSpan w:val="2"/>
            <w:vMerge/>
            <w:vAlign w:val="center"/>
          </w:tcPr>
          <w:p w:rsidR="000547DE" w:rsidRPr="00115253" w:rsidRDefault="000547DE" w:rsidP="00BA336C">
            <w:pPr>
              <w:spacing w:line="240" w:lineRule="auto"/>
              <w:ind w:firstLine="176"/>
              <w:rPr>
                <w:sz w:val="24"/>
                <w:szCs w:val="24"/>
              </w:rPr>
            </w:pPr>
          </w:p>
        </w:tc>
        <w:tc>
          <w:tcPr>
            <w:tcW w:w="2127" w:type="dxa"/>
            <w:gridSpan w:val="3"/>
            <w:vAlign w:val="center"/>
          </w:tcPr>
          <w:p w:rsidR="000547DE" w:rsidRPr="00115253" w:rsidRDefault="000547DE" w:rsidP="00BA336C">
            <w:pPr>
              <w:tabs>
                <w:tab w:val="left" w:pos="34"/>
                <w:tab w:val="left" w:pos="175"/>
              </w:tabs>
              <w:spacing w:after="120" w:line="240" w:lineRule="auto"/>
              <w:ind w:right="176" w:firstLine="34"/>
              <w:jc w:val="center"/>
              <w:rPr>
                <w:b/>
                <w:snapToGrid w:val="0"/>
                <w:sz w:val="24"/>
                <w:szCs w:val="24"/>
              </w:rPr>
            </w:pPr>
            <w:r w:rsidRPr="00115253">
              <w:rPr>
                <w:snapToGrid w:val="0"/>
                <w:sz w:val="24"/>
                <w:szCs w:val="24"/>
              </w:rPr>
              <w:t>от 1 до 10 баллов</w:t>
            </w:r>
          </w:p>
        </w:tc>
      </w:tr>
      <w:tr w:rsidR="000547DE" w:rsidRPr="00115253" w:rsidTr="00BA336C">
        <w:trPr>
          <w:trHeight w:val="333"/>
        </w:trPr>
        <w:tc>
          <w:tcPr>
            <w:tcW w:w="7938" w:type="dxa"/>
            <w:gridSpan w:val="4"/>
            <w:vAlign w:val="center"/>
          </w:tcPr>
          <w:p w:rsidR="000547DE" w:rsidRPr="00115253" w:rsidRDefault="000547DE" w:rsidP="000547DE">
            <w:pPr>
              <w:widowControl w:val="0"/>
              <w:numPr>
                <w:ilvl w:val="0"/>
                <w:numId w:val="47"/>
              </w:numPr>
              <w:autoSpaceDE w:val="0"/>
              <w:autoSpaceDN w:val="0"/>
              <w:adjustRightInd w:val="0"/>
              <w:spacing w:line="240" w:lineRule="auto"/>
              <w:ind w:left="459" w:hanging="425"/>
              <w:contextualSpacing/>
              <w:rPr>
                <w:sz w:val="24"/>
                <w:szCs w:val="24"/>
              </w:rPr>
            </w:pPr>
            <w:r w:rsidRPr="00115253">
              <w:rPr>
                <w:sz w:val="24"/>
                <w:szCs w:val="24"/>
              </w:rPr>
              <w:t>Неценовые критерии</w:t>
            </w:r>
          </w:p>
        </w:tc>
        <w:tc>
          <w:tcPr>
            <w:tcW w:w="2127" w:type="dxa"/>
            <w:gridSpan w:val="3"/>
            <w:vAlign w:val="center"/>
          </w:tcPr>
          <w:p w:rsidR="000547DE" w:rsidRPr="00115253" w:rsidRDefault="000547DE" w:rsidP="00BA336C">
            <w:pPr>
              <w:tabs>
                <w:tab w:val="left" w:pos="34"/>
                <w:tab w:val="left" w:pos="175"/>
              </w:tabs>
              <w:spacing w:after="120" w:line="240" w:lineRule="auto"/>
              <w:ind w:right="176" w:firstLine="34"/>
              <w:jc w:val="center"/>
              <w:rPr>
                <w:snapToGrid w:val="0"/>
                <w:sz w:val="24"/>
                <w:szCs w:val="24"/>
              </w:rPr>
            </w:pPr>
          </w:p>
        </w:tc>
      </w:tr>
      <w:tr w:rsidR="000547DE" w:rsidRPr="00115253" w:rsidTr="00BA336C">
        <w:trPr>
          <w:trHeight w:val="859"/>
        </w:trPr>
        <w:tc>
          <w:tcPr>
            <w:tcW w:w="567" w:type="dxa"/>
            <w:vMerge w:val="restart"/>
            <w:vAlign w:val="center"/>
          </w:tcPr>
          <w:p w:rsidR="000547DE" w:rsidRPr="00115253" w:rsidRDefault="000547DE" w:rsidP="00BA336C">
            <w:pPr>
              <w:tabs>
                <w:tab w:val="left" w:pos="885"/>
              </w:tabs>
              <w:spacing w:after="120" w:line="240" w:lineRule="auto"/>
              <w:jc w:val="center"/>
              <w:rPr>
                <w:snapToGrid w:val="0"/>
                <w:sz w:val="24"/>
                <w:szCs w:val="24"/>
              </w:rPr>
            </w:pPr>
            <w:r w:rsidRPr="00115253">
              <w:rPr>
                <w:snapToGrid w:val="0"/>
                <w:sz w:val="24"/>
                <w:szCs w:val="24"/>
              </w:rPr>
              <w:t>32.1</w:t>
            </w:r>
          </w:p>
        </w:tc>
        <w:tc>
          <w:tcPr>
            <w:tcW w:w="1985" w:type="dxa"/>
            <w:gridSpan w:val="2"/>
            <w:vMerge w:val="restart"/>
          </w:tcPr>
          <w:p w:rsidR="000547DE" w:rsidRPr="00115253" w:rsidRDefault="000547DE" w:rsidP="00BA336C">
            <w:pPr>
              <w:keepNext/>
              <w:keepLines/>
              <w:pageBreakBefore/>
              <w:tabs>
                <w:tab w:val="num" w:pos="1134"/>
              </w:tabs>
              <w:suppressAutoHyphens/>
              <w:spacing w:line="240" w:lineRule="auto"/>
              <w:ind w:firstLine="0"/>
              <w:outlineLvl w:val="0"/>
              <w:rPr>
                <w:sz w:val="24"/>
                <w:szCs w:val="24"/>
              </w:rPr>
            </w:pPr>
            <w:r w:rsidRPr="00115253">
              <w:rPr>
                <w:rFonts w:cs="Arial"/>
                <w:kern w:val="28"/>
                <w:sz w:val="24"/>
                <w:szCs w:val="24"/>
              </w:rPr>
              <w:t xml:space="preserve">Опыт выполнения работ по строительному контролю </w:t>
            </w:r>
          </w:p>
          <w:p w:rsidR="000547DE" w:rsidRPr="00115253" w:rsidRDefault="000547DE" w:rsidP="00BA336C">
            <w:pPr>
              <w:keepNext/>
              <w:keepLines/>
              <w:pageBreakBefore/>
              <w:tabs>
                <w:tab w:val="num" w:pos="1134"/>
              </w:tabs>
              <w:suppressAutoHyphens/>
              <w:spacing w:line="240" w:lineRule="auto"/>
              <w:outlineLvl w:val="0"/>
              <w:rPr>
                <w:rFonts w:cs="Arial"/>
                <w:sz w:val="24"/>
                <w:szCs w:val="24"/>
              </w:rPr>
            </w:pPr>
          </w:p>
        </w:tc>
        <w:tc>
          <w:tcPr>
            <w:tcW w:w="5386" w:type="dxa"/>
            <w:vMerge w:val="restart"/>
          </w:tcPr>
          <w:p w:rsidR="000547DE" w:rsidRPr="00115253" w:rsidRDefault="000547DE" w:rsidP="00BA336C">
            <w:pPr>
              <w:spacing w:line="240" w:lineRule="atLeast"/>
              <w:ind w:firstLine="62"/>
              <w:rPr>
                <w:sz w:val="24"/>
                <w:szCs w:val="24"/>
              </w:rPr>
            </w:pPr>
            <w:r w:rsidRPr="00115253">
              <w:rPr>
                <w:sz w:val="24"/>
                <w:szCs w:val="24"/>
              </w:rPr>
              <w:t xml:space="preserve"> Оценка по критерию производится по стоимости выполненных работ за 2018-2021 гг. на основании сведений, указанных в Сведениях об опыте работы (форма 5.3 Документации) и представленных актов выполненных работ п.п. «</w:t>
            </w:r>
            <w:r>
              <w:rPr>
                <w:sz w:val="24"/>
                <w:szCs w:val="24"/>
              </w:rPr>
              <w:t>ф</w:t>
            </w:r>
            <w:r w:rsidRPr="00115253">
              <w:rPr>
                <w:sz w:val="24"/>
                <w:szCs w:val="24"/>
              </w:rPr>
              <w:t>» п.4.5.2.2.</w:t>
            </w:r>
          </w:p>
          <w:p w:rsidR="000547DE" w:rsidRPr="00115253" w:rsidRDefault="000547DE" w:rsidP="00BA336C">
            <w:pPr>
              <w:spacing w:line="240" w:lineRule="atLeast"/>
              <w:ind w:firstLine="62"/>
              <w:rPr>
                <w:sz w:val="24"/>
                <w:szCs w:val="24"/>
              </w:rPr>
            </w:pPr>
            <w:r w:rsidRPr="00115253">
              <w:rPr>
                <w:sz w:val="24"/>
                <w:szCs w:val="24"/>
              </w:rPr>
              <w:t xml:space="preserve"> </w:t>
            </w:r>
            <w:r w:rsidRPr="00115253">
              <w:rPr>
                <w:rFonts w:eastAsia="Lucida Sans Unicode"/>
                <w:kern w:val="1"/>
                <w:sz w:val="24"/>
                <w:szCs w:val="24"/>
              </w:rPr>
              <w:t xml:space="preserve">Оценка определяется по формуле: </w:t>
            </w:r>
          </w:p>
          <w:p w:rsidR="000547DE" w:rsidRPr="00115253" w:rsidRDefault="000547DE" w:rsidP="00BA336C">
            <w:pPr>
              <w:widowControl w:val="0"/>
              <w:autoSpaceDE w:val="0"/>
              <w:autoSpaceDN w:val="0"/>
              <w:adjustRightInd w:val="0"/>
              <w:spacing w:line="240" w:lineRule="auto"/>
              <w:ind w:firstLine="720"/>
            </w:pPr>
            <w:r w:rsidRPr="00115253">
              <w:t>ЦБ</w:t>
            </w:r>
            <w:r w:rsidRPr="00115253">
              <w:rPr>
                <w:vertAlign w:val="subscript"/>
                <w:lang w:val="en-US"/>
              </w:rPr>
              <w:t>i</w:t>
            </w:r>
            <w:r w:rsidRPr="00115253">
              <w:rPr>
                <w:vertAlign w:val="subscript"/>
              </w:rPr>
              <w:t xml:space="preserve"> </w:t>
            </w:r>
            <w:r w:rsidRPr="00115253">
              <w:t>= Ц</w:t>
            </w:r>
            <w:r w:rsidRPr="00115253">
              <w:rPr>
                <w:vertAlign w:val="subscript"/>
                <w:lang w:val="en-US"/>
              </w:rPr>
              <w:t>i</w:t>
            </w:r>
            <w:r w:rsidRPr="00115253">
              <w:rPr>
                <w:vertAlign w:val="subscript"/>
              </w:rPr>
              <w:t xml:space="preserve"> </w:t>
            </w:r>
            <w:r w:rsidRPr="00115253">
              <w:t>/ Ц</w:t>
            </w:r>
            <w:r w:rsidRPr="00115253">
              <w:rPr>
                <w:vertAlign w:val="subscript"/>
                <w:lang w:val="en-US"/>
              </w:rPr>
              <w:t>max</w:t>
            </w:r>
            <w:r w:rsidRPr="00115253">
              <w:rPr>
                <w:vertAlign w:val="subscript"/>
              </w:rPr>
              <w:t xml:space="preserve"> </w:t>
            </w:r>
            <w:r w:rsidRPr="00115253">
              <w:t>х 10</w:t>
            </w:r>
          </w:p>
          <w:p w:rsidR="000547DE" w:rsidRPr="00115253" w:rsidRDefault="000547DE" w:rsidP="00BA336C">
            <w:pPr>
              <w:widowControl w:val="0"/>
              <w:autoSpaceDE w:val="0"/>
              <w:autoSpaceDN w:val="0"/>
              <w:adjustRightInd w:val="0"/>
              <w:spacing w:line="240" w:lineRule="auto"/>
              <w:rPr>
                <w:sz w:val="24"/>
                <w:szCs w:val="24"/>
              </w:rPr>
            </w:pPr>
            <w:r w:rsidRPr="00115253">
              <w:rPr>
                <w:sz w:val="24"/>
                <w:szCs w:val="24"/>
              </w:rPr>
              <w:t>где:</w:t>
            </w:r>
          </w:p>
          <w:p w:rsidR="000547DE" w:rsidRPr="00115253" w:rsidRDefault="000547DE" w:rsidP="00BA336C">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64E2193B" wp14:editId="50EEDF00">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стоимость выполненных работ Участника закупки, Заявка которого оценивается;</w:t>
            </w:r>
          </w:p>
          <w:p w:rsidR="000547DE" w:rsidRPr="00115253" w:rsidRDefault="000547DE" w:rsidP="00BA336C">
            <w:pPr>
              <w:spacing w:line="240" w:lineRule="atLeast"/>
              <w:ind w:firstLine="0"/>
              <w:rPr>
                <w:sz w:val="24"/>
                <w:szCs w:val="24"/>
              </w:rPr>
            </w:pPr>
            <w:r w:rsidRPr="00115253">
              <w:t>Ц</w:t>
            </w:r>
            <w:r w:rsidRPr="00115253">
              <w:rPr>
                <w:vertAlign w:val="subscript"/>
                <w:lang w:val="en-US"/>
              </w:rPr>
              <w:t>max</w:t>
            </w:r>
            <w:r w:rsidRPr="00115253">
              <w:rPr>
                <w:sz w:val="24"/>
                <w:szCs w:val="24"/>
              </w:rPr>
              <w:t xml:space="preserve"> - максимальная стоимость выполненных работ из сделанных участниками закупки</w:t>
            </w:r>
          </w:p>
        </w:tc>
        <w:tc>
          <w:tcPr>
            <w:tcW w:w="993" w:type="dxa"/>
            <w:vAlign w:val="center"/>
          </w:tcPr>
          <w:p w:rsidR="000547DE" w:rsidRPr="00115253" w:rsidRDefault="000547DE" w:rsidP="00BA336C">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 xml:space="preserve">10%       </w:t>
            </w:r>
          </w:p>
        </w:tc>
        <w:tc>
          <w:tcPr>
            <w:tcW w:w="1134" w:type="dxa"/>
            <w:gridSpan w:val="2"/>
            <w:vAlign w:val="center"/>
          </w:tcPr>
          <w:p w:rsidR="000547DE" w:rsidRPr="00115253" w:rsidRDefault="000547DE" w:rsidP="00BA336C">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0,10</w:t>
            </w:r>
          </w:p>
        </w:tc>
      </w:tr>
      <w:tr w:rsidR="000547DE" w:rsidRPr="00115253" w:rsidTr="00BA336C">
        <w:trPr>
          <w:trHeight w:val="690"/>
        </w:trPr>
        <w:tc>
          <w:tcPr>
            <w:tcW w:w="567" w:type="dxa"/>
            <w:vMerge/>
            <w:vAlign w:val="center"/>
          </w:tcPr>
          <w:p w:rsidR="000547DE" w:rsidRPr="00115253" w:rsidRDefault="000547DE" w:rsidP="00BA336C">
            <w:pPr>
              <w:tabs>
                <w:tab w:val="left" w:pos="885"/>
              </w:tabs>
              <w:spacing w:after="120" w:line="240" w:lineRule="auto"/>
              <w:jc w:val="center"/>
              <w:rPr>
                <w:snapToGrid w:val="0"/>
                <w:sz w:val="24"/>
                <w:szCs w:val="24"/>
              </w:rPr>
            </w:pPr>
          </w:p>
        </w:tc>
        <w:tc>
          <w:tcPr>
            <w:tcW w:w="1985" w:type="dxa"/>
            <w:gridSpan w:val="2"/>
            <w:vMerge/>
            <w:vAlign w:val="center"/>
          </w:tcPr>
          <w:p w:rsidR="000547DE" w:rsidRPr="00115253" w:rsidRDefault="000547DE" w:rsidP="00BA336C">
            <w:pPr>
              <w:tabs>
                <w:tab w:val="left" w:pos="600"/>
              </w:tabs>
              <w:spacing w:after="120" w:line="240" w:lineRule="auto"/>
              <w:ind w:firstLine="34"/>
              <w:rPr>
                <w:snapToGrid w:val="0"/>
                <w:sz w:val="24"/>
                <w:szCs w:val="24"/>
              </w:rPr>
            </w:pPr>
          </w:p>
        </w:tc>
        <w:tc>
          <w:tcPr>
            <w:tcW w:w="5386" w:type="dxa"/>
            <w:vMerge/>
            <w:vAlign w:val="center"/>
          </w:tcPr>
          <w:p w:rsidR="000547DE" w:rsidRPr="00115253" w:rsidRDefault="000547DE" w:rsidP="00BA336C">
            <w:pPr>
              <w:spacing w:line="240" w:lineRule="auto"/>
              <w:rPr>
                <w:bCs/>
                <w:snapToGrid w:val="0"/>
                <w:sz w:val="24"/>
                <w:szCs w:val="24"/>
              </w:rPr>
            </w:pPr>
          </w:p>
        </w:tc>
        <w:tc>
          <w:tcPr>
            <w:tcW w:w="2127" w:type="dxa"/>
            <w:gridSpan w:val="3"/>
            <w:vAlign w:val="center"/>
          </w:tcPr>
          <w:p w:rsidR="000547DE" w:rsidRPr="00115253" w:rsidRDefault="000547DE" w:rsidP="00BA336C">
            <w:pPr>
              <w:tabs>
                <w:tab w:val="left" w:pos="34"/>
                <w:tab w:val="left" w:pos="175"/>
                <w:tab w:val="left" w:pos="965"/>
              </w:tabs>
              <w:spacing w:line="240" w:lineRule="auto"/>
              <w:ind w:right="176" w:firstLine="0"/>
              <w:jc w:val="center"/>
              <w:rPr>
                <w:b/>
                <w:snapToGrid w:val="0"/>
                <w:color w:val="000000"/>
                <w:sz w:val="24"/>
                <w:szCs w:val="24"/>
              </w:rPr>
            </w:pPr>
            <w:r w:rsidRPr="00115253">
              <w:rPr>
                <w:snapToGrid w:val="0"/>
                <w:sz w:val="24"/>
                <w:szCs w:val="24"/>
              </w:rPr>
              <w:t>от 1 до 10 баллов</w:t>
            </w:r>
          </w:p>
        </w:tc>
      </w:tr>
      <w:tr w:rsidR="000547DE" w:rsidRPr="00115253" w:rsidTr="00BA336C">
        <w:trPr>
          <w:trHeight w:val="690"/>
        </w:trPr>
        <w:tc>
          <w:tcPr>
            <w:tcW w:w="567" w:type="dxa"/>
            <w:vMerge w:val="restart"/>
            <w:vAlign w:val="center"/>
          </w:tcPr>
          <w:p w:rsidR="000547DE" w:rsidRPr="00115253" w:rsidRDefault="000547DE" w:rsidP="00BA336C">
            <w:pPr>
              <w:tabs>
                <w:tab w:val="left" w:pos="885"/>
              </w:tabs>
              <w:spacing w:after="120" w:line="240" w:lineRule="auto"/>
              <w:jc w:val="center"/>
              <w:rPr>
                <w:snapToGrid w:val="0"/>
                <w:sz w:val="24"/>
                <w:szCs w:val="24"/>
              </w:rPr>
            </w:pPr>
            <w:r w:rsidRPr="00115253">
              <w:rPr>
                <w:snapToGrid w:val="0"/>
                <w:sz w:val="24"/>
                <w:szCs w:val="24"/>
              </w:rPr>
              <w:t>22.2</w:t>
            </w:r>
          </w:p>
        </w:tc>
        <w:tc>
          <w:tcPr>
            <w:tcW w:w="1985" w:type="dxa"/>
            <w:gridSpan w:val="2"/>
            <w:vMerge w:val="restart"/>
            <w:vAlign w:val="center"/>
          </w:tcPr>
          <w:p w:rsidR="000547DE" w:rsidRPr="00115253" w:rsidRDefault="000547DE" w:rsidP="00BA336C">
            <w:pPr>
              <w:tabs>
                <w:tab w:val="left" w:pos="600"/>
              </w:tabs>
              <w:spacing w:after="120" w:line="240" w:lineRule="auto"/>
              <w:ind w:firstLine="34"/>
              <w:rPr>
                <w:snapToGrid w:val="0"/>
                <w:sz w:val="24"/>
                <w:szCs w:val="24"/>
              </w:rPr>
            </w:pPr>
            <w:r w:rsidRPr="00115253">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0547DE" w:rsidRPr="00115253" w:rsidRDefault="000547DE" w:rsidP="00BA336C">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xml:space="preserve">, указанным в Сведениях о ресурсах Участника (форма 5.2 Документации) и представленных документов по п.п. </w:t>
            </w:r>
            <w:r w:rsidRPr="00115253">
              <w:rPr>
                <w:sz w:val="24"/>
                <w:szCs w:val="24"/>
              </w:rPr>
              <w:t>«л»</w:t>
            </w:r>
            <w:r>
              <w:rPr>
                <w:sz w:val="24"/>
                <w:szCs w:val="24"/>
              </w:rPr>
              <w:t xml:space="preserve"> -</w:t>
            </w:r>
            <w:r w:rsidRPr="00115253">
              <w:rPr>
                <w:sz w:val="24"/>
                <w:szCs w:val="24"/>
              </w:rPr>
              <w:t xml:space="preserve"> «р» </w:t>
            </w:r>
            <w:r w:rsidRPr="00115253">
              <w:rPr>
                <w:bCs/>
                <w:snapToGrid w:val="0"/>
                <w:sz w:val="24"/>
                <w:szCs w:val="24"/>
              </w:rPr>
              <w:t>п.4.5.2.2:</w:t>
            </w:r>
          </w:p>
          <w:p w:rsidR="000547DE" w:rsidRPr="00115253" w:rsidRDefault="000547DE" w:rsidP="00BA336C">
            <w:pPr>
              <w:spacing w:line="240" w:lineRule="auto"/>
              <w:ind w:firstLine="176"/>
              <w:rPr>
                <w:bCs/>
                <w:snapToGrid w:val="0"/>
                <w:sz w:val="24"/>
                <w:szCs w:val="24"/>
              </w:rPr>
            </w:pPr>
          </w:p>
          <w:p w:rsidR="000547DE" w:rsidRPr="00115253" w:rsidRDefault="000547DE" w:rsidP="00BA336C">
            <w:pPr>
              <w:tabs>
                <w:tab w:val="left" w:pos="0"/>
              </w:tabs>
              <w:spacing w:line="240" w:lineRule="auto"/>
              <w:ind w:left="102" w:hanging="40"/>
              <w:rPr>
                <w:sz w:val="24"/>
                <w:szCs w:val="24"/>
              </w:rPr>
            </w:pPr>
            <w:r w:rsidRPr="00115253">
              <w:rPr>
                <w:sz w:val="24"/>
                <w:szCs w:val="24"/>
              </w:rPr>
              <w:t xml:space="preserve">- </w:t>
            </w:r>
            <w:r>
              <w:rPr>
                <w:sz w:val="24"/>
                <w:szCs w:val="24"/>
              </w:rPr>
              <w:t>6</w:t>
            </w:r>
            <w:r w:rsidRPr="00115253">
              <w:rPr>
                <w:sz w:val="24"/>
                <w:szCs w:val="24"/>
              </w:rPr>
              <w:t xml:space="preserve"> и более сотрудников</w:t>
            </w:r>
          </w:p>
        </w:tc>
        <w:tc>
          <w:tcPr>
            <w:tcW w:w="1063" w:type="dxa"/>
            <w:gridSpan w:val="2"/>
            <w:vAlign w:val="center"/>
          </w:tcPr>
          <w:p w:rsidR="000547DE" w:rsidRPr="00115253" w:rsidRDefault="000547DE" w:rsidP="00BA336C">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10%</w:t>
            </w:r>
          </w:p>
        </w:tc>
        <w:tc>
          <w:tcPr>
            <w:tcW w:w="1064" w:type="dxa"/>
            <w:vAlign w:val="center"/>
          </w:tcPr>
          <w:p w:rsidR="000547DE" w:rsidRPr="00115253" w:rsidRDefault="000547DE" w:rsidP="00BA336C">
            <w:pPr>
              <w:tabs>
                <w:tab w:val="left" w:pos="34"/>
                <w:tab w:val="left" w:pos="175"/>
              </w:tabs>
              <w:spacing w:line="240" w:lineRule="auto"/>
              <w:ind w:right="176" w:hanging="8"/>
              <w:jc w:val="center"/>
              <w:rPr>
                <w:b/>
                <w:snapToGrid w:val="0"/>
                <w:color w:val="000000"/>
                <w:sz w:val="24"/>
                <w:szCs w:val="24"/>
              </w:rPr>
            </w:pPr>
            <w:r w:rsidRPr="00115253">
              <w:rPr>
                <w:b/>
                <w:snapToGrid w:val="0"/>
                <w:color w:val="000000"/>
                <w:sz w:val="24"/>
                <w:szCs w:val="24"/>
              </w:rPr>
              <w:t>0,10</w:t>
            </w:r>
          </w:p>
        </w:tc>
      </w:tr>
      <w:tr w:rsidR="000547DE" w:rsidRPr="00115253" w:rsidTr="00BA336C">
        <w:trPr>
          <w:trHeight w:val="690"/>
        </w:trPr>
        <w:tc>
          <w:tcPr>
            <w:tcW w:w="567" w:type="dxa"/>
            <w:vMerge/>
            <w:vAlign w:val="center"/>
          </w:tcPr>
          <w:p w:rsidR="000547DE" w:rsidRPr="00115253" w:rsidRDefault="000547DE" w:rsidP="00BA336C">
            <w:pPr>
              <w:tabs>
                <w:tab w:val="left" w:pos="885"/>
              </w:tabs>
              <w:spacing w:after="120" w:line="240" w:lineRule="auto"/>
              <w:jc w:val="center"/>
              <w:rPr>
                <w:snapToGrid w:val="0"/>
                <w:sz w:val="24"/>
                <w:szCs w:val="24"/>
              </w:rPr>
            </w:pPr>
          </w:p>
        </w:tc>
        <w:tc>
          <w:tcPr>
            <w:tcW w:w="1985" w:type="dxa"/>
            <w:gridSpan w:val="2"/>
            <w:vMerge/>
            <w:vAlign w:val="center"/>
          </w:tcPr>
          <w:p w:rsidR="000547DE" w:rsidRPr="00115253" w:rsidRDefault="000547DE" w:rsidP="00BA336C">
            <w:pPr>
              <w:tabs>
                <w:tab w:val="left" w:pos="600"/>
              </w:tabs>
              <w:spacing w:after="120" w:line="240" w:lineRule="auto"/>
              <w:ind w:firstLine="34"/>
              <w:rPr>
                <w:snapToGrid w:val="0"/>
                <w:sz w:val="24"/>
                <w:szCs w:val="24"/>
              </w:rPr>
            </w:pPr>
          </w:p>
        </w:tc>
        <w:tc>
          <w:tcPr>
            <w:tcW w:w="5386" w:type="dxa"/>
            <w:vMerge/>
            <w:vAlign w:val="center"/>
          </w:tcPr>
          <w:p w:rsidR="000547DE" w:rsidRPr="00115253" w:rsidRDefault="000547DE" w:rsidP="00BA336C">
            <w:pPr>
              <w:tabs>
                <w:tab w:val="left" w:pos="0"/>
              </w:tabs>
              <w:spacing w:line="240" w:lineRule="auto"/>
              <w:ind w:left="102"/>
              <w:rPr>
                <w:sz w:val="24"/>
                <w:szCs w:val="24"/>
              </w:rPr>
            </w:pPr>
          </w:p>
        </w:tc>
        <w:tc>
          <w:tcPr>
            <w:tcW w:w="2127" w:type="dxa"/>
            <w:gridSpan w:val="3"/>
            <w:vAlign w:val="center"/>
          </w:tcPr>
          <w:p w:rsidR="000547DE" w:rsidRPr="00115253" w:rsidRDefault="000547DE" w:rsidP="00BA336C">
            <w:pPr>
              <w:tabs>
                <w:tab w:val="left" w:pos="34"/>
                <w:tab w:val="left" w:pos="175"/>
              </w:tabs>
              <w:spacing w:line="240" w:lineRule="auto"/>
              <w:ind w:right="176"/>
              <w:jc w:val="center"/>
              <w:rPr>
                <w:snapToGrid w:val="0"/>
                <w:color w:val="000000"/>
                <w:sz w:val="24"/>
                <w:szCs w:val="24"/>
              </w:rPr>
            </w:pPr>
          </w:p>
          <w:p w:rsidR="000547DE" w:rsidRPr="00115253" w:rsidRDefault="000547DE" w:rsidP="00BA336C">
            <w:pPr>
              <w:tabs>
                <w:tab w:val="left" w:pos="34"/>
                <w:tab w:val="left" w:pos="175"/>
              </w:tabs>
              <w:spacing w:line="240" w:lineRule="auto"/>
              <w:ind w:right="176" w:firstLine="0"/>
              <w:jc w:val="center"/>
              <w:rPr>
                <w:snapToGrid w:val="0"/>
                <w:color w:val="000000"/>
                <w:sz w:val="24"/>
                <w:szCs w:val="24"/>
              </w:rPr>
            </w:pPr>
            <w:r w:rsidRPr="00115253">
              <w:rPr>
                <w:snapToGrid w:val="0"/>
                <w:color w:val="000000"/>
                <w:sz w:val="24"/>
                <w:szCs w:val="24"/>
              </w:rPr>
              <w:t>10</w:t>
            </w:r>
            <w:r w:rsidRPr="00115253">
              <w:rPr>
                <w:snapToGrid w:val="0"/>
                <w:sz w:val="24"/>
                <w:szCs w:val="24"/>
              </w:rPr>
              <w:t xml:space="preserve"> баллов</w:t>
            </w:r>
          </w:p>
        </w:tc>
      </w:tr>
      <w:tr w:rsidR="000547DE" w:rsidRPr="00115253" w:rsidTr="00BA336C">
        <w:trPr>
          <w:trHeight w:val="690"/>
        </w:trPr>
        <w:tc>
          <w:tcPr>
            <w:tcW w:w="7938" w:type="dxa"/>
            <w:gridSpan w:val="4"/>
            <w:vAlign w:val="center"/>
          </w:tcPr>
          <w:p w:rsidR="000547DE" w:rsidRPr="00115253" w:rsidRDefault="000547DE" w:rsidP="00BA336C">
            <w:pPr>
              <w:tabs>
                <w:tab w:val="left" w:pos="885"/>
              </w:tabs>
              <w:spacing w:line="240" w:lineRule="auto"/>
              <w:jc w:val="right"/>
              <w:rPr>
                <w:bCs/>
                <w:snapToGrid w:val="0"/>
                <w:sz w:val="24"/>
                <w:szCs w:val="24"/>
              </w:rPr>
            </w:pPr>
            <w:r w:rsidRPr="00115253">
              <w:rPr>
                <w:bCs/>
                <w:snapToGrid w:val="0"/>
                <w:sz w:val="24"/>
                <w:szCs w:val="24"/>
              </w:rPr>
              <w:t xml:space="preserve">Совокупная значимость всех критериев </w:t>
            </w:r>
            <w:r w:rsidRPr="00115253">
              <w:rPr>
                <w:bCs/>
                <w:snapToGrid w:val="0"/>
                <w:sz w:val="24"/>
                <w:szCs w:val="24"/>
              </w:rPr>
              <w:tab/>
            </w:r>
          </w:p>
        </w:tc>
        <w:tc>
          <w:tcPr>
            <w:tcW w:w="993" w:type="dxa"/>
            <w:vAlign w:val="center"/>
          </w:tcPr>
          <w:p w:rsidR="000547DE" w:rsidRPr="00115253" w:rsidRDefault="000547DE" w:rsidP="00BA336C">
            <w:pPr>
              <w:tabs>
                <w:tab w:val="left" w:pos="34"/>
                <w:tab w:val="left" w:pos="175"/>
              </w:tabs>
              <w:spacing w:line="240" w:lineRule="auto"/>
              <w:ind w:right="176" w:firstLine="0"/>
              <w:jc w:val="center"/>
              <w:rPr>
                <w:b/>
                <w:snapToGrid w:val="0"/>
                <w:color w:val="000000"/>
                <w:sz w:val="24"/>
                <w:szCs w:val="24"/>
              </w:rPr>
            </w:pPr>
            <w:r w:rsidRPr="00115253">
              <w:rPr>
                <w:b/>
                <w:bCs/>
                <w:snapToGrid w:val="0"/>
                <w:sz w:val="24"/>
                <w:szCs w:val="24"/>
              </w:rPr>
              <w:t>100%</w:t>
            </w:r>
          </w:p>
        </w:tc>
        <w:tc>
          <w:tcPr>
            <w:tcW w:w="1134" w:type="dxa"/>
            <w:gridSpan w:val="2"/>
            <w:vAlign w:val="center"/>
          </w:tcPr>
          <w:p w:rsidR="000547DE" w:rsidRPr="00115253" w:rsidRDefault="000547DE" w:rsidP="00BA336C">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w:t>
            </w:r>
          </w:p>
        </w:tc>
      </w:tr>
    </w:tbl>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w:t>
      </w:r>
      <w:r w:rsidRPr="00C522CB">
        <w:rPr>
          <w:rFonts w:eastAsia="Calibri"/>
          <w:bCs/>
          <w:sz w:val="24"/>
          <w:szCs w:val="24"/>
          <w:lang w:eastAsia="en-US"/>
        </w:rPr>
        <w:lastRenderedPageBreak/>
        <w:t xml:space="preserve">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2" w:name="_Toc322017067"/>
      <w:bookmarkStart w:id="83" w:name="_Toc322017066"/>
      <w:r w:rsidRPr="00C522CB">
        <w:rPr>
          <w:b/>
          <w:bCs/>
          <w:sz w:val="24"/>
          <w:szCs w:val="24"/>
        </w:rPr>
        <w:t xml:space="preserve">Уведомление Участников о результатах </w:t>
      </w:r>
      <w:bookmarkEnd w:id="82"/>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w:t>
      </w:r>
      <w:r w:rsidRPr="00C522CB">
        <w:rPr>
          <w:bCs/>
          <w:iCs/>
          <w:snapToGrid w:val="0"/>
          <w:sz w:val="24"/>
          <w:szCs w:val="24"/>
          <w:shd w:val="clear" w:color="auto" w:fill="FFFFFF"/>
        </w:rPr>
        <w:lastRenderedPageBreak/>
        <w:t>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3"/>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B05981" w:rsidRPr="00D4541D">
          <w:rPr>
            <w:rStyle w:val="a8"/>
            <w:sz w:val="24"/>
            <w:szCs w:val="24"/>
            <w:lang w:val="en-US"/>
          </w:rPr>
          <w:t>isg</w:t>
        </w:r>
        <w:r w:rsidR="00B05981" w:rsidRPr="00D4541D">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4"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4"/>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85"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85"/>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8"/>
          <w:footerReference w:type="first" r:id="rId19"/>
          <w:pgSz w:w="11906" w:h="16838" w:code="9"/>
          <w:pgMar w:top="709" w:right="70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86" w:name="_Ref34763774"/>
      <w:bookmarkStart w:id="87" w:name="_Ref89649494"/>
      <w:bookmarkStart w:id="88" w:name="_Toc90385115"/>
      <w:bookmarkEnd w:id="49"/>
      <w:bookmarkEnd w:id="50"/>
      <w:bookmarkEnd w:id="51"/>
      <w:r w:rsidRPr="00FA0215">
        <w:rPr>
          <w:rFonts w:ascii="Times New Roman" w:hAnsi="Times New Roman" w:cs="Times New Roman"/>
          <w:b/>
          <w:bCs/>
          <w:kern w:val="28"/>
          <w:sz w:val="24"/>
          <w:szCs w:val="24"/>
        </w:rPr>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115253">
      <w:pPr>
        <w:keepNext/>
        <w:widowControl w:val="0"/>
        <w:numPr>
          <w:ilvl w:val="1"/>
          <w:numId w:val="36"/>
        </w:numPr>
        <w:suppressAutoHyphens/>
        <w:autoSpaceDE w:val="0"/>
        <w:autoSpaceDN w:val="0"/>
        <w:adjustRightInd w:val="0"/>
        <w:spacing w:line="240" w:lineRule="atLeast"/>
        <w:ind w:left="357" w:hanging="357"/>
        <w:contextualSpacing/>
        <w:outlineLvl w:val="1"/>
        <w:rPr>
          <w:b/>
          <w:bCs/>
          <w:sz w:val="24"/>
          <w:szCs w:val="24"/>
        </w:rPr>
      </w:pPr>
      <w:bookmarkStart w:id="89" w:name="_Ref55336310"/>
      <w:bookmarkStart w:id="90" w:name="_Toc57314672"/>
      <w:bookmarkStart w:id="91" w:name="_Toc69728986"/>
      <w:bookmarkStart w:id="92" w:name="_Toc261535089"/>
      <w:bookmarkStart w:id="93" w:name="_Toc262557845"/>
      <w:bookmarkStart w:id="94" w:name="_Toc278971518"/>
      <w:r w:rsidRPr="00FA0215">
        <w:rPr>
          <w:b/>
          <w:bCs/>
          <w:sz w:val="24"/>
          <w:szCs w:val="24"/>
        </w:rPr>
        <w:t xml:space="preserve"> Заявка на участие в запросе предложений </w:t>
      </w:r>
      <w:bookmarkStart w:id="95" w:name="_Ref22846535"/>
      <w:r w:rsidRPr="00FA0215">
        <w:rPr>
          <w:b/>
          <w:bCs/>
          <w:sz w:val="24"/>
          <w:szCs w:val="24"/>
        </w:rPr>
        <w:t>(</w:t>
      </w:r>
      <w:bookmarkEnd w:id="95"/>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8224E0">
        <w:rPr>
          <w:b/>
          <w:bCs/>
          <w:noProof/>
          <w:sz w:val="24"/>
          <w:szCs w:val="24"/>
        </w:rPr>
        <w:t>1</w:t>
      </w:r>
      <w:r w:rsidRPr="00FA0215">
        <w:fldChar w:fldCharType="end"/>
      </w:r>
      <w:r w:rsidRPr="00FA0215">
        <w:rPr>
          <w:b/>
          <w:bCs/>
          <w:sz w:val="24"/>
          <w:szCs w:val="24"/>
        </w:rPr>
        <w:t>)</w:t>
      </w:r>
      <w:bookmarkEnd w:id="89"/>
      <w:bookmarkEnd w:id="90"/>
      <w:bookmarkEnd w:id="91"/>
      <w:bookmarkEnd w:id="92"/>
      <w:bookmarkEnd w:id="93"/>
      <w:bookmarkEnd w:id="94"/>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«_____»_______________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2"/>
    <w:bookmarkEnd w:id="53"/>
    <w:bookmarkEnd w:id="86"/>
    <w:bookmarkEnd w:id="87"/>
    <w:bookmarkEnd w:id="88"/>
    <w:p w:rsidR="00115253" w:rsidRPr="00115253" w:rsidRDefault="00115253" w:rsidP="00115253">
      <w:pPr>
        <w:spacing w:line="240" w:lineRule="auto"/>
        <w:ind w:right="140"/>
        <w:jc w:val="right"/>
        <w:rPr>
          <w:sz w:val="24"/>
          <w:szCs w:val="24"/>
        </w:rPr>
      </w:pPr>
      <w:r w:rsidRPr="00115253">
        <w:rPr>
          <w:sz w:val="24"/>
          <w:szCs w:val="24"/>
        </w:rPr>
        <w:t xml:space="preserve">Заказчику: </w:t>
      </w:r>
    </w:p>
    <w:p w:rsidR="00115253" w:rsidRPr="00115253" w:rsidRDefault="00115253" w:rsidP="00115253">
      <w:pPr>
        <w:tabs>
          <w:tab w:val="left" w:pos="10065"/>
        </w:tabs>
        <w:spacing w:line="240" w:lineRule="auto"/>
        <w:ind w:right="140"/>
        <w:jc w:val="right"/>
        <w:rPr>
          <w:sz w:val="24"/>
          <w:szCs w:val="24"/>
        </w:rPr>
      </w:pPr>
      <w:r w:rsidRPr="00115253">
        <w:rPr>
          <w:sz w:val="24"/>
          <w:szCs w:val="24"/>
        </w:rPr>
        <w:t>Генеральному директору</w:t>
      </w:r>
    </w:p>
    <w:p w:rsidR="00115253" w:rsidRPr="00115253" w:rsidRDefault="00115253" w:rsidP="00115253">
      <w:pPr>
        <w:spacing w:line="240" w:lineRule="auto"/>
        <w:ind w:right="140"/>
        <w:jc w:val="right"/>
        <w:rPr>
          <w:sz w:val="24"/>
          <w:szCs w:val="24"/>
        </w:rPr>
      </w:pPr>
      <w:r w:rsidRPr="00115253">
        <w:rPr>
          <w:sz w:val="24"/>
          <w:szCs w:val="24"/>
        </w:rPr>
        <w:t>АО «Саханефтегазсбыт»</w:t>
      </w:r>
    </w:p>
    <w:p w:rsidR="00115253" w:rsidRPr="00115253" w:rsidRDefault="00115253" w:rsidP="00115253">
      <w:pPr>
        <w:spacing w:line="240" w:lineRule="auto"/>
        <w:ind w:right="140"/>
        <w:jc w:val="right"/>
        <w:rPr>
          <w:sz w:val="24"/>
          <w:szCs w:val="24"/>
        </w:rPr>
      </w:pPr>
      <w:r w:rsidRPr="00115253">
        <w:rPr>
          <w:sz w:val="24"/>
          <w:szCs w:val="24"/>
        </w:rPr>
        <w:t>Лебедеву В.Н.</w:t>
      </w:r>
    </w:p>
    <w:p w:rsidR="00115253" w:rsidRDefault="00115253" w:rsidP="00115253">
      <w:pPr>
        <w:suppressAutoHyphens/>
        <w:spacing w:line="240" w:lineRule="auto"/>
        <w:jc w:val="center"/>
        <w:rPr>
          <w:b/>
          <w:sz w:val="24"/>
          <w:szCs w:val="24"/>
        </w:rPr>
      </w:pPr>
    </w:p>
    <w:p w:rsidR="00F6687D" w:rsidRPr="00115253" w:rsidRDefault="00F6687D" w:rsidP="00F6687D">
      <w:pPr>
        <w:suppressAutoHyphens/>
        <w:spacing w:line="240" w:lineRule="auto"/>
        <w:jc w:val="center"/>
        <w:rPr>
          <w:b/>
          <w:sz w:val="24"/>
          <w:szCs w:val="24"/>
        </w:rPr>
      </w:pPr>
      <w:r w:rsidRPr="00115253">
        <w:rPr>
          <w:b/>
          <w:sz w:val="24"/>
          <w:szCs w:val="24"/>
        </w:rPr>
        <w:t>Заявка на участие в запросе предложений</w:t>
      </w:r>
    </w:p>
    <w:p w:rsidR="00F6687D" w:rsidRDefault="00F6687D" w:rsidP="00F6687D">
      <w:pPr>
        <w:suppressAutoHyphens/>
        <w:spacing w:line="240" w:lineRule="auto"/>
        <w:jc w:val="center"/>
        <w:rPr>
          <w:b/>
          <w:sz w:val="24"/>
          <w:szCs w:val="24"/>
        </w:rPr>
      </w:pPr>
      <w:r w:rsidRPr="00115253">
        <w:rPr>
          <w:b/>
          <w:sz w:val="24"/>
          <w:szCs w:val="24"/>
        </w:rPr>
        <w:t xml:space="preserve">на выполнение работ по комплексному строительному контролю </w:t>
      </w:r>
      <w:r w:rsidRPr="00B24161">
        <w:rPr>
          <w:b/>
          <w:sz w:val="24"/>
          <w:szCs w:val="24"/>
        </w:rPr>
        <w:t xml:space="preserve">по объекту: </w:t>
      </w:r>
    </w:p>
    <w:p w:rsidR="00F6687D" w:rsidRPr="00115253" w:rsidRDefault="00F6687D" w:rsidP="00F6687D">
      <w:pPr>
        <w:suppressAutoHyphens/>
        <w:spacing w:line="240" w:lineRule="auto"/>
        <w:jc w:val="center"/>
        <w:rPr>
          <w:b/>
          <w:sz w:val="24"/>
          <w:szCs w:val="24"/>
        </w:rPr>
      </w:pPr>
      <w:r w:rsidRPr="00B24161">
        <w:rPr>
          <w:b/>
          <w:sz w:val="24"/>
          <w:szCs w:val="24"/>
        </w:rPr>
        <w:t>«АЗС АО «Саханефтегазсбыт» в п.Хандыга»</w:t>
      </w:r>
      <w:r w:rsidRPr="00115253">
        <w:rPr>
          <w:b/>
          <w:sz w:val="24"/>
          <w:szCs w:val="24"/>
        </w:rPr>
        <w:t xml:space="preserve"> в 2021 году</w:t>
      </w:r>
    </w:p>
    <w:p w:rsidR="00F6687D" w:rsidRPr="00115253" w:rsidRDefault="00F6687D" w:rsidP="00F6687D">
      <w:pPr>
        <w:suppressAutoHyphens/>
        <w:spacing w:line="240" w:lineRule="auto"/>
        <w:jc w:val="center"/>
        <w:rPr>
          <w:b/>
          <w:sz w:val="24"/>
          <w:szCs w:val="24"/>
        </w:rPr>
      </w:pPr>
    </w:p>
    <w:p w:rsidR="00F6687D" w:rsidRPr="00115253" w:rsidRDefault="00F6687D" w:rsidP="0099406F">
      <w:pPr>
        <w:spacing w:line="240" w:lineRule="auto"/>
        <w:rPr>
          <w:sz w:val="24"/>
          <w:szCs w:val="24"/>
        </w:rPr>
      </w:pPr>
      <w:r w:rsidRPr="00115253">
        <w:rPr>
          <w:sz w:val="24"/>
          <w:szCs w:val="24"/>
        </w:rPr>
        <w:t>Изучив Извещение о проведении запроса предложений (далее по тексту – запрос предложений), опубликованное [</w:t>
      </w:r>
      <w:r w:rsidRPr="00115253">
        <w:rPr>
          <w:b/>
          <w:bCs/>
          <w:i/>
          <w:iCs/>
          <w:sz w:val="24"/>
          <w:szCs w:val="24"/>
          <w:shd w:val="clear" w:color="auto" w:fill="FFFF99"/>
        </w:rPr>
        <w:t>указывается источник и дата публикации</w:t>
      </w:r>
      <w:r w:rsidRPr="00115253">
        <w:rPr>
          <w:sz w:val="24"/>
          <w:szCs w:val="24"/>
        </w:rPr>
        <w:t>], и Документацию о запросе предложений, и принимая установленные в них требования</w:t>
      </w:r>
      <w:r w:rsidR="0099406F">
        <w:rPr>
          <w:sz w:val="24"/>
          <w:szCs w:val="24"/>
        </w:rPr>
        <w:t xml:space="preserve"> и условия запроса предложений,</w:t>
      </w:r>
      <w:r w:rsidRPr="00115253">
        <w:rPr>
          <w:sz w:val="24"/>
          <w:szCs w:val="24"/>
        </w:rPr>
        <w:t>________________________________________</w:t>
      </w:r>
      <w:r w:rsidR="0099406F">
        <w:rPr>
          <w:sz w:val="24"/>
          <w:szCs w:val="24"/>
        </w:rPr>
        <w:t>_______________________________</w:t>
      </w:r>
      <w:r w:rsidRPr="00115253">
        <w:rPr>
          <w:sz w:val="24"/>
          <w:szCs w:val="24"/>
        </w:rPr>
        <w:t>,</w:t>
      </w:r>
    </w:p>
    <w:p w:rsidR="00F6687D" w:rsidRPr="00115253" w:rsidRDefault="00F6687D" w:rsidP="00F6687D">
      <w:pPr>
        <w:spacing w:line="240" w:lineRule="auto"/>
        <w:jc w:val="center"/>
        <w:rPr>
          <w:sz w:val="24"/>
          <w:szCs w:val="24"/>
          <w:vertAlign w:val="superscript"/>
        </w:rPr>
      </w:pPr>
      <w:r w:rsidRPr="00115253">
        <w:rPr>
          <w:sz w:val="24"/>
          <w:szCs w:val="24"/>
          <w:vertAlign w:val="superscript"/>
        </w:rPr>
        <w:t>(полное наименование Участника с указанием организационно-правовой формы)</w:t>
      </w:r>
    </w:p>
    <w:p w:rsidR="00F6687D" w:rsidRPr="00115253" w:rsidRDefault="00F6687D" w:rsidP="00F6687D">
      <w:pPr>
        <w:spacing w:line="240" w:lineRule="auto"/>
        <w:ind w:firstLine="0"/>
        <w:rPr>
          <w:sz w:val="24"/>
          <w:szCs w:val="24"/>
        </w:rPr>
      </w:pPr>
      <w:r w:rsidRPr="00115253">
        <w:rPr>
          <w:sz w:val="24"/>
          <w:szCs w:val="24"/>
        </w:rPr>
        <w:t>зарегистрированное по адресу______________________________________________,</w:t>
      </w:r>
    </w:p>
    <w:p w:rsidR="00F6687D" w:rsidRPr="00115253" w:rsidRDefault="00F6687D" w:rsidP="00F6687D">
      <w:pPr>
        <w:spacing w:line="240" w:lineRule="auto"/>
        <w:jc w:val="center"/>
        <w:rPr>
          <w:sz w:val="24"/>
          <w:szCs w:val="24"/>
          <w:vertAlign w:val="superscript"/>
        </w:rPr>
      </w:pPr>
      <w:r w:rsidRPr="00115253">
        <w:rPr>
          <w:sz w:val="24"/>
          <w:szCs w:val="24"/>
          <w:vertAlign w:val="superscript"/>
        </w:rPr>
        <w:t>(юридический адрес Участника)</w:t>
      </w:r>
    </w:p>
    <w:p w:rsidR="00F6687D" w:rsidRPr="00115253" w:rsidRDefault="00F6687D" w:rsidP="00F6687D">
      <w:pPr>
        <w:spacing w:line="240" w:lineRule="auto"/>
        <w:ind w:firstLine="0"/>
        <w:rPr>
          <w:sz w:val="24"/>
          <w:szCs w:val="24"/>
        </w:rPr>
      </w:pPr>
      <w:r w:rsidRPr="00115253">
        <w:rPr>
          <w:sz w:val="24"/>
          <w:szCs w:val="24"/>
        </w:rPr>
        <w:t xml:space="preserve">предлагает заключить Договор на выполнение работ по комплексному строительному контролю </w:t>
      </w:r>
      <w:r w:rsidRPr="00B24161">
        <w:rPr>
          <w:sz w:val="24"/>
          <w:szCs w:val="24"/>
        </w:rPr>
        <w:t>по объекту: «АЗС АО «Саханефтегазсбыт» в п.Хандыга»</w:t>
      </w:r>
      <w:r w:rsidRPr="00115253">
        <w:rPr>
          <w:sz w:val="24"/>
          <w:szCs w:val="24"/>
        </w:rPr>
        <w:t xml:space="preserve"> в 2021 году на условиях, изложенных в Документации о запросе предложений в соответствии с Техническим заданием и настоящим письмом направляет Заявку</w:t>
      </w:r>
    </w:p>
    <w:p w:rsidR="00F6687D" w:rsidRPr="00115253" w:rsidRDefault="00F6687D" w:rsidP="00F6687D">
      <w:pPr>
        <w:spacing w:line="240" w:lineRule="auto"/>
        <w:rPr>
          <w:sz w:val="24"/>
          <w:szCs w:val="24"/>
        </w:rPr>
      </w:pPr>
      <w:r w:rsidRPr="00115253">
        <w:rPr>
          <w:sz w:val="24"/>
          <w:szCs w:val="24"/>
        </w:rPr>
        <w:t>по Лоту № 1:</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6"/>
        <w:gridCol w:w="2624"/>
        <w:gridCol w:w="1417"/>
        <w:gridCol w:w="1296"/>
        <w:gridCol w:w="1929"/>
      </w:tblGrid>
      <w:tr w:rsidR="00F6687D" w:rsidRPr="00115253" w:rsidTr="00B52134">
        <w:tc>
          <w:tcPr>
            <w:tcW w:w="540"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 п/п</w:t>
            </w:r>
          </w:p>
        </w:tc>
        <w:tc>
          <w:tcPr>
            <w:tcW w:w="234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Наименование объекта</w:t>
            </w:r>
          </w:p>
        </w:tc>
        <w:tc>
          <w:tcPr>
            <w:tcW w:w="2624"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Вид контроля</w:t>
            </w: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Количество</w:t>
            </w: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Цена за единицу, без НДС, руб.</w:t>
            </w: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С</w:t>
            </w:r>
            <w:r w:rsidRPr="00115253">
              <w:rPr>
                <w:rFonts w:cs="Arial"/>
                <w:sz w:val="24"/>
                <w:szCs w:val="24"/>
              </w:rPr>
              <w:t xml:space="preserve">тоимость </w:t>
            </w:r>
            <w:r>
              <w:rPr>
                <w:rFonts w:cs="Arial"/>
                <w:sz w:val="24"/>
                <w:szCs w:val="24"/>
              </w:rPr>
              <w:t xml:space="preserve">договора (лота) </w:t>
            </w:r>
            <w:r w:rsidRPr="00115253">
              <w:rPr>
                <w:rFonts w:cs="Arial"/>
                <w:sz w:val="24"/>
                <w:szCs w:val="24"/>
              </w:rPr>
              <w:t>без НДС, руб.</w:t>
            </w:r>
          </w:p>
        </w:tc>
      </w:tr>
      <w:tr w:rsidR="00F6687D" w:rsidRPr="00115253" w:rsidTr="0099406F">
        <w:trPr>
          <w:trHeight w:val="471"/>
        </w:trPr>
        <w:tc>
          <w:tcPr>
            <w:tcW w:w="540" w:type="dxa"/>
            <w:vMerge w:val="restart"/>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w:t>
            </w:r>
          </w:p>
        </w:tc>
        <w:tc>
          <w:tcPr>
            <w:tcW w:w="2346" w:type="dxa"/>
            <w:vMerge w:val="restart"/>
            <w:shd w:val="clear" w:color="auto" w:fill="auto"/>
            <w:vAlign w:val="center"/>
          </w:tcPr>
          <w:p w:rsidR="00F6687D" w:rsidRPr="00115253" w:rsidRDefault="00F6687D" w:rsidP="00B52134">
            <w:pPr>
              <w:widowControl w:val="0"/>
              <w:tabs>
                <w:tab w:val="left" w:pos="993"/>
              </w:tabs>
              <w:autoSpaceDE w:val="0"/>
              <w:autoSpaceDN w:val="0"/>
              <w:adjustRightInd w:val="0"/>
              <w:spacing w:line="240" w:lineRule="auto"/>
              <w:ind w:firstLine="0"/>
              <w:jc w:val="center"/>
              <w:rPr>
                <w:rFonts w:cs="Arial"/>
                <w:sz w:val="24"/>
                <w:szCs w:val="24"/>
              </w:rPr>
            </w:pPr>
            <w:r w:rsidRPr="00B24161">
              <w:rPr>
                <w:rFonts w:eastAsia="Calibri" w:cs="Arial"/>
                <w:sz w:val="24"/>
                <w:szCs w:val="24"/>
                <w:lang w:eastAsia="en-US"/>
              </w:rPr>
              <w:t>«АЗС АО «Саханефтегазсбыт» в п.Хандыга» в 2021 году</w:t>
            </w:r>
          </w:p>
        </w:tc>
        <w:tc>
          <w:tcPr>
            <w:tcW w:w="2624" w:type="dxa"/>
            <w:shd w:val="clear" w:color="auto" w:fill="auto"/>
            <w:vAlign w:val="center"/>
          </w:tcPr>
          <w:p w:rsidR="00F6687D" w:rsidRPr="00115253" w:rsidRDefault="00F6687D" w:rsidP="00B52134">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Строительный контроль</w:t>
            </w: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 объект</w:t>
            </w: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r>
      <w:tr w:rsidR="00F6687D" w:rsidRPr="00115253" w:rsidTr="00B52134">
        <w:trPr>
          <w:trHeight w:val="792"/>
        </w:trPr>
        <w:tc>
          <w:tcPr>
            <w:tcW w:w="540"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2346"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color w:val="000000"/>
                <w:sz w:val="24"/>
                <w:szCs w:val="24"/>
              </w:rPr>
            </w:pPr>
          </w:p>
        </w:tc>
        <w:tc>
          <w:tcPr>
            <w:tcW w:w="2624" w:type="dxa"/>
            <w:shd w:val="clear" w:color="auto" w:fill="auto"/>
            <w:vAlign w:val="center"/>
          </w:tcPr>
          <w:p w:rsidR="00F6687D" w:rsidRPr="00115253" w:rsidRDefault="00F6687D" w:rsidP="00B52134">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РК сварных швов технологического трубопровода и металлоконструкций</w:t>
            </w: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left"/>
              <w:rPr>
                <w:rFonts w:cs="Arial"/>
                <w:sz w:val="24"/>
                <w:szCs w:val="24"/>
              </w:rPr>
            </w:pPr>
            <w:r>
              <w:rPr>
                <w:rFonts w:cs="Arial"/>
                <w:sz w:val="24"/>
                <w:szCs w:val="24"/>
              </w:rPr>
              <w:t xml:space="preserve">  40</w:t>
            </w:r>
            <w:r w:rsidRPr="00115253">
              <w:rPr>
                <w:rFonts w:cs="Arial"/>
                <w:sz w:val="24"/>
                <w:szCs w:val="24"/>
              </w:rPr>
              <w:t xml:space="preserve"> стыков</w:t>
            </w: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r>
      <w:tr w:rsidR="00F6687D" w:rsidRPr="00115253" w:rsidTr="00B52134">
        <w:trPr>
          <w:trHeight w:val="792"/>
        </w:trPr>
        <w:tc>
          <w:tcPr>
            <w:tcW w:w="540"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2346"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color w:val="000000"/>
                <w:sz w:val="24"/>
                <w:szCs w:val="24"/>
              </w:rPr>
            </w:pPr>
          </w:p>
        </w:tc>
        <w:tc>
          <w:tcPr>
            <w:tcW w:w="2624" w:type="dxa"/>
            <w:shd w:val="clear" w:color="auto" w:fill="auto"/>
            <w:vAlign w:val="center"/>
          </w:tcPr>
          <w:p w:rsidR="00F6687D" w:rsidRPr="00115253" w:rsidRDefault="00F6687D" w:rsidP="00B52134">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ВИК сварных швов технологического трубопровода и металлоконструкций</w:t>
            </w: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left"/>
              <w:rPr>
                <w:rFonts w:cs="Arial"/>
                <w:sz w:val="24"/>
                <w:szCs w:val="24"/>
              </w:rPr>
            </w:pPr>
            <w:r>
              <w:rPr>
                <w:rFonts w:cs="Arial"/>
                <w:sz w:val="24"/>
                <w:szCs w:val="24"/>
              </w:rPr>
              <w:t xml:space="preserve"> 4</w:t>
            </w:r>
            <w:r w:rsidRPr="00115253">
              <w:rPr>
                <w:rFonts w:cs="Arial"/>
                <w:sz w:val="24"/>
                <w:szCs w:val="24"/>
              </w:rPr>
              <w:t>0 стыков</w:t>
            </w: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r>
      <w:tr w:rsidR="00F6687D" w:rsidRPr="00115253" w:rsidTr="00B52134">
        <w:trPr>
          <w:trHeight w:val="425"/>
        </w:trPr>
        <w:tc>
          <w:tcPr>
            <w:tcW w:w="540"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2346"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color w:val="000000"/>
                <w:sz w:val="24"/>
                <w:szCs w:val="24"/>
              </w:rPr>
            </w:pPr>
          </w:p>
        </w:tc>
        <w:tc>
          <w:tcPr>
            <w:tcW w:w="2624" w:type="dxa"/>
            <w:shd w:val="clear" w:color="auto" w:fill="auto"/>
            <w:vAlign w:val="center"/>
          </w:tcPr>
          <w:p w:rsidR="00F6687D" w:rsidRPr="00115253" w:rsidRDefault="00F6687D" w:rsidP="00B52134">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Геодезическая съемка</w:t>
            </w: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1га</w:t>
            </w: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r>
      <w:tr w:rsidR="00F6687D" w:rsidRPr="00115253" w:rsidTr="00B52134">
        <w:trPr>
          <w:trHeight w:val="620"/>
        </w:trPr>
        <w:tc>
          <w:tcPr>
            <w:tcW w:w="540"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2346"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color w:val="000000"/>
                <w:sz w:val="24"/>
                <w:szCs w:val="24"/>
              </w:rPr>
            </w:pPr>
          </w:p>
        </w:tc>
        <w:tc>
          <w:tcPr>
            <w:tcW w:w="2624" w:type="dxa"/>
            <w:shd w:val="clear" w:color="auto" w:fill="auto"/>
            <w:vAlign w:val="center"/>
          </w:tcPr>
          <w:p w:rsidR="00F6687D" w:rsidRPr="00115253" w:rsidRDefault="00F6687D" w:rsidP="00B52134">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Испытание прочности бетона</w:t>
            </w: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3</w:t>
            </w:r>
            <w:r w:rsidRPr="00115253">
              <w:rPr>
                <w:rFonts w:cs="Arial"/>
                <w:sz w:val="24"/>
                <w:szCs w:val="24"/>
              </w:rPr>
              <w:t>0 проверок</w:t>
            </w: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r>
      <w:tr w:rsidR="00F6687D" w:rsidRPr="00115253" w:rsidTr="00B52134">
        <w:trPr>
          <w:trHeight w:val="369"/>
        </w:trPr>
        <w:tc>
          <w:tcPr>
            <w:tcW w:w="540" w:type="dxa"/>
            <w:vMerge/>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234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b/>
                <w:i/>
                <w:color w:val="000000"/>
                <w:sz w:val="24"/>
                <w:szCs w:val="24"/>
              </w:rPr>
            </w:pPr>
            <w:r w:rsidRPr="00115253">
              <w:rPr>
                <w:rFonts w:cs="Arial"/>
                <w:b/>
                <w:i/>
                <w:color w:val="000000"/>
                <w:sz w:val="24"/>
                <w:szCs w:val="24"/>
              </w:rPr>
              <w:t>Итого</w:t>
            </w:r>
          </w:p>
        </w:tc>
        <w:tc>
          <w:tcPr>
            <w:tcW w:w="2624"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left"/>
              <w:rPr>
                <w:rFonts w:cs="Arial"/>
                <w:b/>
                <w:i/>
                <w:sz w:val="24"/>
                <w:szCs w:val="24"/>
              </w:rPr>
            </w:pP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b/>
                <w:i/>
                <w:sz w:val="24"/>
                <w:szCs w:val="24"/>
              </w:rPr>
            </w:pPr>
          </w:p>
        </w:tc>
      </w:tr>
      <w:tr w:rsidR="00F6687D" w:rsidRPr="00115253" w:rsidTr="00B52134">
        <w:trPr>
          <w:trHeight w:val="134"/>
        </w:trPr>
        <w:tc>
          <w:tcPr>
            <w:tcW w:w="540"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sz w:val="24"/>
                <w:szCs w:val="24"/>
              </w:rPr>
            </w:pPr>
          </w:p>
        </w:tc>
        <w:tc>
          <w:tcPr>
            <w:tcW w:w="234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b/>
                <w:color w:val="000000"/>
                <w:sz w:val="24"/>
                <w:szCs w:val="24"/>
              </w:rPr>
            </w:pPr>
            <w:r w:rsidRPr="00115253">
              <w:rPr>
                <w:rFonts w:cs="Arial"/>
                <w:b/>
                <w:color w:val="000000"/>
                <w:sz w:val="24"/>
                <w:szCs w:val="24"/>
              </w:rPr>
              <w:t>ВСЕГО</w:t>
            </w:r>
          </w:p>
        </w:tc>
        <w:tc>
          <w:tcPr>
            <w:tcW w:w="2624"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rPr>
                <w:rFonts w:cs="Arial"/>
                <w:b/>
                <w:sz w:val="24"/>
                <w:szCs w:val="24"/>
              </w:rPr>
            </w:pPr>
          </w:p>
        </w:tc>
        <w:tc>
          <w:tcPr>
            <w:tcW w:w="1417"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left"/>
              <w:rPr>
                <w:rFonts w:cs="Arial"/>
                <w:b/>
                <w:sz w:val="24"/>
                <w:szCs w:val="24"/>
              </w:rPr>
            </w:pPr>
          </w:p>
        </w:tc>
        <w:tc>
          <w:tcPr>
            <w:tcW w:w="1296" w:type="dxa"/>
            <w:shd w:val="clear" w:color="auto" w:fill="auto"/>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b/>
                <w:sz w:val="24"/>
                <w:szCs w:val="24"/>
              </w:rPr>
            </w:pPr>
          </w:p>
        </w:tc>
        <w:tc>
          <w:tcPr>
            <w:tcW w:w="1929" w:type="dxa"/>
            <w:vAlign w:val="center"/>
          </w:tcPr>
          <w:p w:rsidR="00F6687D" w:rsidRPr="00115253" w:rsidRDefault="00F6687D" w:rsidP="00BA336C">
            <w:pPr>
              <w:widowControl w:val="0"/>
              <w:tabs>
                <w:tab w:val="left" w:pos="993"/>
              </w:tabs>
              <w:autoSpaceDE w:val="0"/>
              <w:autoSpaceDN w:val="0"/>
              <w:adjustRightInd w:val="0"/>
              <w:spacing w:line="240" w:lineRule="auto"/>
              <w:ind w:firstLine="0"/>
              <w:jc w:val="center"/>
              <w:rPr>
                <w:rFonts w:cs="Arial"/>
                <w:b/>
                <w:sz w:val="24"/>
                <w:szCs w:val="24"/>
              </w:rPr>
            </w:pPr>
          </w:p>
        </w:tc>
      </w:tr>
    </w:tbl>
    <w:p w:rsidR="00425020" w:rsidRPr="00115253" w:rsidRDefault="00425020" w:rsidP="00F6687D">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F6687D" w:rsidRPr="00115253" w:rsidTr="00BA336C">
        <w:trPr>
          <w:cantSplit/>
        </w:trPr>
        <w:tc>
          <w:tcPr>
            <w:tcW w:w="5184" w:type="dxa"/>
          </w:tcPr>
          <w:p w:rsidR="00F6687D" w:rsidRPr="00115253" w:rsidRDefault="00F6687D" w:rsidP="00BA336C">
            <w:pPr>
              <w:spacing w:line="240" w:lineRule="auto"/>
              <w:ind w:firstLine="0"/>
              <w:rPr>
                <w:color w:val="000000"/>
                <w:sz w:val="24"/>
                <w:szCs w:val="24"/>
              </w:rPr>
            </w:pPr>
            <w:r w:rsidRPr="00115253">
              <w:rPr>
                <w:color w:val="000000"/>
                <w:sz w:val="24"/>
                <w:szCs w:val="24"/>
              </w:rPr>
              <w:t xml:space="preserve">       Стоимость договора (лота) без НДС, руб.</w:t>
            </w:r>
          </w:p>
        </w:tc>
        <w:tc>
          <w:tcPr>
            <w:tcW w:w="5184" w:type="dxa"/>
          </w:tcPr>
          <w:p w:rsidR="00F6687D" w:rsidRPr="00115253" w:rsidRDefault="00F6687D" w:rsidP="00BA336C">
            <w:pPr>
              <w:spacing w:line="240" w:lineRule="auto"/>
              <w:ind w:firstLine="0"/>
              <w:rPr>
                <w:color w:val="000000"/>
                <w:sz w:val="24"/>
                <w:szCs w:val="24"/>
              </w:rPr>
            </w:pPr>
            <w:r w:rsidRPr="00115253">
              <w:rPr>
                <w:color w:val="000000"/>
                <w:sz w:val="24"/>
                <w:szCs w:val="24"/>
              </w:rPr>
              <w:t>___________________________________</w:t>
            </w:r>
          </w:p>
          <w:p w:rsidR="00F6687D" w:rsidRPr="00115253" w:rsidRDefault="00F6687D" w:rsidP="00BA336C">
            <w:pPr>
              <w:spacing w:line="240" w:lineRule="auto"/>
              <w:ind w:firstLine="0"/>
              <w:rPr>
                <w:color w:val="000000"/>
                <w:sz w:val="24"/>
                <w:szCs w:val="24"/>
              </w:rPr>
            </w:pPr>
            <w:r w:rsidRPr="00115253">
              <w:rPr>
                <w:color w:val="000000"/>
                <w:sz w:val="24"/>
                <w:szCs w:val="24"/>
                <w:vertAlign w:val="superscript"/>
              </w:rPr>
              <w:t xml:space="preserve">                                         (прописью)</w:t>
            </w:r>
          </w:p>
        </w:tc>
      </w:tr>
    </w:tbl>
    <w:p w:rsidR="00F6687D" w:rsidRPr="00115253" w:rsidRDefault="00F6687D" w:rsidP="00F6687D">
      <w:pPr>
        <w:spacing w:line="240" w:lineRule="auto"/>
        <w:rPr>
          <w:sz w:val="24"/>
          <w:szCs w:val="24"/>
        </w:rPr>
      </w:pPr>
      <w:r w:rsidRPr="00115253">
        <w:rPr>
          <w:sz w:val="24"/>
          <w:szCs w:val="24"/>
        </w:rPr>
        <w:t>Срок</w:t>
      </w:r>
      <w:r>
        <w:rPr>
          <w:sz w:val="24"/>
          <w:szCs w:val="24"/>
        </w:rPr>
        <w:t xml:space="preserve"> выполнения работ: до 31 октября</w:t>
      </w:r>
      <w:r w:rsidRPr="00115253">
        <w:rPr>
          <w:sz w:val="24"/>
          <w:szCs w:val="24"/>
        </w:rPr>
        <w:t xml:space="preserve"> 2021 года. </w:t>
      </w:r>
    </w:p>
    <w:p w:rsidR="00F6687D" w:rsidRPr="00115253" w:rsidRDefault="00F6687D" w:rsidP="00F6687D">
      <w:pPr>
        <w:spacing w:line="240" w:lineRule="auto"/>
        <w:rPr>
          <w:sz w:val="24"/>
          <w:szCs w:val="24"/>
        </w:rPr>
      </w:pPr>
      <w:r w:rsidRPr="00115253">
        <w:rPr>
          <w:sz w:val="24"/>
          <w:szCs w:val="24"/>
        </w:rPr>
        <w:t>Настоящая Заявка имеет правовой статус оферты и действует до «____» _______________________года.</w:t>
      </w:r>
    </w:p>
    <w:p w:rsidR="0099406F" w:rsidRDefault="00F6687D" w:rsidP="0099406F">
      <w:pPr>
        <w:spacing w:line="240" w:lineRule="auto"/>
        <w:rPr>
          <w:sz w:val="24"/>
          <w:szCs w:val="24"/>
        </w:rPr>
      </w:pPr>
      <w:r w:rsidRPr="00115253">
        <w:rPr>
          <w:b/>
          <w:sz w:val="24"/>
          <w:szCs w:val="24"/>
        </w:rPr>
        <w:t xml:space="preserve"> </w:t>
      </w:r>
      <w:r w:rsidR="0099406F" w:rsidRPr="00425020">
        <w:rPr>
          <w:bCs/>
          <w:sz w:val="24"/>
          <w:szCs w:val="24"/>
        </w:rPr>
        <w:t xml:space="preserve">Гарантийный срок эксплуатации результата выполненных работ устанавливается продолжительностью 60 (шестьдесят) месяцев с момента подписания сторонами </w:t>
      </w:r>
      <w:r w:rsidR="0099406F" w:rsidRPr="00425020">
        <w:rPr>
          <w:sz w:val="24"/>
          <w:szCs w:val="24"/>
        </w:rPr>
        <w:t>Акта приемки законченного строительством объекта</w:t>
      </w:r>
      <w:r w:rsidR="0099406F">
        <w:rPr>
          <w:sz w:val="24"/>
          <w:szCs w:val="24"/>
        </w:rPr>
        <w:t>.</w:t>
      </w:r>
    </w:p>
    <w:p w:rsidR="00F6687D" w:rsidRPr="00115253" w:rsidRDefault="0099406F" w:rsidP="00F6687D">
      <w:pPr>
        <w:shd w:val="clear" w:color="auto" w:fill="FFFFFF"/>
        <w:spacing w:line="240" w:lineRule="atLeast"/>
        <w:ind w:firstLine="0"/>
        <w:contextualSpacing/>
        <w:mirrorIndents/>
        <w:rPr>
          <w:sz w:val="24"/>
          <w:szCs w:val="24"/>
        </w:rPr>
      </w:pPr>
      <w:r>
        <w:rPr>
          <w:sz w:val="24"/>
          <w:szCs w:val="24"/>
        </w:rPr>
        <w:t xml:space="preserve">          </w:t>
      </w:r>
      <w:r w:rsidR="00F6687D" w:rsidRPr="00115253">
        <w:rPr>
          <w:sz w:val="24"/>
          <w:szCs w:val="24"/>
        </w:rPr>
        <w:t>Стоимость</w:t>
      </w:r>
      <w:r w:rsidR="00F6687D" w:rsidRPr="00115253">
        <w:rPr>
          <w:bCs/>
          <w:sz w:val="24"/>
          <w:szCs w:val="24"/>
        </w:rPr>
        <w:t xml:space="preserve"> договора включает в себя стоимость всех выполняемых работ</w:t>
      </w:r>
      <w:r w:rsidR="00F6687D" w:rsidRPr="00115253">
        <w:rPr>
          <w:sz w:val="24"/>
          <w:szCs w:val="24"/>
        </w:rPr>
        <w:t>, а также</w:t>
      </w:r>
      <w:r w:rsidR="00F6687D" w:rsidRPr="00115253">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00F6687D" w:rsidRPr="00115253">
        <w:rPr>
          <w:sz w:val="24"/>
          <w:szCs w:val="24"/>
        </w:rPr>
        <w:t>.</w:t>
      </w:r>
    </w:p>
    <w:p w:rsidR="00F6687D" w:rsidRPr="00115253" w:rsidRDefault="00F6687D" w:rsidP="00F6687D">
      <w:pPr>
        <w:spacing w:line="240" w:lineRule="atLeast"/>
        <w:rPr>
          <w:iCs/>
          <w:snapToGrid w:val="0"/>
          <w:sz w:val="24"/>
          <w:szCs w:val="24"/>
        </w:rPr>
      </w:pPr>
      <w:r w:rsidRPr="00115253">
        <w:rPr>
          <w:sz w:val="24"/>
          <w:szCs w:val="24"/>
        </w:rPr>
        <w:t xml:space="preserve">В соответствии с Федеральным законом от 27.07.2006 №152-ФЗ «О персональных данных» (далее – Закон 152-ФЗ), </w:t>
      </w:r>
      <w:r w:rsidRPr="00115253">
        <w:rPr>
          <w:iCs/>
          <w:snapToGrid w:val="0"/>
          <w:sz w:val="24"/>
          <w:szCs w:val="24"/>
        </w:rPr>
        <w:t xml:space="preserve">___________________________________ </w:t>
      </w:r>
      <w:r w:rsidRPr="00115253">
        <w:rPr>
          <w:i/>
          <w:sz w:val="16"/>
          <w:szCs w:val="16"/>
          <w:lang w:eastAsia="ar-SA"/>
        </w:rPr>
        <w:t>(наименование Участника процедуры закупки)</w:t>
      </w:r>
    </w:p>
    <w:p w:rsidR="00F6687D" w:rsidRPr="00115253" w:rsidRDefault="00F6687D" w:rsidP="00F6687D">
      <w:pPr>
        <w:spacing w:line="240" w:lineRule="atLeast"/>
        <w:rPr>
          <w:iCs/>
          <w:snapToGrid w:val="0"/>
          <w:sz w:val="24"/>
          <w:szCs w:val="24"/>
        </w:rPr>
      </w:pPr>
      <w:r w:rsidRPr="00115253">
        <w:rPr>
          <w:iCs/>
          <w:snapToGrid w:val="0"/>
          <w:sz w:val="24"/>
          <w:szCs w:val="24"/>
        </w:rPr>
        <w:t>подтверждает получение в целях участия в настоящей запросе предложений требуемых в соответствии с Законом</w:t>
      </w:r>
      <w:r w:rsidRPr="00115253">
        <w:rPr>
          <w:iCs/>
          <w:snapToGrid w:val="0"/>
          <w:sz w:val="24"/>
          <w:szCs w:val="24"/>
          <w:lang w:val="en-US"/>
        </w:rPr>
        <w:t> </w:t>
      </w:r>
      <w:r w:rsidRPr="00115253">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5253">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6687D" w:rsidRPr="00115253" w:rsidRDefault="00F6687D" w:rsidP="00F6687D">
      <w:pPr>
        <w:spacing w:line="240" w:lineRule="atLeast"/>
        <w:ind w:firstLine="0"/>
        <w:rPr>
          <w:iCs/>
          <w:snapToGrid w:val="0"/>
          <w:sz w:val="24"/>
          <w:szCs w:val="24"/>
        </w:rPr>
      </w:pPr>
      <w:r w:rsidRPr="00115253">
        <w:rPr>
          <w:iCs/>
          <w:snapToGrid w:val="0"/>
          <w:sz w:val="24"/>
          <w:szCs w:val="24"/>
        </w:rPr>
        <w:t xml:space="preserve">        </w:t>
      </w:r>
      <w:r w:rsidRPr="00115253">
        <w:rPr>
          <w:sz w:val="24"/>
          <w:szCs w:val="24"/>
        </w:rPr>
        <w:t>Заявляем, что в отношении нашей организации:</w:t>
      </w:r>
    </w:p>
    <w:p w:rsidR="00F6687D" w:rsidRPr="00115253" w:rsidRDefault="00F6687D" w:rsidP="00F6687D">
      <w:pPr>
        <w:spacing w:line="240" w:lineRule="auto"/>
        <w:ind w:firstLine="284"/>
        <w:contextualSpacing/>
        <w:rPr>
          <w:sz w:val="24"/>
          <w:szCs w:val="24"/>
        </w:rPr>
      </w:pPr>
      <w:r w:rsidRPr="00115253">
        <w:rPr>
          <w:b/>
          <w:sz w:val="24"/>
          <w:szCs w:val="24"/>
        </w:rPr>
        <w:t>а)</w:t>
      </w:r>
      <w:r w:rsidRPr="00115253">
        <w:rPr>
          <w:sz w:val="24"/>
          <w:szCs w:val="24"/>
        </w:rPr>
        <w:t xml:space="preserve"> отсутствуют сведений в реестрах недобросовестных поставщиков (РНП).</w:t>
      </w:r>
    </w:p>
    <w:p w:rsidR="00F6687D" w:rsidRPr="00115253" w:rsidRDefault="00F6687D" w:rsidP="00F6687D">
      <w:pPr>
        <w:spacing w:line="240" w:lineRule="auto"/>
        <w:ind w:firstLine="284"/>
        <w:contextualSpacing/>
        <w:rPr>
          <w:sz w:val="24"/>
          <w:szCs w:val="24"/>
        </w:rPr>
      </w:pPr>
      <w:r w:rsidRPr="00115253">
        <w:rPr>
          <w:b/>
          <w:sz w:val="24"/>
          <w:szCs w:val="24"/>
        </w:rPr>
        <w:t>б)</w:t>
      </w:r>
      <w:r w:rsidRPr="00115253">
        <w:rPr>
          <w:sz w:val="24"/>
          <w:szCs w:val="24"/>
        </w:rPr>
        <w:t xml:space="preserve"> отсутствует у _______________ и должностных лиц конфликт интересов с сотрудниками Заказчика.</w:t>
      </w:r>
    </w:p>
    <w:p w:rsidR="00F6687D" w:rsidRPr="00115253" w:rsidRDefault="00F6687D" w:rsidP="00F6687D">
      <w:pPr>
        <w:spacing w:line="240" w:lineRule="auto"/>
        <w:ind w:firstLine="284"/>
        <w:contextualSpacing/>
        <w:rPr>
          <w:sz w:val="24"/>
          <w:szCs w:val="24"/>
        </w:rPr>
      </w:pPr>
      <w:r w:rsidRPr="00115253">
        <w:rPr>
          <w:b/>
          <w:sz w:val="24"/>
          <w:szCs w:val="24"/>
        </w:rPr>
        <w:t>в)</w:t>
      </w:r>
      <w:r w:rsidRPr="00115253">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F6687D" w:rsidRPr="00115253" w:rsidRDefault="00F6687D" w:rsidP="00F6687D">
      <w:pPr>
        <w:spacing w:line="240" w:lineRule="auto"/>
        <w:ind w:firstLine="284"/>
        <w:contextualSpacing/>
        <w:rPr>
          <w:sz w:val="24"/>
          <w:szCs w:val="24"/>
        </w:rPr>
      </w:pPr>
      <w:r w:rsidRPr="00115253">
        <w:rPr>
          <w:b/>
          <w:sz w:val="24"/>
          <w:szCs w:val="24"/>
        </w:rPr>
        <w:t xml:space="preserve">г) </w:t>
      </w:r>
      <w:r w:rsidRPr="00115253">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6687D" w:rsidRPr="00115253" w:rsidRDefault="00F6687D" w:rsidP="00F6687D">
      <w:pPr>
        <w:spacing w:line="240" w:lineRule="auto"/>
        <w:ind w:firstLine="284"/>
        <w:contextualSpacing/>
        <w:rPr>
          <w:sz w:val="24"/>
          <w:szCs w:val="24"/>
        </w:rPr>
      </w:pPr>
      <w:r w:rsidRPr="00115253">
        <w:rPr>
          <w:b/>
          <w:sz w:val="24"/>
          <w:szCs w:val="24"/>
        </w:rPr>
        <w:t>д)</w:t>
      </w:r>
      <w:r w:rsidRPr="00115253">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F6687D" w:rsidRPr="00115253" w:rsidRDefault="00F6687D" w:rsidP="00F6687D">
      <w:pPr>
        <w:spacing w:line="240" w:lineRule="auto"/>
        <w:contextualSpacing/>
        <w:rPr>
          <w:sz w:val="24"/>
          <w:szCs w:val="24"/>
        </w:rPr>
      </w:pPr>
      <w:r w:rsidRPr="00115253">
        <w:rPr>
          <w:sz w:val="24"/>
          <w:szCs w:val="24"/>
        </w:rPr>
        <w:t xml:space="preserve">В случае признания нашей организации победителем по данному лоту мы берем обязательства подписать договор </w:t>
      </w:r>
      <w:r w:rsidR="001674B6" w:rsidRPr="00115253">
        <w:rPr>
          <w:sz w:val="24"/>
          <w:szCs w:val="24"/>
        </w:rPr>
        <w:t xml:space="preserve">на выполнение работ по комплексному строительному контролю </w:t>
      </w:r>
      <w:r w:rsidR="001674B6" w:rsidRPr="00B24161">
        <w:rPr>
          <w:sz w:val="24"/>
          <w:szCs w:val="24"/>
        </w:rPr>
        <w:t>по объекту: «АЗС АО «Саханефтегазсбыт» в п.Хандыга»</w:t>
      </w:r>
      <w:r w:rsidR="001674B6" w:rsidRPr="00115253">
        <w:rPr>
          <w:sz w:val="24"/>
          <w:szCs w:val="24"/>
        </w:rPr>
        <w:t xml:space="preserve"> в 2021 году </w:t>
      </w:r>
      <w:r w:rsidRPr="00115253">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F6687D" w:rsidRPr="00115253" w:rsidRDefault="00F6687D" w:rsidP="00F6687D">
      <w:pPr>
        <w:spacing w:line="240" w:lineRule="auto"/>
        <w:contextualSpacing/>
        <w:rPr>
          <w:sz w:val="24"/>
          <w:szCs w:val="24"/>
        </w:rPr>
      </w:pPr>
    </w:p>
    <w:p w:rsidR="00F6687D" w:rsidRPr="00115253" w:rsidRDefault="00F6687D" w:rsidP="00F6687D">
      <w:pPr>
        <w:spacing w:line="240" w:lineRule="auto"/>
        <w:contextualSpacing/>
        <w:rPr>
          <w:sz w:val="24"/>
          <w:szCs w:val="24"/>
        </w:rPr>
      </w:pPr>
      <w:r w:rsidRPr="00115253">
        <w:rPr>
          <w:sz w:val="24"/>
          <w:szCs w:val="24"/>
        </w:rPr>
        <w:t>Настоящая Заявка дополняется следующими документами, включая неотъемлемые приложения:</w:t>
      </w:r>
    </w:p>
    <w:p w:rsidR="00F6687D" w:rsidRDefault="00F6687D" w:rsidP="00F6687D">
      <w:pPr>
        <w:widowControl w:val="0"/>
        <w:numPr>
          <w:ilvl w:val="0"/>
          <w:numId w:val="34"/>
        </w:numPr>
        <w:autoSpaceDE w:val="0"/>
        <w:autoSpaceDN w:val="0"/>
        <w:adjustRightInd w:val="0"/>
        <w:spacing w:line="240" w:lineRule="auto"/>
        <w:contextualSpacing/>
        <w:rPr>
          <w:sz w:val="24"/>
          <w:szCs w:val="24"/>
        </w:rPr>
      </w:pPr>
      <w:r w:rsidRPr="00115253">
        <w:rPr>
          <w:sz w:val="24"/>
          <w:szCs w:val="24"/>
        </w:rPr>
        <w:t>Сведения о сотрудниках Участника (форма 2) - на ____ листах;</w:t>
      </w:r>
    </w:p>
    <w:p w:rsidR="00F6687D" w:rsidRPr="00115253" w:rsidRDefault="00F6687D" w:rsidP="00F6687D">
      <w:pPr>
        <w:widowControl w:val="0"/>
        <w:numPr>
          <w:ilvl w:val="0"/>
          <w:numId w:val="34"/>
        </w:numPr>
        <w:autoSpaceDE w:val="0"/>
        <w:autoSpaceDN w:val="0"/>
        <w:adjustRightInd w:val="0"/>
        <w:spacing w:line="240" w:lineRule="auto"/>
        <w:contextualSpacing/>
        <w:rPr>
          <w:sz w:val="24"/>
          <w:szCs w:val="24"/>
        </w:rPr>
      </w:pPr>
      <w:r w:rsidRPr="00115253">
        <w:rPr>
          <w:rFonts w:cs="Arial"/>
          <w:bCs/>
          <w:sz w:val="24"/>
          <w:szCs w:val="24"/>
        </w:rPr>
        <w:t>Сведения об опыте работы Участника</w:t>
      </w:r>
      <w:r>
        <w:rPr>
          <w:rFonts w:cs="Arial"/>
          <w:bCs/>
          <w:sz w:val="24"/>
          <w:szCs w:val="24"/>
        </w:rPr>
        <w:t xml:space="preserve"> </w:t>
      </w:r>
      <w:r w:rsidRPr="00115253">
        <w:rPr>
          <w:sz w:val="24"/>
          <w:szCs w:val="24"/>
        </w:rPr>
        <w:t xml:space="preserve">(форма </w:t>
      </w:r>
      <w:r>
        <w:rPr>
          <w:sz w:val="24"/>
          <w:szCs w:val="24"/>
        </w:rPr>
        <w:t>3</w:t>
      </w:r>
      <w:r w:rsidRPr="00115253">
        <w:rPr>
          <w:sz w:val="24"/>
          <w:szCs w:val="24"/>
        </w:rPr>
        <w:t>) - на ____ листах;</w:t>
      </w:r>
    </w:p>
    <w:p w:rsidR="00F6687D" w:rsidRPr="00115253" w:rsidRDefault="00F6687D" w:rsidP="00F6687D">
      <w:pPr>
        <w:widowControl w:val="0"/>
        <w:numPr>
          <w:ilvl w:val="0"/>
          <w:numId w:val="34"/>
        </w:numPr>
        <w:autoSpaceDE w:val="0"/>
        <w:autoSpaceDN w:val="0"/>
        <w:adjustRightInd w:val="0"/>
        <w:spacing w:line="240" w:lineRule="auto"/>
        <w:contextualSpacing/>
        <w:rPr>
          <w:sz w:val="24"/>
          <w:szCs w:val="24"/>
        </w:rPr>
      </w:pPr>
      <w:r w:rsidRPr="00115253">
        <w:rPr>
          <w:sz w:val="24"/>
          <w:szCs w:val="24"/>
        </w:rPr>
        <w:t xml:space="preserve">Анкета Участника (форма </w:t>
      </w:r>
      <w:r>
        <w:rPr>
          <w:sz w:val="24"/>
          <w:szCs w:val="24"/>
        </w:rPr>
        <w:t>4</w:t>
      </w:r>
      <w:r w:rsidRPr="00115253">
        <w:rPr>
          <w:sz w:val="24"/>
          <w:szCs w:val="24"/>
        </w:rPr>
        <w:t>) - на ____ листах;</w:t>
      </w:r>
    </w:p>
    <w:p w:rsidR="00F6687D" w:rsidRPr="00115253" w:rsidRDefault="00F6687D" w:rsidP="00F6687D">
      <w:pPr>
        <w:numPr>
          <w:ilvl w:val="0"/>
          <w:numId w:val="34"/>
        </w:numPr>
        <w:spacing w:line="240" w:lineRule="auto"/>
        <w:ind w:right="140"/>
        <w:contextualSpacing/>
        <w:rPr>
          <w:sz w:val="24"/>
          <w:szCs w:val="24"/>
        </w:rPr>
      </w:pPr>
      <w:r w:rsidRPr="00115253">
        <w:rPr>
          <w:bCs/>
          <w:sz w:val="24"/>
          <w:szCs w:val="24"/>
        </w:rPr>
        <w:t xml:space="preserve">Справка об отсутствии признаков крупной сделки (форма </w:t>
      </w:r>
      <w:r>
        <w:rPr>
          <w:bCs/>
          <w:sz w:val="24"/>
          <w:szCs w:val="24"/>
        </w:rPr>
        <w:t>5</w:t>
      </w:r>
      <w:r w:rsidRPr="00115253">
        <w:rPr>
          <w:bCs/>
          <w:sz w:val="24"/>
          <w:szCs w:val="24"/>
        </w:rPr>
        <w:t xml:space="preserve">) </w:t>
      </w:r>
      <w:r w:rsidRPr="00115253">
        <w:rPr>
          <w:sz w:val="24"/>
          <w:szCs w:val="24"/>
        </w:rPr>
        <w:t>— на ____ листах;</w:t>
      </w:r>
    </w:p>
    <w:p w:rsidR="00F6687D" w:rsidRPr="00115253" w:rsidRDefault="00F6687D" w:rsidP="00F6687D">
      <w:pPr>
        <w:numPr>
          <w:ilvl w:val="0"/>
          <w:numId w:val="34"/>
        </w:numPr>
        <w:spacing w:line="240" w:lineRule="auto"/>
        <w:ind w:right="140"/>
        <w:contextualSpacing/>
        <w:rPr>
          <w:sz w:val="24"/>
          <w:szCs w:val="24"/>
        </w:rPr>
      </w:pPr>
      <w:r w:rsidRPr="00115253">
        <w:rPr>
          <w:sz w:val="24"/>
          <w:szCs w:val="24"/>
        </w:rPr>
        <w:t>Документы, подтверждающие соответствие Участника установленным требованиям             (п. 4.5.2.2 Документации) — на ____ листах.</w:t>
      </w:r>
    </w:p>
    <w:p w:rsidR="00F56A03" w:rsidRDefault="00F56A03" w:rsidP="00F6687D">
      <w:pPr>
        <w:spacing w:line="240" w:lineRule="auto"/>
        <w:contextualSpacing/>
        <w:rPr>
          <w:sz w:val="24"/>
          <w:szCs w:val="24"/>
        </w:rPr>
      </w:pPr>
    </w:p>
    <w:p w:rsidR="00F6687D" w:rsidRPr="00115253" w:rsidRDefault="00F6687D" w:rsidP="00F6687D">
      <w:pPr>
        <w:spacing w:line="240" w:lineRule="auto"/>
        <w:contextualSpacing/>
        <w:rPr>
          <w:sz w:val="24"/>
          <w:szCs w:val="24"/>
        </w:rPr>
      </w:pPr>
      <w:r w:rsidRPr="00115253">
        <w:rPr>
          <w:sz w:val="24"/>
          <w:szCs w:val="24"/>
        </w:rPr>
        <w:t>____________________________________</w:t>
      </w:r>
    </w:p>
    <w:p w:rsidR="00F6687D" w:rsidRPr="00115253" w:rsidRDefault="00F56A03" w:rsidP="00F56A03">
      <w:pPr>
        <w:spacing w:line="240" w:lineRule="auto"/>
        <w:ind w:right="3684"/>
        <w:contextualSpacing/>
        <w:rPr>
          <w:sz w:val="24"/>
          <w:szCs w:val="24"/>
          <w:vertAlign w:val="superscript"/>
        </w:rPr>
      </w:pPr>
      <w:r>
        <w:rPr>
          <w:sz w:val="24"/>
          <w:szCs w:val="24"/>
          <w:vertAlign w:val="superscript"/>
        </w:rPr>
        <w:t xml:space="preserve">                                   </w:t>
      </w:r>
      <w:r w:rsidR="00F6687D" w:rsidRPr="00115253">
        <w:rPr>
          <w:sz w:val="24"/>
          <w:szCs w:val="24"/>
          <w:vertAlign w:val="superscript"/>
        </w:rPr>
        <w:t>(подпись, М.П.)</w:t>
      </w:r>
    </w:p>
    <w:p w:rsidR="00F6687D" w:rsidRPr="00115253" w:rsidRDefault="00F6687D" w:rsidP="00F6687D">
      <w:pPr>
        <w:spacing w:line="240" w:lineRule="auto"/>
        <w:contextualSpacing/>
        <w:rPr>
          <w:sz w:val="24"/>
          <w:szCs w:val="24"/>
        </w:rPr>
      </w:pPr>
      <w:r w:rsidRPr="00115253">
        <w:rPr>
          <w:sz w:val="24"/>
          <w:szCs w:val="24"/>
        </w:rPr>
        <w:t>___________________________________</w:t>
      </w:r>
    </w:p>
    <w:p w:rsidR="00F6687D" w:rsidRPr="00115253" w:rsidRDefault="00797262" w:rsidP="00F56A03">
      <w:pPr>
        <w:spacing w:line="240" w:lineRule="auto"/>
        <w:ind w:right="3684"/>
        <w:contextualSpacing/>
        <w:rPr>
          <w:sz w:val="24"/>
          <w:szCs w:val="24"/>
          <w:vertAlign w:val="superscript"/>
        </w:rPr>
      </w:pPr>
      <w:r>
        <w:rPr>
          <w:sz w:val="24"/>
          <w:szCs w:val="24"/>
          <w:vertAlign w:val="superscript"/>
        </w:rPr>
        <w:t xml:space="preserve">         </w:t>
      </w:r>
      <w:r w:rsidR="00F56A03">
        <w:rPr>
          <w:sz w:val="24"/>
          <w:szCs w:val="24"/>
          <w:vertAlign w:val="superscript"/>
        </w:rPr>
        <w:t xml:space="preserve"> </w:t>
      </w:r>
      <w:r w:rsidR="00F6687D" w:rsidRPr="00115253">
        <w:rPr>
          <w:sz w:val="24"/>
          <w:szCs w:val="24"/>
          <w:vertAlign w:val="superscript"/>
        </w:rPr>
        <w:t>(фамилия, имя, отчество подписавшего, должность)</w:t>
      </w:r>
    </w:p>
    <w:p w:rsidR="00F6687D" w:rsidRPr="00115253" w:rsidRDefault="00F6687D" w:rsidP="00F6687D">
      <w:pPr>
        <w:pBdr>
          <w:bottom w:val="single" w:sz="4" w:space="1" w:color="auto"/>
        </w:pBdr>
        <w:shd w:val="clear" w:color="auto" w:fill="E0E0E0"/>
        <w:spacing w:line="240" w:lineRule="auto"/>
        <w:ind w:right="21"/>
        <w:contextualSpacing/>
        <w:jc w:val="center"/>
        <w:rPr>
          <w:b/>
          <w:spacing w:val="36"/>
          <w:sz w:val="24"/>
          <w:szCs w:val="24"/>
        </w:rPr>
      </w:pPr>
      <w:r w:rsidRPr="00115253">
        <w:rPr>
          <w:b/>
          <w:spacing w:val="36"/>
          <w:sz w:val="24"/>
          <w:szCs w:val="24"/>
        </w:rPr>
        <w:t>конец формы</w:t>
      </w:r>
    </w:p>
    <w:p w:rsidR="00F6687D" w:rsidRPr="00115253" w:rsidRDefault="00F6687D" w:rsidP="00F6687D">
      <w:pPr>
        <w:keepNext/>
        <w:pageBreakBefore/>
        <w:numPr>
          <w:ilvl w:val="2"/>
          <w:numId w:val="37"/>
        </w:numPr>
        <w:suppressAutoHyphens/>
        <w:spacing w:before="240" w:after="120" w:line="240" w:lineRule="auto"/>
        <w:outlineLvl w:val="2"/>
        <w:rPr>
          <w:b/>
          <w:bCs/>
          <w:sz w:val="24"/>
          <w:szCs w:val="24"/>
        </w:rPr>
      </w:pPr>
      <w:r w:rsidRPr="00115253">
        <w:rPr>
          <w:b/>
          <w:bCs/>
          <w:sz w:val="24"/>
          <w:szCs w:val="24"/>
        </w:rPr>
        <w:t>Инструкция по заполнению</w:t>
      </w:r>
    </w:p>
    <w:p w:rsidR="00F6687D" w:rsidRPr="00115253" w:rsidRDefault="00F6687D" w:rsidP="00F6687D">
      <w:pPr>
        <w:numPr>
          <w:ilvl w:val="3"/>
          <w:numId w:val="37"/>
        </w:numPr>
        <w:tabs>
          <w:tab w:val="left" w:pos="851"/>
        </w:tabs>
        <w:spacing w:line="240" w:lineRule="auto"/>
        <w:ind w:left="0" w:firstLine="0"/>
        <w:rPr>
          <w:sz w:val="24"/>
          <w:szCs w:val="24"/>
        </w:rPr>
      </w:pPr>
      <w:r w:rsidRPr="00115253">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6687D" w:rsidRPr="00115253" w:rsidRDefault="00F6687D" w:rsidP="00F6687D">
      <w:pPr>
        <w:numPr>
          <w:ilvl w:val="3"/>
          <w:numId w:val="37"/>
        </w:numPr>
        <w:tabs>
          <w:tab w:val="left" w:pos="851"/>
        </w:tabs>
        <w:spacing w:line="240" w:lineRule="auto"/>
        <w:ind w:left="0" w:firstLine="0"/>
        <w:rPr>
          <w:sz w:val="24"/>
          <w:szCs w:val="24"/>
        </w:rPr>
      </w:pPr>
      <w:r w:rsidRPr="00115253">
        <w:rPr>
          <w:sz w:val="24"/>
          <w:szCs w:val="24"/>
        </w:rPr>
        <w:t>Участник должен указать свое полное наименование (с указанием организационно-правовой формы) и юридический адрес.</w:t>
      </w:r>
    </w:p>
    <w:p w:rsidR="00F6687D" w:rsidRPr="00115253" w:rsidRDefault="00F6687D" w:rsidP="00F6687D">
      <w:pPr>
        <w:numPr>
          <w:ilvl w:val="3"/>
          <w:numId w:val="37"/>
        </w:numPr>
        <w:tabs>
          <w:tab w:val="left" w:pos="851"/>
        </w:tabs>
        <w:spacing w:line="240" w:lineRule="auto"/>
        <w:ind w:left="0" w:firstLine="0"/>
        <w:rPr>
          <w:sz w:val="24"/>
          <w:szCs w:val="24"/>
        </w:rPr>
      </w:pPr>
      <w:r w:rsidRPr="00115253">
        <w:rPr>
          <w:sz w:val="24"/>
          <w:szCs w:val="24"/>
        </w:rPr>
        <w:t>Участник должен указать стоимость по лоту цифрами и словами, в рублях.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F6687D" w:rsidRPr="00115253" w:rsidRDefault="00F6687D" w:rsidP="00F6687D">
      <w:pPr>
        <w:numPr>
          <w:ilvl w:val="3"/>
          <w:numId w:val="37"/>
        </w:numPr>
        <w:tabs>
          <w:tab w:val="left" w:pos="851"/>
        </w:tabs>
        <w:spacing w:line="240" w:lineRule="auto"/>
        <w:ind w:left="0" w:firstLine="0"/>
        <w:rPr>
          <w:sz w:val="24"/>
          <w:szCs w:val="24"/>
        </w:rPr>
      </w:pPr>
      <w:r w:rsidRPr="00115253">
        <w:rPr>
          <w:sz w:val="24"/>
          <w:szCs w:val="24"/>
        </w:rPr>
        <w:t>Участник должен указать срок действия Заявки согласно требованиям подпункта 4.4.2.1 Документации.</w:t>
      </w:r>
    </w:p>
    <w:p w:rsidR="00F6687D" w:rsidRPr="00115253" w:rsidRDefault="00F6687D" w:rsidP="00F6687D">
      <w:pPr>
        <w:numPr>
          <w:ilvl w:val="3"/>
          <w:numId w:val="37"/>
        </w:numPr>
        <w:tabs>
          <w:tab w:val="left" w:pos="851"/>
        </w:tabs>
        <w:spacing w:line="240" w:lineRule="auto"/>
        <w:ind w:left="0" w:firstLine="0"/>
        <w:rPr>
          <w:sz w:val="24"/>
          <w:szCs w:val="24"/>
        </w:rPr>
      </w:pPr>
      <w:r w:rsidRPr="00115253">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F6687D" w:rsidRPr="00115253" w:rsidRDefault="00F6687D" w:rsidP="00F6687D">
      <w:pPr>
        <w:spacing w:line="240" w:lineRule="auto"/>
        <w:rPr>
          <w:sz w:val="24"/>
          <w:szCs w:val="24"/>
        </w:rPr>
      </w:pPr>
    </w:p>
    <w:p w:rsidR="00F6687D" w:rsidRPr="00115253" w:rsidRDefault="00F6687D" w:rsidP="00F6687D">
      <w:pPr>
        <w:shd w:val="clear" w:color="auto" w:fill="FFFFFF"/>
        <w:spacing w:line="240" w:lineRule="auto"/>
        <w:rPr>
          <w:sz w:val="24"/>
          <w:szCs w:val="24"/>
        </w:rPr>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shd w:val="clear" w:color="auto" w:fill="FFFFFF"/>
      </w:pPr>
    </w:p>
    <w:p w:rsidR="00F6687D" w:rsidRPr="00115253" w:rsidRDefault="00F6687D" w:rsidP="00F6687D">
      <w:pPr>
        <w:keepNext/>
        <w:widowControl w:val="0"/>
        <w:numPr>
          <w:ilvl w:val="1"/>
          <w:numId w:val="46"/>
        </w:numPr>
        <w:suppressAutoHyphens/>
        <w:autoSpaceDE w:val="0"/>
        <w:autoSpaceDN w:val="0"/>
        <w:adjustRightInd w:val="0"/>
        <w:spacing w:before="240" w:after="120" w:line="240" w:lineRule="auto"/>
        <w:contextualSpacing/>
        <w:outlineLvl w:val="2"/>
        <w:rPr>
          <w:b/>
          <w:bCs/>
          <w:sz w:val="24"/>
          <w:szCs w:val="24"/>
        </w:rPr>
      </w:pPr>
      <w:bookmarkStart w:id="96" w:name="_Toc322017073"/>
      <w:bookmarkStart w:id="97" w:name="_Toc329257458"/>
      <w:bookmarkStart w:id="98" w:name="_Toc344124426"/>
      <w:bookmarkStart w:id="99" w:name="_Toc261535114"/>
      <w:bookmarkStart w:id="100" w:name="_Toc262557870"/>
      <w:bookmarkStart w:id="101" w:name="_Toc278971543"/>
      <w:bookmarkStart w:id="102" w:name="_Toc322017075"/>
      <w:bookmarkStart w:id="103" w:name="_Toc344124428"/>
      <w:r w:rsidRPr="00115253">
        <w:rPr>
          <w:b/>
          <w:bCs/>
          <w:sz w:val="24"/>
          <w:szCs w:val="24"/>
        </w:rPr>
        <w:t>Сведения о сотрудниках Участника (Форма 2)</w:t>
      </w:r>
      <w:bookmarkEnd w:id="96"/>
      <w:bookmarkEnd w:id="97"/>
      <w:bookmarkEnd w:id="98"/>
    </w:p>
    <w:p w:rsidR="00F6687D" w:rsidRPr="00115253" w:rsidRDefault="00F6687D" w:rsidP="00F6687D">
      <w:pPr>
        <w:pBdr>
          <w:top w:val="single" w:sz="4" w:space="1" w:color="auto"/>
        </w:pBdr>
        <w:shd w:val="clear" w:color="auto" w:fill="E0E0E0"/>
        <w:spacing w:line="240" w:lineRule="auto"/>
        <w:jc w:val="center"/>
        <w:rPr>
          <w:b/>
          <w:spacing w:val="36"/>
          <w:sz w:val="24"/>
          <w:szCs w:val="24"/>
        </w:rPr>
      </w:pPr>
      <w:r w:rsidRPr="00115253">
        <w:rPr>
          <w:b/>
          <w:spacing w:val="36"/>
          <w:sz w:val="24"/>
          <w:szCs w:val="24"/>
        </w:rPr>
        <w:t>начало формы</w:t>
      </w:r>
    </w:p>
    <w:p w:rsidR="00F6687D" w:rsidRPr="00115253" w:rsidRDefault="00F6687D" w:rsidP="00F6687D">
      <w:pPr>
        <w:spacing w:line="240" w:lineRule="auto"/>
        <w:rPr>
          <w:sz w:val="24"/>
          <w:szCs w:val="24"/>
        </w:rPr>
      </w:pPr>
    </w:p>
    <w:p w:rsidR="00F6687D" w:rsidRPr="00115253" w:rsidRDefault="00F6687D" w:rsidP="00F6687D">
      <w:pPr>
        <w:spacing w:line="240" w:lineRule="auto"/>
        <w:ind w:firstLine="0"/>
        <w:rPr>
          <w:sz w:val="24"/>
          <w:szCs w:val="24"/>
        </w:rPr>
      </w:pPr>
      <w:r w:rsidRPr="00115253">
        <w:rPr>
          <w:sz w:val="24"/>
          <w:szCs w:val="24"/>
        </w:rPr>
        <w:t>Приложение 1</w:t>
      </w:r>
    </w:p>
    <w:p w:rsidR="00F6687D" w:rsidRPr="00115253" w:rsidRDefault="00F6687D" w:rsidP="00F6687D">
      <w:pPr>
        <w:spacing w:line="240" w:lineRule="auto"/>
        <w:ind w:firstLine="0"/>
        <w:rPr>
          <w:sz w:val="24"/>
          <w:szCs w:val="24"/>
        </w:rPr>
      </w:pPr>
      <w:r w:rsidRPr="00115253">
        <w:rPr>
          <w:sz w:val="24"/>
          <w:szCs w:val="24"/>
        </w:rPr>
        <w:t>к Заявке на участие в закупке</w:t>
      </w:r>
    </w:p>
    <w:p w:rsidR="00F6687D" w:rsidRPr="00115253" w:rsidRDefault="00F6687D" w:rsidP="00F6687D">
      <w:pPr>
        <w:spacing w:line="240" w:lineRule="auto"/>
        <w:ind w:firstLine="0"/>
        <w:rPr>
          <w:sz w:val="24"/>
          <w:szCs w:val="24"/>
        </w:rPr>
      </w:pPr>
      <w:r w:rsidRPr="00115253">
        <w:rPr>
          <w:sz w:val="24"/>
          <w:szCs w:val="24"/>
        </w:rPr>
        <w:t>от «____»_____________ г. №__________</w:t>
      </w:r>
    </w:p>
    <w:p w:rsidR="00F6687D" w:rsidRPr="00115253" w:rsidRDefault="00F6687D" w:rsidP="00F6687D">
      <w:pPr>
        <w:spacing w:line="240" w:lineRule="auto"/>
        <w:rPr>
          <w:sz w:val="24"/>
          <w:szCs w:val="24"/>
        </w:rPr>
      </w:pPr>
    </w:p>
    <w:p w:rsidR="00F6687D" w:rsidRPr="00115253" w:rsidRDefault="00F6687D" w:rsidP="00F6687D">
      <w:pPr>
        <w:spacing w:line="240" w:lineRule="auto"/>
        <w:rPr>
          <w:sz w:val="24"/>
          <w:szCs w:val="24"/>
        </w:rPr>
      </w:pPr>
    </w:p>
    <w:tbl>
      <w:tblPr>
        <w:tblW w:w="10807" w:type="dxa"/>
        <w:tblInd w:w="-459" w:type="dxa"/>
        <w:tblLook w:val="04A0" w:firstRow="1" w:lastRow="0" w:firstColumn="1" w:lastColumn="0" w:noHBand="0" w:noVBand="1"/>
      </w:tblPr>
      <w:tblGrid>
        <w:gridCol w:w="10807"/>
      </w:tblGrid>
      <w:tr w:rsidR="00F6687D" w:rsidRPr="00115253" w:rsidTr="00BA336C">
        <w:trPr>
          <w:trHeight w:val="435"/>
        </w:trPr>
        <w:tc>
          <w:tcPr>
            <w:tcW w:w="10807" w:type="dxa"/>
            <w:tcBorders>
              <w:top w:val="nil"/>
              <w:left w:val="nil"/>
              <w:bottom w:val="nil"/>
              <w:right w:val="nil"/>
            </w:tcBorders>
            <w:shd w:val="clear" w:color="auto" w:fill="auto"/>
            <w:hideMark/>
          </w:tcPr>
          <w:p w:rsidR="00F6687D" w:rsidRPr="00115253" w:rsidRDefault="00F6687D" w:rsidP="00BA336C">
            <w:pPr>
              <w:spacing w:line="240" w:lineRule="auto"/>
              <w:jc w:val="center"/>
              <w:rPr>
                <w:b/>
                <w:sz w:val="24"/>
                <w:szCs w:val="24"/>
              </w:rPr>
            </w:pPr>
          </w:p>
          <w:p w:rsidR="00F6687D" w:rsidRPr="00115253" w:rsidRDefault="00F6687D" w:rsidP="00BA336C">
            <w:pPr>
              <w:spacing w:line="240" w:lineRule="auto"/>
              <w:jc w:val="center"/>
              <w:rPr>
                <w:b/>
                <w:bCs/>
                <w:sz w:val="24"/>
                <w:szCs w:val="24"/>
              </w:rPr>
            </w:pPr>
          </w:p>
          <w:p w:rsidR="00F6687D" w:rsidRPr="00115253" w:rsidRDefault="00F6687D" w:rsidP="00BA336C">
            <w:pPr>
              <w:spacing w:line="240" w:lineRule="auto"/>
              <w:jc w:val="center"/>
              <w:rPr>
                <w:b/>
                <w:bCs/>
                <w:sz w:val="24"/>
                <w:szCs w:val="24"/>
              </w:rPr>
            </w:pPr>
            <w:r w:rsidRPr="00115253">
              <w:rPr>
                <w:b/>
                <w:bCs/>
                <w:sz w:val="24"/>
                <w:szCs w:val="24"/>
              </w:rPr>
              <w:t xml:space="preserve">Список сотрудников Участника, которые будут </w:t>
            </w:r>
          </w:p>
          <w:p w:rsidR="00F6687D" w:rsidRPr="00115253" w:rsidRDefault="00F6687D" w:rsidP="00BA336C">
            <w:pPr>
              <w:spacing w:line="240" w:lineRule="auto"/>
              <w:jc w:val="center"/>
              <w:rPr>
                <w:b/>
                <w:sz w:val="24"/>
                <w:szCs w:val="24"/>
              </w:rPr>
            </w:pPr>
            <w:r w:rsidRPr="00115253">
              <w:rPr>
                <w:b/>
                <w:bCs/>
                <w:sz w:val="24"/>
                <w:szCs w:val="24"/>
              </w:rPr>
              <w:t>выполнять работы по договору</w:t>
            </w:r>
          </w:p>
          <w:p w:rsidR="00F6687D" w:rsidRPr="00115253" w:rsidRDefault="00F6687D" w:rsidP="00BA336C">
            <w:pPr>
              <w:spacing w:line="240" w:lineRule="auto"/>
              <w:jc w:val="center"/>
              <w:rPr>
                <w:b/>
                <w:sz w:val="24"/>
                <w:szCs w:val="24"/>
              </w:rPr>
            </w:pPr>
          </w:p>
          <w:p w:rsidR="00F6687D" w:rsidRPr="00115253" w:rsidRDefault="00F6687D" w:rsidP="00BA336C">
            <w:pPr>
              <w:spacing w:line="240" w:lineRule="auto"/>
              <w:jc w:val="center"/>
              <w:rPr>
                <w:b/>
                <w:sz w:val="24"/>
                <w:szCs w:val="24"/>
              </w:rPr>
            </w:pPr>
          </w:p>
          <w:tbl>
            <w:tblPr>
              <w:tblW w:w="1020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985"/>
              <w:gridCol w:w="1701"/>
              <w:gridCol w:w="2835"/>
              <w:gridCol w:w="2835"/>
            </w:tblGrid>
            <w:tr w:rsidR="00F6687D" w:rsidRPr="00115253" w:rsidTr="00797262">
              <w:trPr>
                <w:trHeight w:val="593"/>
              </w:trPr>
              <w:tc>
                <w:tcPr>
                  <w:tcW w:w="851" w:type="dxa"/>
                  <w:shd w:val="clear" w:color="auto" w:fill="auto"/>
                  <w:vAlign w:val="center"/>
                </w:tcPr>
                <w:p w:rsidR="00F6687D" w:rsidRPr="00115253" w:rsidRDefault="00F6687D" w:rsidP="00BA336C">
                  <w:pPr>
                    <w:shd w:val="clear" w:color="auto" w:fill="FFFFFF"/>
                    <w:spacing w:line="240" w:lineRule="auto"/>
                    <w:ind w:right="35" w:hanging="5"/>
                    <w:jc w:val="center"/>
                    <w:rPr>
                      <w:b/>
                      <w:sz w:val="24"/>
                      <w:szCs w:val="24"/>
                    </w:rPr>
                  </w:pPr>
                  <w:r w:rsidRPr="00115253">
                    <w:rPr>
                      <w:b/>
                      <w:sz w:val="24"/>
                      <w:szCs w:val="24"/>
                    </w:rPr>
                    <w:t xml:space="preserve">№ </w:t>
                  </w:r>
                </w:p>
                <w:p w:rsidR="00F6687D" w:rsidRPr="00115253" w:rsidRDefault="00F6687D" w:rsidP="00BA336C">
                  <w:pPr>
                    <w:shd w:val="clear" w:color="auto" w:fill="FFFFFF"/>
                    <w:spacing w:line="240" w:lineRule="auto"/>
                    <w:ind w:right="35" w:hanging="5"/>
                    <w:jc w:val="center"/>
                    <w:rPr>
                      <w:b/>
                      <w:sz w:val="24"/>
                      <w:szCs w:val="24"/>
                    </w:rPr>
                  </w:pPr>
                  <w:r w:rsidRPr="00115253">
                    <w:rPr>
                      <w:b/>
                      <w:sz w:val="24"/>
                      <w:szCs w:val="24"/>
                    </w:rPr>
                    <w:t>п/п</w:t>
                  </w:r>
                </w:p>
              </w:tc>
              <w:tc>
                <w:tcPr>
                  <w:tcW w:w="1985" w:type="dxa"/>
                  <w:shd w:val="clear" w:color="auto" w:fill="auto"/>
                  <w:vAlign w:val="center"/>
                </w:tcPr>
                <w:p w:rsidR="00F6687D" w:rsidRPr="00115253" w:rsidRDefault="00F6687D" w:rsidP="00BA336C">
                  <w:pPr>
                    <w:shd w:val="clear" w:color="auto" w:fill="FFFFFF"/>
                    <w:spacing w:line="240" w:lineRule="auto"/>
                    <w:ind w:right="35" w:hanging="5"/>
                    <w:jc w:val="center"/>
                    <w:rPr>
                      <w:b/>
                      <w:sz w:val="24"/>
                      <w:szCs w:val="24"/>
                    </w:rPr>
                  </w:pPr>
                  <w:r w:rsidRPr="00115253">
                    <w:rPr>
                      <w:b/>
                      <w:sz w:val="24"/>
                      <w:szCs w:val="24"/>
                    </w:rPr>
                    <w:t>ФИО</w:t>
                  </w:r>
                </w:p>
              </w:tc>
              <w:tc>
                <w:tcPr>
                  <w:tcW w:w="1701" w:type="dxa"/>
                  <w:shd w:val="clear" w:color="auto" w:fill="auto"/>
                  <w:vAlign w:val="center"/>
                </w:tcPr>
                <w:p w:rsidR="00F6687D" w:rsidRPr="00115253" w:rsidRDefault="00F6687D" w:rsidP="00BA336C">
                  <w:pPr>
                    <w:shd w:val="clear" w:color="auto" w:fill="FFFFFF"/>
                    <w:spacing w:line="240" w:lineRule="auto"/>
                    <w:ind w:right="35" w:hanging="5"/>
                    <w:jc w:val="center"/>
                    <w:rPr>
                      <w:b/>
                      <w:sz w:val="24"/>
                      <w:szCs w:val="24"/>
                    </w:rPr>
                  </w:pPr>
                  <w:r w:rsidRPr="00115253">
                    <w:rPr>
                      <w:b/>
                      <w:sz w:val="24"/>
                      <w:szCs w:val="24"/>
                    </w:rPr>
                    <w:t>Должность</w:t>
                  </w:r>
                </w:p>
              </w:tc>
              <w:tc>
                <w:tcPr>
                  <w:tcW w:w="2835" w:type="dxa"/>
                  <w:shd w:val="clear" w:color="auto" w:fill="auto"/>
                  <w:vAlign w:val="center"/>
                </w:tcPr>
                <w:p w:rsidR="00F6687D" w:rsidRPr="00115253" w:rsidRDefault="00F6687D" w:rsidP="00BA336C">
                  <w:pPr>
                    <w:shd w:val="clear" w:color="auto" w:fill="FFFFFF"/>
                    <w:spacing w:line="240" w:lineRule="auto"/>
                    <w:ind w:right="35" w:hanging="5"/>
                    <w:jc w:val="center"/>
                    <w:rPr>
                      <w:b/>
                      <w:sz w:val="24"/>
                      <w:szCs w:val="24"/>
                    </w:rPr>
                  </w:pPr>
                  <w:r w:rsidRPr="00115253">
                    <w:rPr>
                      <w:b/>
                      <w:sz w:val="24"/>
                      <w:szCs w:val="24"/>
                    </w:rPr>
                    <w:t>Вид трудовых взаимоотношений, подтверждающий документ</w:t>
                  </w:r>
                </w:p>
              </w:tc>
              <w:tc>
                <w:tcPr>
                  <w:tcW w:w="2835" w:type="dxa"/>
                  <w:shd w:val="clear" w:color="auto" w:fill="auto"/>
                  <w:vAlign w:val="center"/>
                </w:tcPr>
                <w:p w:rsidR="00F6687D" w:rsidRPr="00115253" w:rsidRDefault="00F6687D" w:rsidP="00BA336C">
                  <w:pPr>
                    <w:shd w:val="clear" w:color="auto" w:fill="FFFFFF"/>
                    <w:spacing w:line="240" w:lineRule="auto"/>
                    <w:ind w:right="35" w:hanging="5"/>
                    <w:jc w:val="center"/>
                    <w:rPr>
                      <w:b/>
                      <w:sz w:val="24"/>
                      <w:szCs w:val="24"/>
                    </w:rPr>
                  </w:pPr>
                  <w:r w:rsidRPr="00115253">
                    <w:rPr>
                      <w:b/>
                      <w:sz w:val="24"/>
                      <w:szCs w:val="24"/>
                    </w:rPr>
                    <w:t>Документ о квалификации (удостоверение НАКС) (дата, номер и кем выдан)</w:t>
                  </w:r>
                </w:p>
              </w:tc>
            </w:tr>
            <w:tr w:rsidR="00F6687D" w:rsidRPr="00115253" w:rsidTr="00797262">
              <w:trPr>
                <w:trHeight w:val="437"/>
              </w:trPr>
              <w:tc>
                <w:tcPr>
                  <w:tcW w:w="851" w:type="dxa"/>
                  <w:shd w:val="clear" w:color="auto" w:fill="auto"/>
                  <w:vAlign w:val="center"/>
                </w:tcPr>
                <w:p w:rsidR="00F6687D" w:rsidRPr="00115253" w:rsidRDefault="00F6687D" w:rsidP="00BA336C">
                  <w:pPr>
                    <w:shd w:val="clear" w:color="auto" w:fill="FFFFFF"/>
                    <w:spacing w:line="240" w:lineRule="auto"/>
                    <w:ind w:right="35" w:hanging="5"/>
                    <w:jc w:val="center"/>
                    <w:rPr>
                      <w:sz w:val="24"/>
                      <w:szCs w:val="24"/>
                    </w:rPr>
                  </w:pPr>
                  <w:r w:rsidRPr="00115253">
                    <w:rPr>
                      <w:sz w:val="24"/>
                      <w:szCs w:val="24"/>
                    </w:rPr>
                    <w:t>1</w:t>
                  </w:r>
                </w:p>
              </w:tc>
              <w:tc>
                <w:tcPr>
                  <w:tcW w:w="1985" w:type="dxa"/>
                  <w:shd w:val="clear" w:color="auto" w:fill="auto"/>
                  <w:vAlign w:val="center"/>
                </w:tcPr>
                <w:p w:rsidR="00F6687D" w:rsidRPr="00115253" w:rsidRDefault="00F6687D" w:rsidP="00BA336C">
                  <w:pPr>
                    <w:shd w:val="clear" w:color="auto" w:fill="FFFFFF"/>
                    <w:spacing w:line="240" w:lineRule="auto"/>
                    <w:ind w:right="-191" w:hanging="5"/>
                    <w:rPr>
                      <w:sz w:val="24"/>
                      <w:szCs w:val="24"/>
                    </w:rPr>
                  </w:pPr>
                </w:p>
              </w:tc>
              <w:tc>
                <w:tcPr>
                  <w:tcW w:w="1701" w:type="dxa"/>
                  <w:shd w:val="clear" w:color="auto" w:fill="auto"/>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tcPr>
                <w:p w:rsidR="00F6687D" w:rsidRPr="00115253" w:rsidRDefault="00F6687D" w:rsidP="00BA336C">
                  <w:pPr>
                    <w:shd w:val="clear" w:color="auto" w:fill="FFFFFF"/>
                    <w:spacing w:line="240" w:lineRule="auto"/>
                    <w:ind w:right="-191" w:hanging="5"/>
                    <w:jc w:val="center"/>
                    <w:rPr>
                      <w:sz w:val="24"/>
                      <w:szCs w:val="24"/>
                    </w:rPr>
                  </w:pPr>
                </w:p>
              </w:tc>
            </w:tr>
            <w:tr w:rsidR="00F6687D" w:rsidRPr="00115253" w:rsidTr="00797262">
              <w:trPr>
                <w:trHeight w:val="445"/>
              </w:trPr>
              <w:tc>
                <w:tcPr>
                  <w:tcW w:w="851" w:type="dxa"/>
                  <w:shd w:val="clear" w:color="auto" w:fill="auto"/>
                  <w:vAlign w:val="center"/>
                </w:tcPr>
                <w:p w:rsidR="00F6687D" w:rsidRPr="00115253" w:rsidRDefault="00F6687D" w:rsidP="00BA336C">
                  <w:pPr>
                    <w:shd w:val="clear" w:color="auto" w:fill="FFFFFF"/>
                    <w:spacing w:line="240" w:lineRule="auto"/>
                    <w:ind w:right="35" w:hanging="5"/>
                    <w:jc w:val="center"/>
                    <w:rPr>
                      <w:sz w:val="24"/>
                      <w:szCs w:val="24"/>
                    </w:rPr>
                  </w:pPr>
                  <w:r w:rsidRPr="00115253">
                    <w:rPr>
                      <w:sz w:val="24"/>
                      <w:szCs w:val="24"/>
                    </w:rPr>
                    <w:t>2</w:t>
                  </w:r>
                </w:p>
              </w:tc>
              <w:tc>
                <w:tcPr>
                  <w:tcW w:w="1985" w:type="dxa"/>
                  <w:shd w:val="clear" w:color="auto" w:fill="auto"/>
                  <w:vAlign w:val="center"/>
                </w:tcPr>
                <w:p w:rsidR="00F6687D" w:rsidRPr="00115253" w:rsidRDefault="00F6687D" w:rsidP="00BA336C">
                  <w:pPr>
                    <w:autoSpaceDE w:val="0"/>
                    <w:autoSpaceDN w:val="0"/>
                    <w:adjustRightInd w:val="0"/>
                    <w:spacing w:line="240" w:lineRule="auto"/>
                    <w:ind w:right="-191" w:hanging="5"/>
                    <w:rPr>
                      <w:sz w:val="24"/>
                      <w:szCs w:val="24"/>
                    </w:rPr>
                  </w:pPr>
                </w:p>
              </w:tc>
              <w:tc>
                <w:tcPr>
                  <w:tcW w:w="1701"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r>
            <w:tr w:rsidR="00F6687D" w:rsidRPr="00115253" w:rsidTr="00797262">
              <w:trPr>
                <w:trHeight w:val="492"/>
              </w:trPr>
              <w:tc>
                <w:tcPr>
                  <w:tcW w:w="851" w:type="dxa"/>
                  <w:shd w:val="clear" w:color="auto" w:fill="auto"/>
                  <w:vAlign w:val="center"/>
                </w:tcPr>
                <w:p w:rsidR="00F6687D" w:rsidRPr="00115253" w:rsidRDefault="00F6687D" w:rsidP="00BA336C">
                  <w:pPr>
                    <w:shd w:val="clear" w:color="auto" w:fill="FFFFFF"/>
                    <w:spacing w:line="240" w:lineRule="auto"/>
                    <w:ind w:right="35" w:hanging="5"/>
                    <w:jc w:val="center"/>
                    <w:rPr>
                      <w:sz w:val="24"/>
                      <w:szCs w:val="24"/>
                    </w:rPr>
                  </w:pPr>
                  <w:r w:rsidRPr="00115253">
                    <w:rPr>
                      <w:sz w:val="24"/>
                      <w:szCs w:val="24"/>
                    </w:rPr>
                    <w:t>3</w:t>
                  </w:r>
                </w:p>
              </w:tc>
              <w:tc>
                <w:tcPr>
                  <w:tcW w:w="1985" w:type="dxa"/>
                  <w:shd w:val="clear" w:color="auto" w:fill="auto"/>
                  <w:vAlign w:val="center"/>
                </w:tcPr>
                <w:p w:rsidR="00F6687D" w:rsidRPr="00115253" w:rsidRDefault="00F6687D" w:rsidP="00BA336C">
                  <w:pPr>
                    <w:autoSpaceDE w:val="0"/>
                    <w:autoSpaceDN w:val="0"/>
                    <w:adjustRightInd w:val="0"/>
                    <w:spacing w:line="240" w:lineRule="auto"/>
                    <w:ind w:right="-191" w:hanging="5"/>
                    <w:rPr>
                      <w:sz w:val="24"/>
                      <w:szCs w:val="24"/>
                    </w:rPr>
                  </w:pPr>
                </w:p>
              </w:tc>
              <w:tc>
                <w:tcPr>
                  <w:tcW w:w="1701"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r>
            <w:tr w:rsidR="00F6687D" w:rsidRPr="00115253" w:rsidTr="00797262">
              <w:trPr>
                <w:trHeight w:val="454"/>
              </w:trPr>
              <w:tc>
                <w:tcPr>
                  <w:tcW w:w="851" w:type="dxa"/>
                  <w:shd w:val="clear" w:color="auto" w:fill="auto"/>
                  <w:vAlign w:val="center"/>
                </w:tcPr>
                <w:p w:rsidR="00F6687D" w:rsidRPr="00115253" w:rsidRDefault="00F6687D" w:rsidP="00BA336C">
                  <w:pPr>
                    <w:shd w:val="clear" w:color="auto" w:fill="FFFFFF"/>
                    <w:spacing w:line="240" w:lineRule="auto"/>
                    <w:ind w:right="35" w:hanging="5"/>
                    <w:jc w:val="center"/>
                    <w:rPr>
                      <w:sz w:val="24"/>
                      <w:szCs w:val="24"/>
                    </w:rPr>
                  </w:pPr>
                  <w:r w:rsidRPr="00115253">
                    <w:rPr>
                      <w:sz w:val="24"/>
                      <w:szCs w:val="24"/>
                    </w:rPr>
                    <w:t>4</w:t>
                  </w:r>
                </w:p>
              </w:tc>
              <w:tc>
                <w:tcPr>
                  <w:tcW w:w="1985" w:type="dxa"/>
                  <w:shd w:val="clear" w:color="auto" w:fill="auto"/>
                  <w:vAlign w:val="center"/>
                </w:tcPr>
                <w:p w:rsidR="00F6687D" w:rsidRPr="00115253" w:rsidRDefault="00F6687D" w:rsidP="00BA336C">
                  <w:pPr>
                    <w:autoSpaceDE w:val="0"/>
                    <w:autoSpaceDN w:val="0"/>
                    <w:adjustRightInd w:val="0"/>
                    <w:spacing w:line="240" w:lineRule="auto"/>
                    <w:ind w:right="-191" w:hanging="5"/>
                    <w:rPr>
                      <w:sz w:val="24"/>
                      <w:szCs w:val="24"/>
                    </w:rPr>
                  </w:pPr>
                </w:p>
              </w:tc>
              <w:tc>
                <w:tcPr>
                  <w:tcW w:w="1701"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r>
            <w:tr w:rsidR="00F6687D" w:rsidRPr="00115253" w:rsidTr="00797262">
              <w:trPr>
                <w:trHeight w:val="454"/>
              </w:trPr>
              <w:tc>
                <w:tcPr>
                  <w:tcW w:w="851" w:type="dxa"/>
                  <w:shd w:val="clear" w:color="auto" w:fill="auto"/>
                  <w:vAlign w:val="center"/>
                </w:tcPr>
                <w:p w:rsidR="00F6687D" w:rsidRPr="00115253" w:rsidRDefault="00F6687D" w:rsidP="00BA336C">
                  <w:pPr>
                    <w:shd w:val="clear" w:color="auto" w:fill="FFFFFF"/>
                    <w:spacing w:line="240" w:lineRule="auto"/>
                    <w:ind w:right="35" w:hanging="5"/>
                    <w:jc w:val="center"/>
                    <w:rPr>
                      <w:sz w:val="24"/>
                      <w:szCs w:val="24"/>
                    </w:rPr>
                  </w:pPr>
                  <w:r w:rsidRPr="00115253">
                    <w:rPr>
                      <w:sz w:val="24"/>
                      <w:szCs w:val="24"/>
                    </w:rPr>
                    <w:t>и т.д.</w:t>
                  </w:r>
                </w:p>
              </w:tc>
              <w:tc>
                <w:tcPr>
                  <w:tcW w:w="1985" w:type="dxa"/>
                  <w:shd w:val="clear" w:color="auto" w:fill="auto"/>
                  <w:vAlign w:val="center"/>
                </w:tcPr>
                <w:p w:rsidR="00F6687D" w:rsidRPr="00115253" w:rsidRDefault="00F6687D" w:rsidP="00BA336C">
                  <w:pPr>
                    <w:autoSpaceDE w:val="0"/>
                    <w:autoSpaceDN w:val="0"/>
                    <w:adjustRightInd w:val="0"/>
                    <w:spacing w:line="240" w:lineRule="auto"/>
                    <w:ind w:right="-191" w:hanging="5"/>
                    <w:rPr>
                      <w:sz w:val="24"/>
                      <w:szCs w:val="24"/>
                    </w:rPr>
                  </w:pPr>
                </w:p>
              </w:tc>
              <w:tc>
                <w:tcPr>
                  <w:tcW w:w="1701"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c>
                <w:tcPr>
                  <w:tcW w:w="2835" w:type="dxa"/>
                  <w:shd w:val="clear" w:color="auto" w:fill="auto"/>
                  <w:vAlign w:val="center"/>
                </w:tcPr>
                <w:p w:rsidR="00F6687D" w:rsidRPr="00115253" w:rsidRDefault="00F6687D" w:rsidP="00BA336C">
                  <w:pPr>
                    <w:shd w:val="clear" w:color="auto" w:fill="FFFFFF"/>
                    <w:spacing w:line="240" w:lineRule="auto"/>
                    <w:ind w:right="-191" w:hanging="5"/>
                    <w:jc w:val="center"/>
                    <w:rPr>
                      <w:sz w:val="24"/>
                      <w:szCs w:val="24"/>
                    </w:rPr>
                  </w:pPr>
                </w:p>
              </w:tc>
            </w:tr>
          </w:tbl>
          <w:p w:rsidR="00F6687D" w:rsidRPr="00115253" w:rsidRDefault="00F6687D" w:rsidP="00BA336C">
            <w:pPr>
              <w:spacing w:line="240" w:lineRule="auto"/>
              <w:ind w:left="635" w:hanging="68"/>
              <w:rPr>
                <w:sz w:val="24"/>
                <w:szCs w:val="24"/>
              </w:rPr>
            </w:pPr>
            <w:r>
              <w:rPr>
                <w:b/>
                <w:sz w:val="24"/>
                <w:szCs w:val="24"/>
              </w:rPr>
              <w:t xml:space="preserve">      </w:t>
            </w:r>
            <w:r w:rsidRPr="00115253">
              <w:rPr>
                <w:sz w:val="24"/>
                <w:szCs w:val="24"/>
              </w:rPr>
              <w:t>С приложением подтверждаю</w:t>
            </w:r>
            <w:r>
              <w:rPr>
                <w:sz w:val="24"/>
                <w:szCs w:val="24"/>
              </w:rPr>
              <w:t xml:space="preserve">щих документов, согласно п.п. </w:t>
            </w:r>
            <w:r w:rsidRPr="00115253">
              <w:rPr>
                <w:sz w:val="24"/>
                <w:szCs w:val="24"/>
              </w:rPr>
              <w:t>«л»</w:t>
            </w:r>
            <w:r>
              <w:rPr>
                <w:sz w:val="24"/>
                <w:szCs w:val="24"/>
              </w:rPr>
              <w:t>-</w:t>
            </w:r>
            <w:r w:rsidRPr="00115253">
              <w:rPr>
                <w:sz w:val="24"/>
                <w:szCs w:val="24"/>
              </w:rPr>
              <w:t>«р» п. 4.5.2.2</w:t>
            </w:r>
            <w:r>
              <w:rPr>
                <w:sz w:val="24"/>
                <w:szCs w:val="24"/>
              </w:rPr>
              <w:t xml:space="preserve"> Документации</w:t>
            </w:r>
          </w:p>
        </w:tc>
      </w:tr>
      <w:tr w:rsidR="00F6687D" w:rsidRPr="00115253" w:rsidTr="00BA336C">
        <w:trPr>
          <w:trHeight w:val="585"/>
        </w:trPr>
        <w:tc>
          <w:tcPr>
            <w:tcW w:w="10807" w:type="dxa"/>
            <w:tcBorders>
              <w:top w:val="nil"/>
              <w:left w:val="nil"/>
              <w:bottom w:val="nil"/>
              <w:right w:val="nil"/>
            </w:tcBorders>
            <w:shd w:val="clear" w:color="auto" w:fill="auto"/>
            <w:hideMark/>
          </w:tcPr>
          <w:p w:rsidR="00F6687D" w:rsidRPr="00115253" w:rsidRDefault="00F6687D" w:rsidP="00BA336C">
            <w:pPr>
              <w:jc w:val="center"/>
              <w:rPr>
                <w:b/>
                <w:sz w:val="24"/>
                <w:szCs w:val="24"/>
              </w:rPr>
            </w:pPr>
          </w:p>
        </w:tc>
      </w:tr>
    </w:tbl>
    <w:p w:rsidR="00F6687D" w:rsidRPr="00115253" w:rsidRDefault="00F6687D" w:rsidP="00F6687D">
      <w:pPr>
        <w:spacing w:line="240" w:lineRule="auto"/>
        <w:contextualSpacing/>
        <w:rPr>
          <w:b/>
          <w:bCs/>
          <w:sz w:val="24"/>
          <w:szCs w:val="24"/>
        </w:rPr>
      </w:pPr>
      <w:r w:rsidRPr="00115253">
        <w:rPr>
          <w:b/>
          <w:bCs/>
          <w:sz w:val="24"/>
          <w:szCs w:val="24"/>
        </w:rPr>
        <w:t>Руководитель организации ___________________________________________________</w:t>
      </w:r>
    </w:p>
    <w:p w:rsidR="00F6687D" w:rsidRPr="00115253" w:rsidRDefault="00F6687D" w:rsidP="00F6687D">
      <w:pPr>
        <w:spacing w:line="240" w:lineRule="auto"/>
        <w:contextualSpacing/>
        <w:rPr>
          <w:bCs/>
          <w:sz w:val="24"/>
          <w:szCs w:val="24"/>
        </w:rPr>
      </w:pPr>
      <w:r w:rsidRPr="00115253">
        <w:rPr>
          <w:bCs/>
          <w:sz w:val="24"/>
          <w:szCs w:val="24"/>
        </w:rPr>
        <w:t xml:space="preserve">                                                                                      (подпись)</w:t>
      </w:r>
    </w:p>
    <w:p w:rsidR="00F6687D" w:rsidRPr="00115253" w:rsidRDefault="00F6687D" w:rsidP="00F6687D">
      <w:pPr>
        <w:spacing w:line="240" w:lineRule="auto"/>
        <w:contextualSpacing/>
        <w:rPr>
          <w:bCs/>
          <w:sz w:val="24"/>
          <w:szCs w:val="24"/>
        </w:rPr>
      </w:pPr>
      <w:r w:rsidRPr="00115253">
        <w:rPr>
          <w:bCs/>
          <w:sz w:val="24"/>
          <w:szCs w:val="24"/>
        </w:rPr>
        <w:t xml:space="preserve">                 Печать</w:t>
      </w:r>
    </w:p>
    <w:p w:rsidR="00F6687D" w:rsidRPr="00115253" w:rsidRDefault="00F6687D" w:rsidP="00F6687D">
      <w:pPr>
        <w:spacing w:line="240" w:lineRule="auto"/>
        <w:rPr>
          <w:sz w:val="24"/>
          <w:szCs w:val="24"/>
        </w:rPr>
      </w:pPr>
    </w:p>
    <w:bookmarkEnd w:id="99"/>
    <w:bookmarkEnd w:id="100"/>
    <w:bookmarkEnd w:id="101"/>
    <w:bookmarkEnd w:id="102"/>
    <w:p w:rsidR="00F6687D" w:rsidRPr="00115253" w:rsidRDefault="00F6687D" w:rsidP="00F6687D">
      <w:pPr>
        <w:keepNext/>
        <w:pageBreakBefore/>
        <w:suppressAutoHyphens/>
        <w:spacing w:before="240" w:after="120" w:line="240" w:lineRule="auto"/>
        <w:ind w:firstLine="0"/>
        <w:contextualSpacing/>
        <w:outlineLvl w:val="2"/>
        <w:rPr>
          <w:b/>
          <w:bCs/>
          <w:sz w:val="24"/>
          <w:szCs w:val="24"/>
        </w:rPr>
      </w:pPr>
      <w:r w:rsidRPr="00115253">
        <w:rPr>
          <w:b/>
          <w:bCs/>
          <w:sz w:val="24"/>
          <w:szCs w:val="24"/>
        </w:rPr>
        <w:t>5.2.1.    Инструкции по заполнению</w:t>
      </w:r>
    </w:p>
    <w:p w:rsidR="00F6687D" w:rsidRPr="00115253" w:rsidRDefault="00F6687D" w:rsidP="00F6687D">
      <w:pPr>
        <w:spacing w:line="240" w:lineRule="auto"/>
        <w:ind w:firstLine="0"/>
        <w:contextualSpacing/>
        <w:rPr>
          <w:sz w:val="24"/>
          <w:szCs w:val="24"/>
        </w:rPr>
      </w:pPr>
      <w:r w:rsidRPr="00115253">
        <w:rPr>
          <w:b/>
          <w:sz w:val="24"/>
          <w:szCs w:val="24"/>
        </w:rPr>
        <w:t>5.2.1.1.</w:t>
      </w:r>
      <w:r w:rsidRPr="00115253">
        <w:rPr>
          <w:sz w:val="24"/>
          <w:szCs w:val="24"/>
        </w:rPr>
        <w:t xml:space="preserve"> Участник указывает дату и номер Заявки на участие в закупке (подраздел</w:t>
      </w:r>
      <w:r w:rsidRPr="00115253">
        <w:t xml:space="preserve"> </w:t>
      </w:r>
      <w:r w:rsidRPr="00115253">
        <w:rPr>
          <w:sz w:val="24"/>
          <w:szCs w:val="24"/>
        </w:rPr>
        <w:t>5.1). Форма должна быть подписана, заверена печатью, указаны фамилия, имя, отчество подписавшего и должность.</w:t>
      </w:r>
    </w:p>
    <w:p w:rsidR="00F6687D" w:rsidRDefault="00F6687D" w:rsidP="00F6687D">
      <w:pPr>
        <w:spacing w:line="240" w:lineRule="atLeast"/>
        <w:ind w:firstLine="0"/>
        <w:contextualSpacing/>
        <w:rPr>
          <w:sz w:val="24"/>
          <w:szCs w:val="24"/>
        </w:rPr>
      </w:pPr>
      <w:r w:rsidRPr="00115253">
        <w:rPr>
          <w:b/>
          <w:sz w:val="24"/>
          <w:szCs w:val="24"/>
        </w:rPr>
        <w:t>5.2.1.2.</w:t>
      </w:r>
      <w:r w:rsidRPr="00115253">
        <w:rPr>
          <w:sz w:val="24"/>
          <w:szCs w:val="24"/>
        </w:rPr>
        <w:t xml:space="preserve"> Участник указывает свое фирменное наименование (в т.ч. организационно-правовую форму) и свой адрес.</w:t>
      </w:r>
    </w:p>
    <w:p w:rsidR="00F6687D" w:rsidRDefault="00F6687D" w:rsidP="00F6687D">
      <w:pPr>
        <w:spacing w:line="240" w:lineRule="atLeast"/>
        <w:ind w:firstLine="0"/>
        <w:contextualSpacing/>
        <w:rPr>
          <w:sz w:val="24"/>
          <w:szCs w:val="24"/>
        </w:rPr>
      </w:pPr>
      <w:r w:rsidRPr="004D7EDB">
        <w:rPr>
          <w:b/>
          <w:sz w:val="24"/>
          <w:szCs w:val="24"/>
        </w:rPr>
        <w:t>5.2.1.3.</w:t>
      </w:r>
      <w:r>
        <w:rPr>
          <w:sz w:val="24"/>
          <w:szCs w:val="24"/>
        </w:rPr>
        <w:t xml:space="preserve"> </w:t>
      </w:r>
      <w:r w:rsidRPr="00115253">
        <w:rPr>
          <w:sz w:val="24"/>
          <w:szCs w:val="24"/>
        </w:rPr>
        <w:t xml:space="preserve">Участник </w:t>
      </w:r>
      <w:r>
        <w:rPr>
          <w:sz w:val="24"/>
          <w:szCs w:val="24"/>
        </w:rPr>
        <w:t xml:space="preserve">должен </w:t>
      </w:r>
      <w:r w:rsidRPr="00115253">
        <w:rPr>
          <w:sz w:val="24"/>
          <w:szCs w:val="24"/>
        </w:rPr>
        <w:t>прилож</w:t>
      </w:r>
      <w:r>
        <w:rPr>
          <w:sz w:val="24"/>
          <w:szCs w:val="24"/>
        </w:rPr>
        <w:t>ить</w:t>
      </w:r>
      <w:r w:rsidRPr="00115253">
        <w:rPr>
          <w:sz w:val="24"/>
          <w:szCs w:val="24"/>
        </w:rPr>
        <w:t xml:space="preserve"> подтверждающи</w:t>
      </w:r>
      <w:r>
        <w:rPr>
          <w:sz w:val="24"/>
          <w:szCs w:val="24"/>
        </w:rPr>
        <w:t>е</w:t>
      </w:r>
      <w:r w:rsidRPr="00115253">
        <w:rPr>
          <w:sz w:val="24"/>
          <w:szCs w:val="24"/>
        </w:rPr>
        <w:t xml:space="preserve"> документ</w:t>
      </w:r>
      <w:r>
        <w:rPr>
          <w:sz w:val="24"/>
          <w:szCs w:val="24"/>
        </w:rPr>
        <w:t>ы</w:t>
      </w:r>
      <w:r w:rsidRPr="00115253">
        <w:rPr>
          <w:sz w:val="24"/>
          <w:szCs w:val="24"/>
        </w:rPr>
        <w:t>, согласно п.п. «л», «п», «р», «с», «т»</w:t>
      </w:r>
      <w:r>
        <w:rPr>
          <w:sz w:val="24"/>
          <w:szCs w:val="24"/>
        </w:rPr>
        <w:t>, «у»</w:t>
      </w:r>
      <w:r w:rsidRPr="00115253">
        <w:rPr>
          <w:sz w:val="24"/>
          <w:szCs w:val="24"/>
        </w:rPr>
        <w:t xml:space="preserve"> п. 4.5.2.2</w:t>
      </w:r>
      <w:r>
        <w:rPr>
          <w:sz w:val="24"/>
          <w:szCs w:val="24"/>
        </w:rPr>
        <w:t xml:space="preserve"> Документации</w:t>
      </w:r>
    </w:p>
    <w:p w:rsidR="00F6687D" w:rsidRPr="00115253" w:rsidRDefault="00F6687D" w:rsidP="00F6687D">
      <w:pPr>
        <w:spacing w:line="240" w:lineRule="atLeast"/>
        <w:ind w:firstLine="0"/>
        <w:contextualSpacing/>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Default="00F6687D" w:rsidP="00F6687D">
      <w:pPr>
        <w:jc w:val="center"/>
        <w:rPr>
          <w:sz w:val="24"/>
          <w:szCs w:val="24"/>
        </w:rPr>
      </w:pPr>
    </w:p>
    <w:p w:rsidR="00F6687D"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jc w:val="center"/>
        <w:rPr>
          <w:sz w:val="24"/>
          <w:szCs w:val="24"/>
        </w:rPr>
      </w:pPr>
    </w:p>
    <w:p w:rsidR="00F6687D" w:rsidRPr="00115253" w:rsidRDefault="00F6687D" w:rsidP="00F6687D">
      <w:pPr>
        <w:keepNext/>
        <w:widowControl w:val="0"/>
        <w:numPr>
          <w:ilvl w:val="1"/>
          <w:numId w:val="46"/>
        </w:numPr>
        <w:suppressAutoHyphens/>
        <w:autoSpaceDE w:val="0"/>
        <w:autoSpaceDN w:val="0"/>
        <w:adjustRightInd w:val="0"/>
        <w:spacing w:before="240" w:after="120" w:line="240" w:lineRule="auto"/>
        <w:contextualSpacing/>
        <w:jc w:val="left"/>
        <w:outlineLvl w:val="2"/>
        <w:rPr>
          <w:rFonts w:cs="Arial"/>
          <w:b/>
          <w:bCs/>
          <w:sz w:val="24"/>
          <w:szCs w:val="24"/>
        </w:rPr>
      </w:pPr>
      <w:r w:rsidRPr="00115253">
        <w:rPr>
          <w:rFonts w:cs="Arial"/>
          <w:b/>
          <w:bCs/>
          <w:sz w:val="24"/>
          <w:szCs w:val="24"/>
        </w:rPr>
        <w:t>Сведения об опыте работы Участника (Форма 3)</w:t>
      </w:r>
    </w:p>
    <w:p w:rsidR="00F6687D" w:rsidRPr="00115253" w:rsidRDefault="00F6687D" w:rsidP="00F6687D">
      <w:pPr>
        <w:pBdr>
          <w:top w:val="single" w:sz="4" w:space="1" w:color="auto"/>
        </w:pBdr>
        <w:shd w:val="clear" w:color="auto" w:fill="E0E0E0"/>
        <w:spacing w:line="240" w:lineRule="auto"/>
        <w:contextualSpacing/>
        <w:jc w:val="center"/>
        <w:rPr>
          <w:b/>
          <w:bCs/>
          <w:sz w:val="24"/>
          <w:szCs w:val="24"/>
        </w:rPr>
      </w:pPr>
      <w:r w:rsidRPr="00115253">
        <w:rPr>
          <w:b/>
          <w:bCs/>
          <w:sz w:val="24"/>
          <w:szCs w:val="24"/>
        </w:rPr>
        <w:t>начало формы</w:t>
      </w:r>
    </w:p>
    <w:p w:rsidR="00F6687D" w:rsidRPr="00115253" w:rsidRDefault="00F6687D" w:rsidP="00F6687D">
      <w:pPr>
        <w:spacing w:line="240" w:lineRule="auto"/>
        <w:contextualSpacing/>
        <w:rPr>
          <w:bCs/>
          <w:sz w:val="24"/>
          <w:szCs w:val="24"/>
        </w:rPr>
      </w:pPr>
    </w:p>
    <w:p w:rsidR="00F6687D" w:rsidRPr="00115253" w:rsidRDefault="00F6687D" w:rsidP="00F6687D">
      <w:pPr>
        <w:spacing w:line="240" w:lineRule="auto"/>
        <w:ind w:firstLine="0"/>
        <w:contextualSpacing/>
        <w:rPr>
          <w:bCs/>
          <w:sz w:val="24"/>
          <w:szCs w:val="24"/>
        </w:rPr>
      </w:pPr>
      <w:r>
        <w:rPr>
          <w:bCs/>
          <w:sz w:val="24"/>
          <w:szCs w:val="24"/>
        </w:rPr>
        <w:t>Приложение 2</w:t>
      </w:r>
      <w:r w:rsidRPr="00115253">
        <w:rPr>
          <w:bCs/>
          <w:sz w:val="24"/>
          <w:szCs w:val="24"/>
        </w:rPr>
        <w:t xml:space="preserve"> </w:t>
      </w:r>
    </w:p>
    <w:p w:rsidR="00F6687D" w:rsidRPr="00115253" w:rsidRDefault="00F6687D" w:rsidP="00F6687D">
      <w:pPr>
        <w:spacing w:line="240" w:lineRule="auto"/>
        <w:ind w:firstLine="0"/>
        <w:contextualSpacing/>
        <w:rPr>
          <w:bCs/>
          <w:sz w:val="24"/>
          <w:szCs w:val="24"/>
        </w:rPr>
      </w:pPr>
      <w:r w:rsidRPr="00115253">
        <w:rPr>
          <w:bCs/>
          <w:sz w:val="24"/>
          <w:szCs w:val="24"/>
        </w:rPr>
        <w:t>к Заявке на участие в запросе предложений</w:t>
      </w:r>
    </w:p>
    <w:p w:rsidR="00F6687D" w:rsidRPr="00115253" w:rsidRDefault="00F6687D" w:rsidP="00F6687D">
      <w:pPr>
        <w:spacing w:line="240" w:lineRule="auto"/>
        <w:ind w:firstLine="0"/>
        <w:contextualSpacing/>
        <w:rPr>
          <w:bCs/>
          <w:sz w:val="24"/>
          <w:szCs w:val="24"/>
        </w:rPr>
      </w:pPr>
      <w:r w:rsidRPr="00115253">
        <w:rPr>
          <w:bCs/>
          <w:sz w:val="24"/>
          <w:szCs w:val="24"/>
        </w:rPr>
        <w:t>от «____»_____________ г. №__________</w:t>
      </w:r>
    </w:p>
    <w:p w:rsidR="00F6687D" w:rsidRPr="00115253" w:rsidRDefault="00F6687D" w:rsidP="00F6687D">
      <w:pPr>
        <w:spacing w:line="240" w:lineRule="auto"/>
        <w:contextualSpacing/>
        <w:rPr>
          <w:bCs/>
          <w:sz w:val="24"/>
          <w:szCs w:val="24"/>
        </w:rPr>
      </w:pPr>
    </w:p>
    <w:p w:rsidR="00F6687D" w:rsidRPr="00115253" w:rsidRDefault="00F6687D" w:rsidP="00F6687D">
      <w:pPr>
        <w:spacing w:line="240" w:lineRule="auto"/>
        <w:contextualSpacing/>
        <w:rPr>
          <w:bCs/>
          <w:sz w:val="24"/>
          <w:szCs w:val="24"/>
        </w:rPr>
      </w:pPr>
    </w:p>
    <w:p w:rsidR="00F6687D" w:rsidRPr="00115253" w:rsidRDefault="00F6687D" w:rsidP="00F6687D">
      <w:pPr>
        <w:spacing w:line="240" w:lineRule="auto"/>
        <w:contextualSpacing/>
        <w:rPr>
          <w:bCs/>
          <w:sz w:val="24"/>
          <w:szCs w:val="24"/>
        </w:rPr>
      </w:pPr>
    </w:p>
    <w:p w:rsidR="00F6687D" w:rsidRPr="00115253" w:rsidRDefault="00F6687D" w:rsidP="00F6687D">
      <w:pPr>
        <w:suppressAutoHyphens/>
        <w:spacing w:line="240" w:lineRule="auto"/>
        <w:contextualSpacing/>
        <w:jc w:val="center"/>
        <w:rPr>
          <w:b/>
          <w:bCs/>
          <w:sz w:val="24"/>
          <w:szCs w:val="24"/>
        </w:rPr>
      </w:pPr>
      <w:r w:rsidRPr="00115253">
        <w:rPr>
          <w:b/>
          <w:bCs/>
          <w:sz w:val="24"/>
          <w:szCs w:val="24"/>
        </w:rPr>
        <w:t xml:space="preserve">Сведения об опыте Участника по выполнению аналогичных работ </w:t>
      </w:r>
    </w:p>
    <w:p w:rsidR="00F6687D" w:rsidRPr="00115253" w:rsidRDefault="00F6687D" w:rsidP="00F6687D">
      <w:pPr>
        <w:suppressAutoHyphens/>
        <w:spacing w:line="240" w:lineRule="auto"/>
        <w:contextualSpacing/>
        <w:jc w:val="center"/>
        <w:rPr>
          <w:b/>
          <w:bCs/>
          <w:sz w:val="24"/>
          <w:szCs w:val="24"/>
        </w:rPr>
      </w:pPr>
      <w:r w:rsidRPr="00115253">
        <w:rPr>
          <w:b/>
          <w:bCs/>
          <w:sz w:val="24"/>
          <w:szCs w:val="24"/>
        </w:rPr>
        <w:t>предмету закупки на строительный контроль.</w:t>
      </w:r>
    </w:p>
    <w:p w:rsidR="00F6687D" w:rsidRPr="00115253" w:rsidRDefault="00F6687D" w:rsidP="00F6687D">
      <w:pPr>
        <w:spacing w:line="240" w:lineRule="auto"/>
        <w:contextualSpacing/>
        <w:rPr>
          <w:bCs/>
          <w:sz w:val="24"/>
          <w:szCs w:val="24"/>
        </w:rPr>
      </w:pPr>
    </w:p>
    <w:p w:rsidR="00F6687D" w:rsidRPr="00115253" w:rsidRDefault="00F6687D" w:rsidP="00F6687D">
      <w:pPr>
        <w:spacing w:line="240" w:lineRule="auto"/>
        <w:contextualSpacing/>
        <w:rPr>
          <w:bCs/>
          <w:sz w:val="24"/>
          <w:szCs w:val="24"/>
        </w:rPr>
      </w:pPr>
      <w:r w:rsidRPr="00115253">
        <w:rPr>
          <w:bCs/>
          <w:sz w:val="24"/>
          <w:szCs w:val="24"/>
        </w:rPr>
        <w:t>Наименование и адрес Участника: _________________________________</w:t>
      </w:r>
    </w:p>
    <w:p w:rsidR="00F6687D" w:rsidRPr="00115253" w:rsidRDefault="00F6687D" w:rsidP="00F6687D">
      <w:pPr>
        <w:spacing w:line="240" w:lineRule="auto"/>
        <w:contextualSpacing/>
        <w:rPr>
          <w:bCs/>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F6687D" w:rsidRPr="00115253" w:rsidTr="00BA336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F6687D" w:rsidRPr="00115253" w:rsidRDefault="00F6687D" w:rsidP="00BA336C">
            <w:pPr>
              <w:suppressAutoHyphens/>
              <w:snapToGrid w:val="0"/>
              <w:spacing w:line="240" w:lineRule="auto"/>
              <w:ind w:firstLine="34"/>
              <w:contextualSpacing/>
              <w:jc w:val="center"/>
              <w:rPr>
                <w:b/>
                <w:bCs/>
                <w:sz w:val="24"/>
                <w:szCs w:val="24"/>
              </w:rPr>
            </w:pPr>
            <w:r w:rsidRPr="00115253">
              <w:rPr>
                <w:b/>
                <w:bCs/>
                <w:sz w:val="24"/>
                <w:szCs w:val="24"/>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F6687D" w:rsidRPr="00115253" w:rsidRDefault="00F6687D" w:rsidP="00BA336C">
            <w:pPr>
              <w:suppressAutoHyphens/>
              <w:snapToGrid w:val="0"/>
              <w:spacing w:line="240" w:lineRule="auto"/>
              <w:ind w:firstLine="0"/>
              <w:contextualSpacing/>
              <w:jc w:val="center"/>
              <w:rPr>
                <w:b/>
                <w:bCs/>
                <w:sz w:val="24"/>
                <w:szCs w:val="24"/>
              </w:rPr>
            </w:pPr>
            <w:r w:rsidRPr="00115253">
              <w:rPr>
                <w:b/>
                <w:bCs/>
                <w:sz w:val="24"/>
                <w:szCs w:val="24"/>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F6687D" w:rsidRPr="00115253" w:rsidRDefault="00F6687D" w:rsidP="00BA336C">
            <w:pPr>
              <w:suppressAutoHyphens/>
              <w:snapToGrid w:val="0"/>
              <w:spacing w:line="240" w:lineRule="auto"/>
              <w:ind w:firstLine="0"/>
              <w:contextualSpacing/>
              <w:jc w:val="center"/>
              <w:rPr>
                <w:b/>
                <w:bCs/>
                <w:sz w:val="24"/>
                <w:szCs w:val="24"/>
              </w:rPr>
            </w:pPr>
            <w:r w:rsidRPr="00115253">
              <w:rPr>
                <w:b/>
                <w:bCs/>
                <w:sz w:val="24"/>
                <w:szCs w:val="24"/>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F6687D" w:rsidRPr="00115253" w:rsidRDefault="00F6687D" w:rsidP="00BA336C">
            <w:pPr>
              <w:suppressAutoHyphens/>
              <w:snapToGrid w:val="0"/>
              <w:spacing w:line="240" w:lineRule="auto"/>
              <w:ind w:firstLine="0"/>
              <w:contextualSpacing/>
              <w:jc w:val="center"/>
              <w:rPr>
                <w:b/>
                <w:bCs/>
                <w:sz w:val="24"/>
                <w:szCs w:val="24"/>
              </w:rPr>
            </w:pPr>
            <w:r w:rsidRPr="00115253">
              <w:rPr>
                <w:b/>
                <w:bCs/>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F6687D" w:rsidRPr="00115253" w:rsidRDefault="00F6687D" w:rsidP="00BA336C">
            <w:pPr>
              <w:spacing w:line="240" w:lineRule="auto"/>
              <w:ind w:firstLine="0"/>
              <w:jc w:val="center"/>
              <w:rPr>
                <w:b/>
                <w:bCs/>
                <w:sz w:val="24"/>
                <w:szCs w:val="24"/>
              </w:rPr>
            </w:pPr>
          </w:p>
          <w:p w:rsidR="00F6687D" w:rsidRPr="00115253" w:rsidRDefault="00F6687D" w:rsidP="00BA336C">
            <w:pPr>
              <w:spacing w:line="240" w:lineRule="auto"/>
              <w:ind w:firstLine="0"/>
              <w:jc w:val="center"/>
              <w:rPr>
                <w:b/>
                <w:bCs/>
                <w:sz w:val="24"/>
                <w:szCs w:val="24"/>
              </w:rPr>
            </w:pPr>
            <w:r w:rsidRPr="00115253">
              <w:rPr>
                <w:b/>
                <w:bCs/>
                <w:sz w:val="24"/>
                <w:szCs w:val="24"/>
              </w:rPr>
              <w:t>Номер и дата Договора, руб.</w:t>
            </w:r>
          </w:p>
          <w:p w:rsidR="00F6687D" w:rsidRPr="00115253" w:rsidRDefault="00F6687D" w:rsidP="00BA336C">
            <w:pPr>
              <w:suppressAutoHyphens/>
              <w:snapToGrid w:val="0"/>
              <w:spacing w:line="240" w:lineRule="auto"/>
              <w:ind w:firstLine="0"/>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center"/>
          </w:tcPr>
          <w:p w:rsidR="00F6687D" w:rsidRPr="00115253" w:rsidRDefault="00F6687D" w:rsidP="00BA336C">
            <w:pPr>
              <w:spacing w:line="240" w:lineRule="auto"/>
              <w:ind w:firstLine="0"/>
              <w:jc w:val="center"/>
              <w:rPr>
                <w:b/>
                <w:bCs/>
                <w:sz w:val="24"/>
                <w:szCs w:val="24"/>
              </w:rPr>
            </w:pPr>
          </w:p>
          <w:p w:rsidR="00F6687D" w:rsidRPr="00115253" w:rsidRDefault="00F6687D" w:rsidP="00BA336C">
            <w:pPr>
              <w:suppressAutoHyphens/>
              <w:snapToGrid w:val="0"/>
              <w:spacing w:line="240" w:lineRule="auto"/>
              <w:ind w:firstLine="0"/>
              <w:contextualSpacing/>
              <w:jc w:val="center"/>
              <w:rPr>
                <w:b/>
                <w:bCs/>
                <w:sz w:val="24"/>
                <w:szCs w:val="24"/>
              </w:rPr>
            </w:pPr>
            <w:r w:rsidRPr="00115253">
              <w:rPr>
                <w:b/>
                <w:bCs/>
                <w:sz w:val="24"/>
                <w:szCs w:val="24"/>
              </w:rPr>
              <w:t>Сумма принятого акта выполненных работ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6687D" w:rsidRPr="00115253" w:rsidRDefault="00F6687D" w:rsidP="00BA336C">
            <w:pPr>
              <w:suppressAutoHyphens/>
              <w:snapToGrid w:val="0"/>
              <w:spacing w:line="240" w:lineRule="auto"/>
              <w:ind w:firstLine="0"/>
              <w:contextualSpacing/>
              <w:jc w:val="center"/>
              <w:rPr>
                <w:b/>
                <w:bCs/>
                <w:sz w:val="24"/>
                <w:szCs w:val="24"/>
              </w:rPr>
            </w:pPr>
            <w:r w:rsidRPr="00115253">
              <w:rPr>
                <w:b/>
                <w:bCs/>
                <w:sz w:val="24"/>
                <w:szCs w:val="24"/>
              </w:rPr>
              <w:t>Заказчик</w:t>
            </w:r>
          </w:p>
        </w:tc>
      </w:tr>
      <w:tr w:rsidR="00F6687D" w:rsidRPr="00115253" w:rsidTr="00BA336C">
        <w:trPr>
          <w:trHeight w:val="315"/>
        </w:trPr>
        <w:tc>
          <w:tcPr>
            <w:tcW w:w="567"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F6687D" w:rsidRPr="00115253" w:rsidRDefault="00F6687D" w:rsidP="00BA336C">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F6687D" w:rsidRPr="00115253" w:rsidRDefault="00F6687D" w:rsidP="00BA336C">
            <w:pPr>
              <w:suppressAutoHyphens/>
              <w:snapToGrid w:val="0"/>
              <w:spacing w:line="240" w:lineRule="auto"/>
              <w:contextualSpacing/>
              <w:jc w:val="center"/>
              <w:rPr>
                <w:b/>
                <w:bCs/>
                <w:sz w:val="24"/>
                <w:szCs w:val="24"/>
              </w:rPr>
            </w:pPr>
          </w:p>
        </w:tc>
      </w:tr>
      <w:tr w:rsidR="00F6687D" w:rsidRPr="00115253" w:rsidTr="00BA336C">
        <w:trPr>
          <w:trHeight w:val="315"/>
        </w:trPr>
        <w:tc>
          <w:tcPr>
            <w:tcW w:w="567"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F6687D" w:rsidRPr="00115253" w:rsidRDefault="00F6687D" w:rsidP="00BA336C">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F6687D" w:rsidRPr="00115253" w:rsidRDefault="00F6687D" w:rsidP="00BA336C">
            <w:pPr>
              <w:suppressAutoHyphens/>
              <w:snapToGrid w:val="0"/>
              <w:spacing w:line="240" w:lineRule="auto"/>
              <w:contextualSpacing/>
              <w:jc w:val="center"/>
              <w:rPr>
                <w:b/>
                <w:bCs/>
                <w:sz w:val="24"/>
                <w:szCs w:val="24"/>
              </w:rPr>
            </w:pPr>
          </w:p>
        </w:tc>
      </w:tr>
      <w:tr w:rsidR="00F6687D" w:rsidRPr="00115253" w:rsidTr="00BA336C">
        <w:trPr>
          <w:trHeight w:val="315"/>
        </w:trPr>
        <w:tc>
          <w:tcPr>
            <w:tcW w:w="567"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F6687D" w:rsidRPr="00115253" w:rsidRDefault="00F6687D" w:rsidP="00BA336C">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F6687D" w:rsidRPr="00115253" w:rsidRDefault="00F6687D" w:rsidP="00BA336C">
            <w:pPr>
              <w:suppressAutoHyphens/>
              <w:snapToGrid w:val="0"/>
              <w:spacing w:line="240" w:lineRule="auto"/>
              <w:contextualSpacing/>
              <w:jc w:val="center"/>
              <w:rPr>
                <w:b/>
                <w:bCs/>
                <w:sz w:val="24"/>
                <w:szCs w:val="24"/>
              </w:rPr>
            </w:pPr>
          </w:p>
        </w:tc>
      </w:tr>
      <w:tr w:rsidR="00F6687D" w:rsidRPr="00115253" w:rsidTr="00BA336C">
        <w:trPr>
          <w:trHeight w:val="315"/>
        </w:trPr>
        <w:tc>
          <w:tcPr>
            <w:tcW w:w="567"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687D" w:rsidRPr="00115253" w:rsidRDefault="00F6687D" w:rsidP="00BA336C">
            <w:pPr>
              <w:suppressAutoHyphens/>
              <w:snapToGrid w:val="0"/>
              <w:spacing w:line="240" w:lineRule="auto"/>
              <w:contextualSpacing/>
              <w:jc w:val="center"/>
              <w:rPr>
                <w:b/>
                <w:bCs/>
                <w:sz w:val="24"/>
                <w:szCs w:val="24"/>
              </w:rPr>
            </w:pPr>
            <w:r w:rsidRPr="00115253">
              <w:rPr>
                <w:b/>
                <w:bCs/>
                <w:sz w:val="24"/>
                <w:szCs w:val="24"/>
              </w:rPr>
              <w:t>Итого:</w:t>
            </w:r>
          </w:p>
        </w:tc>
        <w:tc>
          <w:tcPr>
            <w:tcW w:w="1701" w:type="dxa"/>
            <w:tcBorders>
              <w:top w:val="single" w:sz="4" w:space="0" w:color="000000"/>
              <w:left w:val="single" w:sz="4" w:space="0" w:color="000000"/>
              <w:bottom w:val="single" w:sz="4" w:space="0" w:color="000000"/>
              <w:right w:val="nil"/>
            </w:tcBorders>
          </w:tcPr>
          <w:p w:rsidR="00F6687D" w:rsidRPr="00115253" w:rsidRDefault="00F6687D" w:rsidP="00BA336C">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F6687D" w:rsidRPr="00115253" w:rsidRDefault="00F6687D" w:rsidP="00BA336C">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F6687D" w:rsidRPr="00115253" w:rsidRDefault="00F6687D" w:rsidP="00BA336C">
            <w:pPr>
              <w:suppressAutoHyphens/>
              <w:snapToGrid w:val="0"/>
              <w:spacing w:line="240" w:lineRule="auto"/>
              <w:contextualSpacing/>
              <w:jc w:val="center"/>
              <w:rPr>
                <w:b/>
                <w:bCs/>
                <w:sz w:val="24"/>
                <w:szCs w:val="24"/>
              </w:rPr>
            </w:pPr>
          </w:p>
        </w:tc>
      </w:tr>
    </w:tbl>
    <w:p w:rsidR="00F6687D" w:rsidRPr="00115253" w:rsidRDefault="00F6687D" w:rsidP="00F6687D">
      <w:pPr>
        <w:spacing w:line="240" w:lineRule="auto"/>
        <w:contextualSpacing/>
        <w:rPr>
          <w:b/>
          <w:bCs/>
          <w:sz w:val="24"/>
          <w:szCs w:val="24"/>
        </w:rPr>
      </w:pPr>
    </w:p>
    <w:p w:rsidR="00F6687D" w:rsidRPr="00115253" w:rsidRDefault="00F6687D" w:rsidP="00F6687D">
      <w:pPr>
        <w:spacing w:line="240" w:lineRule="auto"/>
        <w:contextualSpacing/>
        <w:rPr>
          <w:bCs/>
          <w:sz w:val="24"/>
          <w:szCs w:val="24"/>
        </w:rPr>
      </w:pPr>
      <w:r w:rsidRPr="00115253">
        <w:rPr>
          <w:bCs/>
          <w:sz w:val="24"/>
          <w:szCs w:val="24"/>
        </w:rPr>
        <w:t>с приложением документ</w:t>
      </w:r>
      <w:r w:rsidR="00F52450">
        <w:rPr>
          <w:bCs/>
          <w:sz w:val="24"/>
          <w:szCs w:val="24"/>
        </w:rPr>
        <w:t>ов, согласно требованиям п.п. «ф</w:t>
      </w:r>
      <w:r w:rsidRPr="00115253">
        <w:rPr>
          <w:bCs/>
          <w:sz w:val="24"/>
          <w:szCs w:val="24"/>
        </w:rPr>
        <w:t>» п.4.5.2.2. Документации.</w:t>
      </w:r>
    </w:p>
    <w:p w:rsidR="00F6687D" w:rsidRPr="00115253" w:rsidRDefault="00F6687D" w:rsidP="00F6687D">
      <w:pPr>
        <w:spacing w:line="240" w:lineRule="auto"/>
        <w:contextualSpacing/>
        <w:rPr>
          <w:bCs/>
          <w:sz w:val="24"/>
          <w:szCs w:val="24"/>
        </w:rPr>
      </w:pPr>
    </w:p>
    <w:p w:rsidR="00F6687D" w:rsidRPr="00115253" w:rsidRDefault="00F6687D" w:rsidP="00F6687D">
      <w:pPr>
        <w:spacing w:line="240" w:lineRule="auto"/>
        <w:contextualSpacing/>
        <w:rPr>
          <w:b/>
          <w:bCs/>
          <w:sz w:val="24"/>
          <w:szCs w:val="24"/>
        </w:rPr>
      </w:pPr>
    </w:p>
    <w:p w:rsidR="00F6687D" w:rsidRPr="00115253" w:rsidRDefault="00F6687D" w:rsidP="00F6687D">
      <w:pPr>
        <w:spacing w:line="240" w:lineRule="auto"/>
        <w:contextualSpacing/>
        <w:rPr>
          <w:b/>
          <w:bCs/>
          <w:sz w:val="24"/>
          <w:szCs w:val="24"/>
        </w:rPr>
      </w:pPr>
      <w:r w:rsidRPr="00115253">
        <w:rPr>
          <w:b/>
          <w:bCs/>
          <w:sz w:val="24"/>
          <w:szCs w:val="24"/>
        </w:rPr>
        <w:t>Руководитель организации ___________________________________________________</w:t>
      </w:r>
    </w:p>
    <w:p w:rsidR="00F6687D" w:rsidRPr="00115253" w:rsidRDefault="00F6687D" w:rsidP="00F6687D">
      <w:pPr>
        <w:spacing w:line="240" w:lineRule="auto"/>
        <w:contextualSpacing/>
        <w:rPr>
          <w:bCs/>
          <w:sz w:val="24"/>
          <w:szCs w:val="24"/>
        </w:rPr>
      </w:pPr>
      <w:r w:rsidRPr="00115253">
        <w:rPr>
          <w:bCs/>
          <w:sz w:val="24"/>
          <w:szCs w:val="24"/>
        </w:rPr>
        <w:t xml:space="preserve">                                                                           (подпись)</w:t>
      </w:r>
    </w:p>
    <w:p w:rsidR="00F6687D" w:rsidRPr="00115253" w:rsidRDefault="00F6687D" w:rsidP="00F6687D">
      <w:pPr>
        <w:spacing w:line="240" w:lineRule="auto"/>
        <w:contextualSpacing/>
        <w:rPr>
          <w:bCs/>
          <w:sz w:val="24"/>
          <w:szCs w:val="24"/>
        </w:rPr>
      </w:pPr>
      <w:r w:rsidRPr="00115253">
        <w:rPr>
          <w:bCs/>
          <w:sz w:val="24"/>
          <w:szCs w:val="24"/>
        </w:rPr>
        <w:t xml:space="preserve">                                                                             Печать</w:t>
      </w:r>
    </w:p>
    <w:p w:rsidR="00F6687D" w:rsidRPr="00115253" w:rsidRDefault="00F6687D" w:rsidP="00F6687D">
      <w:pPr>
        <w:spacing w:line="240" w:lineRule="auto"/>
        <w:contextualSpacing/>
        <w:rPr>
          <w:bCs/>
          <w:sz w:val="24"/>
          <w:szCs w:val="24"/>
        </w:rPr>
      </w:pPr>
    </w:p>
    <w:p w:rsidR="00F6687D" w:rsidRPr="00115253" w:rsidRDefault="00F6687D" w:rsidP="00F6687D">
      <w:pPr>
        <w:pBdr>
          <w:bottom w:val="single" w:sz="4" w:space="1" w:color="auto"/>
        </w:pBdr>
        <w:shd w:val="clear" w:color="auto" w:fill="E0E0E0"/>
        <w:tabs>
          <w:tab w:val="center" w:pos="4950"/>
          <w:tab w:val="right" w:pos="9900"/>
        </w:tabs>
        <w:spacing w:line="240" w:lineRule="auto"/>
        <w:contextualSpacing/>
        <w:rPr>
          <w:b/>
          <w:bCs/>
          <w:sz w:val="24"/>
          <w:szCs w:val="24"/>
        </w:rPr>
      </w:pPr>
      <w:r w:rsidRPr="00115253">
        <w:rPr>
          <w:bCs/>
          <w:sz w:val="24"/>
          <w:szCs w:val="24"/>
        </w:rPr>
        <w:tab/>
      </w:r>
      <w:r w:rsidRPr="00115253">
        <w:rPr>
          <w:b/>
          <w:bCs/>
          <w:sz w:val="24"/>
          <w:szCs w:val="24"/>
        </w:rPr>
        <w:t>конец формы</w:t>
      </w:r>
      <w:r w:rsidRPr="00115253">
        <w:rPr>
          <w:b/>
          <w:bCs/>
          <w:sz w:val="24"/>
          <w:szCs w:val="24"/>
        </w:rPr>
        <w:tab/>
      </w:r>
    </w:p>
    <w:p w:rsidR="00F6687D" w:rsidRPr="00115253" w:rsidRDefault="00F6687D" w:rsidP="00F6687D">
      <w:pPr>
        <w:spacing w:line="240" w:lineRule="auto"/>
        <w:contextualSpacing/>
        <w:rPr>
          <w:bCs/>
          <w:sz w:val="24"/>
          <w:szCs w:val="24"/>
        </w:rPr>
      </w:pPr>
    </w:p>
    <w:p w:rsidR="00F6687D" w:rsidRPr="00115253" w:rsidRDefault="00F6687D" w:rsidP="00F6687D">
      <w:pPr>
        <w:spacing w:line="240" w:lineRule="auto"/>
        <w:contextualSpacing/>
        <w:jc w:val="right"/>
        <w:rPr>
          <w:bCs/>
          <w:sz w:val="24"/>
          <w:szCs w:val="24"/>
        </w:rPr>
      </w:pPr>
    </w:p>
    <w:p w:rsidR="00F6687D" w:rsidRPr="00115253" w:rsidRDefault="00F6687D" w:rsidP="00F6687D">
      <w:pPr>
        <w:spacing w:line="240" w:lineRule="auto"/>
        <w:contextualSpacing/>
        <w:jc w:val="right"/>
        <w:rPr>
          <w:bCs/>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F6687D" w:rsidRPr="00115253" w:rsidTr="00BA336C">
        <w:trPr>
          <w:trHeight w:val="315"/>
        </w:trPr>
        <w:tc>
          <w:tcPr>
            <w:tcW w:w="10036" w:type="dxa"/>
            <w:noWrap/>
            <w:vAlign w:val="bottom"/>
          </w:tcPr>
          <w:p w:rsidR="00F6687D" w:rsidRPr="00115253" w:rsidRDefault="00F6687D" w:rsidP="00BA336C">
            <w:pPr>
              <w:spacing w:line="240" w:lineRule="auto"/>
              <w:contextualSpacing/>
              <w:jc w:val="center"/>
              <w:rPr>
                <w:bCs/>
                <w:sz w:val="24"/>
                <w:szCs w:val="24"/>
              </w:rPr>
            </w:pPr>
          </w:p>
        </w:tc>
        <w:tc>
          <w:tcPr>
            <w:tcW w:w="1880" w:type="dxa"/>
            <w:noWrap/>
            <w:vAlign w:val="bottom"/>
          </w:tcPr>
          <w:p w:rsidR="00F6687D" w:rsidRPr="00115253" w:rsidRDefault="00F6687D" w:rsidP="00BA336C">
            <w:pPr>
              <w:spacing w:line="240" w:lineRule="auto"/>
              <w:contextualSpacing/>
              <w:jc w:val="center"/>
              <w:rPr>
                <w:bCs/>
                <w:sz w:val="24"/>
                <w:szCs w:val="24"/>
              </w:rPr>
            </w:pPr>
          </w:p>
        </w:tc>
        <w:tc>
          <w:tcPr>
            <w:tcW w:w="1880" w:type="dxa"/>
            <w:noWrap/>
            <w:vAlign w:val="bottom"/>
          </w:tcPr>
          <w:p w:rsidR="00F6687D" w:rsidRPr="00115253" w:rsidRDefault="00F6687D" w:rsidP="00BA336C">
            <w:pPr>
              <w:spacing w:line="240" w:lineRule="auto"/>
              <w:contextualSpacing/>
              <w:jc w:val="center"/>
              <w:rPr>
                <w:bCs/>
                <w:sz w:val="24"/>
                <w:szCs w:val="24"/>
              </w:rPr>
            </w:pPr>
          </w:p>
        </w:tc>
        <w:tc>
          <w:tcPr>
            <w:tcW w:w="1880" w:type="dxa"/>
            <w:noWrap/>
            <w:vAlign w:val="bottom"/>
          </w:tcPr>
          <w:p w:rsidR="00F6687D" w:rsidRPr="00115253" w:rsidRDefault="00F6687D" w:rsidP="00BA336C">
            <w:pPr>
              <w:spacing w:line="240" w:lineRule="auto"/>
              <w:contextualSpacing/>
              <w:jc w:val="center"/>
              <w:rPr>
                <w:bCs/>
                <w:sz w:val="24"/>
                <w:szCs w:val="24"/>
              </w:rPr>
            </w:pPr>
          </w:p>
        </w:tc>
        <w:tc>
          <w:tcPr>
            <w:tcW w:w="2140" w:type="dxa"/>
            <w:noWrap/>
            <w:vAlign w:val="bottom"/>
          </w:tcPr>
          <w:p w:rsidR="00F6687D" w:rsidRPr="00115253" w:rsidRDefault="00F6687D" w:rsidP="00BA336C">
            <w:pPr>
              <w:spacing w:line="240" w:lineRule="auto"/>
              <w:contextualSpacing/>
              <w:jc w:val="center"/>
              <w:rPr>
                <w:bCs/>
                <w:sz w:val="24"/>
                <w:szCs w:val="24"/>
              </w:rPr>
            </w:pPr>
          </w:p>
        </w:tc>
        <w:tc>
          <w:tcPr>
            <w:tcW w:w="2240" w:type="dxa"/>
            <w:noWrap/>
            <w:vAlign w:val="bottom"/>
          </w:tcPr>
          <w:p w:rsidR="00F6687D" w:rsidRPr="00115253" w:rsidRDefault="00F6687D" w:rsidP="00BA336C">
            <w:pPr>
              <w:spacing w:line="240" w:lineRule="auto"/>
              <w:contextualSpacing/>
              <w:jc w:val="center"/>
              <w:rPr>
                <w:bCs/>
                <w:sz w:val="24"/>
                <w:szCs w:val="24"/>
              </w:rPr>
            </w:pPr>
          </w:p>
        </w:tc>
        <w:tc>
          <w:tcPr>
            <w:tcW w:w="2260" w:type="dxa"/>
            <w:noWrap/>
            <w:vAlign w:val="bottom"/>
          </w:tcPr>
          <w:p w:rsidR="00F6687D" w:rsidRPr="00115253" w:rsidRDefault="00F6687D" w:rsidP="00BA336C">
            <w:pPr>
              <w:spacing w:line="240" w:lineRule="auto"/>
              <w:contextualSpacing/>
              <w:jc w:val="center"/>
              <w:rPr>
                <w:bCs/>
                <w:sz w:val="24"/>
                <w:szCs w:val="24"/>
              </w:rPr>
            </w:pPr>
          </w:p>
        </w:tc>
        <w:tc>
          <w:tcPr>
            <w:tcW w:w="1960" w:type="dxa"/>
            <w:noWrap/>
            <w:vAlign w:val="bottom"/>
          </w:tcPr>
          <w:p w:rsidR="00F6687D" w:rsidRPr="00115253" w:rsidRDefault="00F6687D" w:rsidP="00BA336C">
            <w:pPr>
              <w:spacing w:line="240" w:lineRule="auto"/>
              <w:contextualSpacing/>
              <w:jc w:val="center"/>
              <w:rPr>
                <w:bCs/>
                <w:sz w:val="24"/>
                <w:szCs w:val="24"/>
              </w:rPr>
            </w:pPr>
          </w:p>
        </w:tc>
      </w:tr>
      <w:tr w:rsidR="00F6687D" w:rsidRPr="00115253" w:rsidTr="00BA336C">
        <w:trPr>
          <w:trHeight w:val="315"/>
        </w:trPr>
        <w:tc>
          <w:tcPr>
            <w:tcW w:w="10036" w:type="dxa"/>
            <w:noWrap/>
            <w:vAlign w:val="bottom"/>
          </w:tcPr>
          <w:p w:rsidR="00F6687D" w:rsidRPr="00115253" w:rsidRDefault="00F6687D" w:rsidP="00BA336C">
            <w:pPr>
              <w:spacing w:line="240" w:lineRule="auto"/>
              <w:contextualSpacing/>
              <w:rPr>
                <w:bCs/>
                <w:sz w:val="24"/>
                <w:szCs w:val="24"/>
              </w:rPr>
            </w:pPr>
          </w:p>
        </w:tc>
        <w:tc>
          <w:tcPr>
            <w:tcW w:w="1880" w:type="dxa"/>
            <w:noWrap/>
            <w:vAlign w:val="bottom"/>
          </w:tcPr>
          <w:p w:rsidR="00F6687D" w:rsidRPr="00115253" w:rsidRDefault="00F6687D" w:rsidP="00BA336C">
            <w:pPr>
              <w:spacing w:line="240" w:lineRule="auto"/>
              <w:contextualSpacing/>
              <w:rPr>
                <w:bCs/>
                <w:sz w:val="24"/>
                <w:szCs w:val="24"/>
              </w:rPr>
            </w:pPr>
          </w:p>
        </w:tc>
        <w:tc>
          <w:tcPr>
            <w:tcW w:w="1880" w:type="dxa"/>
            <w:noWrap/>
            <w:vAlign w:val="bottom"/>
          </w:tcPr>
          <w:p w:rsidR="00F6687D" w:rsidRPr="00115253" w:rsidRDefault="00F6687D" w:rsidP="00BA336C">
            <w:pPr>
              <w:spacing w:line="240" w:lineRule="auto"/>
              <w:contextualSpacing/>
              <w:rPr>
                <w:bCs/>
                <w:sz w:val="24"/>
                <w:szCs w:val="24"/>
              </w:rPr>
            </w:pPr>
          </w:p>
        </w:tc>
        <w:tc>
          <w:tcPr>
            <w:tcW w:w="1880" w:type="dxa"/>
            <w:noWrap/>
            <w:vAlign w:val="bottom"/>
          </w:tcPr>
          <w:p w:rsidR="00F6687D" w:rsidRPr="00115253" w:rsidRDefault="00F6687D" w:rsidP="00BA336C">
            <w:pPr>
              <w:spacing w:line="240" w:lineRule="auto"/>
              <w:contextualSpacing/>
              <w:rPr>
                <w:bCs/>
                <w:sz w:val="24"/>
                <w:szCs w:val="24"/>
              </w:rPr>
            </w:pPr>
          </w:p>
        </w:tc>
        <w:tc>
          <w:tcPr>
            <w:tcW w:w="2140" w:type="dxa"/>
            <w:noWrap/>
            <w:vAlign w:val="bottom"/>
          </w:tcPr>
          <w:p w:rsidR="00F6687D" w:rsidRPr="00115253" w:rsidRDefault="00F6687D" w:rsidP="00BA336C">
            <w:pPr>
              <w:spacing w:line="240" w:lineRule="auto"/>
              <w:contextualSpacing/>
              <w:rPr>
                <w:bCs/>
                <w:sz w:val="24"/>
                <w:szCs w:val="24"/>
              </w:rPr>
            </w:pPr>
          </w:p>
        </w:tc>
        <w:tc>
          <w:tcPr>
            <w:tcW w:w="2240" w:type="dxa"/>
            <w:noWrap/>
            <w:vAlign w:val="bottom"/>
          </w:tcPr>
          <w:p w:rsidR="00F6687D" w:rsidRPr="00115253" w:rsidRDefault="00F6687D" w:rsidP="00BA336C">
            <w:pPr>
              <w:spacing w:line="240" w:lineRule="auto"/>
              <w:contextualSpacing/>
              <w:rPr>
                <w:bCs/>
                <w:sz w:val="24"/>
                <w:szCs w:val="24"/>
              </w:rPr>
            </w:pPr>
          </w:p>
        </w:tc>
        <w:tc>
          <w:tcPr>
            <w:tcW w:w="2260" w:type="dxa"/>
            <w:noWrap/>
            <w:vAlign w:val="bottom"/>
          </w:tcPr>
          <w:p w:rsidR="00F6687D" w:rsidRPr="00115253" w:rsidRDefault="00F6687D" w:rsidP="00BA336C">
            <w:pPr>
              <w:spacing w:line="240" w:lineRule="auto"/>
              <w:contextualSpacing/>
              <w:rPr>
                <w:bCs/>
                <w:sz w:val="24"/>
                <w:szCs w:val="24"/>
              </w:rPr>
            </w:pPr>
          </w:p>
        </w:tc>
        <w:tc>
          <w:tcPr>
            <w:tcW w:w="1960" w:type="dxa"/>
            <w:noWrap/>
            <w:vAlign w:val="bottom"/>
          </w:tcPr>
          <w:p w:rsidR="00F6687D" w:rsidRPr="00115253" w:rsidRDefault="00F6687D" w:rsidP="00BA336C">
            <w:pPr>
              <w:spacing w:line="240" w:lineRule="auto"/>
              <w:contextualSpacing/>
              <w:rPr>
                <w:bCs/>
                <w:sz w:val="24"/>
                <w:szCs w:val="24"/>
              </w:rPr>
            </w:pPr>
          </w:p>
        </w:tc>
      </w:tr>
      <w:tr w:rsidR="00F6687D" w:rsidRPr="00115253" w:rsidTr="00BA336C">
        <w:trPr>
          <w:trHeight w:val="315"/>
        </w:trPr>
        <w:tc>
          <w:tcPr>
            <w:tcW w:w="17816" w:type="dxa"/>
            <w:gridSpan w:val="5"/>
            <w:noWrap/>
            <w:vAlign w:val="bottom"/>
          </w:tcPr>
          <w:p w:rsidR="00F6687D" w:rsidRPr="00115253" w:rsidRDefault="00F6687D" w:rsidP="00BA336C">
            <w:pPr>
              <w:spacing w:line="240" w:lineRule="auto"/>
              <w:contextualSpacing/>
              <w:rPr>
                <w:bCs/>
                <w:sz w:val="24"/>
                <w:szCs w:val="24"/>
              </w:rPr>
            </w:pPr>
          </w:p>
        </w:tc>
        <w:tc>
          <w:tcPr>
            <w:tcW w:w="2240" w:type="dxa"/>
            <w:noWrap/>
            <w:vAlign w:val="bottom"/>
          </w:tcPr>
          <w:p w:rsidR="00F6687D" w:rsidRPr="00115253" w:rsidRDefault="00F6687D" w:rsidP="00BA336C">
            <w:pPr>
              <w:spacing w:line="240" w:lineRule="auto"/>
              <w:contextualSpacing/>
              <w:rPr>
                <w:bCs/>
                <w:sz w:val="24"/>
                <w:szCs w:val="24"/>
              </w:rPr>
            </w:pPr>
          </w:p>
        </w:tc>
        <w:tc>
          <w:tcPr>
            <w:tcW w:w="2260" w:type="dxa"/>
            <w:noWrap/>
            <w:vAlign w:val="bottom"/>
          </w:tcPr>
          <w:p w:rsidR="00F6687D" w:rsidRPr="00115253" w:rsidRDefault="00F6687D" w:rsidP="00BA336C">
            <w:pPr>
              <w:spacing w:line="240" w:lineRule="auto"/>
              <w:contextualSpacing/>
              <w:rPr>
                <w:bCs/>
                <w:sz w:val="24"/>
                <w:szCs w:val="24"/>
              </w:rPr>
            </w:pPr>
          </w:p>
        </w:tc>
        <w:tc>
          <w:tcPr>
            <w:tcW w:w="1960" w:type="dxa"/>
            <w:noWrap/>
            <w:vAlign w:val="bottom"/>
          </w:tcPr>
          <w:p w:rsidR="00F6687D" w:rsidRPr="00115253" w:rsidRDefault="00F6687D" w:rsidP="00BA336C">
            <w:pPr>
              <w:spacing w:line="240" w:lineRule="auto"/>
              <w:contextualSpacing/>
              <w:rPr>
                <w:bCs/>
                <w:sz w:val="24"/>
                <w:szCs w:val="24"/>
              </w:rPr>
            </w:pPr>
          </w:p>
        </w:tc>
      </w:tr>
      <w:tr w:rsidR="00F6687D" w:rsidRPr="00115253" w:rsidTr="00BA336C">
        <w:trPr>
          <w:trHeight w:val="315"/>
        </w:trPr>
        <w:tc>
          <w:tcPr>
            <w:tcW w:w="10036" w:type="dxa"/>
            <w:noWrap/>
            <w:vAlign w:val="bottom"/>
          </w:tcPr>
          <w:p w:rsidR="00F6687D" w:rsidRPr="00115253" w:rsidRDefault="00F6687D" w:rsidP="00BA336C">
            <w:pPr>
              <w:spacing w:line="240" w:lineRule="auto"/>
              <w:contextualSpacing/>
              <w:rPr>
                <w:bCs/>
                <w:sz w:val="24"/>
                <w:szCs w:val="24"/>
              </w:rPr>
            </w:pPr>
          </w:p>
        </w:tc>
        <w:tc>
          <w:tcPr>
            <w:tcW w:w="1880" w:type="dxa"/>
            <w:noWrap/>
            <w:vAlign w:val="bottom"/>
          </w:tcPr>
          <w:p w:rsidR="00F6687D" w:rsidRPr="00115253" w:rsidRDefault="00F6687D" w:rsidP="00BA336C">
            <w:pPr>
              <w:spacing w:line="240" w:lineRule="auto"/>
              <w:contextualSpacing/>
              <w:rPr>
                <w:bCs/>
                <w:sz w:val="24"/>
                <w:szCs w:val="24"/>
              </w:rPr>
            </w:pPr>
          </w:p>
        </w:tc>
        <w:tc>
          <w:tcPr>
            <w:tcW w:w="1880" w:type="dxa"/>
            <w:noWrap/>
            <w:vAlign w:val="bottom"/>
          </w:tcPr>
          <w:p w:rsidR="00F6687D" w:rsidRPr="00115253" w:rsidRDefault="00F6687D" w:rsidP="00BA336C">
            <w:pPr>
              <w:spacing w:line="240" w:lineRule="auto"/>
              <w:contextualSpacing/>
              <w:rPr>
                <w:bCs/>
                <w:sz w:val="24"/>
                <w:szCs w:val="24"/>
              </w:rPr>
            </w:pPr>
          </w:p>
        </w:tc>
        <w:tc>
          <w:tcPr>
            <w:tcW w:w="1880" w:type="dxa"/>
            <w:noWrap/>
            <w:vAlign w:val="bottom"/>
          </w:tcPr>
          <w:p w:rsidR="00F6687D" w:rsidRPr="00115253" w:rsidRDefault="00F6687D" w:rsidP="00BA336C">
            <w:pPr>
              <w:spacing w:line="240" w:lineRule="auto"/>
              <w:contextualSpacing/>
              <w:rPr>
                <w:bCs/>
                <w:sz w:val="24"/>
                <w:szCs w:val="24"/>
              </w:rPr>
            </w:pPr>
          </w:p>
        </w:tc>
        <w:tc>
          <w:tcPr>
            <w:tcW w:w="2140" w:type="dxa"/>
            <w:noWrap/>
            <w:vAlign w:val="bottom"/>
          </w:tcPr>
          <w:p w:rsidR="00F6687D" w:rsidRPr="00115253" w:rsidRDefault="00F6687D" w:rsidP="00BA336C">
            <w:pPr>
              <w:spacing w:line="240" w:lineRule="auto"/>
              <w:contextualSpacing/>
              <w:rPr>
                <w:bCs/>
                <w:sz w:val="24"/>
                <w:szCs w:val="24"/>
              </w:rPr>
            </w:pPr>
          </w:p>
        </w:tc>
        <w:tc>
          <w:tcPr>
            <w:tcW w:w="2240" w:type="dxa"/>
            <w:noWrap/>
            <w:vAlign w:val="bottom"/>
          </w:tcPr>
          <w:p w:rsidR="00F6687D" w:rsidRPr="00115253" w:rsidRDefault="00F6687D" w:rsidP="00BA336C">
            <w:pPr>
              <w:spacing w:line="240" w:lineRule="auto"/>
              <w:contextualSpacing/>
              <w:rPr>
                <w:bCs/>
                <w:sz w:val="24"/>
                <w:szCs w:val="24"/>
              </w:rPr>
            </w:pPr>
          </w:p>
        </w:tc>
        <w:tc>
          <w:tcPr>
            <w:tcW w:w="2260" w:type="dxa"/>
            <w:noWrap/>
            <w:vAlign w:val="bottom"/>
          </w:tcPr>
          <w:p w:rsidR="00F6687D" w:rsidRPr="00115253" w:rsidRDefault="00F6687D" w:rsidP="00BA336C">
            <w:pPr>
              <w:spacing w:line="240" w:lineRule="auto"/>
              <w:contextualSpacing/>
              <w:rPr>
                <w:bCs/>
                <w:sz w:val="24"/>
                <w:szCs w:val="24"/>
              </w:rPr>
            </w:pPr>
          </w:p>
        </w:tc>
        <w:tc>
          <w:tcPr>
            <w:tcW w:w="1960" w:type="dxa"/>
            <w:noWrap/>
            <w:vAlign w:val="bottom"/>
          </w:tcPr>
          <w:p w:rsidR="00F6687D" w:rsidRPr="00115253" w:rsidRDefault="00F6687D" w:rsidP="00BA336C">
            <w:pPr>
              <w:spacing w:line="240" w:lineRule="auto"/>
              <w:contextualSpacing/>
              <w:rPr>
                <w:bCs/>
                <w:sz w:val="24"/>
                <w:szCs w:val="24"/>
              </w:rPr>
            </w:pPr>
          </w:p>
        </w:tc>
      </w:tr>
    </w:tbl>
    <w:p w:rsidR="00F6687D" w:rsidRPr="00115253" w:rsidRDefault="00F6687D" w:rsidP="00F6687D">
      <w:pPr>
        <w:keepNext/>
        <w:spacing w:line="240" w:lineRule="auto"/>
        <w:contextualSpacing/>
        <w:rPr>
          <w:bCs/>
          <w:sz w:val="24"/>
          <w:szCs w:val="24"/>
        </w:rPr>
      </w:pPr>
    </w:p>
    <w:p w:rsidR="00F6687D" w:rsidRPr="00115253" w:rsidRDefault="00F6687D" w:rsidP="00F6687D">
      <w:pPr>
        <w:spacing w:line="240" w:lineRule="auto"/>
        <w:contextualSpacing/>
        <w:rPr>
          <w:bCs/>
          <w:sz w:val="24"/>
          <w:szCs w:val="24"/>
        </w:rPr>
      </w:pPr>
      <w:r w:rsidRPr="00115253">
        <w:rPr>
          <w:bCs/>
          <w:sz w:val="24"/>
          <w:szCs w:val="24"/>
        </w:rPr>
        <w:br w:type="page"/>
      </w:r>
    </w:p>
    <w:p w:rsidR="00F6687D" w:rsidRPr="00115253" w:rsidRDefault="00F6687D" w:rsidP="00F6687D">
      <w:pPr>
        <w:keepNext/>
        <w:pageBreakBefore/>
        <w:widowControl w:val="0"/>
        <w:numPr>
          <w:ilvl w:val="2"/>
          <w:numId w:val="46"/>
        </w:numPr>
        <w:suppressAutoHyphens/>
        <w:autoSpaceDE w:val="0"/>
        <w:autoSpaceDN w:val="0"/>
        <w:adjustRightInd w:val="0"/>
        <w:spacing w:before="240" w:after="120" w:line="240" w:lineRule="auto"/>
        <w:ind w:left="1004" w:hanging="1004"/>
        <w:contextualSpacing/>
        <w:jc w:val="left"/>
        <w:outlineLvl w:val="2"/>
        <w:rPr>
          <w:rFonts w:cs="Arial"/>
          <w:bCs/>
          <w:sz w:val="24"/>
          <w:szCs w:val="24"/>
        </w:rPr>
      </w:pPr>
      <w:bookmarkStart w:id="104" w:name="_Toc329257459"/>
      <w:bookmarkStart w:id="105" w:name="_Toc344124427"/>
      <w:r w:rsidRPr="00115253">
        <w:rPr>
          <w:rFonts w:cs="Arial"/>
          <w:bCs/>
          <w:sz w:val="24"/>
          <w:szCs w:val="24"/>
        </w:rPr>
        <w:t>Инструкции по заполнению</w:t>
      </w:r>
      <w:bookmarkEnd w:id="104"/>
      <w:bookmarkEnd w:id="105"/>
    </w:p>
    <w:p w:rsidR="00F6687D" w:rsidRPr="00115253" w:rsidRDefault="00F6687D" w:rsidP="00F6687D">
      <w:pPr>
        <w:widowControl w:val="0"/>
        <w:numPr>
          <w:ilvl w:val="3"/>
          <w:numId w:val="46"/>
        </w:numPr>
        <w:autoSpaceDE w:val="0"/>
        <w:autoSpaceDN w:val="0"/>
        <w:adjustRightInd w:val="0"/>
        <w:spacing w:line="240" w:lineRule="auto"/>
        <w:ind w:left="0" w:firstLine="0"/>
        <w:contextualSpacing/>
        <w:rPr>
          <w:rFonts w:cs="Arial"/>
          <w:bCs/>
          <w:sz w:val="24"/>
          <w:szCs w:val="24"/>
        </w:rPr>
      </w:pPr>
      <w:r w:rsidRPr="00115253">
        <w:rPr>
          <w:rFonts w:cs="Arial"/>
          <w:bCs/>
          <w:sz w:val="24"/>
          <w:szCs w:val="24"/>
        </w:rPr>
        <w:t xml:space="preserve"> Участник указывает дату и номер Заявки на участие в запросе предложений (подраздел 5.1.).</w:t>
      </w:r>
    </w:p>
    <w:p w:rsidR="00F6687D" w:rsidRPr="00115253" w:rsidRDefault="00F6687D" w:rsidP="00F6687D">
      <w:pPr>
        <w:numPr>
          <w:ilvl w:val="3"/>
          <w:numId w:val="46"/>
        </w:numPr>
        <w:tabs>
          <w:tab w:val="left" w:pos="851"/>
          <w:tab w:val="left" w:pos="1134"/>
        </w:tabs>
        <w:spacing w:line="240" w:lineRule="auto"/>
        <w:ind w:left="0" w:firstLine="0"/>
        <w:contextualSpacing/>
        <w:rPr>
          <w:bCs/>
          <w:sz w:val="24"/>
          <w:szCs w:val="24"/>
        </w:rPr>
      </w:pPr>
      <w:r w:rsidRPr="00115253">
        <w:rPr>
          <w:bCs/>
          <w:sz w:val="24"/>
          <w:szCs w:val="24"/>
        </w:rPr>
        <w:t>Участник указывает свое фирменное наименование (в т. ч. организационно-правовую форму) и свой адрес.</w:t>
      </w:r>
    </w:p>
    <w:p w:rsidR="00F6687D" w:rsidRPr="00115253" w:rsidRDefault="00F6687D" w:rsidP="00F6687D">
      <w:pPr>
        <w:numPr>
          <w:ilvl w:val="3"/>
          <w:numId w:val="46"/>
        </w:numPr>
        <w:tabs>
          <w:tab w:val="left" w:pos="851"/>
        </w:tabs>
        <w:spacing w:line="240" w:lineRule="auto"/>
        <w:ind w:left="0" w:firstLine="0"/>
        <w:contextualSpacing/>
        <w:rPr>
          <w:bCs/>
          <w:sz w:val="24"/>
          <w:szCs w:val="24"/>
        </w:rPr>
      </w:pPr>
      <w:r w:rsidRPr="00115253">
        <w:rPr>
          <w:bCs/>
          <w:sz w:val="24"/>
          <w:szCs w:val="24"/>
        </w:rPr>
        <w:t>Сведения об опыте работы приводятся согласно таблице. Также могут быть приведены примечания и комментарии.</w:t>
      </w:r>
      <w:bookmarkEnd w:id="103"/>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«____»_____________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106" w:name="_Toc261535115"/>
      <w:bookmarkStart w:id="107" w:name="_Toc262557871"/>
      <w:bookmarkStart w:id="108" w:name="_Toc278971544"/>
      <w:bookmarkStart w:id="109" w:name="_Toc322017076"/>
      <w:r>
        <w:rPr>
          <w:b/>
          <w:bCs/>
          <w:sz w:val="24"/>
          <w:szCs w:val="24"/>
        </w:rPr>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106"/>
      <w:bookmarkEnd w:id="107"/>
      <w:bookmarkEnd w:id="108"/>
      <w:bookmarkEnd w:id="109"/>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10" w:name="_Toc465770142"/>
      <w:bookmarkStart w:id="111" w:name="_Toc419208689"/>
      <w:bookmarkStart w:id="112" w:name="_Toc418077958"/>
      <w:bookmarkStart w:id="11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30216">
        <w:rPr>
          <w:rFonts w:ascii="Times New Roman" w:hAnsi="Times New Roman" w:cs="Times New Roman"/>
          <w:b/>
          <w:sz w:val="24"/>
          <w:szCs w:val="24"/>
        </w:rPr>
        <w:t>5</w:t>
      </w:r>
      <w:r w:rsidRPr="000364B2">
        <w:rPr>
          <w:rFonts w:ascii="Times New Roman" w:hAnsi="Times New Roman" w:cs="Times New Roman"/>
          <w:b/>
          <w:sz w:val="24"/>
          <w:szCs w:val="24"/>
        </w:rPr>
        <w:t>)</w:t>
      </w:r>
      <w:bookmarkEnd w:id="110"/>
      <w:bookmarkEnd w:id="111"/>
      <w:bookmarkEnd w:id="112"/>
      <w:bookmarkEnd w:id="113"/>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r w:rsidRPr="00205DCC">
        <w:rPr>
          <w:sz w:val="24"/>
          <w:szCs w:val="24"/>
        </w:rPr>
        <w:t xml:space="preserve">Приложение </w:t>
      </w:r>
      <w:r w:rsidR="00D30216">
        <w:rPr>
          <w:sz w:val="24"/>
          <w:szCs w:val="24"/>
        </w:rPr>
        <w:t>4</w:t>
      </w:r>
      <w:r w:rsidRPr="00205DCC">
        <w:rPr>
          <w:sz w:val="24"/>
          <w:szCs w:val="24"/>
        </w:rPr>
        <w:t xml:space="preserve"> к </w:t>
      </w:r>
      <w:r>
        <w:rPr>
          <w:sz w:val="24"/>
          <w:szCs w:val="24"/>
        </w:rPr>
        <w:t>Заявке</w:t>
      </w:r>
    </w:p>
    <w:p w:rsidR="00FC11E6" w:rsidRPr="00205DCC" w:rsidRDefault="00FC11E6" w:rsidP="00FC11E6">
      <w:pPr>
        <w:spacing w:line="240" w:lineRule="auto"/>
        <w:ind w:firstLine="0"/>
        <w:rPr>
          <w:sz w:val="24"/>
          <w:szCs w:val="24"/>
        </w:rPr>
      </w:pPr>
      <w:r w:rsidRPr="00205DCC">
        <w:rPr>
          <w:sz w:val="24"/>
          <w:szCs w:val="24"/>
        </w:rPr>
        <w:t>от «____»_____________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125919" w:rsidRPr="008B1056" w:rsidRDefault="00125919" w:rsidP="00125919">
      <w:pPr>
        <w:spacing w:line="240" w:lineRule="auto"/>
        <w:ind w:right="140" w:firstLine="0"/>
        <w:rPr>
          <w:sz w:val="24"/>
          <w:szCs w:val="24"/>
        </w:rPr>
      </w:pPr>
      <w:r w:rsidRPr="00115253">
        <w:rPr>
          <w:sz w:val="24"/>
          <w:szCs w:val="24"/>
        </w:rPr>
        <w:t xml:space="preserve">на выполнение работ по комплексному строительному контролю </w:t>
      </w:r>
      <w:r w:rsidRPr="00FD04C3">
        <w:rPr>
          <w:sz w:val="24"/>
          <w:szCs w:val="24"/>
        </w:rPr>
        <w:t>по объекту: «АЗС АО «Саханефтегазсбыт» в п.Хандыга»</w:t>
      </w:r>
      <w:r w:rsidRPr="00115253">
        <w:rPr>
          <w:sz w:val="24"/>
          <w:szCs w:val="24"/>
        </w:rPr>
        <w:t xml:space="preserve"> в 2021 году</w:t>
      </w:r>
      <w:r>
        <w:rPr>
          <w:sz w:val="24"/>
          <w:szCs w:val="24"/>
        </w:rPr>
        <w:t xml:space="preserve"> </w:t>
      </w: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D30216" w:rsidP="004E5EB6">
      <w:pPr>
        <w:spacing w:line="240" w:lineRule="auto"/>
        <w:ind w:right="140" w:firstLine="0"/>
        <w:rPr>
          <w:sz w:val="24"/>
          <w:szCs w:val="24"/>
        </w:rPr>
      </w:pPr>
      <w:r w:rsidRPr="00115253">
        <w:rPr>
          <w:sz w:val="24"/>
          <w:szCs w:val="24"/>
        </w:rPr>
        <w:t xml:space="preserve"> году</w:t>
      </w:r>
      <w:r w:rsidR="00421DF6">
        <w:rPr>
          <w:sz w:val="24"/>
          <w:szCs w:val="24"/>
        </w:rPr>
        <w:t xml:space="preserve">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20"/>
      <w:footerReference w:type="first" r:id="rId21"/>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34" w:rsidRDefault="00B52134" w:rsidP="003604BA">
      <w:pPr>
        <w:spacing w:line="240" w:lineRule="auto"/>
      </w:pPr>
      <w:r>
        <w:separator/>
      </w:r>
    </w:p>
  </w:endnote>
  <w:endnote w:type="continuationSeparator" w:id="0">
    <w:p w:rsidR="00B52134" w:rsidRDefault="00B5213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34" w:rsidRDefault="00B52134"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6F337F">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6F337F">
      <w:rPr>
        <w:rStyle w:val="aa"/>
        <w:noProof/>
      </w:rPr>
      <w:t>30</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34" w:rsidRDefault="00B52134"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52</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34" w:rsidRDefault="00B5213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F337F">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F337F">
      <w:rPr>
        <w:b/>
        <w:bCs/>
        <w:noProof/>
      </w:rPr>
      <w:t>36</w:t>
    </w:r>
    <w:r>
      <w:rPr>
        <w:b/>
        <w:bCs/>
        <w:sz w:val="24"/>
        <w:szCs w:val="24"/>
      </w:rPr>
      <w:fldChar w:fldCharType="end"/>
    </w:r>
  </w:p>
  <w:p w:rsidR="00B52134" w:rsidRDefault="00B52134" w:rsidP="005F2887">
    <w:pPr>
      <w:tabs>
        <w:tab w:val="right" w:pos="10205"/>
      </w:tabs>
      <w:jc w:val="right"/>
    </w:pPr>
  </w:p>
  <w:p w:rsidR="00B52134" w:rsidRDefault="00B521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34" w:rsidRPr="00C4329A" w:rsidRDefault="00B52134" w:rsidP="005F288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34" w:rsidRDefault="00B5213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05981">
      <w:rPr>
        <w:b/>
        <w:bCs/>
        <w:noProof/>
      </w:rPr>
      <w:t>46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05981">
      <w:rPr>
        <w:b/>
        <w:bCs/>
        <w:noProof/>
      </w:rPr>
      <w:t>50</w:t>
    </w:r>
    <w:r>
      <w:rPr>
        <w:b/>
        <w:bCs/>
        <w:sz w:val="24"/>
        <w:szCs w:val="24"/>
      </w:rPr>
      <w:fldChar w:fldCharType="end"/>
    </w:r>
  </w:p>
  <w:p w:rsidR="00B52134" w:rsidRDefault="00B52134" w:rsidP="00C61AA0">
    <w:pPr>
      <w:tabs>
        <w:tab w:val="right" w:pos="10205"/>
      </w:tabs>
      <w:jc w:val="right"/>
    </w:pPr>
  </w:p>
  <w:p w:rsidR="00B52134" w:rsidRDefault="00B521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B52134" w:rsidRDefault="00B5213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B52134" w:rsidRPr="00C4329A" w:rsidRDefault="00B52134"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34" w:rsidRDefault="00B52134" w:rsidP="003604BA">
      <w:pPr>
        <w:spacing w:line="240" w:lineRule="auto"/>
      </w:pPr>
      <w:r>
        <w:separator/>
      </w:r>
    </w:p>
  </w:footnote>
  <w:footnote w:type="continuationSeparator" w:id="0">
    <w:p w:rsidR="00B52134" w:rsidRDefault="00B52134"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D552C"/>
    <w:multiLevelType w:val="hybridMultilevel"/>
    <w:tmpl w:val="86560374"/>
    <w:lvl w:ilvl="0" w:tplc="FAD080DC">
      <w:start w:val="1"/>
      <w:numFmt w:val="decimal"/>
      <w:lvlText w:val="2.3.%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04E45"/>
    <w:multiLevelType w:val="multilevel"/>
    <w:tmpl w:val="C71CFD98"/>
    <w:lvl w:ilvl="0">
      <w:start w:val="8"/>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965EDF"/>
    <w:multiLevelType w:val="hybridMultilevel"/>
    <w:tmpl w:val="BE2E730C"/>
    <w:lvl w:ilvl="0" w:tplc="E8A20B3C">
      <w:start w:val="1"/>
      <w:numFmt w:val="decimal"/>
      <w:lvlText w:val="2.1.%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89A05AB"/>
    <w:multiLevelType w:val="hybridMultilevel"/>
    <w:tmpl w:val="565C65DA"/>
    <w:lvl w:ilvl="0" w:tplc="7A326E50">
      <w:start w:val="1"/>
      <w:numFmt w:val="decimal"/>
      <w:lvlText w:val="2.2.%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B7041D"/>
    <w:multiLevelType w:val="hybridMultilevel"/>
    <w:tmpl w:val="7520ACF0"/>
    <w:lvl w:ilvl="0" w:tplc="00A2C27A">
      <w:start w:val="10"/>
      <w:numFmt w:val="decimal"/>
      <w:lvlText w:val="%1."/>
      <w:lvlJc w:val="left"/>
      <w:pPr>
        <w:tabs>
          <w:tab w:val="num" w:pos="0"/>
        </w:tabs>
        <w:ind w:left="0" w:hanging="54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8B63FC"/>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0AE7416"/>
    <w:multiLevelType w:val="hybridMultilevel"/>
    <w:tmpl w:val="56E6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6F71F3"/>
    <w:multiLevelType w:val="hybridMultilevel"/>
    <w:tmpl w:val="74E0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D05DB9"/>
    <w:multiLevelType w:val="hybridMultilevel"/>
    <w:tmpl w:val="F3046D6E"/>
    <w:lvl w:ilvl="0" w:tplc="809AF552">
      <w:start w:val="13"/>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5"/>
  </w:num>
  <w:num w:numId="3">
    <w:abstractNumId w:val="25"/>
  </w:num>
  <w:num w:numId="4">
    <w:abstractNumId w:val="17"/>
  </w:num>
  <w:num w:numId="5">
    <w:abstractNumId w:val="10"/>
  </w:num>
  <w:num w:numId="6">
    <w:abstractNumId w:val="40"/>
  </w:num>
  <w:num w:numId="7">
    <w:abstractNumId w:val="18"/>
  </w:num>
  <w:num w:numId="8">
    <w:abstractNumId w:val="12"/>
  </w:num>
  <w:num w:numId="9">
    <w:abstractNumId w:val="36"/>
  </w:num>
  <w:num w:numId="10">
    <w:abstractNumId w:val="33"/>
  </w:num>
  <w:num w:numId="11">
    <w:abstractNumId w:val="3"/>
  </w:num>
  <w:num w:numId="12">
    <w:abstractNumId w:val="8"/>
  </w:num>
  <w:num w:numId="13">
    <w:abstractNumId w:val="9"/>
  </w:num>
  <w:num w:numId="14">
    <w:abstractNumId w:val="42"/>
  </w:num>
  <w:num w:numId="15">
    <w:abstractNumId w:val="20"/>
  </w:num>
  <w:num w:numId="16">
    <w:abstractNumId w:val="39"/>
  </w:num>
  <w:num w:numId="17">
    <w:abstractNumId w:val="16"/>
  </w:num>
  <w:num w:numId="18">
    <w:abstractNumId w:val="34"/>
  </w:num>
  <w:num w:numId="19">
    <w:abstractNumId w:val="45"/>
  </w:num>
  <w:num w:numId="20">
    <w:abstractNumId w:val="28"/>
  </w:num>
  <w:num w:numId="21">
    <w:abstractNumId w:val="41"/>
  </w:num>
  <w:num w:numId="22">
    <w:abstractNumId w:val="4"/>
  </w:num>
  <w:num w:numId="23">
    <w:abstractNumId w:val="19"/>
  </w:num>
  <w:num w:numId="24">
    <w:abstractNumId w:val="1"/>
  </w:num>
  <w:num w:numId="25">
    <w:abstractNumId w:val="46"/>
  </w:num>
  <w:num w:numId="26">
    <w:abstractNumId w:val="22"/>
  </w:num>
  <w:num w:numId="27">
    <w:abstractNumId w:val="21"/>
  </w:num>
  <w:num w:numId="28">
    <w:abstractNumId w:val="29"/>
  </w:num>
  <w:num w:numId="29">
    <w:abstractNumId w:val="24"/>
  </w:num>
  <w:num w:numId="30">
    <w:abstractNumId w:val="37"/>
  </w:num>
  <w:num w:numId="31">
    <w:abstractNumId w:val="14"/>
  </w:num>
  <w:num w:numId="32">
    <w:abstractNumId w:val="11"/>
  </w:num>
  <w:num w:numId="33">
    <w:abstractNumId w:val="43"/>
  </w:num>
  <w:num w:numId="34">
    <w:abstractNumId w:val="15"/>
    <w:lvlOverride w:ilvl="0">
      <w:startOverride w:val="1"/>
    </w:lvlOverride>
  </w:num>
  <w:num w:numId="35">
    <w:abstractNumId w:val="7"/>
  </w:num>
  <w:num w:numId="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1"/>
  </w:num>
  <w:num w:numId="39">
    <w:abstractNumId w:val="38"/>
  </w:num>
  <w:num w:numId="40">
    <w:abstractNumId w:val="27"/>
  </w:num>
  <w:num w:numId="41">
    <w:abstractNumId w:val="44"/>
  </w:num>
  <w:num w:numId="42">
    <w:abstractNumId w:val="13"/>
  </w:num>
  <w:num w:numId="43">
    <w:abstractNumId w:val="26"/>
  </w:num>
  <w:num w:numId="44">
    <w:abstractNumId w:val="2"/>
  </w:num>
  <w:num w:numId="45">
    <w:abstractNumId w:val="5"/>
  </w:num>
  <w:num w:numId="46">
    <w:abstractNumId w:val="32"/>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47DE"/>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DD5"/>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0F7BFB"/>
    <w:rsid w:val="0010026C"/>
    <w:rsid w:val="001006E7"/>
    <w:rsid w:val="00100824"/>
    <w:rsid w:val="00102BEC"/>
    <w:rsid w:val="0010411E"/>
    <w:rsid w:val="0010455E"/>
    <w:rsid w:val="00104697"/>
    <w:rsid w:val="0010536E"/>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5919"/>
    <w:rsid w:val="00126E71"/>
    <w:rsid w:val="0013028C"/>
    <w:rsid w:val="00130C5F"/>
    <w:rsid w:val="00130D5C"/>
    <w:rsid w:val="00131C56"/>
    <w:rsid w:val="00132883"/>
    <w:rsid w:val="001329C0"/>
    <w:rsid w:val="00134217"/>
    <w:rsid w:val="00134E53"/>
    <w:rsid w:val="001358E4"/>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674B6"/>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DB5"/>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40C0"/>
    <w:rsid w:val="00314EC5"/>
    <w:rsid w:val="00316391"/>
    <w:rsid w:val="00316D4C"/>
    <w:rsid w:val="00316FB9"/>
    <w:rsid w:val="00320419"/>
    <w:rsid w:val="00320507"/>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65B"/>
    <w:rsid w:val="003D57B8"/>
    <w:rsid w:val="003D5D01"/>
    <w:rsid w:val="003D630E"/>
    <w:rsid w:val="003D765A"/>
    <w:rsid w:val="003D7C41"/>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020"/>
    <w:rsid w:val="00425725"/>
    <w:rsid w:val="00426C59"/>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6D6A"/>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EC2"/>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3173"/>
    <w:rsid w:val="005135D8"/>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812"/>
    <w:rsid w:val="005B1DBA"/>
    <w:rsid w:val="005B2325"/>
    <w:rsid w:val="005B30F1"/>
    <w:rsid w:val="005B3433"/>
    <w:rsid w:val="005B3644"/>
    <w:rsid w:val="005B3C10"/>
    <w:rsid w:val="005B4F34"/>
    <w:rsid w:val="005B6F19"/>
    <w:rsid w:val="005B75FB"/>
    <w:rsid w:val="005C01C5"/>
    <w:rsid w:val="005C02FD"/>
    <w:rsid w:val="005C055F"/>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58CE"/>
    <w:rsid w:val="005E67F3"/>
    <w:rsid w:val="005E7107"/>
    <w:rsid w:val="005E766A"/>
    <w:rsid w:val="005E774B"/>
    <w:rsid w:val="005E7C21"/>
    <w:rsid w:val="005F01C6"/>
    <w:rsid w:val="005F2887"/>
    <w:rsid w:val="005F533B"/>
    <w:rsid w:val="005F6BDD"/>
    <w:rsid w:val="005F702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2D"/>
    <w:rsid w:val="006E5E8F"/>
    <w:rsid w:val="006E5E93"/>
    <w:rsid w:val="006E7EFD"/>
    <w:rsid w:val="006F1DA1"/>
    <w:rsid w:val="006F2F5F"/>
    <w:rsid w:val="006F337F"/>
    <w:rsid w:val="006F372F"/>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BD4"/>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31A2"/>
    <w:rsid w:val="00764B4C"/>
    <w:rsid w:val="0076526F"/>
    <w:rsid w:val="00765876"/>
    <w:rsid w:val="00765D30"/>
    <w:rsid w:val="00766E8C"/>
    <w:rsid w:val="0077092C"/>
    <w:rsid w:val="00771F17"/>
    <w:rsid w:val="00772129"/>
    <w:rsid w:val="007753EB"/>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62"/>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1D"/>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677"/>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06F"/>
    <w:rsid w:val="009956E3"/>
    <w:rsid w:val="00995D4C"/>
    <w:rsid w:val="00995F47"/>
    <w:rsid w:val="00996301"/>
    <w:rsid w:val="0099661B"/>
    <w:rsid w:val="009968E7"/>
    <w:rsid w:val="00997F57"/>
    <w:rsid w:val="009A0421"/>
    <w:rsid w:val="009A0BEE"/>
    <w:rsid w:val="009A0E4D"/>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16D5"/>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1166"/>
    <w:rsid w:val="00A72C74"/>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2E92"/>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5981"/>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1315"/>
    <w:rsid w:val="00B23150"/>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134"/>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586"/>
    <w:rsid w:val="00BA2ECC"/>
    <w:rsid w:val="00BA3190"/>
    <w:rsid w:val="00BA32E6"/>
    <w:rsid w:val="00BA336C"/>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91C"/>
    <w:rsid w:val="00C25644"/>
    <w:rsid w:val="00C25B90"/>
    <w:rsid w:val="00C27A8B"/>
    <w:rsid w:val="00C30471"/>
    <w:rsid w:val="00C3052B"/>
    <w:rsid w:val="00C30770"/>
    <w:rsid w:val="00C331FA"/>
    <w:rsid w:val="00C33798"/>
    <w:rsid w:val="00C3595F"/>
    <w:rsid w:val="00C35EC7"/>
    <w:rsid w:val="00C37AEA"/>
    <w:rsid w:val="00C37FB3"/>
    <w:rsid w:val="00C410A8"/>
    <w:rsid w:val="00C41601"/>
    <w:rsid w:val="00C4185D"/>
    <w:rsid w:val="00C42417"/>
    <w:rsid w:val="00C42F78"/>
    <w:rsid w:val="00C43777"/>
    <w:rsid w:val="00C438E8"/>
    <w:rsid w:val="00C440EA"/>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2D93"/>
    <w:rsid w:val="00C73324"/>
    <w:rsid w:val="00C73D49"/>
    <w:rsid w:val="00C740F8"/>
    <w:rsid w:val="00C74ABB"/>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3C45"/>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AB2"/>
    <w:rsid w:val="00E162C0"/>
    <w:rsid w:val="00E17077"/>
    <w:rsid w:val="00E17104"/>
    <w:rsid w:val="00E2030E"/>
    <w:rsid w:val="00E20B76"/>
    <w:rsid w:val="00E22353"/>
    <w:rsid w:val="00E22D32"/>
    <w:rsid w:val="00E2395F"/>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F1C"/>
    <w:rsid w:val="00E5621B"/>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A3E"/>
    <w:rsid w:val="00F40BB0"/>
    <w:rsid w:val="00F40D14"/>
    <w:rsid w:val="00F41A8A"/>
    <w:rsid w:val="00F42016"/>
    <w:rsid w:val="00F42262"/>
    <w:rsid w:val="00F424FB"/>
    <w:rsid w:val="00F439BC"/>
    <w:rsid w:val="00F46120"/>
    <w:rsid w:val="00F4678B"/>
    <w:rsid w:val="00F47569"/>
    <w:rsid w:val="00F505C7"/>
    <w:rsid w:val="00F507BD"/>
    <w:rsid w:val="00F51553"/>
    <w:rsid w:val="00F51A4C"/>
    <w:rsid w:val="00F52450"/>
    <w:rsid w:val="00F536D2"/>
    <w:rsid w:val="00F53C01"/>
    <w:rsid w:val="00F55110"/>
    <w:rsid w:val="00F56A03"/>
    <w:rsid w:val="00F56A08"/>
    <w:rsid w:val="00F60D67"/>
    <w:rsid w:val="00F611B6"/>
    <w:rsid w:val="00F624D8"/>
    <w:rsid w:val="00F62690"/>
    <w:rsid w:val="00F645B2"/>
    <w:rsid w:val="00F6538E"/>
    <w:rsid w:val="00F6687D"/>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table" w:customStyle="1" w:styleId="61">
    <w:name w:val="Сетка таблицы6"/>
    <w:basedOn w:val="a2"/>
    <w:next w:val="aff7"/>
    <w:uiPriority w:val="59"/>
    <w:rsid w:val="00B23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sg@ynp.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file:///C:\Users\pia\Downloads\www.otc.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hyperlink" Target="http://corpmsp.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AE91-B1F9-4E58-8CC1-3046030F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36</Pages>
  <Words>20147</Words>
  <Characters>114840</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78</cp:revision>
  <cp:lastPrinted>2021-05-19T05:54:00Z</cp:lastPrinted>
  <dcterms:created xsi:type="dcterms:W3CDTF">2021-02-19T03:09:00Z</dcterms:created>
  <dcterms:modified xsi:type="dcterms:W3CDTF">2021-06-11T07:20:00Z</dcterms:modified>
</cp:coreProperties>
</file>