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 xml:space="preserve">АО «Саханефтегазсбыт»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BC28BC">
        <w:rPr>
          <w:rFonts w:ascii="Times New Roman" w:hAnsi="Times New Roman"/>
          <w:b w:val="0"/>
          <w:sz w:val="24"/>
          <w:szCs w:val="24"/>
        </w:rPr>
        <w:t>06</w:t>
      </w:r>
      <w:r w:rsidR="00951F95" w:rsidRPr="008E45DF">
        <w:rPr>
          <w:rFonts w:ascii="Times New Roman" w:hAnsi="Times New Roman"/>
          <w:b w:val="0"/>
          <w:sz w:val="24"/>
          <w:szCs w:val="24"/>
        </w:rPr>
        <w:t>.</w:t>
      </w:r>
      <w:r w:rsidR="003E66D6" w:rsidRPr="008E45DF">
        <w:rPr>
          <w:rFonts w:ascii="Times New Roman" w:hAnsi="Times New Roman"/>
          <w:b w:val="0"/>
          <w:sz w:val="24"/>
          <w:szCs w:val="24"/>
        </w:rPr>
        <w:t>0</w:t>
      </w:r>
      <w:r w:rsidR="00BC28BC">
        <w:rPr>
          <w:rFonts w:ascii="Times New Roman" w:hAnsi="Times New Roman"/>
          <w:b w:val="0"/>
          <w:sz w:val="24"/>
          <w:szCs w:val="24"/>
        </w:rPr>
        <w:t>9</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C770E9" w:rsidRPr="008E45DF">
        <w:rPr>
          <w:rFonts w:ascii="Times New Roman" w:hAnsi="Times New Roman"/>
          <w:b w:val="0"/>
          <w:sz w:val="24"/>
          <w:szCs w:val="24"/>
        </w:rPr>
        <w:t xml:space="preserve">  №</w:t>
      </w:r>
      <w:r w:rsidR="00BE6EC5" w:rsidRPr="008E45DF">
        <w:rPr>
          <w:rFonts w:ascii="Times New Roman" w:hAnsi="Times New Roman"/>
          <w:b w:val="0"/>
          <w:sz w:val="24"/>
          <w:szCs w:val="24"/>
        </w:rPr>
        <w:t xml:space="preserve"> </w:t>
      </w:r>
      <w:bookmarkEnd w:id="0"/>
      <w:r w:rsidR="00951F95" w:rsidRPr="008E45DF">
        <w:rPr>
          <w:rFonts w:ascii="Times New Roman" w:hAnsi="Times New Roman"/>
          <w:b w:val="0"/>
          <w:sz w:val="24"/>
          <w:szCs w:val="24"/>
        </w:rPr>
        <w:t>Закуп</w:t>
      </w:r>
      <w:r w:rsidR="00BB1808">
        <w:rPr>
          <w:rFonts w:ascii="Times New Roman" w:hAnsi="Times New Roman"/>
          <w:b w:val="0"/>
          <w:sz w:val="24"/>
          <w:szCs w:val="24"/>
        </w:rPr>
        <w:t>-</w:t>
      </w:r>
      <w:r w:rsidR="009B053E">
        <w:rPr>
          <w:rFonts w:ascii="Times New Roman" w:hAnsi="Times New Roman"/>
          <w:b w:val="0"/>
          <w:sz w:val="24"/>
          <w:szCs w:val="24"/>
        </w:rPr>
        <w:t>4176</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C770E9" w:rsidRPr="001662C9" w:rsidRDefault="00F32E3D" w:rsidP="0015372E">
      <w:pPr>
        <w:shd w:val="clear" w:color="auto" w:fill="FFFFFF" w:themeFill="background1"/>
        <w:spacing w:after="0" w:line="240" w:lineRule="auto"/>
        <w:jc w:val="center"/>
        <w:rPr>
          <w:rFonts w:ascii="Times New Roman" w:hAnsi="Times New Roman"/>
          <w:sz w:val="24"/>
          <w:szCs w:val="24"/>
        </w:rPr>
      </w:pPr>
      <w:r w:rsidRPr="00F32E3D">
        <w:rPr>
          <w:rFonts w:ascii="Times New Roman" w:hAnsi="Times New Roman"/>
          <w:sz w:val="36"/>
          <w:szCs w:val="36"/>
        </w:rPr>
        <w:t xml:space="preserve">на </w:t>
      </w:r>
      <w:r w:rsidR="0015372E">
        <w:rPr>
          <w:rFonts w:ascii="Times New Roman" w:hAnsi="Times New Roman"/>
          <w:sz w:val="36"/>
          <w:szCs w:val="36"/>
        </w:rPr>
        <w:t>поставку</w:t>
      </w:r>
      <w:r w:rsidR="0015372E" w:rsidRPr="0015372E">
        <w:rPr>
          <w:rFonts w:ascii="Times New Roman" w:hAnsi="Times New Roman"/>
          <w:sz w:val="36"/>
          <w:szCs w:val="36"/>
        </w:rPr>
        <w:t xml:space="preserve"> дизель-генераторной установки для нужд филиалов АО «Саханефтегазсбыт» в 2021 году</w:t>
      </w:r>
      <w:r w:rsidR="004645F0">
        <w:rPr>
          <w:rFonts w:ascii="Times New Roman" w:hAnsi="Times New Roman"/>
          <w:sz w:val="36"/>
          <w:szCs w:val="36"/>
        </w:rPr>
        <w:t xml:space="preserve">               </w:t>
      </w:r>
      <w:r w:rsidR="004645F0" w:rsidRPr="004645F0">
        <w:rPr>
          <w:rFonts w:ascii="Times New Roman" w:hAnsi="Times New Roman"/>
          <w:sz w:val="36"/>
          <w:szCs w:val="36"/>
        </w:rPr>
        <w:t xml:space="preserve"> </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792131" w:rsidRDefault="00792131"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113" w:type="dxa"/>
        <w:tblInd w:w="93" w:type="dxa"/>
        <w:tblLook w:val="04A0" w:firstRow="1" w:lastRow="0" w:firstColumn="1" w:lastColumn="0" w:noHBand="0" w:noVBand="1"/>
      </w:tblPr>
      <w:tblGrid>
        <w:gridCol w:w="9546"/>
        <w:gridCol w:w="567"/>
      </w:tblGrid>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7F2152">
              <w:rPr>
                <w:rFonts w:ascii="Times New Roman" w:eastAsia="Times New Roman" w:hAnsi="Times New Roman"/>
                <w:sz w:val="24"/>
                <w:szCs w:val="24"/>
                <w:lang w:eastAsia="ru-RU"/>
              </w:rPr>
              <w:lastRenderedPageBreak/>
              <w:t>СОДЕРЖАНИЕ</w:t>
            </w:r>
          </w:p>
        </w:tc>
      </w:tr>
      <w:tr w:rsidR="0079326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AC1F7B">
              <w:rPr>
                <w:rFonts w:ascii="Times New Roman" w:eastAsia="Times New Roman" w:hAnsi="Times New Roman"/>
                <w:b/>
                <w:bCs/>
                <w:sz w:val="24"/>
                <w:szCs w:val="24"/>
                <w:lang w:eastAsia="ru-RU"/>
              </w:rPr>
              <w:t>. . . . . . . . .</w:t>
            </w:r>
          </w:p>
        </w:tc>
        <w:tc>
          <w:tcPr>
            <w:tcW w:w="567" w:type="dxa"/>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sidR="00AC1F7B">
              <w:rPr>
                <w:rFonts w:ascii="Times New Roman" w:eastAsia="Times New Roman" w:hAnsi="Times New Roman"/>
                <w:sz w:val="24"/>
                <w:szCs w:val="24"/>
                <w:lang w:eastAsia="ru-RU"/>
              </w:rPr>
              <w:t>.</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xml:space="preserve">. . </w:t>
            </w:r>
            <w:r w:rsidRPr="00D66D8F">
              <w:rPr>
                <w:rFonts w:ascii="Times New Roman" w:eastAsia="Times New Roman" w:hAnsi="Times New Roman"/>
                <w:sz w:val="24"/>
                <w:szCs w:val="24"/>
                <w:lang w:eastAsia="ru-RU"/>
              </w:rPr>
              <w:t>. .</w:t>
            </w:r>
            <w:proofErr w:type="gramEnd"/>
            <w:r w:rsidRPr="00D66D8F">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sidR="00AC1F7B">
              <w:rPr>
                <w:rFonts w:ascii="Times New Roman" w:eastAsia="Times New Roman" w:hAnsi="Times New Roman"/>
                <w:sz w:val="24"/>
                <w:szCs w:val="24"/>
                <w:lang w:eastAsia="ru-RU"/>
              </w:rPr>
              <w:t xml:space="preserve">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AC1F7B">
              <w:rPr>
                <w:rFonts w:ascii="Times New Roman" w:eastAsia="Times New Roman" w:hAnsi="Times New Roman"/>
                <w:sz w:val="24"/>
                <w:szCs w:val="24"/>
                <w:lang w:eastAsia="ru-RU"/>
              </w:rPr>
              <w:t xml:space="preserve"> . . </w:t>
            </w:r>
            <w:proofErr w:type="gramStart"/>
            <w:r w:rsidR="00AC1F7B">
              <w:rPr>
                <w:rFonts w:ascii="Times New Roman" w:eastAsia="Times New Roman" w:hAnsi="Times New Roman"/>
                <w:sz w:val="24"/>
                <w:szCs w:val="24"/>
                <w:lang w:eastAsia="ru-RU"/>
              </w:rPr>
              <w:t>. . . .</w:t>
            </w:r>
            <w:proofErr w:type="gramEnd"/>
            <w:r w:rsidR="00AC1F7B">
              <w:rPr>
                <w:rFonts w:ascii="Times New Roman" w:eastAsia="Times New Roman" w:hAnsi="Times New Roman"/>
                <w:sz w:val="24"/>
                <w:szCs w:val="24"/>
                <w:lang w:eastAsia="ru-RU"/>
              </w:rPr>
              <w:t xml:space="preserve"> </w:t>
            </w:r>
          </w:p>
        </w:tc>
        <w:tc>
          <w:tcPr>
            <w:tcW w:w="567" w:type="dxa"/>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sidR="00AC1F7B">
              <w:rPr>
                <w:rFonts w:ascii="Times New Roman" w:eastAsia="Times New Roman" w:hAnsi="Times New Roman"/>
                <w:sz w:val="24"/>
                <w:szCs w:val="24"/>
                <w:lang w:eastAsia="ru-RU"/>
              </w:rPr>
              <w:t xml:space="preserve"> . . . . . </w:t>
            </w:r>
          </w:p>
        </w:tc>
        <w:tc>
          <w:tcPr>
            <w:tcW w:w="567" w:type="dxa"/>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AC1F7B">
        <w:trPr>
          <w:trHeight w:val="360"/>
        </w:trPr>
        <w:tc>
          <w:tcPr>
            <w:tcW w:w="9546"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2. Техническое задание </w:t>
            </w:r>
            <w:proofErr w:type="gramStart"/>
            <w:r w:rsidRPr="00D66D8F">
              <w:rPr>
                <w:rFonts w:ascii="Times New Roman" w:eastAsia="Times New Roman" w:hAnsi="Times New Roman"/>
                <w:b/>
                <w:bCs/>
                <w:sz w:val="24"/>
                <w:szCs w:val="24"/>
                <w:lang w:eastAsia="ru-RU"/>
              </w:rPr>
              <w:t>. . . .</w:t>
            </w:r>
            <w:proofErr w:type="gramEnd"/>
            <w:r w:rsidRPr="00D66D8F">
              <w:rPr>
                <w:rFonts w:ascii="Times New Roman" w:eastAsia="Times New Roman" w:hAnsi="Times New Roman"/>
                <w:b/>
                <w:bCs/>
                <w:sz w:val="24"/>
                <w:szCs w:val="24"/>
                <w:lang w:eastAsia="ru-RU"/>
              </w:rPr>
              <w:t xml:space="preserve">  . . . . . . . . . . . . . . . . . . . . . . . . . . . . . . . . . . . . . . . . . . . . . . . . . .</w:t>
            </w:r>
            <w:r w:rsidR="00AC1F7B">
              <w:rPr>
                <w:rFonts w:ascii="Times New Roman" w:eastAsia="Times New Roman" w:hAnsi="Times New Roman"/>
                <w:b/>
                <w:bCs/>
                <w:sz w:val="24"/>
                <w:szCs w:val="24"/>
                <w:lang w:eastAsia="ru-RU"/>
              </w:rPr>
              <w:t xml:space="preserve">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w:t>
            </w:r>
            <w:r w:rsidR="00AC1F7B">
              <w:rPr>
                <w:rFonts w:ascii="Times New Roman" w:eastAsia="Times New Roman" w:hAnsi="Times New Roman"/>
                <w:sz w:val="24"/>
                <w:szCs w:val="24"/>
                <w:lang w:eastAsia="ru-RU"/>
              </w:rPr>
              <w:t xml:space="preserve"> . . . . </w:t>
            </w:r>
          </w:p>
        </w:tc>
        <w:tc>
          <w:tcPr>
            <w:tcW w:w="567" w:type="dxa"/>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 xml:space="preserve">2.1.2 </w:t>
            </w:r>
            <w:r w:rsidR="00607B27" w:rsidRPr="00607B27">
              <w:rPr>
                <w:rFonts w:ascii="Times New Roman" w:eastAsia="Times New Roman" w:hAnsi="Times New Roman"/>
                <w:sz w:val="24"/>
                <w:szCs w:val="24"/>
                <w:lang w:eastAsia="ru-RU"/>
              </w:rPr>
              <w:t>Сроки поставки</w:t>
            </w:r>
            <w:r w:rsidRPr="00607B27">
              <w:rPr>
                <w:rFonts w:ascii="Times New Roman" w:hAnsi="Times New Roman"/>
                <w:sz w:val="24"/>
                <w:szCs w:val="24"/>
              </w:rPr>
              <w:t>. . . . . . . . . . . . . . . . . . . . . . . . . . . . . . . . . . . . . . . . . . . . . . . . . . . . . . . . . .</w:t>
            </w:r>
            <w:r w:rsidR="0027375B">
              <w:rPr>
                <w:rFonts w:ascii="Times New Roman" w:hAnsi="Times New Roman"/>
                <w:sz w:val="24"/>
                <w:szCs w:val="24"/>
              </w:rPr>
              <w:t xml:space="preserve">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 xml:space="preserve">2.1.3 </w:t>
            </w:r>
            <w:r w:rsidR="00607B27" w:rsidRPr="00607B27">
              <w:rPr>
                <w:rFonts w:ascii="Times New Roman" w:eastAsia="Times New Roman" w:hAnsi="Times New Roman"/>
                <w:sz w:val="24"/>
                <w:szCs w:val="24"/>
                <w:lang w:eastAsia="ru-RU"/>
              </w:rPr>
              <w:t>Условия поставки товара</w:t>
            </w:r>
            <w:r w:rsidRPr="00607B27">
              <w:rPr>
                <w:rFonts w:ascii="Times New Roman" w:hAnsi="Times New Roman"/>
                <w:sz w:val="24"/>
                <w:szCs w:val="24"/>
              </w:rPr>
              <w:t>. . . . . . . . . . . . . . . . . . . . . . . . . . . . . . . . . . . . . . . . . . . . . . . . . . . .</w:t>
            </w:r>
            <w:r w:rsidR="00607B27" w:rsidRPr="00607B27">
              <w:rPr>
                <w:rFonts w:ascii="Times New Roman" w:hAnsi="Times New Roman"/>
                <w:sz w:val="24"/>
                <w:szCs w:val="24"/>
              </w:rPr>
              <w:t xml:space="preserve">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 xml:space="preserve">2.1.4 </w:t>
            </w:r>
            <w:r w:rsidR="00607B27" w:rsidRPr="00607B27">
              <w:rPr>
                <w:rFonts w:ascii="Times New Roman" w:eastAsia="Times New Roman" w:hAnsi="Times New Roman"/>
                <w:sz w:val="24"/>
                <w:szCs w:val="24"/>
                <w:lang w:eastAsia="ru-RU"/>
              </w:rPr>
              <w:t>Форма, сроки и порядок оплаты товара</w:t>
            </w:r>
            <w:r w:rsidRPr="00607B27">
              <w:rPr>
                <w:rFonts w:ascii="Times New Roman" w:hAnsi="Times New Roman"/>
                <w:sz w:val="24"/>
                <w:szCs w:val="24"/>
              </w:rPr>
              <w:t>. . . . . . . . . . . . . . . . . . . . . . . . . . . . . . .</w:t>
            </w:r>
            <w:r w:rsidR="00607B27" w:rsidRPr="00607B27">
              <w:rPr>
                <w:rFonts w:ascii="Times New Roman" w:hAnsi="Times New Roman"/>
                <w:sz w:val="24"/>
                <w:szCs w:val="24"/>
              </w:rPr>
              <w:t xml:space="preserve"> . . . . . . . . . . .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607B27">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w:t>
            </w:r>
            <w:r w:rsidR="00607B27" w:rsidRPr="00607B27">
              <w:rPr>
                <w:rFonts w:ascii="Times New Roman" w:hAnsi="Times New Roman"/>
                <w:sz w:val="24"/>
                <w:szCs w:val="24"/>
              </w:rPr>
              <w:t>5</w:t>
            </w:r>
            <w:r w:rsidRPr="00607B27">
              <w:rPr>
                <w:rFonts w:ascii="Times New Roman" w:hAnsi="Times New Roman"/>
                <w:sz w:val="24"/>
                <w:szCs w:val="24"/>
              </w:rPr>
              <w:t xml:space="preserve"> </w:t>
            </w:r>
            <w:r w:rsidR="005968BA" w:rsidRPr="005968BA">
              <w:rPr>
                <w:rFonts w:ascii="Times New Roman" w:hAnsi="Times New Roman"/>
                <w:sz w:val="24"/>
                <w:szCs w:val="24"/>
              </w:rPr>
              <w:t>Обоснование начальной (максимальной) цены договора (НМЦД)</w:t>
            </w:r>
            <w:r w:rsidRPr="005968BA">
              <w:rPr>
                <w:rFonts w:ascii="Times New Roman" w:hAnsi="Times New Roman"/>
                <w:sz w:val="24"/>
                <w:szCs w:val="24"/>
              </w:rPr>
              <w:t>.</w:t>
            </w:r>
            <w:r w:rsidRPr="00607B27">
              <w:rPr>
                <w:rFonts w:ascii="Times New Roman" w:hAnsi="Times New Roman"/>
                <w:sz w:val="24"/>
                <w:szCs w:val="24"/>
              </w:rPr>
              <w:t xml:space="preserve"> . . . . . . . . . . . . . . . . </w:t>
            </w:r>
            <w:r w:rsidR="005968BA">
              <w:rPr>
                <w:rFonts w:ascii="Times New Roman" w:hAnsi="Times New Roman"/>
                <w:sz w:val="24"/>
                <w:szCs w:val="24"/>
              </w:rPr>
              <w:t xml:space="preserve">. </w:t>
            </w:r>
            <w:proofErr w:type="gramStart"/>
            <w:r w:rsidR="005968BA">
              <w:rPr>
                <w:rFonts w:ascii="Times New Roman" w:hAnsi="Times New Roman"/>
                <w:sz w:val="24"/>
                <w:szCs w:val="24"/>
              </w:rPr>
              <w:t>. . . .</w:t>
            </w:r>
            <w:proofErr w:type="gramEnd"/>
            <w:r w:rsidR="005968BA">
              <w:rPr>
                <w:rFonts w:ascii="Times New Roman" w:hAnsi="Times New Roman"/>
                <w:sz w:val="24"/>
                <w:szCs w:val="24"/>
              </w:rPr>
              <w:t xml:space="preserve"> </w:t>
            </w:r>
          </w:p>
        </w:tc>
        <w:tc>
          <w:tcPr>
            <w:tcW w:w="567" w:type="dxa"/>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607B27" w:rsidP="00607B27">
            <w:pPr>
              <w:shd w:val="clear" w:color="auto" w:fill="FFFFFF" w:themeFill="background1"/>
              <w:spacing w:line="240" w:lineRule="auto"/>
              <w:ind w:right="-533"/>
              <w:rPr>
                <w:rFonts w:ascii="Times New Roman" w:hAnsi="Times New Roman"/>
                <w:sz w:val="24"/>
                <w:szCs w:val="24"/>
              </w:rPr>
            </w:pPr>
            <w:r w:rsidRPr="00607B27">
              <w:rPr>
                <w:rFonts w:ascii="Times New Roman" w:hAnsi="Times New Roman"/>
                <w:sz w:val="24"/>
                <w:szCs w:val="24"/>
              </w:rPr>
              <w:t>2.1.6</w:t>
            </w:r>
            <w:r w:rsidR="00793269" w:rsidRPr="00607B27">
              <w:rPr>
                <w:rFonts w:ascii="Times New Roman" w:hAnsi="Times New Roman"/>
                <w:sz w:val="24"/>
                <w:szCs w:val="24"/>
              </w:rPr>
              <w:t xml:space="preserve"> </w:t>
            </w:r>
            <w:r w:rsidRPr="00607B27">
              <w:rPr>
                <w:rFonts w:ascii="Times New Roman" w:eastAsia="Times New Roman" w:hAnsi="Times New Roman"/>
                <w:sz w:val="24"/>
                <w:szCs w:val="24"/>
                <w:lang w:eastAsia="ru-RU"/>
              </w:rPr>
              <w:t>Требования к качеству товара, упаковке товара</w:t>
            </w:r>
            <w:r w:rsidR="00793269" w:rsidRPr="00607B27">
              <w:rPr>
                <w:rFonts w:ascii="Times New Roman" w:hAnsi="Times New Roman"/>
                <w:sz w:val="24"/>
                <w:szCs w:val="24"/>
              </w:rPr>
              <w:t xml:space="preserve">. . . . . . . . . . . . . . . . . . . . . . . . . . . . . . </w:t>
            </w:r>
            <w:proofErr w:type="gramStart"/>
            <w:r w:rsidR="00793269" w:rsidRPr="00607B27">
              <w:rPr>
                <w:rFonts w:ascii="Times New Roman" w:hAnsi="Times New Roman"/>
                <w:sz w:val="24"/>
                <w:szCs w:val="24"/>
              </w:rPr>
              <w:t>. . . .</w:t>
            </w:r>
            <w:proofErr w:type="gramEnd"/>
            <w:r w:rsidR="00793269" w:rsidRPr="00607B27">
              <w:rPr>
                <w:rFonts w:ascii="Times New Roman" w:hAnsi="Times New Roman"/>
                <w:sz w:val="24"/>
                <w:szCs w:val="24"/>
              </w:rPr>
              <w:t xml:space="preserve"> </w:t>
            </w:r>
          </w:p>
        </w:tc>
        <w:tc>
          <w:tcPr>
            <w:tcW w:w="567" w:type="dxa"/>
            <w:vAlign w:val="bottom"/>
          </w:tcPr>
          <w:p w:rsidR="00793269" w:rsidRPr="00773F60" w:rsidRDefault="00793269" w:rsidP="0027375B">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0027375B">
              <w:rPr>
                <w:rFonts w:ascii="Times New Roman" w:hAnsi="Times New Roman"/>
                <w:sz w:val="24"/>
                <w:szCs w:val="24"/>
              </w:rPr>
              <w:t>8</w:t>
            </w:r>
          </w:p>
        </w:tc>
      </w:tr>
      <w:tr w:rsidR="00793269" w:rsidRPr="00773F60" w:rsidTr="00AC1F7B">
        <w:trPr>
          <w:trHeight w:val="360"/>
        </w:trPr>
        <w:tc>
          <w:tcPr>
            <w:tcW w:w="9546" w:type="dxa"/>
            <w:tcBorders>
              <w:top w:val="nil"/>
              <w:left w:val="nil"/>
              <w:bottom w:val="nil"/>
              <w:right w:val="nil"/>
            </w:tcBorders>
            <w:shd w:val="clear" w:color="auto" w:fill="auto"/>
            <w:noWrap/>
            <w:vAlign w:val="bottom"/>
          </w:tcPr>
          <w:p w:rsidR="00793269" w:rsidRPr="00607B27" w:rsidRDefault="00793269" w:rsidP="00827A76">
            <w:pPr>
              <w:shd w:val="clear" w:color="auto" w:fill="FFFFFF" w:themeFill="background1"/>
              <w:spacing w:after="0" w:line="360" w:lineRule="auto"/>
              <w:ind w:right="-533"/>
              <w:rPr>
                <w:rFonts w:ascii="Times New Roman" w:hAnsi="Times New Roman"/>
                <w:sz w:val="24"/>
                <w:szCs w:val="24"/>
              </w:rPr>
            </w:pPr>
            <w:r w:rsidRPr="00607B27">
              <w:rPr>
                <w:rFonts w:ascii="Times New Roman" w:hAnsi="Times New Roman"/>
                <w:sz w:val="24"/>
                <w:szCs w:val="24"/>
              </w:rPr>
              <w:t>2</w:t>
            </w:r>
            <w:r w:rsidR="00607B27" w:rsidRPr="00607B27">
              <w:rPr>
                <w:rFonts w:ascii="Times New Roman" w:hAnsi="Times New Roman"/>
                <w:sz w:val="24"/>
                <w:szCs w:val="24"/>
              </w:rPr>
              <w:t>.1.7</w:t>
            </w:r>
            <w:r w:rsidRPr="00607B27">
              <w:rPr>
                <w:rFonts w:ascii="Times New Roman" w:hAnsi="Times New Roman"/>
                <w:sz w:val="24"/>
                <w:szCs w:val="24"/>
              </w:rPr>
              <w:t xml:space="preserve"> </w:t>
            </w:r>
            <w:r w:rsidR="00607B27" w:rsidRPr="00607B27">
              <w:rPr>
                <w:rFonts w:ascii="Times New Roman" w:eastAsia="Times New Roman" w:hAnsi="Times New Roman"/>
                <w:sz w:val="24"/>
                <w:szCs w:val="24"/>
                <w:lang w:eastAsia="ru-RU"/>
              </w:rPr>
              <w:t>Требования по сроку гарантии на поставленный товар</w:t>
            </w:r>
            <w:r w:rsidRPr="00607B27">
              <w:rPr>
                <w:rFonts w:ascii="Times New Roman" w:hAnsi="Times New Roman"/>
                <w:sz w:val="24"/>
                <w:szCs w:val="24"/>
              </w:rPr>
              <w:t>. . . . . . . . . . . . .</w:t>
            </w:r>
            <w:r w:rsidR="00607B27" w:rsidRPr="00607B27">
              <w:rPr>
                <w:rFonts w:ascii="Times New Roman" w:hAnsi="Times New Roman"/>
                <w:sz w:val="24"/>
                <w:szCs w:val="24"/>
              </w:rPr>
              <w:t xml:space="preserve"> . . . . . . . . . . . </w:t>
            </w:r>
            <w:proofErr w:type="gramStart"/>
            <w:r w:rsidR="00607B27" w:rsidRPr="00607B27">
              <w:rPr>
                <w:rFonts w:ascii="Times New Roman" w:hAnsi="Times New Roman"/>
                <w:sz w:val="24"/>
                <w:szCs w:val="24"/>
              </w:rPr>
              <w:t>. . . .</w:t>
            </w:r>
            <w:proofErr w:type="gramEnd"/>
            <w:r w:rsidR="00607B27" w:rsidRPr="00607B27">
              <w:rPr>
                <w:rFonts w:ascii="Times New Roman" w:hAnsi="Times New Roman"/>
                <w:sz w:val="24"/>
                <w:szCs w:val="24"/>
              </w:rPr>
              <w:t xml:space="preserve"> </w:t>
            </w:r>
          </w:p>
        </w:tc>
        <w:tc>
          <w:tcPr>
            <w:tcW w:w="567" w:type="dxa"/>
            <w:vAlign w:val="bottom"/>
          </w:tcPr>
          <w:p w:rsidR="00793269" w:rsidRPr="00773F60" w:rsidRDefault="00793269" w:rsidP="0027375B">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375B">
              <w:rPr>
                <w:rFonts w:ascii="Times New Roman" w:hAnsi="Times New Roman"/>
                <w:sz w:val="24"/>
                <w:szCs w:val="24"/>
              </w:rPr>
              <w:t>8</w:t>
            </w:r>
          </w:p>
        </w:tc>
      </w:tr>
      <w:tr w:rsidR="00793269" w:rsidTr="00AC1F7B">
        <w:trPr>
          <w:trHeight w:val="360"/>
        </w:trPr>
        <w:tc>
          <w:tcPr>
            <w:tcW w:w="9546" w:type="dxa"/>
            <w:tcBorders>
              <w:top w:val="nil"/>
              <w:left w:val="nil"/>
              <w:bottom w:val="nil"/>
              <w:right w:val="nil"/>
            </w:tcBorders>
            <w:shd w:val="clear" w:color="auto" w:fill="auto"/>
            <w:noWrap/>
            <w:vAlign w:val="bottom"/>
          </w:tcPr>
          <w:p w:rsidR="00793269" w:rsidRPr="00607B27" w:rsidRDefault="00607B27" w:rsidP="00827A76">
            <w:pPr>
              <w:shd w:val="clear" w:color="auto" w:fill="FFFFFF" w:themeFill="background1"/>
              <w:spacing w:after="0" w:line="360" w:lineRule="auto"/>
              <w:ind w:right="-533"/>
              <w:rPr>
                <w:rFonts w:ascii="Times New Roman" w:hAnsi="Times New Roman"/>
                <w:sz w:val="24"/>
                <w:szCs w:val="24"/>
              </w:rPr>
            </w:pPr>
            <w:r w:rsidRPr="00607B27">
              <w:rPr>
                <w:rFonts w:ascii="Times New Roman" w:hAnsi="Times New Roman"/>
                <w:sz w:val="24"/>
                <w:szCs w:val="24"/>
              </w:rPr>
              <w:t>2.1.8</w:t>
            </w:r>
            <w:r w:rsidR="009278E4" w:rsidRPr="00607B27">
              <w:rPr>
                <w:rFonts w:ascii="Times New Roman" w:hAnsi="Times New Roman"/>
                <w:sz w:val="24"/>
                <w:szCs w:val="24"/>
              </w:rPr>
              <w:t xml:space="preserve"> </w:t>
            </w:r>
            <w:r w:rsidR="009278E4" w:rsidRPr="00607B27">
              <w:rPr>
                <w:rFonts w:ascii="Times New Roman" w:hAnsi="Times New Roman"/>
                <w:sz w:val="24"/>
                <w:szCs w:val="24"/>
              </w:rPr>
              <w:tab/>
            </w:r>
            <w:r w:rsidRPr="00607B27">
              <w:rPr>
                <w:rFonts w:ascii="Times New Roman" w:eastAsia="Times New Roman" w:hAnsi="Times New Roman"/>
                <w:sz w:val="24"/>
                <w:szCs w:val="24"/>
                <w:lang w:eastAsia="ru-RU"/>
              </w:rPr>
              <w:t>Порядок приемки Заказчиком товара</w:t>
            </w:r>
            <w:r w:rsidR="00793269" w:rsidRPr="00607B27">
              <w:rPr>
                <w:rFonts w:ascii="Times New Roman" w:hAnsi="Times New Roman"/>
                <w:sz w:val="24"/>
                <w:szCs w:val="24"/>
              </w:rPr>
              <w:t>. . . . . . . . . . . . . . . . . . .</w:t>
            </w:r>
            <w:r w:rsidR="009278E4" w:rsidRPr="00607B27">
              <w:rPr>
                <w:rFonts w:ascii="Times New Roman" w:hAnsi="Times New Roman"/>
                <w:sz w:val="24"/>
                <w:szCs w:val="24"/>
              </w:rPr>
              <w:t xml:space="preserve"> . . . . . . . . . . . . .</w:t>
            </w:r>
            <w:r w:rsidR="00622ED6" w:rsidRPr="00607B27">
              <w:rPr>
                <w:rFonts w:ascii="Times New Roman" w:hAnsi="Times New Roman"/>
                <w:sz w:val="24"/>
                <w:szCs w:val="24"/>
              </w:rPr>
              <w:t xml:space="preserve"> .</w:t>
            </w:r>
            <w:r w:rsidRPr="00607B27">
              <w:rPr>
                <w:rFonts w:ascii="Times New Roman" w:hAnsi="Times New Roman"/>
                <w:sz w:val="24"/>
                <w:szCs w:val="24"/>
              </w:rPr>
              <w:t xml:space="preserve"> . . . . . .  .</w:t>
            </w:r>
            <w:r>
              <w:rPr>
                <w:rFonts w:ascii="Times New Roman" w:hAnsi="Times New Roman"/>
                <w:sz w:val="24"/>
                <w:szCs w:val="24"/>
              </w:rPr>
              <w:t xml:space="preserve"> . .</w:t>
            </w:r>
          </w:p>
        </w:tc>
        <w:tc>
          <w:tcPr>
            <w:tcW w:w="567" w:type="dxa"/>
            <w:vAlign w:val="bottom"/>
          </w:tcPr>
          <w:p w:rsidR="00793269" w:rsidRDefault="00793269" w:rsidP="0027375B">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375B">
              <w:rPr>
                <w:rFonts w:ascii="Times New Roman" w:hAnsi="Times New Roman"/>
                <w:sz w:val="24"/>
                <w:szCs w:val="24"/>
              </w:rPr>
              <w:t>8</w:t>
            </w:r>
          </w:p>
        </w:tc>
      </w:tr>
      <w:tr w:rsidR="00793269" w:rsidTr="00AC1F7B">
        <w:trPr>
          <w:trHeight w:val="360"/>
        </w:trPr>
        <w:tc>
          <w:tcPr>
            <w:tcW w:w="9546" w:type="dxa"/>
            <w:tcBorders>
              <w:top w:val="nil"/>
              <w:left w:val="nil"/>
              <w:bottom w:val="nil"/>
              <w:right w:val="nil"/>
            </w:tcBorders>
            <w:shd w:val="clear" w:color="auto" w:fill="auto"/>
            <w:noWrap/>
            <w:vAlign w:val="bottom"/>
          </w:tcPr>
          <w:p w:rsidR="00793269" w:rsidRDefault="005968BA"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2.1.9</w:t>
            </w:r>
            <w:r w:rsidR="00793269">
              <w:rPr>
                <w:rFonts w:ascii="Times New Roman" w:hAnsi="Times New Roman"/>
                <w:sz w:val="24"/>
                <w:szCs w:val="24"/>
              </w:rPr>
              <w:t xml:space="preserve"> </w:t>
            </w:r>
            <w:r w:rsidR="00FD2775" w:rsidRPr="00FD2775">
              <w:rPr>
                <w:rFonts w:ascii="Times New Roman" w:eastAsia="Times New Roman" w:hAnsi="Times New Roman"/>
                <w:bCs/>
                <w:sz w:val="24"/>
                <w:szCs w:val="24"/>
                <w:lang w:eastAsia="ru-RU"/>
              </w:rPr>
              <w:t>Технические, функциональные характеристики товара</w:t>
            </w:r>
            <w:r w:rsidR="00793269" w:rsidRPr="00FD2775">
              <w:rPr>
                <w:rFonts w:ascii="Times New Roman" w:hAnsi="Times New Roman"/>
                <w:sz w:val="24"/>
                <w:szCs w:val="24"/>
              </w:rPr>
              <w:t>. .</w:t>
            </w:r>
            <w:r w:rsidR="00793269" w:rsidRPr="00773F60">
              <w:rPr>
                <w:rFonts w:ascii="Times New Roman" w:hAnsi="Times New Roman"/>
                <w:sz w:val="24"/>
                <w:szCs w:val="24"/>
              </w:rPr>
              <w:t xml:space="preserve"> . . . . . . . . . . . . . . . . . .</w:t>
            </w:r>
            <w:r w:rsidR="00793269">
              <w:rPr>
                <w:rFonts w:ascii="Times New Roman" w:hAnsi="Times New Roman"/>
                <w:sz w:val="24"/>
                <w:szCs w:val="24"/>
              </w:rPr>
              <w:t xml:space="preserve"> .</w:t>
            </w:r>
            <w:r w:rsidR="00622ED6" w:rsidRPr="00773F60">
              <w:rPr>
                <w:rFonts w:ascii="Times New Roman" w:hAnsi="Times New Roman"/>
                <w:sz w:val="24"/>
                <w:szCs w:val="24"/>
              </w:rPr>
              <w:t xml:space="preserve"> </w:t>
            </w:r>
            <w:r w:rsidR="00622ED6">
              <w:rPr>
                <w:rFonts w:ascii="Times New Roman" w:hAnsi="Times New Roman"/>
                <w:sz w:val="24"/>
                <w:szCs w:val="24"/>
              </w:rPr>
              <w:t>. .</w:t>
            </w:r>
            <w:r w:rsidR="00B054F1">
              <w:rPr>
                <w:rFonts w:ascii="Times New Roman" w:hAnsi="Times New Roman"/>
                <w:sz w:val="24"/>
                <w:szCs w:val="24"/>
              </w:rPr>
              <w:t xml:space="preserve"> .</w:t>
            </w:r>
            <w:r w:rsidR="00FD2775">
              <w:rPr>
                <w:rFonts w:ascii="Times New Roman" w:hAnsi="Times New Roman"/>
                <w:sz w:val="24"/>
                <w:szCs w:val="24"/>
              </w:rPr>
              <w:t xml:space="preserve"> . .</w:t>
            </w:r>
            <w:r w:rsidR="0027375B">
              <w:rPr>
                <w:rFonts w:ascii="Times New Roman" w:hAnsi="Times New Roman"/>
                <w:sz w:val="24"/>
                <w:szCs w:val="24"/>
              </w:rPr>
              <w:t xml:space="preserve"> . .</w:t>
            </w:r>
          </w:p>
        </w:tc>
        <w:tc>
          <w:tcPr>
            <w:tcW w:w="567" w:type="dxa"/>
            <w:vAlign w:val="bottom"/>
          </w:tcPr>
          <w:p w:rsidR="00793269" w:rsidRDefault="00793269" w:rsidP="00FD2775">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FD2775">
              <w:rPr>
                <w:rFonts w:ascii="Times New Roman" w:hAnsi="Times New Roman"/>
                <w:sz w:val="24"/>
                <w:szCs w:val="24"/>
              </w:rPr>
              <w:t>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vAlign w:val="bottom"/>
          </w:tcPr>
          <w:p w:rsidR="00793269" w:rsidRPr="00EA2352" w:rsidRDefault="00793269" w:rsidP="0027375B">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1</w:t>
            </w:r>
            <w:r w:rsidR="0027375B">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w:t>
            </w:r>
            <w:proofErr w:type="gramStart"/>
            <w:r w:rsidR="00EA320D">
              <w:rPr>
                <w:rFonts w:ascii="Times New Roman" w:eastAsia="Times New Roman" w:hAnsi="Times New Roman"/>
                <w:b/>
                <w:bCs/>
                <w:sz w:val="24"/>
                <w:szCs w:val="24"/>
                <w:lang w:eastAsia="ru-RU"/>
              </w:rPr>
              <w:t>. . . .</w:t>
            </w:r>
            <w:proofErr w:type="gramEnd"/>
            <w:r w:rsidR="00EA320D">
              <w:rPr>
                <w:rFonts w:ascii="Times New Roman" w:eastAsia="Times New Roman" w:hAnsi="Times New Roman"/>
                <w:b/>
                <w:bCs/>
                <w:sz w:val="24"/>
                <w:szCs w:val="24"/>
                <w:lang w:eastAsia="ru-RU"/>
              </w:rPr>
              <w:t xml:space="preserve"> . </w:t>
            </w:r>
          </w:p>
        </w:tc>
        <w:tc>
          <w:tcPr>
            <w:tcW w:w="567" w:type="dxa"/>
            <w:vAlign w:val="bottom"/>
          </w:tcPr>
          <w:p w:rsidR="00793269" w:rsidRPr="00EA2352" w:rsidRDefault="00E95383"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 . . </w:t>
            </w:r>
          </w:p>
        </w:tc>
        <w:tc>
          <w:tcPr>
            <w:tcW w:w="567" w:type="dxa"/>
            <w:vAlign w:val="bottom"/>
          </w:tcPr>
          <w:p w:rsidR="00793269" w:rsidRPr="00EA2352" w:rsidRDefault="00FD2775"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95383">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 . . .</w:t>
            </w:r>
            <w:proofErr w:type="gramEnd"/>
            <w:r w:rsidR="00EA320D">
              <w:rPr>
                <w:rFonts w:ascii="Times New Roman" w:eastAsia="Times New Roman" w:hAnsi="Times New Roman"/>
                <w:sz w:val="24"/>
                <w:szCs w:val="24"/>
                <w:lang w:eastAsia="ru-RU"/>
              </w:rPr>
              <w:t xml:space="preserve"> </w:t>
            </w:r>
          </w:p>
        </w:tc>
        <w:tc>
          <w:tcPr>
            <w:tcW w:w="567" w:type="dxa"/>
            <w:vAlign w:val="bottom"/>
          </w:tcPr>
          <w:p w:rsidR="00793269" w:rsidRPr="00EA2352" w:rsidRDefault="00FD2775"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95383">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w:t>
            </w:r>
            <w:proofErr w:type="gramStart"/>
            <w:r w:rsidR="00EA320D">
              <w:rPr>
                <w:rFonts w:ascii="Times New Roman" w:eastAsia="Times New Roman" w:hAnsi="Times New Roman"/>
                <w:sz w:val="24"/>
                <w:szCs w:val="24"/>
                <w:lang w:eastAsia="ru-RU"/>
              </w:rPr>
              <w:t xml:space="preserve">. . . </w:t>
            </w:r>
            <w:r w:rsidR="00EA320D" w:rsidRPr="00D66D8F">
              <w:rPr>
                <w:rFonts w:ascii="Times New Roman" w:eastAsia="Times New Roman" w:hAnsi="Times New Roman"/>
                <w:sz w:val="24"/>
                <w:szCs w:val="24"/>
                <w:lang w:eastAsia="ru-RU"/>
              </w:rPr>
              <w:t>.</w:t>
            </w:r>
            <w:proofErr w:type="gramEnd"/>
            <w:r w:rsidR="00B054F1">
              <w:rPr>
                <w:rFonts w:ascii="Times New Roman" w:eastAsia="Times New Roman" w:hAnsi="Times New Roman"/>
                <w:sz w:val="24"/>
                <w:szCs w:val="24"/>
                <w:lang w:eastAsia="ru-RU"/>
              </w:rPr>
              <w:t xml:space="preserve"> . </w:t>
            </w:r>
          </w:p>
        </w:tc>
        <w:tc>
          <w:tcPr>
            <w:tcW w:w="567" w:type="dxa"/>
            <w:vAlign w:val="bottom"/>
          </w:tcPr>
          <w:p w:rsidR="00793269" w:rsidRPr="00EA2352" w:rsidRDefault="00FD2775"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95383">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FD2775"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95383">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FD2775"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95383">
              <w:rPr>
                <w:rFonts w:ascii="Times New Roman" w:eastAsia="Times New Roman" w:hAnsi="Times New Roman"/>
                <w:sz w:val="24"/>
                <w:szCs w:val="24"/>
                <w:lang w:eastAsia="ru-RU"/>
              </w:rPr>
              <w:t>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w:t>
            </w:r>
            <w:proofErr w:type="gramStart"/>
            <w:r w:rsidRPr="00D66D8F">
              <w:rPr>
                <w:rFonts w:ascii="Times New Roman" w:eastAsia="Times New Roman" w:hAnsi="Times New Roman"/>
                <w:sz w:val="24"/>
                <w:szCs w:val="24"/>
                <w:lang w:eastAsia="ru-RU"/>
              </w:rPr>
              <w:t>. . . .</w:t>
            </w:r>
            <w:proofErr w:type="gramEnd"/>
            <w:r w:rsidRPr="00D66D8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E95383">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E95383">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E95383">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 xml:space="preserve">. . . . . . </w:t>
            </w:r>
            <w:proofErr w:type="gramStart"/>
            <w:r w:rsidR="00763DDF">
              <w:rPr>
                <w:rFonts w:ascii="Times New Roman" w:eastAsia="Times New Roman" w:hAnsi="Times New Roman"/>
                <w:sz w:val="24"/>
                <w:szCs w:val="24"/>
                <w:lang w:eastAsia="ru-RU"/>
              </w:rPr>
              <w:t>. . . .</w:t>
            </w:r>
            <w:proofErr w:type="gramEnd"/>
            <w:r w:rsidR="00763DDF">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E95383">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E95383">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xml:space="preserve">. . . . . . . </w:t>
            </w:r>
          </w:p>
        </w:tc>
        <w:tc>
          <w:tcPr>
            <w:tcW w:w="567" w:type="dxa"/>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2355A5"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A1600F">
              <w:rPr>
                <w:rFonts w:ascii="Times New Roman" w:eastAsia="Times New Roman" w:hAnsi="Times New Roman"/>
                <w:sz w:val="24"/>
                <w:szCs w:val="24"/>
                <w:lang w:eastAsia="ru-RU"/>
              </w:rPr>
              <w:t xml:space="preserve">.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DD1AB2">
              <w:rPr>
                <w:rFonts w:ascii="Times New Roman" w:eastAsia="Times New Roman" w:hAnsi="Times New Roman"/>
                <w:sz w:val="24"/>
                <w:szCs w:val="24"/>
                <w:lang w:eastAsia="ru-RU"/>
              </w:rPr>
              <w:t xml:space="preserve">закупки . . . . . . . . . </w:t>
            </w:r>
          </w:p>
        </w:tc>
        <w:tc>
          <w:tcPr>
            <w:tcW w:w="567" w:type="dxa"/>
            <w:vAlign w:val="bottom"/>
          </w:tcPr>
          <w:p w:rsidR="00793269" w:rsidRPr="00EA2352" w:rsidRDefault="00DD1AB2" w:rsidP="008940F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78622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w:t>
            </w:r>
            <w:proofErr w:type="gramStart"/>
            <w:r w:rsidR="00EA320D">
              <w:rPr>
                <w:rFonts w:ascii="Times New Roman" w:eastAsia="Times New Roman" w:hAnsi="Times New Roman"/>
                <w:sz w:val="24"/>
                <w:szCs w:val="24"/>
                <w:lang w:eastAsia="ru-RU"/>
              </w:rPr>
              <w:t>требовани</w:t>
            </w:r>
            <w:r w:rsidR="00C06B96">
              <w:rPr>
                <w:rFonts w:ascii="Times New Roman" w:eastAsia="Times New Roman" w:hAnsi="Times New Roman"/>
                <w:sz w:val="24"/>
                <w:szCs w:val="24"/>
                <w:lang w:eastAsia="ru-RU"/>
              </w:rPr>
              <w:t>ям .</w:t>
            </w:r>
            <w:proofErr w:type="gramEnd"/>
            <w:r w:rsidR="00C06B96">
              <w:rPr>
                <w:rFonts w:ascii="Times New Roman" w:eastAsia="Times New Roman" w:hAnsi="Times New Roman"/>
                <w:sz w:val="24"/>
                <w:szCs w:val="24"/>
                <w:lang w:eastAsia="ru-RU"/>
              </w:rPr>
              <w:t xml:space="preserve"> . </w:t>
            </w:r>
          </w:p>
        </w:tc>
        <w:tc>
          <w:tcPr>
            <w:tcW w:w="567" w:type="dxa"/>
            <w:vAlign w:val="bottom"/>
          </w:tcPr>
          <w:p w:rsidR="00793269" w:rsidRPr="00EA2352" w:rsidRDefault="00EA320D" w:rsidP="00FD277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78622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proofErr w:type="gramStart"/>
            <w:r w:rsidRPr="00D66D8F">
              <w:rPr>
                <w:rFonts w:ascii="Times New Roman" w:eastAsia="Times New Roman" w:hAnsi="Times New Roman"/>
                <w:sz w:val="24"/>
                <w:szCs w:val="24"/>
                <w:lang w:eastAsia="ru-RU"/>
              </w:rPr>
              <w:t>.</w:t>
            </w:r>
            <w:r w:rsidR="00C06B96">
              <w:rPr>
                <w:rFonts w:ascii="Times New Roman" w:eastAsia="Times New Roman" w:hAnsi="Times New Roman"/>
                <w:sz w:val="24"/>
                <w:szCs w:val="24"/>
                <w:lang w:eastAsia="ru-RU"/>
              </w:rPr>
              <w:t xml:space="preserve">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1</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установленным требованиям . . . . . . . . . . . . . . . . . . . . . . . . . . . . . . . . . . . . . . . . . . . . .</w:t>
            </w:r>
            <w:r>
              <w:rPr>
                <w:rFonts w:ascii="Times New Roman" w:eastAsia="Times New Roman" w:hAnsi="Times New Roman"/>
                <w:sz w:val="24"/>
                <w:szCs w:val="24"/>
                <w:lang w:eastAsia="ru-RU"/>
              </w:rPr>
              <w:t xml:space="preserve"> . . . . . </w:t>
            </w:r>
            <w:r w:rsidR="0027375B">
              <w:rPr>
                <w:rFonts w:ascii="Times New Roman" w:eastAsia="Times New Roman" w:hAnsi="Times New Roman"/>
                <w:sz w:val="24"/>
                <w:szCs w:val="24"/>
                <w:lang w:eastAsia="ru-RU"/>
              </w:rPr>
              <w:t>.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xml:space="preserve">. . . . . . . . . .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3</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w:t>
            </w:r>
            <w:proofErr w:type="gramStart"/>
            <w:r w:rsidR="00EA320D">
              <w:rPr>
                <w:rFonts w:ascii="Times New Roman" w:eastAsia="Times New Roman" w:hAnsi="Times New Roman"/>
                <w:sz w:val="24"/>
                <w:szCs w:val="24"/>
                <w:lang w:eastAsia="ru-RU"/>
              </w:rPr>
              <w:t>. . . .</w:t>
            </w:r>
            <w:proofErr w:type="gramEnd"/>
            <w:r w:rsidR="0034508F">
              <w:rPr>
                <w:rFonts w:ascii="Times New Roman" w:eastAsia="Times New Roman" w:hAnsi="Times New Roman"/>
                <w:sz w:val="24"/>
                <w:szCs w:val="24"/>
                <w:lang w:eastAsia="ru-RU"/>
              </w:rPr>
              <w:t xml:space="preserve"> </w:t>
            </w:r>
          </w:p>
        </w:tc>
        <w:tc>
          <w:tcPr>
            <w:tcW w:w="567" w:type="dxa"/>
            <w:vAlign w:val="bottom"/>
          </w:tcPr>
          <w:p w:rsidR="00793269" w:rsidRPr="00EA2352" w:rsidRDefault="00DD1AB2" w:rsidP="00FD277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78622C">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proofErr w:type="gramStart"/>
            <w:r w:rsidRPr="00D66D8F">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78622C">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vAlign w:val="bottom"/>
          </w:tcPr>
          <w:p w:rsidR="00793269" w:rsidRPr="00EA2352" w:rsidRDefault="0078622C"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vAlign w:val="bottom"/>
          </w:tcPr>
          <w:p w:rsidR="00793269" w:rsidRPr="00EA2352" w:rsidRDefault="0078622C" w:rsidP="00FD277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vAlign w:val="bottom"/>
          </w:tcPr>
          <w:p w:rsidR="00793269" w:rsidRPr="00EA2352" w:rsidRDefault="00793269" w:rsidP="00FD277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8622C">
              <w:rPr>
                <w:rFonts w:ascii="Times New Roman" w:eastAsia="Times New Roman" w:hAnsi="Times New Roman"/>
                <w:sz w:val="24"/>
                <w:szCs w:val="24"/>
                <w:lang w:eastAsia="ru-RU"/>
              </w:rPr>
              <w:t>29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33710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7105">
              <w:rPr>
                <w:rFonts w:ascii="Times New Roman" w:eastAsia="Times New Roman" w:hAnsi="Times New Roman"/>
                <w:sz w:val="24"/>
                <w:szCs w:val="24"/>
                <w:lang w:eastAsia="ru-RU"/>
              </w:rPr>
              <w:t>29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78622C">
              <w:rPr>
                <w:rFonts w:ascii="Times New Roman" w:eastAsia="Times New Roman" w:hAnsi="Times New Roman"/>
                <w:sz w:val="24"/>
                <w:szCs w:val="24"/>
                <w:lang w:eastAsia="ru-RU"/>
              </w:rPr>
              <w:t>1</w:t>
            </w:r>
          </w:p>
        </w:tc>
      </w:tr>
      <w:tr w:rsidR="00793269" w:rsidRPr="00EA2352" w:rsidTr="00AC1F7B">
        <w:trPr>
          <w:trHeight w:val="487"/>
        </w:trPr>
        <w:tc>
          <w:tcPr>
            <w:tcW w:w="9546" w:type="dxa"/>
            <w:tcBorders>
              <w:top w:val="nil"/>
              <w:left w:val="nil"/>
              <w:bottom w:val="nil"/>
              <w:right w:val="nil"/>
            </w:tcBorders>
            <w:shd w:val="clear" w:color="auto" w:fill="auto"/>
            <w:noWrap/>
            <w:vAlign w:val="bottom"/>
          </w:tcPr>
          <w:p w:rsidR="00793269" w:rsidRPr="00D66D8F" w:rsidRDefault="00975930"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793269" w:rsidRPr="00D66D8F">
              <w:rPr>
                <w:rFonts w:ascii="Times New Roman" w:eastAsia="Times New Roman" w:hAnsi="Times New Roman"/>
                <w:b/>
                <w:bCs/>
                <w:sz w:val="24"/>
                <w:szCs w:val="24"/>
                <w:lang w:eastAsia="ru-RU"/>
              </w:rPr>
              <w:t xml:space="preserve"> основных форм документов, включаемых в </w:t>
            </w:r>
            <w:r w:rsidR="00793269">
              <w:rPr>
                <w:rFonts w:ascii="Times New Roman" w:eastAsia="Times New Roman" w:hAnsi="Times New Roman"/>
                <w:b/>
                <w:bCs/>
                <w:sz w:val="24"/>
                <w:szCs w:val="24"/>
                <w:lang w:eastAsia="ru-RU"/>
              </w:rPr>
              <w:t>Заявку</w:t>
            </w:r>
            <w:r w:rsidR="00793269" w:rsidRPr="00D66D8F">
              <w:rPr>
                <w:rFonts w:ascii="Times New Roman" w:eastAsia="Times New Roman" w:hAnsi="Times New Roman"/>
                <w:b/>
                <w:bCs/>
                <w:sz w:val="24"/>
                <w:szCs w:val="24"/>
                <w:lang w:eastAsia="ru-RU"/>
              </w:rPr>
              <w:t xml:space="preserve"> </w:t>
            </w:r>
            <w:r w:rsidR="00793269" w:rsidRPr="00D66D8F">
              <w:rPr>
                <w:rFonts w:ascii="Times New Roman" w:eastAsia="Times New Roman" w:hAnsi="Times New Roman"/>
                <w:sz w:val="24"/>
                <w:szCs w:val="24"/>
                <w:lang w:eastAsia="ru-RU"/>
              </w:rPr>
              <w:t>. . . . . . . . .</w:t>
            </w:r>
            <w:r w:rsidR="00793269">
              <w:rPr>
                <w:rFonts w:ascii="Times New Roman" w:eastAsia="Times New Roman" w:hAnsi="Times New Roman"/>
                <w:sz w:val="24"/>
                <w:szCs w:val="24"/>
                <w:lang w:eastAsia="ru-RU"/>
              </w:rPr>
              <w:t xml:space="preserve"> . . . . . . . . . .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78622C">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78622C">
              <w:rPr>
                <w:rFonts w:ascii="Times New Roman" w:eastAsia="Times New Roman" w:hAnsi="Times New Roman"/>
                <w:sz w:val="24"/>
                <w:szCs w:val="24"/>
                <w:lang w:eastAsia="ru-RU"/>
              </w:rPr>
              <w:t>2</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78622C">
              <w:rPr>
                <w:rFonts w:ascii="Times New Roman" w:eastAsia="Times New Roman" w:hAnsi="Times New Roman"/>
                <w:sz w:val="24"/>
                <w:szCs w:val="24"/>
                <w:lang w:eastAsia="ru-RU"/>
              </w:rPr>
              <w:t>4</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FD2775">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FD2775">
              <w:rPr>
                <w:rFonts w:ascii="Times New Roman" w:eastAsia="Times New Roman" w:hAnsi="Times New Roman"/>
                <w:sz w:val="24"/>
                <w:szCs w:val="24"/>
                <w:lang w:eastAsia="ru-RU"/>
              </w:rPr>
              <w:t>Техническое предложение</w:t>
            </w:r>
            <w:r w:rsidRPr="007159F7">
              <w:rPr>
                <w:rFonts w:ascii="Times New Roman" w:eastAsia="Times New Roman" w:hAnsi="Times New Roman"/>
                <w:sz w:val="24"/>
                <w:szCs w:val="24"/>
                <w:lang w:eastAsia="ru-RU"/>
              </w:rPr>
              <w:t xml:space="preserve">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78622C">
              <w:rPr>
                <w:rFonts w:ascii="Times New Roman" w:eastAsia="Times New Roman" w:hAnsi="Times New Roman"/>
                <w:sz w:val="24"/>
                <w:szCs w:val="24"/>
                <w:lang w:eastAsia="ru-RU"/>
              </w:rPr>
              <w:t>5</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D66D8F" w:rsidRDefault="00793269" w:rsidP="00AC1F7B">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w:t>
            </w:r>
            <w:proofErr w:type="gramStart"/>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p>
        </w:tc>
        <w:tc>
          <w:tcPr>
            <w:tcW w:w="567" w:type="dxa"/>
            <w:vAlign w:val="bottom"/>
          </w:tcPr>
          <w:p w:rsidR="00793269" w:rsidRPr="00EA2352" w:rsidRDefault="00793269" w:rsidP="00FD277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8622C">
              <w:rPr>
                <w:rFonts w:ascii="Times New Roman" w:eastAsia="Times New Roman" w:hAnsi="Times New Roman"/>
                <w:sz w:val="24"/>
                <w:szCs w:val="24"/>
                <w:lang w:eastAsia="ru-RU"/>
              </w:rPr>
              <w:t>36</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00FD2775" w:rsidRPr="007159F7">
              <w:rPr>
                <w:rFonts w:ascii="Times New Roman" w:eastAsia="Times New Roman" w:hAnsi="Times New Roman"/>
                <w:sz w:val="24"/>
                <w:szCs w:val="24"/>
                <w:lang w:eastAsia="ru-RU"/>
              </w:rPr>
              <w:t>Анкета участника</w:t>
            </w:r>
            <w:r w:rsidR="00FD27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r w:rsidR="00987615">
              <w:rPr>
                <w:rFonts w:ascii="Times New Roman" w:eastAsia="Times New Roman" w:hAnsi="Times New Roman"/>
                <w:sz w:val="24"/>
                <w:szCs w:val="24"/>
                <w:lang w:eastAsia="ru-RU"/>
              </w:rPr>
              <w:t>3</w:t>
            </w:r>
            <w:r>
              <w:rPr>
                <w:rFonts w:ascii="Times New Roman" w:eastAsia="Times New Roman" w:hAnsi="Times New Roman"/>
                <w:sz w:val="24"/>
                <w:szCs w:val="24"/>
                <w:lang w:eastAsia="ru-RU"/>
              </w:rPr>
              <w:t>) . . . . .</w:t>
            </w:r>
            <w:r w:rsidRPr="007159F7">
              <w:rPr>
                <w:rFonts w:ascii="Times New Roman" w:eastAsia="Times New Roman" w:hAnsi="Times New Roman"/>
                <w:sz w:val="24"/>
                <w:szCs w:val="24"/>
                <w:lang w:eastAsia="ru-RU"/>
              </w:rPr>
              <w:t xml:space="preserve"> . . . . . . . . . . . . . . . . . . . . . . . . . </w:t>
            </w:r>
            <w:r>
              <w:rPr>
                <w:rFonts w:ascii="Times New Roman" w:eastAsia="Times New Roman" w:hAnsi="Times New Roman"/>
                <w:sz w:val="24"/>
                <w:szCs w:val="24"/>
                <w:lang w:eastAsia="ru-RU"/>
              </w:rPr>
              <w:t xml:space="preserve">. . . </w:t>
            </w:r>
            <w:r w:rsidR="00FD2775">
              <w:rPr>
                <w:rFonts w:ascii="Times New Roman" w:eastAsia="Times New Roman" w:hAnsi="Times New Roman"/>
                <w:sz w:val="24"/>
                <w:szCs w:val="24"/>
                <w:lang w:eastAsia="ru-RU"/>
              </w:rPr>
              <w:t xml:space="preserve">. . . . . . . . . . . . </w:t>
            </w:r>
            <w:proofErr w:type="gramStart"/>
            <w:r w:rsidR="00FD2775">
              <w:rPr>
                <w:rFonts w:ascii="Times New Roman" w:eastAsia="Times New Roman" w:hAnsi="Times New Roman"/>
                <w:sz w:val="24"/>
                <w:szCs w:val="24"/>
                <w:lang w:eastAsia="ru-RU"/>
              </w:rPr>
              <w:t>. . . .</w:t>
            </w:r>
            <w:proofErr w:type="gramEnd"/>
            <w:r w:rsidR="00FD2775">
              <w:rPr>
                <w:rFonts w:ascii="Times New Roman" w:eastAsia="Times New Roman" w:hAnsi="Times New Roman"/>
                <w:sz w:val="24"/>
                <w:szCs w:val="24"/>
                <w:lang w:eastAsia="ru-RU"/>
              </w:rPr>
              <w:t xml:space="preserve"> .</w:t>
            </w:r>
          </w:p>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78622C">
              <w:rPr>
                <w:rFonts w:ascii="Times New Roman" w:eastAsia="Times New Roman" w:hAnsi="Times New Roman"/>
                <w:sz w:val="24"/>
                <w:szCs w:val="24"/>
                <w:lang w:eastAsia="ru-RU"/>
              </w:rPr>
              <w:t>37</w:t>
            </w:r>
          </w:p>
          <w:p w:rsidR="00793269" w:rsidRPr="00EA2352" w:rsidRDefault="0078622C" w:rsidP="00FD277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987615">
              <w:rPr>
                <w:rFonts w:ascii="Times New Roman" w:hAnsi="Times New Roman"/>
                <w:sz w:val="24"/>
                <w:szCs w:val="24"/>
              </w:rPr>
              <w:t>4</w:t>
            </w:r>
            <w:r w:rsidRPr="006E2E38">
              <w:rPr>
                <w:rFonts w:ascii="Times New Roman" w:hAnsi="Times New Roman"/>
                <w:sz w:val="24"/>
                <w:szCs w:val="24"/>
              </w:rPr>
              <w:t>)</w:t>
            </w:r>
            <w:r>
              <w:rPr>
                <w:rFonts w:ascii="Times New Roman" w:hAnsi="Times New Roman"/>
                <w:sz w:val="24"/>
                <w:szCs w:val="24"/>
              </w:rPr>
              <w:t xml:space="preserve">. . . . . . . . . . . . . . . . . . . . . . . . </w:t>
            </w:r>
          </w:p>
        </w:tc>
        <w:tc>
          <w:tcPr>
            <w:tcW w:w="567" w:type="dxa"/>
            <w:vAlign w:val="bottom"/>
          </w:tcPr>
          <w:p w:rsidR="00793269" w:rsidRPr="00EA2352" w:rsidRDefault="00793269" w:rsidP="00FD277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4</w:t>
            </w:r>
            <w:r w:rsidR="0078622C">
              <w:rPr>
                <w:rFonts w:ascii="Times New Roman" w:eastAsia="Times New Roman" w:hAnsi="Times New Roman"/>
                <w:sz w:val="24"/>
                <w:szCs w:val="24"/>
                <w:lang w:eastAsia="ru-RU"/>
              </w:rPr>
              <w:t>0</w:t>
            </w:r>
          </w:p>
        </w:tc>
      </w:tr>
      <w:tr w:rsidR="00793269" w:rsidRPr="00EA2352" w:rsidTr="00AC1F7B">
        <w:trPr>
          <w:trHeight w:val="360"/>
        </w:trPr>
        <w:tc>
          <w:tcPr>
            <w:tcW w:w="9546" w:type="dxa"/>
            <w:tcBorders>
              <w:top w:val="nil"/>
              <w:left w:val="nil"/>
              <w:bottom w:val="nil"/>
              <w:right w:val="nil"/>
            </w:tcBorders>
            <w:shd w:val="clear" w:color="auto" w:fill="auto"/>
            <w:noWrap/>
            <w:vAlign w:val="bottom"/>
          </w:tcPr>
          <w:p w:rsidR="00793269" w:rsidRPr="007159F7" w:rsidRDefault="00793269" w:rsidP="00AC1F7B">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7593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w:t>
            </w:r>
          </w:p>
        </w:tc>
        <w:tc>
          <w:tcPr>
            <w:tcW w:w="567" w:type="dxa"/>
            <w:vAlign w:val="bottom"/>
          </w:tcPr>
          <w:p w:rsidR="00793269" w:rsidRPr="00EA2352" w:rsidRDefault="00793269" w:rsidP="00FD277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C474DB">
              <w:rPr>
                <w:rFonts w:ascii="Times New Roman" w:eastAsia="Times New Roman" w:hAnsi="Times New Roman"/>
                <w:sz w:val="24"/>
                <w:szCs w:val="24"/>
                <w:lang w:eastAsia="ru-RU"/>
              </w:rPr>
              <w:t>4</w:t>
            </w:r>
            <w:r w:rsidR="0078622C">
              <w:rPr>
                <w:rFonts w:ascii="Times New Roman" w:eastAsia="Times New Roman" w:hAnsi="Times New Roman"/>
                <w:sz w:val="24"/>
                <w:szCs w:val="24"/>
                <w:lang w:eastAsia="ru-RU"/>
              </w:rPr>
              <w:t>1</w:t>
            </w:r>
          </w:p>
        </w:tc>
      </w:tr>
      <w:tr w:rsidR="00743CF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AC1F7B">
        <w:trPr>
          <w:gridAfter w:val="1"/>
          <w:wAfter w:w="567" w:type="dxa"/>
          <w:trHeight w:val="360"/>
        </w:trPr>
        <w:tc>
          <w:tcPr>
            <w:tcW w:w="9546" w:type="dxa"/>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w:t>
      </w:r>
      <w:r w:rsidR="00331FBC" w:rsidRPr="00331FBC">
        <w:rPr>
          <w:rFonts w:ascii="Times New Roman" w:eastAsia="Times New Roman" w:hAnsi="Times New Roman"/>
          <w:sz w:val="24"/>
          <w:szCs w:val="24"/>
          <w:lang w:eastAsia="ru-RU"/>
        </w:rPr>
        <w:t xml:space="preserve">на сайте оператора электронной торговой площадки </w:t>
      </w:r>
      <w:r w:rsidR="00331FBC" w:rsidRPr="00E327EA">
        <w:rPr>
          <w:rFonts w:ascii="Times New Roman" w:eastAsia="Times New Roman" w:hAnsi="Times New Roman"/>
          <w:b/>
          <w:sz w:val="24"/>
          <w:szCs w:val="24"/>
          <w:lang w:eastAsia="ru-RU"/>
        </w:rPr>
        <w:t>ЭТП "Торги-223</w:t>
      </w:r>
      <w:r w:rsidR="00331FBC" w:rsidRPr="00331FBC">
        <w:rPr>
          <w:rFonts w:ascii="Times New Roman" w:eastAsia="Times New Roman" w:hAnsi="Times New Roman"/>
          <w:b/>
          <w:sz w:val="24"/>
          <w:szCs w:val="24"/>
          <w:lang w:eastAsia="ru-RU"/>
        </w:rPr>
        <w:t> </w:t>
      </w:r>
      <w:hyperlink r:id="rId9" w:tgtFrame="_blank" w:history="1">
        <w:r w:rsidR="00331FBC" w:rsidRPr="00331FBC">
          <w:rPr>
            <w:rFonts w:ascii="Times New Roman" w:eastAsia="Times New Roman" w:hAnsi="Times New Roman"/>
            <w:color w:val="0000FF"/>
            <w:sz w:val="24"/>
            <w:szCs w:val="24"/>
            <w:u w:val="single"/>
            <w:lang w:eastAsia="ru-RU"/>
          </w:rPr>
          <w:t>https://www.torgi223.ru</w:t>
        </w:r>
      </w:hyperlink>
      <w:r w:rsidR="00331FBC" w:rsidRPr="00331FBC">
        <w:rPr>
          <w:rFonts w:ascii="Times New Roman" w:eastAsia="Times New Roman" w:hAnsi="Times New Roman"/>
          <w:sz w:val="24"/>
          <w:szCs w:val="24"/>
          <w:lang w:eastAsia="ru-RU"/>
        </w:rPr>
        <w:t xml:space="preserve"> </w:t>
      </w:r>
      <w:r w:rsidR="00331FBC" w:rsidRPr="00331FBC">
        <w:rPr>
          <w:rFonts w:ascii="Times New Roman" w:eastAsia="Times New Roman" w:hAnsi="Times New Roman"/>
          <w:color w:val="000000"/>
          <w:sz w:val="24"/>
          <w:szCs w:val="24"/>
          <w:u w:val="single"/>
          <w:lang w:eastAsia="ru-RU"/>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w:t>
      </w:r>
      <w:r w:rsidR="00743CF9" w:rsidRPr="002314C8">
        <w:rPr>
          <w:rFonts w:ascii="Times New Roman" w:hAnsi="Times New Roman"/>
          <w:sz w:val="24"/>
          <w:szCs w:val="24"/>
        </w:rPr>
        <w:t xml:space="preserve">пригласило </w:t>
      </w:r>
      <w:r w:rsidR="00EB7F82" w:rsidRPr="002314C8">
        <w:rPr>
          <w:rFonts w:ascii="Times New Roman" w:hAnsi="Times New Roman"/>
          <w:b/>
          <w:sz w:val="24"/>
          <w:szCs w:val="24"/>
        </w:rPr>
        <w:t xml:space="preserve">только </w:t>
      </w:r>
      <w:r w:rsidR="00743CF9" w:rsidRPr="002314C8">
        <w:rPr>
          <w:rFonts w:ascii="Times New Roman" w:hAnsi="Times New Roman"/>
          <w:b/>
          <w:sz w:val="24"/>
          <w:szCs w:val="24"/>
        </w:rPr>
        <w:t>юридических лиц и индивидуальных предпринимателей</w:t>
      </w:r>
      <w:r w:rsidR="00DD1D82" w:rsidRPr="002314C8">
        <w:rPr>
          <w:rFonts w:ascii="Times New Roman" w:hAnsi="Times New Roman"/>
          <w:b/>
          <w:sz w:val="24"/>
          <w:szCs w:val="24"/>
        </w:rPr>
        <w:t xml:space="preserve">, </w:t>
      </w:r>
      <w:r w:rsidR="00EB7F82" w:rsidRPr="002314C8">
        <w:rPr>
          <w:rFonts w:ascii="Times New Roman" w:hAnsi="Times New Roman"/>
          <w:b/>
          <w:sz w:val="24"/>
          <w:szCs w:val="24"/>
        </w:rPr>
        <w:t>которые являются</w:t>
      </w:r>
      <w:r w:rsidR="00DD1D82" w:rsidRPr="002314C8">
        <w:rPr>
          <w:rFonts w:ascii="Times New Roman" w:hAnsi="Times New Roman"/>
          <w:b/>
          <w:sz w:val="24"/>
          <w:szCs w:val="24"/>
        </w:rPr>
        <w:t xml:space="preserve"> субъект</w:t>
      </w:r>
      <w:r w:rsidR="00EB7F82" w:rsidRPr="002314C8">
        <w:rPr>
          <w:rFonts w:ascii="Times New Roman" w:hAnsi="Times New Roman"/>
          <w:b/>
          <w:sz w:val="24"/>
          <w:szCs w:val="24"/>
        </w:rPr>
        <w:t>ами</w:t>
      </w:r>
      <w:r w:rsidR="00DD1D82" w:rsidRPr="002314C8">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023402" w:rsidRPr="00BB1CB7">
        <w:rPr>
          <w:rFonts w:ascii="Times New Roman" w:hAnsi="Times New Roman"/>
          <w:sz w:val="24"/>
          <w:szCs w:val="24"/>
        </w:rPr>
        <w:t xml:space="preserve">на </w:t>
      </w:r>
      <w:r w:rsidR="0015372E">
        <w:rPr>
          <w:rFonts w:ascii="Times New Roman" w:eastAsia="Times New Roman" w:hAnsi="Times New Roman"/>
          <w:sz w:val="24"/>
          <w:szCs w:val="24"/>
          <w:lang w:eastAsia="ru-RU"/>
        </w:rPr>
        <w:t>п</w:t>
      </w:r>
      <w:r w:rsidR="0015372E" w:rsidRPr="0015372E">
        <w:rPr>
          <w:rFonts w:ascii="Times New Roman" w:eastAsia="Times New Roman" w:hAnsi="Times New Roman"/>
          <w:sz w:val="24"/>
          <w:szCs w:val="24"/>
          <w:lang w:eastAsia="ru-RU"/>
        </w:rPr>
        <w:t>оставк</w:t>
      </w:r>
      <w:r w:rsidR="0015372E">
        <w:rPr>
          <w:rFonts w:ascii="Times New Roman" w:eastAsia="Times New Roman" w:hAnsi="Times New Roman"/>
          <w:sz w:val="24"/>
          <w:szCs w:val="24"/>
          <w:lang w:eastAsia="ru-RU"/>
        </w:rPr>
        <w:t>у</w:t>
      </w:r>
      <w:r w:rsidR="0015372E" w:rsidRPr="0015372E">
        <w:rPr>
          <w:rFonts w:ascii="Times New Roman" w:eastAsia="Times New Roman" w:hAnsi="Times New Roman"/>
          <w:sz w:val="24"/>
          <w:szCs w:val="24"/>
          <w:lang w:eastAsia="ru-RU"/>
        </w:rPr>
        <w:t xml:space="preserve"> дизель-генераторной установки для нужд филиалов АО «Саханефтегазсбыт» в 2021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B02D79" w:rsidRDefault="00B02D79" w:rsidP="00827A76">
      <w:pPr>
        <w:shd w:val="clear" w:color="auto" w:fill="FFFFFF" w:themeFill="background1"/>
        <w:suppressAutoHyphens/>
        <w:spacing w:after="0" w:line="240" w:lineRule="auto"/>
        <w:jc w:val="both"/>
        <w:rPr>
          <w:rFonts w:ascii="Times New Roman" w:hAnsi="Times New Roman"/>
          <w:sz w:val="24"/>
          <w:szCs w:val="24"/>
        </w:rPr>
      </w:pPr>
      <w:r w:rsidRPr="00B02D79">
        <w:rPr>
          <w:rFonts w:ascii="Times New Roman" w:hAnsi="Times New Roman"/>
          <w:sz w:val="24"/>
          <w:szCs w:val="24"/>
        </w:rPr>
        <w:t xml:space="preserve">Максимов Дмитрий Семенович, </w:t>
      </w:r>
      <w:proofErr w:type="spellStart"/>
      <w:r w:rsidRPr="00B02D79">
        <w:rPr>
          <w:rFonts w:ascii="Times New Roman" w:hAnsi="Times New Roman"/>
          <w:sz w:val="24"/>
          <w:szCs w:val="24"/>
        </w:rPr>
        <w:t>к.т</w:t>
      </w:r>
      <w:proofErr w:type="spellEnd"/>
      <w:r w:rsidRPr="00B02D79">
        <w:rPr>
          <w:rFonts w:ascii="Times New Roman" w:hAnsi="Times New Roman"/>
          <w:sz w:val="24"/>
          <w:szCs w:val="24"/>
        </w:rPr>
        <w:t xml:space="preserve">. +7(4112) 31-89-32 </w:t>
      </w:r>
      <w:r>
        <w:rPr>
          <w:rFonts w:ascii="Times New Roman" w:hAnsi="Times New Roman"/>
          <w:sz w:val="24"/>
          <w:szCs w:val="24"/>
        </w:rPr>
        <w:t>(</w:t>
      </w:r>
      <w:r w:rsidRPr="00B02D79">
        <w:rPr>
          <w:rFonts w:ascii="Times New Roman" w:hAnsi="Times New Roman"/>
          <w:sz w:val="24"/>
          <w:szCs w:val="24"/>
        </w:rPr>
        <w:t>доб. 265</w:t>
      </w:r>
      <w:r>
        <w:rPr>
          <w:rFonts w:ascii="Times New Roman" w:hAnsi="Times New Roman"/>
          <w:sz w:val="24"/>
          <w:szCs w:val="24"/>
        </w:rPr>
        <w:t>)</w:t>
      </w:r>
      <w:r w:rsidRPr="00B02D79">
        <w:rPr>
          <w:rFonts w:ascii="Times New Roman" w:hAnsi="Times New Roman"/>
          <w:sz w:val="24"/>
          <w:szCs w:val="24"/>
        </w:rPr>
        <w:t xml:space="preserve"> </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E273BF">
        <w:rPr>
          <w:rFonts w:ascii="Times New Roman" w:eastAsia="Times New Roman" w:hAnsi="Times New Roman"/>
          <w:sz w:val="24"/>
          <w:szCs w:val="24"/>
          <w:lang w:eastAsia="ru-RU"/>
        </w:rPr>
        <w:t xml:space="preserve"> 8</w:t>
      </w:r>
      <w:r w:rsidR="00743CF9" w:rsidRPr="00C770E9">
        <w:rPr>
          <w:rFonts w:ascii="Times New Roman" w:eastAsia="Times New Roman" w:hAnsi="Times New Roman"/>
          <w:sz w:val="24"/>
          <w:szCs w:val="24"/>
          <w:lang w:eastAsia="ru-RU"/>
        </w:rPr>
        <w:t xml:space="preserve">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w:t>
      </w:r>
      <w:bookmarkStart w:id="21" w:name="_GoBack"/>
      <w:bookmarkEnd w:id="21"/>
      <w:r w:rsidR="00DB4958">
        <w:rPr>
          <w:rFonts w:ascii="Times New Roman" w:hAnsi="Times New Roman"/>
          <w:sz w:val="24"/>
          <w:szCs w:val="24"/>
        </w:rPr>
        <w:t>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61535036"/>
      <w:bookmarkStart w:id="30" w:name="_Toc262557792"/>
      <w:bookmarkStart w:id="31" w:name="_Toc322701680"/>
      <w:r w:rsidRPr="00825E0A">
        <w:rPr>
          <w:rFonts w:ascii="Times New Roman" w:eastAsia="Times New Roman" w:hAnsi="Times New Roman"/>
          <w:b/>
          <w:bCs/>
          <w:sz w:val="24"/>
          <w:szCs w:val="24"/>
          <w:lang w:eastAsia="ru-RU"/>
        </w:rPr>
        <w:t>Правовой статус процедур и документов</w:t>
      </w:r>
      <w:bookmarkEnd w:id="22"/>
      <w:bookmarkEnd w:id="23"/>
      <w:bookmarkEnd w:id="24"/>
      <w:bookmarkEnd w:id="25"/>
      <w:bookmarkEnd w:id="26"/>
      <w:bookmarkEnd w:id="27"/>
      <w:bookmarkEnd w:id="28"/>
      <w:bookmarkEnd w:id="29"/>
      <w:bookmarkEnd w:id="30"/>
      <w:bookmarkEnd w:id="31"/>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6D0170" w:rsidRPr="006D0170">
        <w:rPr>
          <w:rFonts w:ascii="Times New Roman" w:eastAsia="Times New Roman" w:hAnsi="Times New Roman"/>
          <w:color w:val="000000"/>
          <w:sz w:val="24"/>
          <w:szCs w:val="24"/>
          <w:shd w:val="clear" w:color="auto" w:fill="FFFFFF"/>
          <w:lang w:eastAsia="ru-RU"/>
        </w:rPr>
        <w:t>от 25.06.2021 г. № 7-21</w:t>
      </w:r>
      <w:r w:rsidR="002A3078" w:rsidRPr="002A3078">
        <w:rPr>
          <w:rFonts w:ascii="Times New Roman" w:eastAsia="Times New Roman" w:hAnsi="Times New Roman"/>
          <w:color w:val="000000"/>
          <w:sz w:val="24"/>
          <w:szCs w:val="24"/>
          <w:lang w:eastAsia="ru-RU"/>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2" w:name="_Toc322017037"/>
      <w:r w:rsidRPr="00825E0A">
        <w:rPr>
          <w:rFonts w:ascii="Times New Roman" w:eastAsia="Times New Roman" w:hAnsi="Times New Roman"/>
          <w:b/>
          <w:bCs/>
          <w:sz w:val="24"/>
          <w:szCs w:val="24"/>
          <w:lang w:eastAsia="ru-RU"/>
        </w:rPr>
        <w:t>Обжалование</w:t>
      </w:r>
      <w:bookmarkEnd w:id="32"/>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3"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4" w:name="_Ref301961104"/>
      <w:r w:rsidRPr="00825E0A">
        <w:rPr>
          <w:rFonts w:ascii="Times New Roman" w:eastAsia="Times New Roman" w:hAnsi="Times New Roman"/>
          <w:color w:val="000000"/>
          <w:sz w:val="24"/>
          <w:szCs w:val="24"/>
          <w:lang w:eastAsia="ru-RU"/>
        </w:rPr>
        <w:t xml:space="preserve">    </w:t>
      </w:r>
      <w:bookmarkEnd w:id="34"/>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3"/>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w:t>
      </w:r>
      <w:r w:rsidRPr="00825E0A">
        <w:rPr>
          <w:rFonts w:ascii="Times New Roman" w:eastAsia="Times New Roman" w:hAnsi="Times New Roman" w:cs="Arial"/>
          <w:sz w:val="24"/>
          <w:szCs w:val="24"/>
          <w:lang w:eastAsia="ru-RU"/>
        </w:rPr>
        <w:lastRenderedPageBreak/>
        <w:t>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6C35DB"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5" w:name="_Toc344124367"/>
      <w:bookmarkStart w:id="36" w:name="ДОГОВОР"/>
      <w:bookmarkEnd w:id="2"/>
      <w:bookmarkEnd w:id="3"/>
      <w:bookmarkEnd w:id="4"/>
      <w:bookmarkEnd w:id="5"/>
      <w:bookmarkEnd w:id="6"/>
      <w:bookmarkEnd w:id="7"/>
      <w:bookmarkEnd w:id="8"/>
      <w:bookmarkEnd w:id="9"/>
      <w:bookmarkEnd w:id="20"/>
      <w:r w:rsidRPr="006C35DB">
        <w:rPr>
          <w:rFonts w:ascii="Times New Roman" w:eastAsia="Times New Roman" w:hAnsi="Times New Roman" w:cs="Arial"/>
          <w:b/>
          <w:bCs/>
          <w:kern w:val="28"/>
          <w:sz w:val="24"/>
          <w:szCs w:val="24"/>
          <w:lang w:eastAsia="ru-RU"/>
        </w:rPr>
        <w:lastRenderedPageBreak/>
        <w:t xml:space="preserve">Техническое задание </w:t>
      </w:r>
    </w:p>
    <w:p w:rsidR="003E66D6" w:rsidRPr="006C35DB"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6C35DB">
        <w:rPr>
          <w:rFonts w:ascii="Times New Roman" w:eastAsia="Times New Roman" w:hAnsi="Times New Roman"/>
          <w:b/>
          <w:bCs/>
          <w:sz w:val="24"/>
          <w:szCs w:val="24"/>
          <w:lang w:eastAsia="ru-RU"/>
        </w:rPr>
        <w:t>Общие требования:</w:t>
      </w:r>
    </w:p>
    <w:p w:rsidR="00BC28BC" w:rsidRPr="0015372E" w:rsidRDefault="00BC28BC" w:rsidP="00BC28BC">
      <w:pPr>
        <w:widowControl w:val="0"/>
        <w:spacing w:after="240" w:line="240" w:lineRule="auto"/>
        <w:ind w:left="11"/>
        <w:contextualSpacing/>
        <w:jc w:val="both"/>
        <w:rPr>
          <w:rFonts w:ascii="Times New Roman" w:eastAsia="Times New Roman" w:hAnsi="Times New Roman"/>
          <w:sz w:val="24"/>
          <w:szCs w:val="24"/>
          <w:lang w:eastAsia="ru-RU"/>
        </w:rPr>
      </w:pPr>
      <w:bookmarkStart w:id="37" w:name="_Ref175752415"/>
      <w:bookmarkStart w:id="38" w:name="_Toc261535088"/>
      <w:bookmarkStart w:id="39" w:name="_Toc262557844"/>
      <w:bookmarkStart w:id="40" w:name="_Toc344124423"/>
      <w:bookmarkEnd w:id="35"/>
      <w:bookmarkEnd w:id="36"/>
      <w:r w:rsidRPr="0015372E">
        <w:rPr>
          <w:rFonts w:ascii="Times New Roman" w:eastAsia="Times New Roman" w:hAnsi="Times New Roman"/>
          <w:b/>
          <w:sz w:val="24"/>
          <w:szCs w:val="24"/>
          <w:lang w:eastAsia="ru-RU"/>
        </w:rPr>
        <w:t>2.1.1. Предмет закупки:</w:t>
      </w:r>
      <w:r w:rsidRPr="0015372E">
        <w:rPr>
          <w:rFonts w:ascii="Times New Roman" w:eastAsia="Times New Roman" w:hAnsi="Times New Roman"/>
          <w:sz w:val="24"/>
          <w:szCs w:val="24"/>
          <w:lang w:eastAsia="ru-RU"/>
        </w:rPr>
        <w:t xml:space="preserve"> Поставка дизель-генераторной установки для нужд филиалов АО «Саханефтегазсбыт» в 2021 г</w:t>
      </w:r>
      <w:r>
        <w:rPr>
          <w:rFonts w:ascii="Times New Roman" w:eastAsia="Times New Roman" w:hAnsi="Times New Roman"/>
          <w:sz w:val="24"/>
          <w:szCs w:val="24"/>
          <w:lang w:eastAsia="ru-RU"/>
        </w:rPr>
        <w:t xml:space="preserve">оду. </w:t>
      </w:r>
      <w:r w:rsidR="007800DA">
        <w:rPr>
          <w:rFonts w:ascii="Times New Roman" w:eastAsia="Times New Roman" w:hAnsi="Times New Roman"/>
          <w:sz w:val="24"/>
          <w:szCs w:val="24"/>
          <w:lang w:eastAsia="ru-RU"/>
        </w:rPr>
        <w:t>Закупка о</w:t>
      </w:r>
      <w:r>
        <w:rPr>
          <w:rFonts w:ascii="Times New Roman" w:eastAsia="Times New Roman" w:hAnsi="Times New Roman"/>
          <w:sz w:val="24"/>
          <w:szCs w:val="24"/>
          <w:lang w:eastAsia="ru-RU"/>
        </w:rPr>
        <w:t>существляется по следующему</w:t>
      </w:r>
      <w:r w:rsidRPr="0015372E">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Лоту</w:t>
      </w:r>
      <w:r w:rsidR="007800DA">
        <w:rPr>
          <w:rFonts w:ascii="Times New Roman" w:eastAsia="Times New Roman" w:hAnsi="Times New Roman"/>
          <w:b/>
          <w:sz w:val="24"/>
          <w:szCs w:val="24"/>
          <w:lang w:eastAsia="ru-RU"/>
        </w:rPr>
        <w:t xml:space="preserve"> №1</w:t>
      </w:r>
      <w:r w:rsidRPr="0015372E">
        <w:rPr>
          <w:rFonts w:ascii="Times New Roman" w:eastAsia="Times New Roman" w:hAnsi="Times New Roman"/>
          <w:b/>
          <w:sz w:val="24"/>
          <w:szCs w:val="24"/>
          <w:lang w:eastAsia="ru-RU"/>
        </w:rPr>
        <w:t xml:space="preserve">: </w:t>
      </w:r>
    </w:p>
    <w:p w:rsidR="00BC28BC" w:rsidRPr="0015372E" w:rsidRDefault="00BC28BC" w:rsidP="00BC28BC">
      <w:pPr>
        <w:widowControl w:val="0"/>
        <w:spacing w:after="0" w:line="240" w:lineRule="auto"/>
        <w:ind w:left="11" w:firstLine="567"/>
        <w:contextualSpacing/>
        <w:jc w:val="both"/>
        <w:rPr>
          <w:rFonts w:ascii="Times New Roman" w:eastAsia="Times New Roman" w:hAnsi="Times New Roman"/>
          <w:sz w:val="24"/>
          <w:szCs w:val="24"/>
          <w:lang w:eastAsia="ru-RU"/>
        </w:rPr>
      </w:pPr>
    </w:p>
    <w:tbl>
      <w:tblPr>
        <w:tblW w:w="1020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07"/>
        <w:gridCol w:w="3190"/>
        <w:gridCol w:w="970"/>
        <w:gridCol w:w="2268"/>
        <w:gridCol w:w="2969"/>
      </w:tblGrid>
      <w:tr w:rsidR="00BC28BC" w:rsidRPr="0015372E" w:rsidTr="00BC28BC">
        <w:trPr>
          <w:trHeight w:val="116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 Лота</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Марка и наименование товара</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Кол-во, ед.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b/>
                <w:iCs/>
                <w:sz w:val="24"/>
                <w:szCs w:val="24"/>
                <w:lang w:eastAsia="ru-RU"/>
              </w:rPr>
            </w:pPr>
            <w:r w:rsidRPr="0015372E">
              <w:rPr>
                <w:rFonts w:ascii="Times New Roman" w:eastAsia="Times New Roman" w:hAnsi="Times New Roman"/>
                <w:b/>
                <w:iCs/>
                <w:sz w:val="24"/>
                <w:szCs w:val="24"/>
                <w:lang w:eastAsia="ru-RU"/>
              </w:rPr>
              <w:t xml:space="preserve">Сведения о начальной (максимальной) цене договора </w:t>
            </w:r>
          </w:p>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b/>
                <w:sz w:val="24"/>
                <w:szCs w:val="24"/>
                <w:lang w:eastAsia="ru-RU"/>
              </w:rPr>
            </w:pPr>
            <w:r>
              <w:rPr>
                <w:rFonts w:ascii="Times New Roman" w:eastAsia="Times New Roman" w:hAnsi="Times New Roman"/>
                <w:b/>
                <w:iCs/>
                <w:sz w:val="24"/>
                <w:szCs w:val="24"/>
                <w:lang w:eastAsia="ru-RU"/>
              </w:rPr>
              <w:t>без</w:t>
            </w:r>
            <w:r w:rsidRPr="0015372E">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 xml:space="preserve">учета </w:t>
            </w:r>
            <w:r w:rsidRPr="0015372E">
              <w:rPr>
                <w:rFonts w:ascii="Times New Roman" w:eastAsia="Times New Roman" w:hAnsi="Times New Roman"/>
                <w:b/>
                <w:iCs/>
                <w:sz w:val="24"/>
                <w:szCs w:val="24"/>
                <w:lang w:eastAsia="ru-RU"/>
              </w:rPr>
              <w:t>НДС, руб.</w:t>
            </w:r>
          </w:p>
        </w:tc>
        <w:tc>
          <w:tcPr>
            <w:tcW w:w="2969" w:type="dxa"/>
            <w:tcBorders>
              <w:top w:val="single" w:sz="4" w:space="0" w:color="00000A"/>
              <w:left w:val="single" w:sz="4" w:space="0" w:color="00000A"/>
              <w:bottom w:val="single" w:sz="4" w:space="0" w:color="00000A"/>
              <w:right w:val="single" w:sz="4" w:space="0" w:color="00000A"/>
            </w:tcBorders>
            <w:vAlign w:val="center"/>
          </w:tcPr>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b/>
                <w:iCs/>
                <w:sz w:val="24"/>
                <w:szCs w:val="24"/>
                <w:lang w:eastAsia="ru-RU"/>
              </w:rPr>
            </w:pPr>
            <w:r w:rsidRPr="0015372E">
              <w:rPr>
                <w:rFonts w:ascii="Times New Roman" w:eastAsia="Times New Roman" w:hAnsi="Times New Roman"/>
                <w:b/>
                <w:sz w:val="24"/>
                <w:szCs w:val="24"/>
                <w:lang w:eastAsia="ru-RU"/>
              </w:rPr>
              <w:t>Место поставки</w:t>
            </w:r>
          </w:p>
        </w:tc>
      </w:tr>
      <w:tr w:rsidR="00BC28BC" w:rsidRPr="0015372E" w:rsidTr="00BC28BC">
        <w:trPr>
          <w:trHeight w:val="1214"/>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C28BC" w:rsidRPr="00E10B0F" w:rsidRDefault="00BC28BC" w:rsidP="00BC28BC">
            <w:pPr>
              <w:spacing w:after="0" w:line="240" w:lineRule="auto"/>
              <w:jc w:val="center"/>
              <w:rPr>
                <w:rFonts w:ascii="Times New Roman" w:eastAsia="Times New Roman" w:hAnsi="Times New Roman"/>
                <w:b/>
                <w:lang w:eastAsia="ru-RU"/>
              </w:rPr>
            </w:pPr>
            <w:r w:rsidRPr="00E10B0F">
              <w:rPr>
                <w:rFonts w:ascii="Times New Roman" w:hAnsi="Times New Roman"/>
                <w:b/>
                <w:sz w:val="24"/>
                <w:szCs w:val="24"/>
              </w:rPr>
              <w:t>ДЭС – 200 кВт (ЭД200-Т 400 - 2 РН, утепленная, контейнерного исполнения).</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C28BC" w:rsidRPr="0015372E" w:rsidRDefault="00BC28BC" w:rsidP="00BC28BC">
            <w:pPr>
              <w:widowControl w:val="0"/>
              <w:tabs>
                <w:tab w:val="left" w:pos="317"/>
              </w:tabs>
              <w:spacing w:after="0" w:line="240" w:lineRule="atLeast"/>
              <w:contextualSpacing/>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C28BC" w:rsidRPr="00CF046B" w:rsidRDefault="00BC28BC" w:rsidP="00BC28BC">
            <w:pPr>
              <w:spacing w:after="0" w:line="240" w:lineRule="atLeast"/>
              <w:jc w:val="center"/>
              <w:rPr>
                <w:rFonts w:ascii="Times New Roman" w:eastAsia="Times New Roman" w:hAnsi="Times New Roman"/>
                <w:b/>
                <w:sz w:val="24"/>
                <w:szCs w:val="24"/>
                <w:lang w:eastAsia="ru-RU"/>
              </w:rPr>
            </w:pPr>
            <w:r w:rsidRPr="00946838">
              <w:rPr>
                <w:rFonts w:ascii="Times New Roman" w:eastAsia="Times New Roman" w:hAnsi="Times New Roman"/>
                <w:b/>
                <w:sz w:val="24"/>
                <w:szCs w:val="24"/>
                <w:lang w:eastAsia="ru-RU"/>
              </w:rPr>
              <w:t>2 983 656, 25</w:t>
            </w:r>
          </w:p>
        </w:tc>
        <w:tc>
          <w:tcPr>
            <w:tcW w:w="2969" w:type="dxa"/>
            <w:tcBorders>
              <w:top w:val="single" w:sz="4" w:space="0" w:color="00000A"/>
              <w:left w:val="single" w:sz="4" w:space="0" w:color="00000A"/>
              <w:bottom w:val="single" w:sz="4" w:space="0" w:color="00000A"/>
              <w:right w:val="single" w:sz="4" w:space="0" w:color="00000A"/>
            </w:tcBorders>
          </w:tcPr>
          <w:p w:rsidR="00BC28BC" w:rsidRPr="0015372E" w:rsidRDefault="00BC28BC" w:rsidP="00BC28BC">
            <w:pPr>
              <w:spacing w:after="0" w:line="240" w:lineRule="atLeast"/>
              <w:jc w:val="center"/>
              <w:rPr>
                <w:rFonts w:ascii="Times New Roman" w:eastAsia="Times New Roman" w:hAnsi="Times New Roman"/>
                <w:b/>
                <w:bCs/>
                <w:color w:val="000000"/>
                <w:sz w:val="24"/>
                <w:szCs w:val="24"/>
                <w:lang w:eastAsia="ru-RU"/>
              </w:rPr>
            </w:pPr>
            <w:r w:rsidRPr="0015372E">
              <w:rPr>
                <w:rFonts w:ascii="Times New Roman" w:eastAsia="Times New Roman" w:hAnsi="Times New Roman"/>
                <w:sz w:val="24"/>
                <w:szCs w:val="24"/>
                <w:lang w:eastAsia="ru-RU"/>
              </w:rPr>
              <w:t xml:space="preserve">Российская Федерация, Республика Саха (Якутия), г. </w:t>
            </w:r>
            <w:proofErr w:type="spellStart"/>
            <w:r>
              <w:rPr>
                <w:rFonts w:ascii="Times New Roman" w:eastAsia="Times New Roman" w:hAnsi="Times New Roman"/>
                <w:sz w:val="24"/>
                <w:szCs w:val="24"/>
                <w:lang w:eastAsia="ru-RU"/>
              </w:rPr>
              <w:t>Олекминск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п.Нефтебаза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ул.Набережная</w:t>
            </w:r>
            <w:proofErr w:type="spellEnd"/>
            <w:r>
              <w:rPr>
                <w:rFonts w:ascii="Times New Roman" w:eastAsia="Times New Roman" w:hAnsi="Times New Roman"/>
                <w:sz w:val="24"/>
                <w:szCs w:val="24"/>
                <w:lang w:eastAsia="ru-RU"/>
              </w:rPr>
              <w:t xml:space="preserve"> 2, Распределительная нефтебаза</w:t>
            </w:r>
          </w:p>
        </w:tc>
      </w:tr>
    </w:tbl>
    <w:p w:rsidR="00BC28BC" w:rsidRPr="0015372E" w:rsidRDefault="00BC28BC" w:rsidP="00BC28BC">
      <w:pPr>
        <w:widowControl w:val="0"/>
        <w:tabs>
          <w:tab w:val="left" w:pos="0"/>
        </w:tabs>
        <w:spacing w:after="0" w:line="240" w:lineRule="atLeast"/>
        <w:jc w:val="both"/>
        <w:rPr>
          <w:rFonts w:ascii="Times New Roman" w:eastAsia="Times New Roman" w:hAnsi="Times New Roman"/>
          <w:b/>
          <w:sz w:val="24"/>
          <w:szCs w:val="24"/>
          <w:lang w:eastAsia="ru-RU"/>
        </w:rPr>
      </w:pPr>
    </w:p>
    <w:p w:rsidR="00BC28BC" w:rsidRPr="0015372E" w:rsidRDefault="00BC28BC" w:rsidP="00BC28BC">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2.1.2 Сроки поставки: </w:t>
      </w:r>
      <w:r>
        <w:rPr>
          <w:rFonts w:ascii="Times New Roman" w:eastAsia="Times New Roman" w:hAnsi="Times New Roman"/>
          <w:sz w:val="24"/>
          <w:szCs w:val="24"/>
          <w:lang w:eastAsia="ru-RU"/>
        </w:rPr>
        <w:t>не более 45 (сорока пяти</w:t>
      </w:r>
      <w:r w:rsidRPr="0015372E">
        <w:rPr>
          <w:rFonts w:ascii="Times New Roman" w:eastAsia="Times New Roman" w:hAnsi="Times New Roman"/>
          <w:sz w:val="24"/>
          <w:szCs w:val="24"/>
          <w:lang w:eastAsia="ru-RU"/>
        </w:rPr>
        <w:t>) календарных дней с момента подписания</w:t>
      </w:r>
      <w:r>
        <w:rPr>
          <w:rFonts w:ascii="Times New Roman" w:eastAsia="Times New Roman" w:hAnsi="Times New Roman"/>
          <w:sz w:val="24"/>
          <w:szCs w:val="24"/>
          <w:lang w:eastAsia="ru-RU"/>
        </w:rPr>
        <w:t xml:space="preserve"> </w:t>
      </w:r>
      <w:r w:rsidRPr="0015372E">
        <w:rPr>
          <w:rFonts w:ascii="Times New Roman" w:eastAsia="Times New Roman" w:hAnsi="Times New Roman"/>
          <w:sz w:val="24"/>
          <w:szCs w:val="24"/>
          <w:lang w:eastAsia="ru-RU"/>
        </w:rPr>
        <w:t>договора.</w:t>
      </w:r>
    </w:p>
    <w:p w:rsidR="00BC28BC" w:rsidRDefault="00BC28BC" w:rsidP="00BC28BC">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2.1.3. Условия поставки товара: </w:t>
      </w:r>
      <w:r w:rsidRPr="000D5EF7">
        <w:rPr>
          <w:rFonts w:ascii="Times New Roman" w:eastAsia="Times New Roman" w:hAnsi="Times New Roman"/>
          <w:sz w:val="24"/>
          <w:szCs w:val="24"/>
          <w:lang w:eastAsia="ru-RU"/>
        </w:rPr>
        <w:t>Доставка товара по настоящему договору до места поставки осуществляется силами и средствами Поставщика.</w:t>
      </w:r>
    </w:p>
    <w:p w:rsidR="00BC28BC" w:rsidRPr="0015372E" w:rsidRDefault="00BC28BC" w:rsidP="00BC28BC">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2.1.4. Форма, сроки и порядок оплаты товара</w:t>
      </w:r>
      <w:r w:rsidRPr="0015372E">
        <w:rPr>
          <w:rFonts w:ascii="Times New Roman" w:eastAsia="Times New Roman" w:hAnsi="Times New Roman"/>
          <w:sz w:val="24"/>
          <w:szCs w:val="24"/>
          <w:lang w:eastAsia="ru-RU"/>
        </w:rPr>
        <w:t xml:space="preserve">: Безналичный расчет. Расчеты по Договору поставки товара, заключенному с Победителем закупки, производятся в следующем порядке: </w:t>
      </w:r>
    </w:p>
    <w:p w:rsidR="00BC28BC" w:rsidRDefault="00BC28BC" w:rsidP="00BC28BC">
      <w:pPr>
        <w:spacing w:after="0" w:line="240" w:lineRule="auto"/>
        <w:ind w:firstLine="57"/>
        <w:jc w:val="both"/>
        <w:rPr>
          <w:rFonts w:ascii="Times New Roman" w:eastAsia="Times New Roman" w:hAnsi="Times New Roman"/>
          <w:sz w:val="24"/>
          <w:szCs w:val="24"/>
          <w:lang w:eastAsia="ru-RU"/>
        </w:rPr>
      </w:pPr>
      <w:r w:rsidRPr="008709AE">
        <w:rPr>
          <w:rFonts w:ascii="Times New Roman" w:eastAsia="Times New Roman" w:hAnsi="Times New Roman"/>
          <w:sz w:val="24"/>
          <w:szCs w:val="24"/>
          <w:lang w:eastAsia="ru-RU"/>
        </w:rPr>
        <w:t>- 100 %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договора).</w:t>
      </w:r>
    </w:p>
    <w:p w:rsidR="007800DA" w:rsidRDefault="00BC28BC" w:rsidP="007800DA">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2.1.5</w:t>
      </w:r>
      <w:r w:rsidRPr="009F69AB">
        <w:rPr>
          <w:rFonts w:ascii="Times New Roman" w:eastAsia="Times New Roman" w:hAnsi="Times New Roman"/>
          <w:b/>
          <w:sz w:val="24"/>
          <w:szCs w:val="24"/>
          <w:lang w:eastAsia="ru-RU"/>
        </w:rPr>
        <w:t>. Обоснование начальной (максимальной) цены договора (НМЦД</w:t>
      </w:r>
      <w:r w:rsidRPr="009F69AB">
        <w:rPr>
          <w:rFonts w:ascii="Times New Roman" w:eastAsia="Times New Roman" w:hAnsi="Times New Roman"/>
          <w:sz w:val="24"/>
          <w:szCs w:val="24"/>
          <w:lang w:eastAsia="ru-RU"/>
        </w:rPr>
        <w:t xml:space="preserve">): </w:t>
      </w:r>
      <w:proofErr w:type="gramStart"/>
      <w:r w:rsidRPr="009F69AB">
        <w:rPr>
          <w:rFonts w:ascii="Times New Roman" w:eastAsia="Times New Roman" w:hAnsi="Times New Roman"/>
          <w:sz w:val="24"/>
          <w:szCs w:val="24"/>
          <w:lang w:eastAsia="ru-RU"/>
        </w:rPr>
        <w:t>В</w:t>
      </w:r>
      <w:proofErr w:type="gramEnd"/>
      <w:r w:rsidRPr="009F69AB">
        <w:rPr>
          <w:rFonts w:ascii="Times New Roman" w:eastAsia="Times New Roman" w:hAnsi="Times New Roman"/>
          <w:sz w:val="24"/>
          <w:szCs w:val="24"/>
          <w:lang w:eastAsia="ru-RU"/>
        </w:rPr>
        <w:t xml:space="preserve">   соответствии   с   п.   9.2.1.1   Положения   о   закупке определение и обоснование начальной (максимальной)цены договора настоящей закупки осуществляется на основе метода «Анализ рынка». </w:t>
      </w:r>
    </w:p>
    <w:p w:rsidR="00BC28BC" w:rsidRPr="009F69AB" w:rsidRDefault="007800DA" w:rsidP="007800DA">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28BC" w:rsidRPr="009F69AB">
        <w:rPr>
          <w:rFonts w:ascii="Times New Roman" w:eastAsia="Times New Roman" w:hAnsi="Times New Roman"/>
          <w:sz w:val="24"/>
          <w:szCs w:val="24"/>
          <w:lang w:eastAsia="ru-RU"/>
        </w:rPr>
        <w:t xml:space="preserve">Для определения НМЦД использованы коммерческие предложения, </w:t>
      </w:r>
      <w:r>
        <w:rPr>
          <w:rFonts w:ascii="Times New Roman" w:eastAsia="Times New Roman" w:hAnsi="Times New Roman"/>
          <w:sz w:val="24"/>
          <w:szCs w:val="24"/>
          <w:lang w:eastAsia="ru-RU"/>
        </w:rPr>
        <w:t xml:space="preserve">собранные в соответствии с </w:t>
      </w:r>
      <w:r w:rsidR="00BC28BC">
        <w:rPr>
          <w:rFonts w:ascii="Times New Roman" w:eastAsia="Times New Roman" w:hAnsi="Times New Roman"/>
          <w:sz w:val="24"/>
          <w:szCs w:val="24"/>
          <w:lang w:eastAsia="ru-RU"/>
        </w:rPr>
        <w:t>п. «б</w:t>
      </w:r>
      <w:r>
        <w:rPr>
          <w:rFonts w:ascii="Times New Roman" w:eastAsia="Times New Roman" w:hAnsi="Times New Roman"/>
          <w:sz w:val="24"/>
          <w:szCs w:val="24"/>
          <w:lang w:eastAsia="ru-RU"/>
        </w:rPr>
        <w:t xml:space="preserve">» п.1 п.9.2.1.1. Положения о закупке.    </w:t>
      </w:r>
      <w:r w:rsidRPr="009F69AB">
        <w:rPr>
          <w:rFonts w:ascii="Times New Roman" w:eastAsia="Times New Roman" w:hAnsi="Times New Roman"/>
          <w:sz w:val="24"/>
          <w:szCs w:val="24"/>
          <w:lang w:eastAsia="ru-RU"/>
        </w:rPr>
        <w:t xml:space="preserve">НМЦД определена путем вычисления средней цены по формуле: НМЦД = (Цена1+Цена2+...)/Количество цен, согласно </w:t>
      </w:r>
      <w:proofErr w:type="spellStart"/>
      <w:r w:rsidRPr="009F69AB">
        <w:rPr>
          <w:rFonts w:ascii="Times New Roman" w:eastAsia="Times New Roman" w:hAnsi="Times New Roman"/>
          <w:sz w:val="24"/>
          <w:szCs w:val="24"/>
          <w:lang w:eastAsia="ru-RU"/>
        </w:rPr>
        <w:t>п.п</w:t>
      </w:r>
      <w:proofErr w:type="spellEnd"/>
      <w:r w:rsidRPr="009F69AB">
        <w:rPr>
          <w:rFonts w:ascii="Times New Roman" w:eastAsia="Times New Roman" w:hAnsi="Times New Roman"/>
          <w:sz w:val="24"/>
          <w:szCs w:val="24"/>
          <w:lang w:eastAsia="ru-RU"/>
        </w:rPr>
        <w:t>. «б» п. 2 п. 9.2.1.1 Положения о закупке.</w:t>
      </w:r>
    </w:p>
    <w:p w:rsidR="00BC28BC" w:rsidRPr="009F69AB" w:rsidRDefault="00BC28BC" w:rsidP="00BC28BC">
      <w:pPr>
        <w:widowControl w:val="0"/>
        <w:autoSpaceDE w:val="0"/>
        <w:autoSpaceDN w:val="0"/>
        <w:adjustRightInd w:val="0"/>
        <w:spacing w:line="240" w:lineRule="atLeast"/>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КП1 – </w:t>
      </w:r>
      <w:r w:rsidRPr="00946838">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Pr="00946838">
        <w:rPr>
          <w:rFonts w:ascii="Times New Roman" w:eastAsia="Times New Roman" w:hAnsi="Times New Roman"/>
          <w:sz w:val="24"/>
          <w:szCs w:val="24"/>
          <w:lang w:eastAsia="ru-RU"/>
        </w:rPr>
        <w:t>733</w:t>
      </w:r>
      <w:r>
        <w:rPr>
          <w:rFonts w:ascii="Times New Roman" w:eastAsia="Times New Roman" w:hAnsi="Times New Roman"/>
          <w:sz w:val="24"/>
          <w:szCs w:val="24"/>
          <w:lang w:eastAsia="ru-RU"/>
        </w:rPr>
        <w:t xml:space="preserve"> 333, </w:t>
      </w:r>
      <w:r w:rsidRPr="00946838">
        <w:rPr>
          <w:rFonts w:ascii="Times New Roman" w:eastAsia="Times New Roman" w:hAnsi="Times New Roman"/>
          <w:sz w:val="24"/>
          <w:szCs w:val="24"/>
          <w:lang w:eastAsia="ru-RU"/>
        </w:rPr>
        <w:t>33</w:t>
      </w:r>
      <w:r>
        <w:rPr>
          <w:rFonts w:ascii="Times New Roman" w:eastAsia="Times New Roman" w:hAnsi="Times New Roman"/>
          <w:sz w:val="24"/>
          <w:szCs w:val="24"/>
          <w:lang w:eastAsia="ru-RU"/>
        </w:rPr>
        <w:t xml:space="preserve"> руб., без учета</w:t>
      </w:r>
      <w:r w:rsidRPr="009F69AB">
        <w:rPr>
          <w:rFonts w:ascii="Times New Roman" w:eastAsia="Times New Roman" w:hAnsi="Times New Roman"/>
          <w:sz w:val="24"/>
          <w:szCs w:val="24"/>
          <w:lang w:eastAsia="ru-RU"/>
        </w:rPr>
        <w:t xml:space="preserve"> НДС;</w:t>
      </w:r>
    </w:p>
    <w:p w:rsidR="00BC28BC" w:rsidRPr="009F69AB" w:rsidRDefault="00BC28BC" w:rsidP="00BC28BC">
      <w:pPr>
        <w:widowControl w:val="0"/>
        <w:autoSpaceDE w:val="0"/>
        <w:autoSpaceDN w:val="0"/>
        <w:adjustRightInd w:val="0"/>
        <w:spacing w:line="240" w:lineRule="atLeast"/>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КП2 – 2 734 125, 00 руб., без учета</w:t>
      </w:r>
      <w:r w:rsidRPr="009F69AB">
        <w:rPr>
          <w:rFonts w:ascii="Times New Roman" w:eastAsia="Times New Roman" w:hAnsi="Times New Roman"/>
          <w:sz w:val="24"/>
          <w:szCs w:val="24"/>
          <w:lang w:eastAsia="ru-RU"/>
        </w:rPr>
        <w:t xml:space="preserve"> НДС;</w:t>
      </w:r>
    </w:p>
    <w:p w:rsidR="00BC28BC" w:rsidRDefault="00BC28BC" w:rsidP="00BC28BC">
      <w:pPr>
        <w:widowControl w:val="0"/>
        <w:autoSpaceDE w:val="0"/>
        <w:autoSpaceDN w:val="0"/>
        <w:adjustRightInd w:val="0"/>
        <w:spacing w:line="240" w:lineRule="atLeast"/>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КП3 – </w:t>
      </w:r>
      <w:r w:rsidRPr="00946838">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46838">
        <w:rPr>
          <w:rFonts w:ascii="Times New Roman" w:eastAsia="Times New Roman" w:hAnsi="Times New Roman"/>
          <w:sz w:val="24"/>
          <w:szCs w:val="24"/>
          <w:lang w:eastAsia="ru-RU"/>
        </w:rPr>
        <w:t>500</w:t>
      </w:r>
      <w:r>
        <w:rPr>
          <w:rFonts w:ascii="Times New Roman" w:eastAsia="Times New Roman" w:hAnsi="Times New Roman"/>
          <w:sz w:val="24"/>
          <w:szCs w:val="24"/>
          <w:lang w:eastAsia="ru-RU"/>
        </w:rPr>
        <w:t xml:space="preserve"> </w:t>
      </w:r>
      <w:r w:rsidRPr="00946838">
        <w:rPr>
          <w:rFonts w:ascii="Times New Roman" w:eastAsia="Times New Roman" w:hAnsi="Times New Roman"/>
          <w:sz w:val="24"/>
          <w:szCs w:val="24"/>
          <w:lang w:eastAsia="ru-RU"/>
        </w:rPr>
        <w:t>000</w:t>
      </w:r>
      <w:r>
        <w:rPr>
          <w:rFonts w:ascii="Times New Roman" w:eastAsia="Times New Roman" w:hAnsi="Times New Roman"/>
          <w:sz w:val="24"/>
          <w:szCs w:val="24"/>
          <w:lang w:eastAsia="ru-RU"/>
        </w:rPr>
        <w:t>, 00 руб., без учета</w:t>
      </w:r>
      <w:r w:rsidRPr="009F69AB">
        <w:rPr>
          <w:rFonts w:ascii="Times New Roman" w:eastAsia="Times New Roman" w:hAnsi="Times New Roman"/>
          <w:sz w:val="24"/>
          <w:szCs w:val="24"/>
          <w:lang w:eastAsia="ru-RU"/>
        </w:rPr>
        <w:t xml:space="preserve"> НДС;</w:t>
      </w:r>
    </w:p>
    <w:p w:rsidR="00BC28BC" w:rsidRDefault="00BC28BC" w:rsidP="00BC28BC">
      <w:pPr>
        <w:widowControl w:val="0"/>
        <w:autoSpaceDE w:val="0"/>
        <w:autoSpaceDN w:val="0"/>
        <w:adjustRightInd w:val="0"/>
        <w:spacing w:line="240" w:lineRule="atLeast"/>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КП4 – 2 967 166, </w:t>
      </w:r>
      <w:r w:rsidRPr="00946838">
        <w:rPr>
          <w:rFonts w:ascii="Times New Roman" w:eastAsia="Times New Roman" w:hAnsi="Times New Roman"/>
          <w:sz w:val="24"/>
          <w:szCs w:val="24"/>
          <w:lang w:eastAsia="ru-RU"/>
        </w:rPr>
        <w:t>67</w:t>
      </w:r>
      <w:r>
        <w:rPr>
          <w:rFonts w:ascii="Times New Roman" w:eastAsia="Times New Roman" w:hAnsi="Times New Roman"/>
          <w:sz w:val="24"/>
          <w:szCs w:val="24"/>
          <w:lang w:eastAsia="ru-RU"/>
        </w:rPr>
        <w:t xml:space="preserve"> руб., без учета</w:t>
      </w:r>
      <w:r w:rsidRPr="009F69AB">
        <w:rPr>
          <w:rFonts w:ascii="Times New Roman" w:eastAsia="Times New Roman" w:hAnsi="Times New Roman"/>
          <w:sz w:val="24"/>
          <w:szCs w:val="24"/>
          <w:lang w:eastAsia="ru-RU"/>
        </w:rPr>
        <w:t xml:space="preserve"> НДС;</w:t>
      </w:r>
    </w:p>
    <w:p w:rsidR="00BC28BC" w:rsidRPr="009F69AB" w:rsidRDefault="00BC28BC" w:rsidP="00BC28BC">
      <w:pPr>
        <w:widowControl w:val="0"/>
        <w:autoSpaceDE w:val="0"/>
        <w:autoSpaceDN w:val="0"/>
        <w:adjustRightInd w:val="0"/>
        <w:spacing w:line="240" w:lineRule="atLeast"/>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НМЦД = (2 733 333, 33 + 2 734 125 + 3 500 000 + 2 967 166,67)/4 = 2 983 656, 25 руб., без учета</w:t>
      </w:r>
      <w:r w:rsidRPr="009F69AB">
        <w:rPr>
          <w:rFonts w:ascii="Times New Roman" w:eastAsia="Times New Roman" w:hAnsi="Times New Roman"/>
          <w:sz w:val="24"/>
          <w:szCs w:val="24"/>
          <w:lang w:eastAsia="ru-RU"/>
        </w:rPr>
        <w:t xml:space="preserve"> НДС.</w:t>
      </w:r>
    </w:p>
    <w:p w:rsidR="00BC28BC" w:rsidRPr="009F69AB" w:rsidRDefault="00BC28BC" w:rsidP="007800DA">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F69AB">
        <w:rPr>
          <w:rFonts w:ascii="Times New Roman" w:eastAsia="Times New Roman" w:hAnsi="Times New Roman"/>
          <w:sz w:val="24"/>
          <w:szCs w:val="24"/>
          <w:lang w:eastAsia="ru-RU"/>
        </w:rPr>
        <w:t xml:space="preserve">Цена договора является фиксированной на период проведения </w:t>
      </w:r>
      <w:r w:rsidR="007800DA">
        <w:rPr>
          <w:rFonts w:ascii="Times New Roman" w:eastAsia="Times New Roman" w:hAnsi="Times New Roman"/>
          <w:sz w:val="24"/>
          <w:szCs w:val="24"/>
          <w:lang w:eastAsia="ru-RU"/>
        </w:rPr>
        <w:t>закупки</w:t>
      </w:r>
      <w:r w:rsidRPr="009F69AB">
        <w:rPr>
          <w:rFonts w:ascii="Times New Roman" w:eastAsia="Times New Roman" w:hAnsi="Times New Roman"/>
          <w:sz w:val="24"/>
          <w:szCs w:val="24"/>
          <w:lang w:eastAsia="ru-RU"/>
        </w:rPr>
        <w:t xml:space="preserve"> и в период исполнения обязательств по договору. </w:t>
      </w:r>
    </w:p>
    <w:p w:rsidR="00BC28BC" w:rsidRPr="009F69AB" w:rsidRDefault="00BC28BC" w:rsidP="007800DA">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9F69AB">
        <w:rPr>
          <w:rFonts w:ascii="Times New Roman" w:eastAsia="Times New Roman" w:hAnsi="Times New Roman"/>
          <w:sz w:val="24"/>
          <w:szCs w:val="24"/>
          <w:lang w:eastAsia="ru-RU"/>
        </w:rPr>
        <w:t xml:space="preserve">      </w:t>
      </w:r>
      <w:r w:rsidRPr="003626F8">
        <w:rPr>
          <w:rFonts w:ascii="Times New Roman" w:eastAsia="Times New Roman" w:hAnsi="Times New Roman"/>
          <w:sz w:val="24"/>
          <w:szCs w:val="24"/>
          <w:lang w:eastAsia="ru-RU"/>
        </w:rPr>
        <w:t>Цена договора должна включать в себя 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BC28BC" w:rsidRPr="009F69AB" w:rsidRDefault="00BC28BC" w:rsidP="000247C4">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9F69AB">
        <w:rPr>
          <w:rFonts w:ascii="Times New Roman" w:eastAsia="Times New Roman" w:hAnsi="Times New Roman"/>
          <w:sz w:val="24"/>
          <w:szCs w:val="24"/>
          <w:lang w:eastAsia="ru-RU"/>
        </w:rPr>
        <w:lastRenderedPageBreak/>
        <w:t xml:space="preserve">       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BC28BC" w:rsidRDefault="00BC28BC" w:rsidP="000247C4">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9F69AB">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BC28BC" w:rsidRPr="0015372E" w:rsidRDefault="00BC28BC" w:rsidP="000247C4">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2.1.6. Требования к качеству товара, упаковке товара: </w:t>
      </w:r>
    </w:p>
    <w:p w:rsidR="00BC28BC" w:rsidRPr="0015372E" w:rsidRDefault="00BC28BC" w:rsidP="000247C4">
      <w:pPr>
        <w:spacing w:after="0" w:line="240" w:lineRule="atLeast"/>
        <w:contextualSpacing/>
        <w:jc w:val="both"/>
        <w:rPr>
          <w:rFonts w:ascii="Times New Roman" w:eastAsia="Times New Roman" w:hAnsi="Times New Roman"/>
          <w:color w:val="000000"/>
          <w:sz w:val="24"/>
          <w:szCs w:val="24"/>
        </w:rPr>
      </w:pPr>
      <w:r w:rsidRPr="0015372E">
        <w:rPr>
          <w:rFonts w:ascii="Times New Roman" w:eastAsia="Times New Roman" w:hAnsi="Times New Roman"/>
          <w:b/>
          <w:sz w:val="24"/>
          <w:szCs w:val="24"/>
          <w:lang w:eastAsia="ru-RU"/>
        </w:rPr>
        <w:t>1)</w:t>
      </w:r>
      <w:r w:rsidRPr="0015372E">
        <w:rPr>
          <w:rFonts w:ascii="Times New Roman" w:eastAsia="Times New Roman" w:hAnsi="Times New Roman"/>
          <w:sz w:val="24"/>
          <w:szCs w:val="24"/>
          <w:lang w:eastAsia="ru-RU"/>
        </w:rPr>
        <w:t xml:space="preserve"> </w:t>
      </w:r>
      <w:r w:rsidRPr="0015372E">
        <w:rPr>
          <w:rFonts w:ascii="Times New Roman" w:eastAsia="Times New Roman" w:hAnsi="Times New Roman"/>
          <w:color w:val="000000"/>
          <w:sz w:val="24"/>
          <w:szCs w:val="24"/>
        </w:rPr>
        <w:t>товар должен быть новым, не восстановленным.</w:t>
      </w:r>
    </w:p>
    <w:p w:rsidR="00BC28BC" w:rsidRPr="0015372E" w:rsidRDefault="00BC28BC" w:rsidP="000247C4">
      <w:pPr>
        <w:spacing w:after="0" w:line="240" w:lineRule="atLeast"/>
        <w:contextualSpacing/>
        <w:jc w:val="both"/>
        <w:rPr>
          <w:rFonts w:ascii="Times New Roman" w:eastAsia="Times New Roman" w:hAnsi="Times New Roman"/>
          <w:color w:val="000000"/>
          <w:sz w:val="24"/>
          <w:szCs w:val="24"/>
        </w:rPr>
      </w:pPr>
      <w:r w:rsidRPr="0015372E">
        <w:rPr>
          <w:rFonts w:ascii="Times New Roman" w:eastAsia="Helv" w:hAnsi="Times New Roman"/>
          <w:b/>
          <w:sz w:val="24"/>
          <w:szCs w:val="24"/>
          <w:lang w:eastAsia="ar-SA"/>
        </w:rPr>
        <w:t>2)</w:t>
      </w:r>
      <w:r w:rsidRPr="0015372E">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BC28BC" w:rsidRPr="0015372E" w:rsidRDefault="00BC28BC" w:rsidP="000247C4">
      <w:pPr>
        <w:spacing w:after="0" w:line="240" w:lineRule="auto"/>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2.1.7. Требования по сроку гарантии на поставленный товар:</w:t>
      </w:r>
      <w:r w:rsidRPr="0015372E">
        <w:rPr>
          <w:rFonts w:ascii="Times New Roman" w:eastAsia="Times New Roman" w:hAnsi="Times New Roman"/>
          <w:sz w:val="24"/>
          <w:szCs w:val="24"/>
          <w:lang w:eastAsia="ru-RU"/>
        </w:rPr>
        <w:t xml:space="preserve"> гарантийный срок</w:t>
      </w:r>
      <w:r w:rsidRPr="0015372E">
        <w:rPr>
          <w:rFonts w:ascii="Times New Roman" w:eastAsia="Times New Roman" w:hAnsi="Times New Roman"/>
          <w:color w:val="000000"/>
          <w:sz w:val="24"/>
          <w:szCs w:val="24"/>
          <w:lang w:eastAsia="ru-RU"/>
        </w:rPr>
        <w:t xml:space="preserve"> должен составлять не менее чем 12 (двенадцать) месяцев </w:t>
      </w:r>
      <w:r w:rsidRPr="0015372E">
        <w:rPr>
          <w:rFonts w:ascii="Times New Roman" w:eastAsia="Times New Roman" w:hAnsi="Times New Roman"/>
          <w:sz w:val="24"/>
          <w:szCs w:val="24"/>
          <w:lang w:eastAsia="ru-RU"/>
        </w:rPr>
        <w:t>со дня передачи товара на склад Заказчику по акту приема-передачи, товарной накладной.</w:t>
      </w:r>
    </w:p>
    <w:p w:rsidR="00BC28BC" w:rsidRPr="0015372E" w:rsidRDefault="00BC28BC" w:rsidP="000247C4">
      <w:pPr>
        <w:spacing w:after="0" w:line="240" w:lineRule="auto"/>
        <w:jc w:val="both"/>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 xml:space="preserve">2.1.8. </w:t>
      </w:r>
      <w:r w:rsidRPr="0015372E">
        <w:rPr>
          <w:rFonts w:ascii="Times New Roman" w:eastAsia="Times New Roman" w:hAnsi="Times New Roman"/>
          <w:sz w:val="24"/>
          <w:szCs w:val="24"/>
          <w:lang w:eastAsia="ru-RU"/>
        </w:rPr>
        <w:tab/>
      </w:r>
      <w:r w:rsidRPr="0015372E">
        <w:rPr>
          <w:rFonts w:ascii="Times New Roman" w:eastAsia="Times New Roman" w:hAnsi="Times New Roman"/>
          <w:b/>
          <w:sz w:val="24"/>
          <w:szCs w:val="24"/>
          <w:lang w:eastAsia="ru-RU"/>
        </w:rPr>
        <w:t xml:space="preserve">Порядок приемки Заказчиком товара: </w:t>
      </w:r>
      <w:r w:rsidRPr="0015372E">
        <w:rPr>
          <w:rFonts w:ascii="Times New Roman" w:eastAsia="Times New Roman" w:hAnsi="Times New Roman"/>
          <w:sz w:val="24"/>
          <w:szCs w:val="24"/>
          <w:lang w:eastAsia="ru-RU"/>
        </w:rPr>
        <w:t>приемка поставленного товара осуществляется Заказчиком в месте поставки на основании акта приема-передачи.</w:t>
      </w:r>
    </w:p>
    <w:p w:rsidR="00BC28BC" w:rsidRPr="0015372E" w:rsidRDefault="00BC28BC" w:rsidP="000247C4">
      <w:pPr>
        <w:jc w:val="both"/>
        <w:rPr>
          <w:rFonts w:ascii="Times New Roman" w:eastAsia="Times New Roman" w:hAnsi="Times New Roman"/>
          <w:b/>
          <w:bCs/>
          <w:sz w:val="24"/>
          <w:szCs w:val="24"/>
          <w:lang w:eastAsia="ru-RU"/>
        </w:rPr>
      </w:pPr>
      <w:r w:rsidRPr="0015372E">
        <w:rPr>
          <w:rFonts w:ascii="Times New Roman" w:eastAsia="Times New Roman" w:hAnsi="Times New Roman"/>
          <w:b/>
          <w:bCs/>
          <w:sz w:val="24"/>
          <w:szCs w:val="24"/>
          <w:lang w:eastAsia="ru-RU"/>
        </w:rPr>
        <w:t>2.1.</w:t>
      </w:r>
      <w:r w:rsidR="000247C4">
        <w:rPr>
          <w:rFonts w:ascii="Times New Roman" w:eastAsia="Times New Roman" w:hAnsi="Times New Roman"/>
          <w:b/>
          <w:bCs/>
          <w:sz w:val="24"/>
          <w:szCs w:val="24"/>
          <w:lang w:eastAsia="ru-RU"/>
        </w:rPr>
        <w:t>9</w:t>
      </w:r>
      <w:r w:rsidRPr="0015372E">
        <w:rPr>
          <w:rFonts w:ascii="Times New Roman" w:eastAsia="Times New Roman" w:hAnsi="Times New Roman"/>
          <w:b/>
          <w:bCs/>
          <w:sz w:val="24"/>
          <w:szCs w:val="24"/>
          <w:lang w:eastAsia="ru-RU"/>
        </w:rPr>
        <w:t xml:space="preserve"> Технические, функциональные характеристики товара: </w:t>
      </w:r>
    </w:p>
    <w:p w:rsidR="00BC28BC" w:rsidRDefault="00BC28BC" w:rsidP="000247C4">
      <w:pPr>
        <w:spacing w:after="0" w:line="240" w:lineRule="auto"/>
        <w:jc w:val="both"/>
        <w:rPr>
          <w:rFonts w:ascii="Times New Roman" w:eastAsia="Times New Roman" w:hAnsi="Times New Roman"/>
          <w:lang w:eastAsia="ru-RU"/>
        </w:rPr>
      </w:pPr>
      <w:r w:rsidRPr="0015372E">
        <w:rPr>
          <w:rFonts w:ascii="Times New Roman" w:eastAsia="Times New Roman" w:hAnsi="Times New Roman"/>
          <w:b/>
          <w:bCs/>
          <w:sz w:val="24"/>
          <w:szCs w:val="24"/>
          <w:lang w:eastAsia="ru-RU"/>
        </w:rPr>
        <w:t xml:space="preserve">Лот №1: </w:t>
      </w:r>
      <w:r>
        <w:rPr>
          <w:rFonts w:ascii="Times New Roman" w:hAnsi="Times New Roman"/>
          <w:sz w:val="24"/>
          <w:szCs w:val="24"/>
        </w:rPr>
        <w:t>ДЭС – 200 кВт (ЭД</w:t>
      </w:r>
      <w:r w:rsidRPr="00053B77">
        <w:rPr>
          <w:rFonts w:ascii="Times New Roman" w:hAnsi="Times New Roman"/>
          <w:sz w:val="24"/>
          <w:szCs w:val="24"/>
        </w:rPr>
        <w:t>200</w:t>
      </w:r>
      <w:r>
        <w:rPr>
          <w:rFonts w:ascii="Times New Roman" w:hAnsi="Times New Roman"/>
          <w:sz w:val="24"/>
          <w:szCs w:val="24"/>
        </w:rPr>
        <w:t>-Т 400 - 2 РН</w:t>
      </w:r>
      <w:r w:rsidRPr="00053B77">
        <w:rPr>
          <w:rFonts w:ascii="Times New Roman" w:hAnsi="Times New Roman"/>
          <w:sz w:val="24"/>
          <w:szCs w:val="24"/>
        </w:rPr>
        <w:t xml:space="preserve">, утепленная, контейнерного исполнения). </w:t>
      </w:r>
      <w:r w:rsidRPr="00A2041C">
        <w:rPr>
          <w:rFonts w:ascii="Times New Roman" w:hAnsi="Times New Roman"/>
          <w:sz w:val="24"/>
          <w:szCs w:val="24"/>
        </w:rPr>
        <w:t xml:space="preserve">  </w:t>
      </w:r>
    </w:p>
    <w:p w:rsidR="00BC28BC" w:rsidRPr="00E10B0F" w:rsidRDefault="00BC28BC" w:rsidP="000247C4">
      <w:pPr>
        <w:spacing w:after="0" w:line="240" w:lineRule="auto"/>
        <w:jc w:val="both"/>
        <w:rPr>
          <w:rFonts w:ascii="Times New Roman" w:eastAsia="Times New Roman" w:hAnsi="Times New Roman"/>
          <w:lang w:eastAsia="ru-RU"/>
        </w:rPr>
      </w:pPr>
    </w:p>
    <w:tbl>
      <w:tblPr>
        <w:tblpPr w:leftFromText="180" w:rightFromText="180" w:vertAnchor="text" w:horzAnchor="margin" w:tblpXSpec="center" w:tblpY="49"/>
        <w:tblW w:w="10066" w:type="dxa"/>
        <w:tblLayout w:type="fixed"/>
        <w:tblCellMar>
          <w:left w:w="40" w:type="dxa"/>
          <w:right w:w="40" w:type="dxa"/>
        </w:tblCellMar>
        <w:tblLook w:val="0000" w:firstRow="0" w:lastRow="0" w:firstColumn="0" w:lastColumn="0" w:noHBand="0" w:noVBand="0"/>
      </w:tblPr>
      <w:tblGrid>
        <w:gridCol w:w="985"/>
        <w:gridCol w:w="4967"/>
        <w:gridCol w:w="4114"/>
      </w:tblGrid>
      <w:tr w:rsidR="00BC28BC" w:rsidRPr="0015372E" w:rsidTr="00BC28BC">
        <w:trPr>
          <w:trHeight w:val="844"/>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w:t>
            </w:r>
          </w:p>
          <w:p w:rsidR="00BC28BC" w:rsidRPr="0015372E" w:rsidRDefault="00BC28BC" w:rsidP="00BC28BC">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п/п</w:t>
            </w:r>
          </w:p>
        </w:tc>
        <w:tc>
          <w:tcPr>
            <w:tcW w:w="4967" w:type="dxa"/>
            <w:tcBorders>
              <w:top w:val="single" w:sz="6" w:space="0" w:color="auto"/>
              <w:left w:val="single" w:sz="6" w:space="0" w:color="auto"/>
              <w:bottom w:val="single" w:sz="6" w:space="0" w:color="auto"/>
              <w:right w:val="single" w:sz="4"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b/>
                <w:bCs/>
                <w:color w:val="000000"/>
                <w:spacing w:val="-1"/>
                <w:sz w:val="24"/>
                <w:szCs w:val="24"/>
                <w:lang w:eastAsia="ru-RU"/>
              </w:rPr>
              <w:t>Наименование</w:t>
            </w:r>
          </w:p>
        </w:tc>
        <w:tc>
          <w:tcPr>
            <w:tcW w:w="4114" w:type="dxa"/>
            <w:tcBorders>
              <w:top w:val="single" w:sz="6" w:space="0" w:color="auto"/>
              <w:left w:val="single" w:sz="4"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Основная мощность кВт/</w:t>
            </w:r>
            <w:proofErr w:type="spellStart"/>
            <w:r w:rsidRPr="0015372E">
              <w:rPr>
                <w:rFonts w:ascii="Times New Roman" w:eastAsia="Times New Roman" w:hAnsi="Times New Roman"/>
                <w:sz w:val="24"/>
                <w:szCs w:val="24"/>
                <w:lang w:eastAsia="ru-RU"/>
              </w:rPr>
              <w:t>кВА</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41"/>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200</w:t>
            </w:r>
            <w:r>
              <w:rPr>
                <w:rFonts w:ascii="Times New Roman" w:eastAsia="Times New Roman" w:hAnsi="Times New Roman"/>
                <w:sz w:val="24"/>
                <w:szCs w:val="24"/>
                <w:lang w:eastAsia="ru-RU"/>
              </w:rPr>
              <w:t>/250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Резервная мощность, кВт/</w:t>
            </w:r>
            <w:proofErr w:type="spellStart"/>
            <w:r w:rsidRPr="0015372E">
              <w:rPr>
                <w:rFonts w:ascii="Times New Roman" w:eastAsia="Times New Roman" w:hAnsi="Times New Roman"/>
                <w:sz w:val="24"/>
                <w:szCs w:val="24"/>
                <w:lang w:eastAsia="ru-RU"/>
              </w:rPr>
              <w:t>кВА</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firstLine="1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220</w:t>
            </w:r>
            <w:r>
              <w:rPr>
                <w:rFonts w:ascii="Times New Roman" w:eastAsia="Times New Roman" w:hAnsi="Times New Roman"/>
                <w:sz w:val="24"/>
                <w:szCs w:val="24"/>
                <w:lang w:eastAsia="ru-RU"/>
              </w:rPr>
              <w:t>/275</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ГЦ</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50</w:t>
            </w:r>
          </w:p>
        </w:tc>
      </w:tr>
      <w:tr w:rsidR="00BC28BC" w:rsidRPr="0015372E" w:rsidTr="00BC28BC">
        <w:trPr>
          <w:trHeight w:val="26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Номинальное напряжение, 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400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Род тока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firstLine="567"/>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Переменный, трехфазный</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Ресурс до капитального ремонта, </w:t>
            </w:r>
            <w:proofErr w:type="spellStart"/>
            <w:r w:rsidRPr="0015372E">
              <w:rPr>
                <w:rFonts w:ascii="Times New Roman" w:eastAsia="Times New Roman" w:hAnsi="Times New Roman"/>
                <w:sz w:val="24"/>
                <w:szCs w:val="24"/>
                <w:lang w:eastAsia="ru-RU"/>
              </w:rPr>
              <w:t>моточасов</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10 000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Расход топлива при 100% нагрузке, л, час</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pacing w:after="0" w:line="360" w:lineRule="auto"/>
              <w:ind w:right="14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43</w:t>
            </w:r>
          </w:p>
        </w:tc>
      </w:tr>
      <w:tr w:rsidR="00BC28BC" w:rsidRPr="0015372E" w:rsidTr="000247C4">
        <w:trPr>
          <w:trHeight w:val="521"/>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ind w:right="140" w:hanging="5"/>
              <w:jc w:val="center"/>
              <w:rPr>
                <w:rFonts w:ascii="Times New Roman" w:eastAsia="Times New Roman" w:hAnsi="Times New Roman"/>
                <w:b/>
                <w:sz w:val="24"/>
                <w:szCs w:val="24"/>
                <w:lang w:eastAsia="ru-RU"/>
              </w:rPr>
            </w:pPr>
          </w:p>
          <w:p w:rsidR="00BC28BC" w:rsidRPr="0015372E" w:rsidRDefault="00BC28BC" w:rsidP="00BC28BC">
            <w:pPr>
              <w:shd w:val="clear" w:color="auto" w:fill="FFFFFF"/>
              <w:spacing w:after="24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Двигатель</w:t>
            </w:r>
          </w:p>
        </w:tc>
      </w:tr>
      <w:tr w:rsidR="00BC28BC" w:rsidRPr="0015372E" w:rsidTr="00BC28BC">
        <w:trPr>
          <w:trHeight w:val="84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w:t>
            </w:r>
          </w:p>
          <w:p w:rsidR="00BC28BC" w:rsidRPr="0015372E" w:rsidRDefault="00BC28BC" w:rsidP="00BC28BC">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п/п</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Наименование</w:t>
            </w:r>
          </w:p>
        </w:tc>
        <w:tc>
          <w:tcPr>
            <w:tcW w:w="4114" w:type="dxa"/>
            <w:tcBorders>
              <w:top w:val="single" w:sz="4"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Модель</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ЯМЗ-7514.10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Рабочий объём, л</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14,86</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Вид топлива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Дизельное</w:t>
            </w:r>
          </w:p>
        </w:tc>
      </w:tr>
      <w:tr w:rsidR="00BC28BC" w:rsidRPr="0015372E" w:rsidTr="00BC28BC">
        <w:trPr>
          <w:trHeight w:val="308"/>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Расход топлива при 100% нагрузке, л/ч</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43</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вращения вала двигателя, об/мин</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1500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Расположение цилиндров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keepNext/>
              <w:spacing w:after="0" w:line="360" w:lineRule="auto"/>
              <w:ind w:right="140"/>
              <w:jc w:val="center"/>
              <w:rPr>
                <w:rFonts w:ascii="Times New Roman" w:eastAsia="Times New Roman" w:hAnsi="Times New Roman"/>
                <w:sz w:val="24"/>
                <w:szCs w:val="24"/>
                <w:lang w:val="en-US" w:eastAsia="ru-RU"/>
              </w:rPr>
            </w:pPr>
            <w:r w:rsidRPr="005E764B">
              <w:rPr>
                <w:rFonts w:ascii="Times New Roman" w:eastAsia="Times New Roman" w:hAnsi="Times New Roman"/>
                <w:sz w:val="24"/>
                <w:szCs w:val="24"/>
                <w:lang w:val="en-US" w:eastAsia="ru-RU"/>
              </w:rPr>
              <w:t>V8</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Диаметр цилиндров, мм</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130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lastRenderedPageBreak/>
              <w:t>8</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Ход поршня, мм</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sidRPr="005E764B">
              <w:rPr>
                <w:rFonts w:ascii="Times New Roman" w:eastAsia="Times New Roman" w:hAnsi="Times New Roman"/>
                <w:sz w:val="24"/>
                <w:szCs w:val="24"/>
                <w:lang w:val="en-US" w:eastAsia="ru-RU"/>
              </w:rPr>
              <w:t>140</w:t>
            </w:r>
          </w:p>
        </w:tc>
      </w:tr>
      <w:tr w:rsidR="00BC28BC" w:rsidRPr="0015372E" w:rsidTr="00BC28BC">
        <w:trPr>
          <w:trHeight w:val="814"/>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Степень сжатия</w:t>
            </w:r>
            <w:r>
              <w:rPr>
                <w:rFonts w:ascii="Times New Roman" w:eastAsia="Times New Roman" w:hAnsi="Times New Roman"/>
                <w:color w:val="000000"/>
                <w:sz w:val="24"/>
                <w:szCs w:val="24"/>
                <w:lang w:eastAsia="ru-RU"/>
              </w:rPr>
              <w:t>, кг*см2</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3626F8">
              <w:rPr>
                <w:rFonts w:ascii="Times New Roman" w:eastAsia="Times New Roman" w:hAnsi="Times New Roman"/>
                <w:sz w:val="24"/>
                <w:szCs w:val="24"/>
                <w:lang w:eastAsia="ru-RU"/>
              </w:rPr>
              <w:t>16,5</w:t>
            </w:r>
          </w:p>
        </w:tc>
      </w:tr>
      <w:tr w:rsidR="00BC28BC" w:rsidRPr="0015372E" w:rsidTr="000247C4">
        <w:trPr>
          <w:trHeight w:val="704"/>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Генератор</w:t>
            </w:r>
          </w:p>
        </w:tc>
      </w:tr>
      <w:tr w:rsidR="00BC28BC" w:rsidRPr="0015372E" w:rsidTr="00BC28BC">
        <w:trPr>
          <w:trHeight w:val="836"/>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w:t>
            </w:r>
          </w:p>
          <w:p w:rsidR="00BC28BC" w:rsidRPr="0015372E" w:rsidRDefault="00BC28BC" w:rsidP="00BC28BC">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п/п</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Наименование</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BC28BC" w:rsidRPr="0015372E" w:rsidTr="00BC28BC">
        <w:trPr>
          <w:trHeight w:val="446"/>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Модель</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B6264C"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Leroy </w:t>
            </w:r>
            <w:proofErr w:type="spellStart"/>
            <w:r>
              <w:rPr>
                <w:rFonts w:ascii="Times New Roman" w:eastAsia="Times New Roman" w:hAnsi="Times New Roman"/>
                <w:sz w:val="24"/>
                <w:szCs w:val="24"/>
                <w:lang w:val="en-US" w:eastAsia="ru-RU"/>
              </w:rPr>
              <w:t>Somer</w:t>
            </w:r>
            <w:proofErr w:type="spellEnd"/>
            <w:r>
              <w:rPr>
                <w:rFonts w:ascii="Times New Roman" w:eastAsia="Times New Roman" w:hAnsi="Times New Roman"/>
                <w:sz w:val="24"/>
                <w:szCs w:val="24"/>
                <w:lang w:val="en-US" w:eastAsia="ru-RU"/>
              </w:rPr>
              <w:t xml:space="preserve"> (Tal)</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Номинальное напряжение, 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400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Род тока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Переменный, трехфазный</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Номинальный коэффициент мощности</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sidRPr="005E764B">
              <w:rPr>
                <w:rFonts w:ascii="Times New Roman" w:eastAsia="Times New Roman" w:hAnsi="Times New Roman"/>
                <w:sz w:val="24"/>
                <w:szCs w:val="24"/>
                <w:lang w:eastAsia="ru-RU"/>
              </w:rPr>
              <w:t>0,8</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Класс изоляции</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val="en-US" w:eastAsia="ru-RU"/>
              </w:rPr>
              <w:t>H</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Регулятор напряжения (</w:t>
            </w:r>
            <w:r w:rsidRPr="0015372E">
              <w:rPr>
                <w:rFonts w:ascii="Times New Roman" w:eastAsia="Times New Roman" w:hAnsi="Times New Roman"/>
                <w:color w:val="000000"/>
                <w:spacing w:val="-2"/>
                <w:sz w:val="24"/>
                <w:szCs w:val="24"/>
                <w:lang w:val="en-US" w:eastAsia="ru-RU"/>
              </w:rPr>
              <w:t>AVR)</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eastAsia="ru-RU"/>
              </w:rPr>
              <w:t>Электронный автоматический</w:t>
            </w:r>
          </w:p>
        </w:tc>
      </w:tr>
    </w:tbl>
    <w:p w:rsidR="00BC28BC" w:rsidRPr="0015372E" w:rsidRDefault="00BC28BC" w:rsidP="00BC28BC">
      <w:pPr>
        <w:spacing w:after="0" w:line="360" w:lineRule="auto"/>
        <w:jc w:val="both"/>
        <w:rPr>
          <w:rFonts w:ascii="Times New Roman" w:eastAsia="Times New Roman" w:hAnsi="Times New Roman"/>
          <w:b/>
          <w:sz w:val="24"/>
          <w:szCs w:val="24"/>
          <w:lang w:eastAsia="ru-RU"/>
        </w:rPr>
      </w:pPr>
    </w:p>
    <w:tbl>
      <w:tblPr>
        <w:tblStyle w:val="42"/>
        <w:tblW w:w="0" w:type="auto"/>
        <w:tblInd w:w="-5" w:type="dxa"/>
        <w:tblLook w:val="0000" w:firstRow="0" w:lastRow="0" w:firstColumn="0" w:lastColumn="0" w:noHBand="0" w:noVBand="0"/>
      </w:tblPr>
      <w:tblGrid>
        <w:gridCol w:w="987"/>
        <w:gridCol w:w="9073"/>
      </w:tblGrid>
      <w:tr w:rsidR="00BC28BC" w:rsidRPr="0015372E" w:rsidTr="00BC28BC">
        <w:trPr>
          <w:trHeight w:val="702"/>
        </w:trPr>
        <w:tc>
          <w:tcPr>
            <w:tcW w:w="987" w:type="dxa"/>
          </w:tcPr>
          <w:p w:rsidR="00BC28BC" w:rsidRPr="0015372E" w:rsidRDefault="00BC28BC" w:rsidP="00BC28BC">
            <w:pPr>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w:t>
            </w:r>
          </w:p>
          <w:p w:rsidR="00BC28BC" w:rsidRPr="0015372E" w:rsidRDefault="00BC28BC" w:rsidP="00BC28BC">
            <w:pPr>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п/п</w:t>
            </w:r>
          </w:p>
        </w:tc>
        <w:tc>
          <w:tcPr>
            <w:tcW w:w="9073" w:type="dxa"/>
          </w:tcPr>
          <w:p w:rsidR="00BC28BC" w:rsidRPr="0015372E" w:rsidRDefault="00BC28BC" w:rsidP="00BC28BC">
            <w:pPr>
              <w:spacing w:before="240"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Технические характеристики блок контейнера</w:t>
            </w:r>
          </w:p>
        </w:tc>
      </w:tr>
      <w:tr w:rsidR="00BC28BC" w:rsidRPr="0015372E" w:rsidTr="00BC28BC">
        <w:tblPrEx>
          <w:tblLook w:val="04A0" w:firstRow="1" w:lastRow="0" w:firstColumn="1" w:lastColumn="0" w:noHBand="0" w:noVBand="1"/>
        </w:tblPrEx>
        <w:tc>
          <w:tcPr>
            <w:tcW w:w="987" w:type="dxa"/>
          </w:tcPr>
          <w:p w:rsidR="00BC28BC" w:rsidRPr="0015372E" w:rsidRDefault="00BC28BC" w:rsidP="00BC28BC">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9073" w:type="dxa"/>
          </w:tcPr>
          <w:p w:rsidR="00BC28BC" w:rsidRPr="0015372E" w:rsidRDefault="00BC28BC" w:rsidP="00BC28BC">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вентиляции</w:t>
            </w:r>
          </w:p>
        </w:tc>
      </w:tr>
      <w:tr w:rsidR="00BC28BC" w:rsidRPr="0015372E" w:rsidTr="00BC28BC">
        <w:tblPrEx>
          <w:tblLook w:val="04A0" w:firstRow="1" w:lastRow="0" w:firstColumn="1" w:lastColumn="0" w:noHBand="0" w:noVBand="1"/>
        </w:tblPrEx>
        <w:tc>
          <w:tcPr>
            <w:tcW w:w="987" w:type="dxa"/>
          </w:tcPr>
          <w:p w:rsidR="00BC28BC" w:rsidRPr="0015372E" w:rsidRDefault="00BC28BC" w:rsidP="00BC28BC">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9073" w:type="dxa"/>
          </w:tcPr>
          <w:p w:rsidR="00BC28BC" w:rsidRPr="0015372E" w:rsidRDefault="00BC28BC" w:rsidP="00BC28BC">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автоматического пожаротушения и сигнализации</w:t>
            </w:r>
          </w:p>
        </w:tc>
      </w:tr>
      <w:tr w:rsidR="00BC28BC" w:rsidRPr="0015372E" w:rsidTr="00BC28BC">
        <w:tblPrEx>
          <w:tblLook w:val="04A0" w:firstRow="1" w:lastRow="0" w:firstColumn="1" w:lastColumn="0" w:noHBand="0" w:noVBand="1"/>
        </w:tblPrEx>
        <w:tc>
          <w:tcPr>
            <w:tcW w:w="987" w:type="dxa"/>
          </w:tcPr>
          <w:p w:rsidR="00BC28BC" w:rsidRPr="0015372E" w:rsidRDefault="00BC28BC" w:rsidP="00BC28BC">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9073" w:type="dxa"/>
          </w:tcPr>
          <w:p w:rsidR="00BC28BC" w:rsidRPr="0015372E" w:rsidRDefault="00BC28BC" w:rsidP="00BC28BC">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Вспомогательное оборудование</w:t>
            </w:r>
            <w:r>
              <w:rPr>
                <w:rFonts w:ascii="Times New Roman" w:eastAsia="Times New Roman" w:hAnsi="Times New Roman"/>
                <w:sz w:val="24"/>
                <w:szCs w:val="24"/>
                <w:lang w:eastAsia="ru-RU"/>
              </w:rPr>
              <w:t xml:space="preserve">: </w:t>
            </w:r>
          </w:p>
        </w:tc>
      </w:tr>
      <w:tr w:rsidR="00BC28BC" w:rsidRPr="0015372E" w:rsidTr="00BC28BC">
        <w:tblPrEx>
          <w:tblLook w:val="04A0" w:firstRow="1" w:lastRow="0" w:firstColumn="1" w:lastColumn="0" w:noHBand="0" w:noVBand="1"/>
        </w:tblPrEx>
        <w:tc>
          <w:tcPr>
            <w:tcW w:w="987" w:type="dxa"/>
          </w:tcPr>
          <w:p w:rsidR="00BC28BC" w:rsidRPr="0015372E" w:rsidRDefault="00BC28BC" w:rsidP="00BC28BC">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9073" w:type="dxa"/>
          </w:tcPr>
          <w:p w:rsidR="00BC28BC" w:rsidRPr="0015372E" w:rsidRDefault="00BC28BC" w:rsidP="00BC28BC">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Система освещения</w:t>
            </w:r>
          </w:p>
        </w:tc>
      </w:tr>
      <w:tr w:rsidR="00BC28BC" w:rsidRPr="0015372E" w:rsidTr="00BC28BC">
        <w:tblPrEx>
          <w:tblLook w:val="04A0" w:firstRow="1" w:lastRow="0" w:firstColumn="1" w:lastColumn="0" w:noHBand="0" w:noVBand="1"/>
        </w:tblPrEx>
        <w:tc>
          <w:tcPr>
            <w:tcW w:w="987" w:type="dxa"/>
          </w:tcPr>
          <w:p w:rsidR="00BC28BC" w:rsidRPr="0015372E" w:rsidRDefault="00BC28BC" w:rsidP="00BC28BC">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9073" w:type="dxa"/>
          </w:tcPr>
          <w:p w:rsidR="00BC28BC" w:rsidRPr="0015372E" w:rsidRDefault="00BC28BC" w:rsidP="00BC28BC">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Окрас в корпоративный цвет с надписью АО «Саханефтегазсбыт»</w:t>
            </w:r>
            <w:r w:rsidR="000247C4">
              <w:rPr>
                <w:rFonts w:ascii="Times New Roman" w:eastAsia="Times New Roman" w:hAnsi="Times New Roman"/>
                <w:sz w:val="24"/>
                <w:szCs w:val="24"/>
                <w:lang w:eastAsia="ru-RU"/>
              </w:rPr>
              <w:t xml:space="preserve"> (Приложение № 1</w:t>
            </w:r>
            <w:r w:rsidR="00F94EDD">
              <w:rPr>
                <w:rFonts w:ascii="Times New Roman" w:eastAsia="Times New Roman" w:hAnsi="Times New Roman"/>
                <w:sz w:val="24"/>
                <w:szCs w:val="24"/>
                <w:lang w:eastAsia="ru-RU"/>
              </w:rPr>
              <w:t>, 2</w:t>
            </w:r>
            <w:r w:rsidR="000247C4">
              <w:rPr>
                <w:rFonts w:ascii="Times New Roman" w:eastAsia="Times New Roman" w:hAnsi="Times New Roman"/>
                <w:sz w:val="24"/>
                <w:szCs w:val="24"/>
                <w:lang w:eastAsia="ru-RU"/>
              </w:rPr>
              <w:t xml:space="preserve"> к Документации)</w:t>
            </w:r>
          </w:p>
        </w:tc>
      </w:tr>
      <w:tr w:rsidR="00BC28BC" w:rsidRPr="0015372E" w:rsidTr="00BC28BC">
        <w:tblPrEx>
          <w:tblLook w:val="04A0" w:firstRow="1" w:lastRow="0" w:firstColumn="1" w:lastColumn="0" w:noHBand="0" w:noVBand="1"/>
        </w:tblPrEx>
        <w:tc>
          <w:tcPr>
            <w:tcW w:w="987" w:type="dxa"/>
          </w:tcPr>
          <w:p w:rsidR="00BC28BC" w:rsidRPr="0015372E" w:rsidRDefault="00BC28BC" w:rsidP="00BC28BC">
            <w:pPr>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6</w:t>
            </w:r>
          </w:p>
        </w:tc>
        <w:tc>
          <w:tcPr>
            <w:tcW w:w="9073" w:type="dxa"/>
          </w:tcPr>
          <w:p w:rsidR="00BC28BC" w:rsidRPr="0015372E" w:rsidRDefault="00BC28BC" w:rsidP="00BC28BC">
            <w:pPr>
              <w:spacing w:after="0" w:line="360" w:lineRule="auto"/>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Контейнер «Север» (из утепленных сэндвич-панелей)</w:t>
            </w:r>
          </w:p>
        </w:tc>
      </w:tr>
      <w:tr w:rsidR="00BC28BC" w:rsidRPr="0015372E" w:rsidTr="00BC28BC">
        <w:tblPrEx>
          <w:tblLook w:val="04A0" w:firstRow="1" w:lastRow="0" w:firstColumn="1" w:lastColumn="0" w:noHBand="0" w:noVBand="1"/>
        </w:tblPrEx>
        <w:tc>
          <w:tcPr>
            <w:tcW w:w="987" w:type="dxa"/>
          </w:tcPr>
          <w:p w:rsidR="00BC28BC" w:rsidRPr="0015372E" w:rsidRDefault="00BC28BC" w:rsidP="00BC28B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073" w:type="dxa"/>
          </w:tcPr>
          <w:p w:rsidR="00BC28BC" w:rsidRPr="0015372E" w:rsidRDefault="00BC28BC" w:rsidP="00BC28BC">
            <w:pPr>
              <w:spacing w:after="0" w:line="360" w:lineRule="auto"/>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Катушка с кабелем (КГ-ХЛ 4*95мм</w:t>
            </w:r>
            <w:r>
              <w:rPr>
                <w:rFonts w:ascii="Times New Roman" w:eastAsia="Times New Roman" w:hAnsi="Times New Roman"/>
                <w:color w:val="000000"/>
                <w:spacing w:val="-2"/>
                <w:sz w:val="24"/>
                <w:szCs w:val="24"/>
                <w:vertAlign w:val="superscript"/>
                <w:lang w:eastAsia="ru-RU"/>
              </w:rPr>
              <w:t>2</w:t>
            </w:r>
            <w:r>
              <w:rPr>
                <w:rFonts w:ascii="Times New Roman" w:eastAsia="Times New Roman" w:hAnsi="Times New Roman"/>
                <w:color w:val="000000"/>
                <w:spacing w:val="-2"/>
                <w:sz w:val="24"/>
                <w:szCs w:val="24"/>
                <w:lang w:eastAsia="ru-RU"/>
              </w:rPr>
              <w:t>) 50 м</w:t>
            </w:r>
          </w:p>
        </w:tc>
      </w:tr>
    </w:tbl>
    <w:p w:rsidR="00BC28BC" w:rsidRDefault="00BC28BC" w:rsidP="00BC28BC">
      <w:pPr>
        <w:pStyle w:val="aff8"/>
        <w:keepNext/>
        <w:shd w:val="clear" w:color="auto" w:fill="FFFFFF" w:themeFill="background1"/>
        <w:ind w:left="360" w:right="-176"/>
        <w:rPr>
          <w:rFonts w:ascii="Times New Roman" w:hAnsi="Times New Roman"/>
          <w:b/>
          <w:bCs/>
          <w:sz w:val="24"/>
          <w:szCs w:val="24"/>
        </w:rPr>
      </w:pPr>
      <w:bookmarkStart w:id="41" w:name="_Toc344124392"/>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bookmarkStart w:id="42" w:name="_Toc321748162"/>
      <w:bookmarkEnd w:id="41"/>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p>
    <w:p w:rsidR="000247C4" w:rsidRDefault="000247C4" w:rsidP="00BC28BC">
      <w:pPr>
        <w:widowControl w:val="0"/>
        <w:autoSpaceDE w:val="0"/>
        <w:autoSpaceDN w:val="0"/>
        <w:spacing w:after="0" w:line="240" w:lineRule="auto"/>
        <w:ind w:firstLine="709"/>
        <w:jc w:val="both"/>
        <w:rPr>
          <w:rFonts w:ascii="Times New Roman" w:hAnsi="Times New Roman"/>
          <w:b/>
          <w:sz w:val="24"/>
          <w:szCs w:val="24"/>
          <w:lang w:eastAsia="ru-RU"/>
        </w:rPr>
      </w:pPr>
    </w:p>
    <w:p w:rsidR="000247C4" w:rsidRDefault="000247C4" w:rsidP="00BC28BC">
      <w:pPr>
        <w:widowControl w:val="0"/>
        <w:autoSpaceDE w:val="0"/>
        <w:autoSpaceDN w:val="0"/>
        <w:spacing w:after="0" w:line="240" w:lineRule="auto"/>
        <w:ind w:firstLine="709"/>
        <w:jc w:val="both"/>
        <w:rPr>
          <w:rFonts w:ascii="Times New Roman" w:hAnsi="Times New Roman"/>
          <w:b/>
          <w:sz w:val="24"/>
          <w:szCs w:val="24"/>
          <w:lang w:eastAsia="ru-RU"/>
        </w:rPr>
      </w:pPr>
    </w:p>
    <w:p w:rsidR="000247C4" w:rsidRDefault="000247C4" w:rsidP="00BC28BC">
      <w:pPr>
        <w:widowControl w:val="0"/>
        <w:autoSpaceDE w:val="0"/>
        <w:autoSpaceDN w:val="0"/>
        <w:spacing w:after="0" w:line="240" w:lineRule="auto"/>
        <w:ind w:firstLine="709"/>
        <w:jc w:val="both"/>
        <w:rPr>
          <w:rFonts w:ascii="Times New Roman" w:hAnsi="Times New Roman"/>
          <w:b/>
          <w:sz w:val="24"/>
          <w:szCs w:val="24"/>
          <w:lang w:eastAsia="ru-RU"/>
        </w:rPr>
      </w:pPr>
    </w:p>
    <w:p w:rsidR="000247C4" w:rsidRDefault="000247C4" w:rsidP="00BC28BC">
      <w:pPr>
        <w:widowControl w:val="0"/>
        <w:autoSpaceDE w:val="0"/>
        <w:autoSpaceDN w:val="0"/>
        <w:spacing w:after="0" w:line="240" w:lineRule="auto"/>
        <w:ind w:firstLine="709"/>
        <w:jc w:val="both"/>
        <w:rPr>
          <w:rFonts w:ascii="Times New Roman" w:hAnsi="Times New Roman"/>
          <w:b/>
          <w:sz w:val="24"/>
          <w:szCs w:val="24"/>
          <w:lang w:eastAsia="ru-RU"/>
        </w:rPr>
      </w:pPr>
    </w:p>
    <w:p w:rsidR="000247C4" w:rsidRDefault="000247C4" w:rsidP="00BC28BC">
      <w:pPr>
        <w:widowControl w:val="0"/>
        <w:autoSpaceDE w:val="0"/>
        <w:autoSpaceDN w:val="0"/>
        <w:spacing w:after="0" w:line="240" w:lineRule="auto"/>
        <w:ind w:firstLine="709"/>
        <w:jc w:val="both"/>
        <w:rPr>
          <w:rFonts w:ascii="Times New Roman" w:hAnsi="Times New Roman"/>
          <w:b/>
          <w:sz w:val="24"/>
          <w:szCs w:val="24"/>
          <w:lang w:eastAsia="ru-RU"/>
        </w:rPr>
      </w:pPr>
    </w:p>
    <w:p w:rsidR="000247C4" w:rsidRDefault="000247C4" w:rsidP="00BC28BC">
      <w:pPr>
        <w:widowControl w:val="0"/>
        <w:autoSpaceDE w:val="0"/>
        <w:autoSpaceDN w:val="0"/>
        <w:spacing w:after="0" w:line="240" w:lineRule="auto"/>
        <w:ind w:firstLine="709"/>
        <w:jc w:val="both"/>
        <w:rPr>
          <w:rFonts w:ascii="Times New Roman" w:hAnsi="Times New Roman"/>
          <w:b/>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b/>
          <w:sz w:val="24"/>
          <w:szCs w:val="24"/>
          <w:lang w:eastAsia="ru-RU"/>
        </w:rPr>
      </w:pPr>
    </w:p>
    <w:p w:rsidR="00BC28BC" w:rsidRPr="0050658B" w:rsidRDefault="00BC28BC" w:rsidP="00BC28BC">
      <w:pPr>
        <w:pStyle w:val="aff8"/>
        <w:numPr>
          <w:ilvl w:val="0"/>
          <w:numId w:val="17"/>
        </w:numPr>
        <w:jc w:val="both"/>
        <w:rPr>
          <w:rFonts w:ascii="Times New Roman" w:hAnsi="Times New Roman"/>
          <w:b/>
          <w:sz w:val="24"/>
          <w:szCs w:val="24"/>
        </w:rPr>
      </w:pPr>
      <w:r w:rsidRPr="0050658B">
        <w:rPr>
          <w:rFonts w:ascii="Times New Roman" w:hAnsi="Times New Roman"/>
          <w:b/>
          <w:sz w:val="24"/>
          <w:szCs w:val="24"/>
        </w:rPr>
        <w:lastRenderedPageBreak/>
        <w:t>ПРОЕКТ ДОГОВОРА</w:t>
      </w:r>
    </w:p>
    <w:p w:rsidR="00BC28BC" w:rsidRPr="0050658B" w:rsidRDefault="00BC28BC" w:rsidP="00BC28BC">
      <w:pPr>
        <w:pStyle w:val="aff8"/>
        <w:ind w:left="360"/>
        <w:jc w:val="both"/>
        <w:rPr>
          <w:rFonts w:ascii="Times New Roman" w:hAnsi="Times New Roman"/>
          <w:b/>
          <w:sz w:val="24"/>
          <w:szCs w:val="24"/>
        </w:rPr>
      </w:pPr>
    </w:p>
    <w:p w:rsidR="00BC28BC" w:rsidRPr="0050658B" w:rsidRDefault="00BC28BC" w:rsidP="00BC28BC">
      <w:pPr>
        <w:pStyle w:val="aff8"/>
        <w:ind w:left="360"/>
        <w:jc w:val="center"/>
        <w:rPr>
          <w:rFonts w:ascii="Times New Roman" w:hAnsi="Times New Roman"/>
          <w:b/>
          <w:sz w:val="24"/>
          <w:szCs w:val="24"/>
        </w:rPr>
      </w:pPr>
      <w:r w:rsidRPr="0050658B">
        <w:rPr>
          <w:rFonts w:ascii="Times New Roman" w:hAnsi="Times New Roman"/>
          <w:b/>
          <w:sz w:val="24"/>
          <w:szCs w:val="24"/>
        </w:rPr>
        <w:t>ДОГОВОР ПОСТАВКИ №______________________</w:t>
      </w:r>
    </w:p>
    <w:p w:rsidR="00BC28BC" w:rsidRDefault="00BC28BC" w:rsidP="00BC28BC">
      <w:pPr>
        <w:pStyle w:val="aff8"/>
        <w:ind w:left="360"/>
        <w:rPr>
          <w:rFonts w:ascii="Times New Roman" w:hAnsi="Times New Roman"/>
          <w:sz w:val="24"/>
          <w:szCs w:val="24"/>
        </w:rPr>
      </w:pPr>
    </w:p>
    <w:p w:rsidR="00BC28BC" w:rsidRPr="0050658B" w:rsidRDefault="00BC28BC" w:rsidP="00BC28BC">
      <w:pPr>
        <w:pStyle w:val="aff8"/>
        <w:ind w:left="360"/>
        <w:rPr>
          <w:rFonts w:ascii="Times New Roman" w:hAnsi="Times New Roman"/>
          <w:sz w:val="24"/>
          <w:szCs w:val="24"/>
        </w:rPr>
      </w:pPr>
      <w:r>
        <w:rPr>
          <w:rFonts w:ascii="Times New Roman" w:hAnsi="Times New Roman"/>
          <w:sz w:val="24"/>
          <w:szCs w:val="24"/>
        </w:rPr>
        <w:t xml:space="preserve">г. Якутск                                                                                        </w:t>
      </w:r>
      <w:proofErr w:type="gramStart"/>
      <w:r>
        <w:rPr>
          <w:rFonts w:ascii="Times New Roman" w:hAnsi="Times New Roman"/>
          <w:sz w:val="24"/>
          <w:szCs w:val="24"/>
        </w:rPr>
        <w:t xml:space="preserve">   «</w:t>
      </w:r>
      <w:proofErr w:type="gramEnd"/>
      <w:r>
        <w:rPr>
          <w:rFonts w:ascii="Times New Roman" w:hAnsi="Times New Roman"/>
          <w:sz w:val="24"/>
          <w:szCs w:val="24"/>
        </w:rPr>
        <w:t>___»______________2021 года</w:t>
      </w:r>
    </w:p>
    <w:p w:rsidR="00BC28BC" w:rsidRDefault="00BC28BC" w:rsidP="00BC28BC">
      <w:pPr>
        <w:widowControl w:val="0"/>
        <w:autoSpaceDE w:val="0"/>
        <w:autoSpaceDN w:val="0"/>
        <w:spacing w:after="0" w:line="240" w:lineRule="auto"/>
        <w:ind w:firstLine="709"/>
        <w:jc w:val="both"/>
        <w:rPr>
          <w:rFonts w:ascii="Times New Roman" w:hAnsi="Times New Roman"/>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sz w:val="24"/>
          <w:szCs w:val="24"/>
          <w:lang w:eastAsia="ru-RU"/>
        </w:rPr>
      </w:pPr>
    </w:p>
    <w:p w:rsidR="00BC28BC" w:rsidRDefault="00BC28BC" w:rsidP="00BC28BC">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 именуемое в дальнейшем «ПОСТАВЩИК», в лице</w:t>
      </w:r>
    </w:p>
    <w:p w:rsidR="00BC28BC" w:rsidRPr="00C3383A" w:rsidRDefault="00BC28BC" w:rsidP="00BC28BC">
      <w:pPr>
        <w:widowControl w:val="0"/>
        <w:autoSpaceDE w:val="0"/>
        <w:autoSpaceDN w:val="0"/>
        <w:spacing w:after="0" w:line="240" w:lineRule="auto"/>
        <w:jc w:val="both"/>
        <w:rPr>
          <w:rFonts w:ascii="Times New Roman" w:hAnsi="Times New Roman"/>
          <w:sz w:val="24"/>
          <w:szCs w:val="24"/>
          <w:lang w:eastAsia="ru-RU"/>
        </w:rPr>
      </w:pPr>
      <w:r w:rsidRPr="00C3383A">
        <w:rPr>
          <w:rFonts w:ascii="Times New Roman" w:hAnsi="Times New Roman"/>
          <w:sz w:val="24"/>
          <w:szCs w:val="24"/>
          <w:lang w:eastAsia="ru-RU"/>
        </w:rPr>
        <w:t xml:space="preserve">генерального директора ___________________, действующего на основании Устава, с одной стороны, и </w:t>
      </w:r>
      <w:r w:rsidRPr="00C3383A">
        <w:rPr>
          <w:rFonts w:ascii="Times New Roman" w:hAnsi="Times New Roman"/>
          <w:b/>
          <w:sz w:val="24"/>
          <w:szCs w:val="24"/>
          <w:lang w:eastAsia="ru-RU"/>
        </w:rPr>
        <w:t>АО "Саханефтегазсбыт",</w:t>
      </w:r>
      <w:r w:rsidRPr="00C3383A">
        <w:rPr>
          <w:rFonts w:ascii="Times New Roman" w:hAnsi="Times New Roman"/>
          <w:sz w:val="24"/>
          <w:szCs w:val="24"/>
          <w:lang w:eastAsia="ru-RU"/>
        </w:rPr>
        <w:t xml:space="preserve"> именуемое в дальнейшем </w:t>
      </w:r>
      <w:r w:rsidRPr="00C3383A">
        <w:rPr>
          <w:rFonts w:ascii="Times New Roman" w:hAnsi="Times New Roman"/>
          <w:b/>
          <w:sz w:val="24"/>
          <w:szCs w:val="24"/>
          <w:lang w:eastAsia="ru-RU"/>
        </w:rPr>
        <w:t>«ЗАКАЗЧИК»,</w:t>
      </w:r>
      <w:r w:rsidRPr="00C3383A">
        <w:rPr>
          <w:rFonts w:ascii="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другой стороны, вместе </w:t>
      </w:r>
      <w:r w:rsidRPr="00C3383A">
        <w:rPr>
          <w:rFonts w:ascii="Times New Roman" w:hAnsi="Times New Roman"/>
          <w:b/>
          <w:sz w:val="24"/>
          <w:szCs w:val="24"/>
          <w:lang w:eastAsia="ru-RU"/>
        </w:rPr>
        <w:t>«СТОРОНЫ»</w:t>
      </w:r>
      <w:r w:rsidRPr="00C3383A">
        <w:rPr>
          <w:rFonts w:ascii="Times New Roman" w:hAnsi="Times New Roman"/>
          <w:sz w:val="24"/>
          <w:szCs w:val="24"/>
          <w:lang w:eastAsia="ru-RU"/>
        </w:rPr>
        <w:t xml:space="preserve">, заключили настоящий договор о нижеследующем: </w:t>
      </w:r>
    </w:p>
    <w:p w:rsidR="00BC28BC" w:rsidRPr="00C3383A" w:rsidRDefault="00BC28BC" w:rsidP="00BC28BC">
      <w:pPr>
        <w:autoSpaceDE w:val="0"/>
        <w:autoSpaceDN w:val="0"/>
        <w:spacing w:after="0" w:line="240" w:lineRule="auto"/>
        <w:ind w:firstLine="720"/>
        <w:jc w:val="both"/>
        <w:rPr>
          <w:rFonts w:ascii="Times New Roman" w:hAnsi="Times New Roman"/>
          <w:noProof/>
          <w:sz w:val="24"/>
          <w:szCs w:val="24"/>
          <w:lang w:eastAsia="ru-RU"/>
        </w:rPr>
      </w:pPr>
    </w:p>
    <w:p w:rsidR="00BC28BC" w:rsidRPr="00C3383A" w:rsidRDefault="00BC28BC" w:rsidP="00BC28BC">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1. ПРЕДМЕТ ДОГОВОРА</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1.1. ПОСТАВЩИК обязуется передать в собственность ЗАКАЗЧИКА, принадлежащую ПОСТАВЩИКУ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BC28BC" w:rsidRPr="00C3383A" w:rsidRDefault="00BC28BC" w:rsidP="00BC28BC">
      <w:pPr>
        <w:autoSpaceDE w:val="0"/>
        <w:autoSpaceDN w:val="0"/>
        <w:spacing w:after="0" w:line="240" w:lineRule="auto"/>
        <w:jc w:val="both"/>
        <w:rPr>
          <w:rFonts w:ascii="Times New Roman" w:hAnsi="Times New Roman"/>
          <w:sz w:val="24"/>
          <w:szCs w:val="24"/>
          <w:lang w:eastAsia="ru-RU"/>
        </w:rPr>
      </w:pPr>
    </w:p>
    <w:p w:rsidR="00BC28BC" w:rsidRPr="00C3383A" w:rsidRDefault="00BC28BC" w:rsidP="00BC28BC">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2.</w:t>
      </w:r>
      <w:r w:rsidRPr="00C3383A">
        <w:rPr>
          <w:rFonts w:ascii="Times New Roman" w:hAnsi="Times New Roman"/>
          <w:b/>
          <w:bCs/>
          <w:sz w:val="24"/>
          <w:szCs w:val="24"/>
          <w:lang w:eastAsia="ru-RU"/>
        </w:rPr>
        <w:t xml:space="preserve"> ЦЕНА И ОБЩАЯ СТОИМОСТЬ ДОГОВОРА</w:t>
      </w:r>
    </w:p>
    <w:p w:rsidR="00BC28BC" w:rsidRPr="00C3383A" w:rsidRDefault="00BC28BC" w:rsidP="00BC28BC">
      <w:pPr>
        <w:widowControl w:val="0"/>
        <w:autoSpaceDE w:val="0"/>
        <w:autoSpaceDN w:val="0"/>
        <w:spacing w:after="0" w:line="240" w:lineRule="auto"/>
        <w:ind w:firstLine="709"/>
        <w:jc w:val="both"/>
        <w:rPr>
          <w:rFonts w:ascii="Times New Roman" w:hAnsi="Times New Roman"/>
          <w:noProof/>
          <w:sz w:val="24"/>
          <w:szCs w:val="24"/>
          <w:lang w:eastAsia="ru-RU"/>
        </w:rPr>
      </w:pPr>
      <w:r w:rsidRPr="00C3383A">
        <w:rPr>
          <w:rFonts w:ascii="Times New Roman" w:hAnsi="Times New Roman"/>
          <w:noProof/>
          <w:sz w:val="24"/>
          <w:szCs w:val="24"/>
          <w:lang w:eastAsia="ru-RU"/>
        </w:rPr>
        <w:t xml:space="preserve">2.1. Стоимость товаров </w:t>
      </w:r>
      <w:r w:rsidRPr="00C3383A">
        <w:rPr>
          <w:rFonts w:ascii="Times New Roman" w:hAnsi="Times New Roman"/>
          <w:sz w:val="24"/>
          <w:szCs w:val="24"/>
          <w:lang w:eastAsia="ru-RU"/>
        </w:rPr>
        <w:t xml:space="preserve">поставляемых по настоящему договору </w:t>
      </w:r>
      <w:r>
        <w:rPr>
          <w:rFonts w:ascii="Times New Roman" w:hAnsi="Times New Roman"/>
          <w:sz w:val="24"/>
          <w:szCs w:val="24"/>
          <w:lang w:eastAsia="ru-RU"/>
        </w:rPr>
        <w:t xml:space="preserve">без/с </w:t>
      </w:r>
      <w:r w:rsidRPr="00C3383A">
        <w:rPr>
          <w:rFonts w:ascii="Times New Roman" w:hAnsi="Times New Roman"/>
          <w:sz w:val="24"/>
          <w:szCs w:val="24"/>
          <w:lang w:eastAsia="ru-RU"/>
        </w:rPr>
        <w:t xml:space="preserve">НДС 20% указываются в спецификации к настоящему договору. </w:t>
      </w:r>
      <w:r w:rsidRPr="00C3383A">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BC28BC" w:rsidRPr="00542112" w:rsidRDefault="00BC28BC" w:rsidP="00BC28BC">
      <w:pPr>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sz w:val="24"/>
          <w:szCs w:val="24"/>
          <w:lang w:eastAsia="ru-RU"/>
        </w:rPr>
        <w:t xml:space="preserve">2.2. </w:t>
      </w:r>
      <w:r>
        <w:rPr>
          <w:rFonts w:ascii="Times New Roman" w:hAnsi="Times New Roman"/>
          <w:sz w:val="24"/>
          <w:szCs w:val="24"/>
          <w:lang w:eastAsia="ru-RU"/>
        </w:rPr>
        <w:t>Цена договора включает</w:t>
      </w:r>
      <w:r w:rsidRPr="00542112">
        <w:rPr>
          <w:rFonts w:ascii="Times New Roman" w:hAnsi="Times New Roman"/>
          <w:sz w:val="24"/>
          <w:szCs w:val="24"/>
          <w:lang w:eastAsia="ru-RU"/>
        </w:rPr>
        <w:t xml:space="preserve"> в себя стоимость Товара и все затраты </w:t>
      </w:r>
      <w:r>
        <w:rPr>
          <w:rFonts w:ascii="Times New Roman" w:hAnsi="Times New Roman"/>
          <w:sz w:val="24"/>
          <w:szCs w:val="24"/>
          <w:lang w:eastAsia="ru-RU"/>
        </w:rPr>
        <w:t>Поставщика</w:t>
      </w:r>
      <w:r w:rsidRPr="00542112">
        <w:rPr>
          <w:rFonts w:ascii="Times New Roman" w:hAnsi="Times New Roman"/>
          <w:sz w:val="24"/>
          <w:szCs w:val="24"/>
          <w:lang w:eastAsia="ru-RU"/>
        </w:rPr>
        <w:t>,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w:t>
      </w:r>
      <w:r>
        <w:rPr>
          <w:rFonts w:ascii="Times New Roman" w:hAnsi="Times New Roman"/>
          <w:sz w:val="24"/>
          <w:szCs w:val="24"/>
          <w:lang w:eastAsia="ru-RU"/>
        </w:rPr>
        <w:t>нных пошлин, налогов и</w:t>
      </w:r>
      <w:r w:rsidRPr="00542112">
        <w:rPr>
          <w:rFonts w:ascii="Times New Roman" w:hAnsi="Times New Roman"/>
          <w:sz w:val="24"/>
          <w:szCs w:val="24"/>
          <w:lang w:eastAsia="ru-RU"/>
        </w:rPr>
        <w:t xml:space="preserve"> других обязательных платежей, установленных действующим законодательством Российской Федерации и связанных с исполнением договора.</w:t>
      </w:r>
    </w:p>
    <w:p w:rsidR="00BC28BC" w:rsidRPr="00542112" w:rsidRDefault="00BC28BC" w:rsidP="00BC28BC">
      <w:pPr>
        <w:autoSpaceDE w:val="0"/>
        <w:autoSpaceDN w:val="0"/>
        <w:spacing w:after="0" w:line="240" w:lineRule="auto"/>
        <w:ind w:firstLine="709"/>
        <w:jc w:val="both"/>
        <w:rPr>
          <w:rFonts w:ascii="Times New Roman" w:hAnsi="Times New Roman"/>
          <w:sz w:val="24"/>
          <w:szCs w:val="24"/>
          <w:lang w:eastAsia="ru-RU"/>
        </w:rPr>
      </w:pPr>
      <w:r w:rsidRPr="00542112">
        <w:rPr>
          <w:rFonts w:ascii="Times New Roman" w:hAnsi="Times New Roman"/>
          <w:sz w:val="24"/>
          <w:szCs w:val="24"/>
          <w:lang w:eastAsia="ru-RU"/>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BC28BC" w:rsidRPr="00C3383A" w:rsidRDefault="00BC28BC" w:rsidP="00BC28BC">
      <w:pPr>
        <w:autoSpaceDE w:val="0"/>
        <w:autoSpaceDN w:val="0"/>
        <w:spacing w:after="0" w:line="240" w:lineRule="auto"/>
        <w:ind w:firstLine="709"/>
        <w:jc w:val="both"/>
        <w:rPr>
          <w:rFonts w:ascii="Times New Roman" w:hAnsi="Times New Roman"/>
          <w:sz w:val="24"/>
          <w:szCs w:val="24"/>
          <w:lang w:eastAsia="ru-RU"/>
        </w:rPr>
      </w:pPr>
      <w:r w:rsidRPr="00542112">
        <w:rPr>
          <w:rFonts w:ascii="Times New Roman" w:hAnsi="Times New Roman"/>
          <w:sz w:val="24"/>
          <w:szCs w:val="24"/>
          <w:lang w:eastAsia="ru-RU"/>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BC28BC" w:rsidRPr="00C3383A" w:rsidRDefault="00BC28BC" w:rsidP="00BC28BC">
      <w:pPr>
        <w:widowControl w:val="0"/>
        <w:autoSpaceDE w:val="0"/>
        <w:autoSpaceDN w:val="0"/>
        <w:spacing w:after="0" w:line="240" w:lineRule="auto"/>
        <w:jc w:val="center"/>
        <w:rPr>
          <w:rFonts w:ascii="Times New Roman" w:hAnsi="Times New Roman"/>
          <w:b/>
          <w:bCs/>
          <w:noProof/>
          <w:sz w:val="24"/>
          <w:szCs w:val="24"/>
          <w:lang w:eastAsia="ru-RU"/>
        </w:rPr>
      </w:pPr>
    </w:p>
    <w:p w:rsidR="00BC28BC" w:rsidRPr="00C3383A" w:rsidRDefault="00BC28BC" w:rsidP="00BC28BC">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3.</w:t>
      </w:r>
      <w:r w:rsidRPr="00C3383A">
        <w:rPr>
          <w:rFonts w:ascii="Times New Roman" w:hAnsi="Times New Roman"/>
          <w:b/>
          <w:bCs/>
          <w:sz w:val="24"/>
          <w:szCs w:val="24"/>
          <w:lang w:eastAsia="ru-RU"/>
        </w:rPr>
        <w:t xml:space="preserve"> СРОКИ И ПОРЯДОК РАСЧЕТОВ</w:t>
      </w:r>
    </w:p>
    <w:p w:rsidR="00BC28BC" w:rsidRPr="002B32A7" w:rsidRDefault="00BC28BC" w:rsidP="002B32A7">
      <w:pPr>
        <w:spacing w:after="0" w:line="240" w:lineRule="auto"/>
        <w:ind w:firstLine="57"/>
        <w:jc w:val="both"/>
        <w:rPr>
          <w:rFonts w:ascii="Times New Roman" w:eastAsia="Times New Roman" w:hAnsi="Times New Roman"/>
          <w:sz w:val="24"/>
          <w:szCs w:val="24"/>
          <w:lang w:eastAsia="ru-RU"/>
        </w:rPr>
      </w:pPr>
      <w:r w:rsidRPr="00C3383A">
        <w:rPr>
          <w:rFonts w:ascii="Times New Roman" w:hAnsi="Times New Roman"/>
          <w:noProof/>
          <w:sz w:val="24"/>
          <w:szCs w:val="24"/>
          <w:lang w:eastAsia="ru-RU"/>
        </w:rPr>
        <w:t>3.1. ЗАКАЗЧИК</w:t>
      </w:r>
      <w:r w:rsidRPr="00C3383A">
        <w:rPr>
          <w:rFonts w:ascii="Times New Roman" w:hAnsi="Times New Roman"/>
          <w:sz w:val="24"/>
          <w:szCs w:val="24"/>
          <w:lang w:eastAsia="ru-RU"/>
        </w:rPr>
        <w:t xml:space="preserve"> производит расчет за поставляемый по наст</w:t>
      </w:r>
      <w:r w:rsidR="002B32A7">
        <w:rPr>
          <w:rFonts w:ascii="Times New Roman" w:hAnsi="Times New Roman"/>
          <w:sz w:val="24"/>
          <w:szCs w:val="24"/>
          <w:lang w:eastAsia="ru-RU"/>
        </w:rPr>
        <w:t>оящему договору товар в размере</w:t>
      </w:r>
      <w:r w:rsidR="002B32A7" w:rsidRPr="008709AE">
        <w:rPr>
          <w:rFonts w:ascii="Times New Roman" w:eastAsia="Times New Roman" w:hAnsi="Times New Roman"/>
          <w:sz w:val="24"/>
          <w:szCs w:val="24"/>
          <w:lang w:eastAsia="ru-RU"/>
        </w:rPr>
        <w:t xml:space="preserve">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w:t>
      </w:r>
      <w:r w:rsidR="002B32A7">
        <w:rPr>
          <w:rFonts w:ascii="Times New Roman" w:eastAsia="Times New Roman" w:hAnsi="Times New Roman"/>
          <w:sz w:val="24"/>
          <w:szCs w:val="24"/>
          <w:lang w:eastAsia="ru-RU"/>
        </w:rPr>
        <w:t>договора)</w:t>
      </w:r>
      <w:r w:rsidRPr="00C3383A">
        <w:rPr>
          <w:rFonts w:ascii="Times New Roman" w:hAnsi="Times New Roman"/>
          <w:sz w:val="24"/>
          <w:szCs w:val="24"/>
          <w:lang w:eastAsia="ru-RU"/>
        </w:rPr>
        <w:t xml:space="preserve">. </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3.2. Стоимость настоящего договора указывается в спецификации к настоящему договору. </w:t>
      </w:r>
    </w:p>
    <w:p w:rsidR="00BC28BC" w:rsidRPr="00C3383A" w:rsidRDefault="00BC28BC" w:rsidP="00BC28B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3383A">
        <w:rPr>
          <w:rFonts w:ascii="Times New Roman" w:eastAsia="Times New Roman" w:hAnsi="Times New Roman" w:cs="Arial"/>
          <w:noProof/>
          <w:sz w:val="24"/>
          <w:szCs w:val="24"/>
          <w:lang w:eastAsia="ru-RU"/>
        </w:rPr>
        <w:tab/>
        <w:t xml:space="preserve">3.3. </w:t>
      </w:r>
      <w:r w:rsidRPr="00C3383A">
        <w:rPr>
          <w:rFonts w:ascii="Times New Roman" w:eastAsia="Times New Roman" w:hAnsi="Times New Roman" w:cs="Arial"/>
          <w:sz w:val="24"/>
          <w:szCs w:val="24"/>
          <w:lang w:eastAsia="ru-RU"/>
        </w:rPr>
        <w:t xml:space="preserve">Оплата поставляемого по настоящему договору Товара производится в рублях РФ путем перечисления Заказчиком денежных средств на расчетный счет Поставщика, включая НДС. </w:t>
      </w:r>
    </w:p>
    <w:p w:rsidR="00BC28BC" w:rsidRPr="00C3383A" w:rsidRDefault="00BC28BC" w:rsidP="00BC28BC">
      <w:pPr>
        <w:widowControl w:val="0"/>
        <w:autoSpaceDE w:val="0"/>
        <w:autoSpaceDN w:val="0"/>
        <w:spacing w:after="0" w:line="240" w:lineRule="auto"/>
        <w:rPr>
          <w:rFonts w:ascii="Times New Roman" w:hAnsi="Times New Roman"/>
          <w:b/>
          <w:bCs/>
          <w:noProof/>
          <w:sz w:val="24"/>
          <w:szCs w:val="24"/>
          <w:lang w:eastAsia="ru-RU"/>
        </w:rPr>
      </w:pPr>
    </w:p>
    <w:p w:rsidR="00BC28BC" w:rsidRPr="00C3383A" w:rsidRDefault="00BC28BC" w:rsidP="00BC28BC">
      <w:pPr>
        <w:widowControl w:val="0"/>
        <w:autoSpaceDE w:val="0"/>
        <w:autoSpaceDN w:val="0"/>
        <w:spacing w:after="0" w:line="240" w:lineRule="auto"/>
        <w:jc w:val="center"/>
        <w:rPr>
          <w:rFonts w:ascii="Times New Roman" w:hAnsi="Times New Roman"/>
          <w:b/>
          <w:bCs/>
          <w:noProof/>
          <w:sz w:val="24"/>
          <w:szCs w:val="24"/>
          <w:lang w:eastAsia="ru-RU"/>
        </w:rPr>
      </w:pPr>
      <w:r w:rsidRPr="00C3383A">
        <w:rPr>
          <w:rFonts w:ascii="Times New Roman" w:hAnsi="Times New Roman"/>
          <w:b/>
          <w:bCs/>
          <w:noProof/>
          <w:sz w:val="24"/>
          <w:szCs w:val="24"/>
          <w:lang w:eastAsia="ru-RU"/>
        </w:rPr>
        <w:lastRenderedPageBreak/>
        <w:t>4.СРОКИ И ПОРЯДОК ПОСТАВКИ</w:t>
      </w:r>
    </w:p>
    <w:p w:rsidR="00BC28BC" w:rsidRPr="00C3383A" w:rsidRDefault="00BC28BC" w:rsidP="00BC28BC">
      <w:pPr>
        <w:autoSpaceDE w:val="0"/>
        <w:autoSpaceDN w:val="0"/>
        <w:spacing w:after="0" w:line="240" w:lineRule="auto"/>
        <w:ind w:firstLine="720"/>
        <w:jc w:val="both"/>
        <w:rPr>
          <w:rFonts w:ascii="Times New Roman" w:hAnsi="Times New Roman"/>
          <w:noProof/>
          <w:sz w:val="24"/>
          <w:szCs w:val="24"/>
          <w:lang w:eastAsia="ru-RU"/>
        </w:rPr>
      </w:pPr>
      <w:r w:rsidRPr="00C3383A">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BC28BC" w:rsidRPr="00C3383A" w:rsidRDefault="00BC28BC" w:rsidP="00BC28BC">
      <w:pPr>
        <w:autoSpaceDE w:val="0"/>
        <w:autoSpaceDN w:val="0"/>
        <w:spacing w:before="9"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BC28BC" w:rsidRPr="00C3383A" w:rsidRDefault="00BC28BC" w:rsidP="00BC28BC">
      <w:pPr>
        <w:widowControl w:val="0"/>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BC28BC" w:rsidRPr="00C3383A" w:rsidRDefault="00BC28BC" w:rsidP="00BC28BC">
      <w:pPr>
        <w:widowControl w:val="0"/>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по количеству в соответствии со спецификацией к настоящему договору;</w:t>
      </w:r>
    </w:p>
    <w:p w:rsidR="00BC28BC" w:rsidRPr="00C3383A" w:rsidRDefault="00BC28BC" w:rsidP="00BC28BC">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sz w:val="24"/>
          <w:szCs w:val="24"/>
          <w:lang w:eastAsia="ru-RU"/>
        </w:rPr>
        <w:t xml:space="preserve">- по качеству и комплектности согласно ТУ завода-изготовителя </w:t>
      </w:r>
      <w:r w:rsidRPr="00C3383A">
        <w:rPr>
          <w:rFonts w:ascii="Times New Roman" w:hAnsi="Times New Roman"/>
          <w:bCs/>
          <w:sz w:val="24"/>
          <w:szCs w:val="24"/>
          <w:lang w:eastAsia="ru-RU"/>
        </w:rPr>
        <w:t>по каждой модели, определенной в спецификации к настоящему договору.</w:t>
      </w:r>
    </w:p>
    <w:p w:rsidR="00BC28BC" w:rsidRPr="00C3383A" w:rsidRDefault="00BC28BC" w:rsidP="00BC28BC">
      <w:pPr>
        <w:widowControl w:val="0"/>
        <w:autoSpaceDE w:val="0"/>
        <w:autoSpaceDN w:val="0"/>
        <w:spacing w:after="0" w:line="240" w:lineRule="auto"/>
        <w:jc w:val="both"/>
        <w:rPr>
          <w:rFonts w:ascii="Times New Roman" w:hAnsi="Times New Roman"/>
          <w:bCs/>
          <w:sz w:val="24"/>
          <w:szCs w:val="24"/>
          <w:lang w:eastAsia="ru-RU"/>
        </w:rPr>
      </w:pPr>
    </w:p>
    <w:p w:rsidR="00BC28BC" w:rsidRPr="00C3383A" w:rsidRDefault="00BC28BC" w:rsidP="00BC28BC">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5.</w:t>
      </w:r>
      <w:r w:rsidRPr="00C3383A">
        <w:rPr>
          <w:rFonts w:ascii="Times New Roman" w:hAnsi="Times New Roman"/>
          <w:b/>
          <w:bCs/>
          <w:sz w:val="24"/>
          <w:szCs w:val="24"/>
          <w:lang w:eastAsia="ru-RU"/>
        </w:rPr>
        <w:t xml:space="preserve"> КАЧЕСТВО ПРОДУКЦИИ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C3383A">
        <w:rPr>
          <w:rFonts w:ascii="Times New Roman" w:hAnsi="Times New Roman"/>
          <w:sz w:val="24"/>
          <w:szCs w:val="24"/>
          <w:lang w:eastAsia="ru-RU"/>
        </w:rPr>
        <w:t>производственно</w:t>
      </w:r>
      <w:proofErr w:type="spellEnd"/>
      <w:r w:rsidRPr="00C3383A">
        <w:rPr>
          <w:rFonts w:ascii="Times New Roman" w:hAnsi="Times New Roman"/>
          <w:sz w:val="24"/>
          <w:szCs w:val="24"/>
          <w:lang w:eastAsia="ru-RU"/>
        </w:rPr>
        <w:t xml:space="preserve"> - технического назначения по количеству и качеству. </w:t>
      </w:r>
    </w:p>
    <w:p w:rsidR="00BC28BC" w:rsidRPr="00C3383A" w:rsidRDefault="00BC28BC" w:rsidP="00BC28BC">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C3383A">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BC28BC" w:rsidRPr="00C3383A" w:rsidRDefault="00BC28BC" w:rsidP="00BC28BC">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BC28BC" w:rsidRPr="00C3383A" w:rsidRDefault="00BC28BC" w:rsidP="00BC28BC">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lastRenderedPageBreak/>
        <w:t>5.4. На поставляемый по настоящему договору товар устанавливается гарантийный срок 12</w:t>
      </w:r>
      <w:r w:rsidRPr="00C3383A">
        <w:rPr>
          <w:rFonts w:ascii="Times New Roman" w:hAnsi="Times New Roman"/>
          <w:color w:val="000000"/>
          <w:sz w:val="24"/>
          <w:szCs w:val="24"/>
        </w:rPr>
        <w:t xml:space="preserve"> месяцев</w:t>
      </w:r>
      <w:r w:rsidRPr="00C3383A">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C3383A">
        <w:rPr>
          <w:rFonts w:ascii="Times New Roman" w:hAnsi="Times New Roman"/>
          <w:color w:val="000000"/>
          <w:sz w:val="24"/>
          <w:szCs w:val="24"/>
        </w:rPr>
        <w:t>.</w:t>
      </w:r>
    </w:p>
    <w:p w:rsidR="00BC28BC" w:rsidRPr="00C3383A" w:rsidRDefault="00BC28BC" w:rsidP="00BC28BC">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BC28BC" w:rsidRPr="00C3383A" w:rsidRDefault="00BC28BC" w:rsidP="00BC28BC">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BC28BC" w:rsidRPr="00C3383A" w:rsidRDefault="00BC28BC" w:rsidP="00BC28BC">
      <w:pPr>
        <w:autoSpaceDE w:val="0"/>
        <w:autoSpaceDN w:val="0"/>
        <w:spacing w:before="14"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w:t>
      </w:r>
      <w:r>
        <w:rPr>
          <w:rFonts w:ascii="Times New Roman" w:hAnsi="Times New Roman"/>
          <w:sz w:val="24"/>
          <w:szCs w:val="24"/>
          <w:lang w:eastAsia="ru-RU"/>
        </w:rPr>
        <w:t>риемлемых сроков для ЗАКАЗЧИКА.</w:t>
      </w:r>
    </w:p>
    <w:p w:rsidR="00BC28BC" w:rsidRPr="00C3383A" w:rsidRDefault="00BC28BC" w:rsidP="00BC28BC">
      <w:pPr>
        <w:autoSpaceDE w:val="0"/>
        <w:autoSpaceDN w:val="0"/>
        <w:spacing w:before="14" w:after="0" w:line="240" w:lineRule="auto"/>
        <w:ind w:firstLine="720"/>
        <w:jc w:val="both"/>
        <w:rPr>
          <w:rFonts w:ascii="Times New Roman" w:hAnsi="Times New Roman"/>
          <w:sz w:val="24"/>
          <w:szCs w:val="24"/>
          <w:lang w:eastAsia="ru-RU"/>
        </w:rPr>
      </w:pPr>
    </w:p>
    <w:p w:rsidR="00BC28BC" w:rsidRPr="00C3383A" w:rsidRDefault="00BC28BC" w:rsidP="00BC28BC">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6. ОТВЕТСТВЕННОСТЬ СТОРОН</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6.1. </w:t>
      </w:r>
      <w:r w:rsidRPr="00C3383A">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6.2. В случае нарушения срока поставки </w:t>
      </w:r>
      <w:proofErr w:type="gramStart"/>
      <w:r w:rsidRPr="00C3383A">
        <w:rPr>
          <w:rFonts w:ascii="Times New Roman" w:hAnsi="Times New Roman"/>
          <w:sz w:val="24"/>
          <w:szCs w:val="24"/>
          <w:lang w:eastAsia="ru-RU"/>
        </w:rPr>
        <w:t>товара</w:t>
      </w:r>
      <w:proofErr w:type="gramEnd"/>
      <w:r w:rsidRPr="00C3383A">
        <w:rPr>
          <w:rFonts w:ascii="Times New Roman" w:hAnsi="Times New Roman"/>
          <w:sz w:val="24"/>
          <w:szCs w:val="24"/>
          <w:lang w:eastAsia="ru-RU"/>
        </w:rPr>
        <w:t xml:space="preserve"> согласованного сторонами в спецификации к настоящему договору, ПОСТАВЩИК несет ответственность п</w:t>
      </w:r>
      <w:r>
        <w:rPr>
          <w:rFonts w:ascii="Times New Roman" w:hAnsi="Times New Roman"/>
          <w:sz w:val="24"/>
          <w:szCs w:val="24"/>
          <w:lang w:eastAsia="ru-RU"/>
        </w:rPr>
        <w:t xml:space="preserve">еред ЗАКАЗЧИКОМ в виде выплаты </w:t>
      </w:r>
      <w:r w:rsidRPr="00C3383A">
        <w:rPr>
          <w:rFonts w:ascii="Times New Roman" w:hAnsi="Times New Roman"/>
          <w:sz w:val="24"/>
          <w:szCs w:val="24"/>
          <w:lang w:eastAsia="ru-RU"/>
        </w:rPr>
        <w:t>неустойки в размере 0,2 % от стоимости не поставленных / недопоставленных товаров, за каждый день просрочки.</w:t>
      </w:r>
    </w:p>
    <w:p w:rsidR="00BC28BC" w:rsidRPr="00C3383A" w:rsidRDefault="00BC28BC" w:rsidP="00BC28BC">
      <w:pPr>
        <w:widowControl w:val="0"/>
        <w:autoSpaceDE w:val="0"/>
        <w:autoSpaceDN w:val="0"/>
        <w:spacing w:after="0" w:line="240" w:lineRule="auto"/>
        <w:ind w:firstLine="720"/>
        <w:jc w:val="both"/>
        <w:rPr>
          <w:rFonts w:ascii="Times New Roman" w:hAnsi="Times New Roman"/>
          <w:bCs/>
          <w:sz w:val="24"/>
          <w:szCs w:val="24"/>
          <w:lang w:eastAsia="ru-RU"/>
        </w:rPr>
      </w:pPr>
      <w:r w:rsidRPr="00C3383A">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6.4. В случае нарушения сроков оплаты согласно </w:t>
      </w:r>
      <w:proofErr w:type="gramStart"/>
      <w:r w:rsidRPr="00C3383A">
        <w:rPr>
          <w:rFonts w:ascii="Times New Roman" w:hAnsi="Times New Roman"/>
          <w:sz w:val="24"/>
          <w:szCs w:val="24"/>
          <w:lang w:eastAsia="ru-RU"/>
        </w:rPr>
        <w:t>спецификации</w:t>
      </w:r>
      <w:proofErr w:type="gramEnd"/>
      <w:r w:rsidRPr="00C3383A">
        <w:rPr>
          <w:rFonts w:ascii="Times New Roman" w:hAnsi="Times New Roman"/>
          <w:sz w:val="24"/>
          <w:szCs w:val="24"/>
          <w:lang w:eastAsia="ru-RU"/>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p>
    <w:p w:rsidR="00BC28BC" w:rsidRPr="00C3383A" w:rsidRDefault="00BC28BC" w:rsidP="00BC28BC">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7. ФОРС-МАЖОРНЫЕ ОБСТОЯТЕЛЬСТВА</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 xml:space="preserve">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w:t>
      </w:r>
      <w:r w:rsidRPr="00C3383A">
        <w:rPr>
          <w:rFonts w:ascii="Times New Roman" w:hAnsi="Times New Roman"/>
          <w:sz w:val="24"/>
          <w:szCs w:val="24"/>
          <w:lang w:eastAsia="ru-RU"/>
        </w:rPr>
        <w:lastRenderedPageBreak/>
        <w:t>о наступлении форс – мажорных обстоятельств, приложив при этом подтверждающую справку компетентного государственного органа.</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BC28BC" w:rsidRPr="00C3383A" w:rsidRDefault="00BC28BC" w:rsidP="00BC28BC">
      <w:pPr>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C3383A">
        <w:rPr>
          <w:rFonts w:ascii="Times New Roman" w:hAnsi="Times New Roman" w:cs="Aharoni"/>
          <w:sz w:val="24"/>
          <w:szCs w:val="24"/>
          <w:lang w:eastAsia="ru-RU" w:bidi="he-IL"/>
        </w:rPr>
        <w:t>настоящего договора.</w:t>
      </w:r>
    </w:p>
    <w:p w:rsidR="00BC28BC" w:rsidRPr="00C3383A" w:rsidRDefault="00BC28BC" w:rsidP="00BC28BC">
      <w:pPr>
        <w:widowControl w:val="0"/>
        <w:autoSpaceDE w:val="0"/>
        <w:autoSpaceDN w:val="0"/>
        <w:spacing w:after="0" w:line="240" w:lineRule="auto"/>
        <w:jc w:val="center"/>
        <w:rPr>
          <w:rFonts w:ascii="Times New Roman" w:hAnsi="Times New Roman"/>
          <w:b/>
          <w:bCs/>
          <w:noProof/>
          <w:sz w:val="24"/>
          <w:szCs w:val="24"/>
          <w:lang w:eastAsia="ru-RU"/>
        </w:rPr>
      </w:pPr>
    </w:p>
    <w:p w:rsidR="00BC28BC" w:rsidRPr="00C3383A" w:rsidRDefault="00BC28BC" w:rsidP="00BC28BC">
      <w:pPr>
        <w:widowControl w:val="0"/>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8.</w:t>
      </w:r>
      <w:r w:rsidRPr="00C3383A">
        <w:rPr>
          <w:rFonts w:ascii="Times New Roman" w:hAnsi="Times New Roman"/>
          <w:b/>
          <w:bCs/>
          <w:sz w:val="24"/>
          <w:szCs w:val="24"/>
          <w:lang w:eastAsia="ru-RU"/>
        </w:rPr>
        <w:t xml:space="preserve"> ПОРЯДОК РАЗРЕШЕНИЯ СПОРОВ</w:t>
      </w:r>
    </w:p>
    <w:p w:rsidR="00BC28BC" w:rsidRPr="00C3383A" w:rsidRDefault="00BC28BC" w:rsidP="00BC28BC">
      <w:pPr>
        <w:widowControl w:val="0"/>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8.1. </w:t>
      </w:r>
      <w:r w:rsidRPr="00C3383A">
        <w:rPr>
          <w:rFonts w:ascii="Times New Roman" w:hAnsi="Times New Roman"/>
          <w:sz w:val="24"/>
          <w:szCs w:val="24"/>
          <w:lang w:eastAsia="ru-RU"/>
        </w:rPr>
        <w:t>Все споры и разногласия, связанные с заключением</w:t>
      </w:r>
      <w:r w:rsidRPr="00C3383A">
        <w:rPr>
          <w:rFonts w:ascii="Times New Roman" w:hAnsi="Times New Roman"/>
          <w:noProof/>
          <w:sz w:val="24"/>
          <w:szCs w:val="24"/>
          <w:lang w:eastAsia="ru-RU"/>
        </w:rPr>
        <w:t>,</w:t>
      </w:r>
      <w:r w:rsidRPr="00C3383A">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8.2. </w:t>
      </w:r>
      <w:r w:rsidRPr="00C3383A">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BC28BC" w:rsidRPr="00C3383A" w:rsidRDefault="00BC28BC" w:rsidP="00BC28BC">
      <w:pPr>
        <w:autoSpaceDE w:val="0"/>
        <w:autoSpaceDN w:val="0"/>
        <w:spacing w:after="0" w:line="240" w:lineRule="auto"/>
        <w:jc w:val="center"/>
        <w:rPr>
          <w:rFonts w:ascii="Times New Roman" w:hAnsi="Times New Roman"/>
          <w:b/>
          <w:bCs/>
          <w:sz w:val="24"/>
          <w:szCs w:val="24"/>
          <w:lang w:eastAsia="ru-RU"/>
        </w:rPr>
      </w:pPr>
    </w:p>
    <w:p w:rsidR="00BC28BC" w:rsidRPr="00C3383A" w:rsidRDefault="00BC28BC" w:rsidP="00BC28BC">
      <w:pPr>
        <w:spacing w:after="0" w:line="240" w:lineRule="atLeast"/>
        <w:jc w:val="center"/>
        <w:rPr>
          <w:rFonts w:ascii="Times New Roman" w:eastAsia="Times New Roman" w:hAnsi="Times New Roman"/>
          <w:b/>
          <w:bCs/>
          <w:sz w:val="24"/>
          <w:szCs w:val="24"/>
          <w:lang w:eastAsia="ru-RU"/>
        </w:rPr>
      </w:pPr>
      <w:r w:rsidRPr="00C3383A">
        <w:rPr>
          <w:rFonts w:ascii="Times New Roman" w:eastAsia="Times New Roman" w:hAnsi="Times New Roman"/>
          <w:b/>
          <w:bCs/>
          <w:sz w:val="24"/>
          <w:szCs w:val="24"/>
          <w:lang w:eastAsia="ru-RU"/>
        </w:rPr>
        <w:t>9. АНТИКОРРУПЦИОННЫЕ УСЛОВИЯ</w:t>
      </w:r>
    </w:p>
    <w:p w:rsidR="00BC28BC" w:rsidRPr="00C3383A" w:rsidRDefault="00BC28BC" w:rsidP="00BC28BC">
      <w:pPr>
        <w:tabs>
          <w:tab w:val="left" w:pos="1249"/>
        </w:tabs>
        <w:spacing w:after="0" w:line="240" w:lineRule="atLeast"/>
        <w:ind w:firstLine="710"/>
        <w:jc w:val="both"/>
        <w:rPr>
          <w:rFonts w:ascii="Times New Roman" w:eastAsia="Times New Roman" w:hAnsi="Times New Roman"/>
          <w:sz w:val="24"/>
          <w:szCs w:val="24"/>
        </w:rPr>
      </w:pPr>
      <w:r w:rsidRPr="00C3383A">
        <w:rPr>
          <w:rFonts w:ascii="Times New Roman" w:eastAsia="Times New Roman" w:hAnsi="Times New Roman"/>
          <w:sz w:val="24"/>
          <w:szCs w:val="24"/>
        </w:rPr>
        <w:t>9.1 Общество довело до сведения ______________________</w:t>
      </w:r>
      <w:r w:rsidRPr="00C3383A">
        <w:rPr>
          <w:rFonts w:ascii="Times New Roman" w:eastAsia="Times New Roman" w:hAnsi="Times New Roman"/>
          <w:sz w:val="24"/>
          <w:szCs w:val="24"/>
          <w:lang w:eastAsia="ru-RU"/>
        </w:rPr>
        <w:t xml:space="preserve"> </w:t>
      </w:r>
      <w:r w:rsidRPr="00C3383A">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Fonts w:ascii="Times New Roman" w:hAnsi="Times New Roman"/>
          <w:color w:val="0000FF"/>
          <w:sz w:val="24"/>
          <w:szCs w:val="24"/>
          <w:u w:val="single"/>
        </w:rPr>
        <w:fldChar w:fldCharType="begin"/>
      </w:r>
      <w:r>
        <w:rPr>
          <w:rFonts w:ascii="Times New Roman" w:hAnsi="Times New Roman"/>
          <w:color w:val="0000FF"/>
          <w:sz w:val="24"/>
          <w:szCs w:val="24"/>
          <w:u w:val="single"/>
        </w:rPr>
        <w:instrText xml:space="preserve"> HYPERLINK "http://corpmsp.ru/" </w:instrText>
      </w:r>
      <w:r>
        <w:rPr>
          <w:rFonts w:ascii="Times New Roman" w:hAnsi="Times New Roman"/>
          <w:color w:val="0000FF"/>
          <w:sz w:val="24"/>
          <w:szCs w:val="24"/>
          <w:u w:val="single"/>
        </w:rPr>
        <w:fldChar w:fldCharType="separate"/>
      </w:r>
      <w:r w:rsidRPr="00C3383A">
        <w:rPr>
          <w:rFonts w:ascii="Times New Roman" w:hAnsi="Times New Roman"/>
          <w:color w:val="0000FF"/>
          <w:sz w:val="24"/>
          <w:szCs w:val="24"/>
          <w:u w:val="single"/>
        </w:rPr>
        <w:t>саханефтегазсбыт.рф</w:t>
      </w:r>
      <w:proofErr w:type="spellEnd"/>
      <w:r w:rsidRPr="00C3383A">
        <w:rPr>
          <w:rFonts w:ascii="Times New Roman" w:hAnsi="Times New Roman"/>
          <w:color w:val="0000FF"/>
          <w:sz w:val="24"/>
          <w:szCs w:val="24"/>
          <w:u w:val="single"/>
        </w:rPr>
        <w:t xml:space="preserve">) </w:t>
      </w:r>
      <w:r>
        <w:rPr>
          <w:rFonts w:ascii="Times New Roman" w:hAnsi="Times New Roman"/>
          <w:color w:val="0000FF"/>
          <w:sz w:val="24"/>
          <w:szCs w:val="24"/>
          <w:u w:val="single"/>
        </w:rPr>
        <w:fldChar w:fldCharType="end"/>
      </w:r>
      <w:r w:rsidRPr="00C3383A">
        <w:rPr>
          <w:rFonts w:ascii="Times New Roman" w:eastAsia="Times New Roman" w:hAnsi="Times New Roman"/>
          <w:sz w:val="24"/>
          <w:szCs w:val="24"/>
        </w:rPr>
        <w:t>в разделе «Антикоррупционная политика».</w:t>
      </w:r>
    </w:p>
    <w:p w:rsidR="00BC28BC" w:rsidRPr="00C3383A" w:rsidRDefault="00BC28BC" w:rsidP="00BC28BC">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BC28BC" w:rsidRPr="00C3383A" w:rsidRDefault="00BC28BC" w:rsidP="00BC28BC">
      <w:pPr>
        <w:spacing w:after="0" w:line="240" w:lineRule="atLeast"/>
        <w:jc w:val="both"/>
        <w:rPr>
          <w:rFonts w:ascii="Times New Roman" w:hAnsi="Times New Roman"/>
          <w:sz w:val="24"/>
          <w:szCs w:val="24"/>
        </w:rPr>
      </w:pPr>
      <w:r w:rsidRPr="00C3383A">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C28BC" w:rsidRPr="00C3383A" w:rsidRDefault="00BC28BC" w:rsidP="00BC28BC">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C28BC" w:rsidRPr="00C3383A" w:rsidRDefault="00BC28BC" w:rsidP="00BC28BC">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C28BC" w:rsidRPr="00C3383A" w:rsidRDefault="00BC28BC" w:rsidP="00BC28BC">
      <w:pPr>
        <w:spacing w:after="0" w:line="240" w:lineRule="atLeast"/>
        <w:ind w:firstLine="709"/>
        <w:jc w:val="both"/>
        <w:rPr>
          <w:rFonts w:ascii="Times New Roman" w:eastAsia="Times New Roman" w:hAnsi="Times New Roman"/>
          <w:sz w:val="24"/>
          <w:szCs w:val="24"/>
        </w:rPr>
      </w:pPr>
      <w:r w:rsidRPr="00C3383A">
        <w:rPr>
          <w:rFonts w:ascii="Times New Roman" w:hAnsi="Times New Roman"/>
          <w:sz w:val="24"/>
          <w:szCs w:val="24"/>
        </w:rPr>
        <w:t xml:space="preserve">9.4 </w:t>
      </w:r>
      <w:proofErr w:type="gramStart"/>
      <w:r w:rsidRPr="00C3383A">
        <w:rPr>
          <w:rFonts w:ascii="Times New Roman" w:hAnsi="Times New Roman"/>
          <w:sz w:val="24"/>
          <w:szCs w:val="24"/>
        </w:rPr>
        <w:t>В</w:t>
      </w:r>
      <w:proofErr w:type="gramEnd"/>
      <w:r w:rsidRPr="00C3383A">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w:t>
      </w:r>
      <w:r w:rsidRPr="00C3383A">
        <w:rPr>
          <w:rFonts w:ascii="Times New Roman" w:hAnsi="Times New Roman"/>
          <w:sz w:val="24"/>
          <w:szCs w:val="24"/>
        </w:rPr>
        <w:lastRenderedPageBreak/>
        <w:t>(правонарушения)),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C28BC" w:rsidRPr="00C3383A" w:rsidRDefault="00BC28BC" w:rsidP="00BC28BC">
      <w:pPr>
        <w:spacing w:after="0" w:line="240" w:lineRule="atLeast"/>
        <w:ind w:firstLine="709"/>
        <w:jc w:val="both"/>
        <w:rPr>
          <w:rFonts w:ascii="Times New Roman" w:eastAsia="Times New Roman" w:hAnsi="Times New Roman"/>
          <w:sz w:val="24"/>
          <w:szCs w:val="24"/>
        </w:rPr>
      </w:pPr>
      <w:r w:rsidRPr="00C3383A">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3" w:name="page3"/>
      <w:bookmarkEnd w:id="43"/>
      <w:r w:rsidRPr="00C3383A">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BC28BC" w:rsidRPr="00C3383A" w:rsidRDefault="00BC28BC" w:rsidP="00BC28BC">
      <w:pPr>
        <w:tabs>
          <w:tab w:val="left" w:pos="709"/>
        </w:tabs>
        <w:spacing w:after="80" w:line="240" w:lineRule="auto"/>
        <w:jc w:val="both"/>
        <w:rPr>
          <w:rFonts w:ascii="Times New Roman" w:eastAsia="Times New Roman" w:hAnsi="Times New Roman"/>
          <w:sz w:val="24"/>
          <w:szCs w:val="24"/>
        </w:rPr>
      </w:pPr>
      <w:r w:rsidRPr="00C3383A">
        <w:rPr>
          <w:rFonts w:ascii="Times New Roman" w:eastAsia="Times New Roman" w:hAnsi="Times New Roman"/>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C28BC" w:rsidRPr="00C3383A" w:rsidRDefault="00BC28BC" w:rsidP="00BC28BC">
      <w:pPr>
        <w:tabs>
          <w:tab w:val="left" w:pos="709"/>
        </w:tabs>
        <w:spacing w:after="80" w:line="240" w:lineRule="auto"/>
        <w:jc w:val="both"/>
        <w:rPr>
          <w:rFonts w:ascii="Times New Roman" w:eastAsia="Times New Roman" w:hAnsi="Times New Roman"/>
          <w:sz w:val="24"/>
          <w:szCs w:val="24"/>
        </w:rPr>
      </w:pPr>
      <w:r w:rsidRPr="00C3383A">
        <w:rPr>
          <w:rFonts w:ascii="Times New Roman" w:eastAsia="Times New Roman" w:hAnsi="Times New Roman"/>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C28BC" w:rsidRPr="00C3383A" w:rsidRDefault="00BC28BC" w:rsidP="00BC28BC">
      <w:pPr>
        <w:tabs>
          <w:tab w:val="left" w:pos="1260"/>
        </w:tabs>
        <w:spacing w:after="80" w:line="240" w:lineRule="auto"/>
        <w:jc w:val="both"/>
        <w:rPr>
          <w:rFonts w:ascii="Times New Roman" w:eastAsia="Times New Roman" w:hAnsi="Times New Roman"/>
          <w:sz w:val="24"/>
          <w:szCs w:val="24"/>
        </w:rPr>
      </w:pPr>
    </w:p>
    <w:p w:rsidR="00BC28BC" w:rsidRPr="00C3383A" w:rsidRDefault="00BC28BC" w:rsidP="00BC28BC">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noProof/>
          <w:sz w:val="24"/>
          <w:szCs w:val="24"/>
          <w:lang w:eastAsia="ru-RU"/>
        </w:rPr>
        <w:t>10.</w:t>
      </w:r>
      <w:r w:rsidRPr="00C3383A">
        <w:rPr>
          <w:rFonts w:ascii="Times New Roman" w:hAnsi="Times New Roman"/>
          <w:b/>
          <w:bCs/>
          <w:sz w:val="24"/>
          <w:szCs w:val="24"/>
          <w:lang w:eastAsia="ru-RU"/>
        </w:rPr>
        <w:t xml:space="preserve"> ПРОЧИЕ УСЛОВИЯ</w:t>
      </w:r>
    </w:p>
    <w:p w:rsidR="00BC28BC" w:rsidRPr="00C3383A" w:rsidRDefault="00BC28BC" w:rsidP="00BC28BC">
      <w:pPr>
        <w:autoSpaceDE w:val="0"/>
        <w:autoSpaceDN w:val="0"/>
        <w:spacing w:after="0" w:line="240" w:lineRule="auto"/>
        <w:ind w:firstLine="709"/>
        <w:jc w:val="both"/>
        <w:rPr>
          <w:rFonts w:ascii="Times New Roman" w:hAnsi="Times New Roman"/>
          <w:bCs/>
          <w:sz w:val="24"/>
          <w:szCs w:val="24"/>
          <w:lang w:eastAsia="ru-RU"/>
        </w:rPr>
      </w:pPr>
      <w:r w:rsidRPr="00C3383A">
        <w:rPr>
          <w:rFonts w:ascii="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10.2. </w:t>
      </w:r>
      <w:r w:rsidRPr="00C3383A">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10.3. </w:t>
      </w:r>
      <w:r w:rsidRPr="00C3383A">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BC28BC" w:rsidRPr="00C3383A" w:rsidRDefault="00BC28BC" w:rsidP="00BC28BC">
      <w:pPr>
        <w:autoSpaceDE w:val="0"/>
        <w:autoSpaceDN w:val="0"/>
        <w:spacing w:after="0" w:line="240" w:lineRule="auto"/>
        <w:jc w:val="both"/>
        <w:rPr>
          <w:rFonts w:ascii="Times New Roman" w:hAnsi="Times New Roman"/>
          <w:sz w:val="24"/>
          <w:szCs w:val="24"/>
          <w:lang w:eastAsia="ru-RU"/>
        </w:rPr>
      </w:pPr>
      <w:r w:rsidRPr="00C3383A">
        <w:rPr>
          <w:rFonts w:ascii="Times New Roman" w:hAnsi="Times New Roman"/>
          <w:noProof/>
          <w:sz w:val="24"/>
          <w:szCs w:val="24"/>
          <w:lang w:eastAsia="ru-RU"/>
        </w:rPr>
        <w:t xml:space="preserve">            10.4. </w:t>
      </w:r>
      <w:r w:rsidRPr="00C3383A">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9.3. настоящего договора.</w:t>
      </w:r>
    </w:p>
    <w:p w:rsidR="00BC28BC" w:rsidRPr="00C3383A" w:rsidRDefault="00BC28BC" w:rsidP="00BC28BC">
      <w:pPr>
        <w:autoSpaceDE w:val="0"/>
        <w:autoSpaceDN w:val="0"/>
        <w:spacing w:after="0" w:line="240" w:lineRule="auto"/>
        <w:ind w:firstLine="709"/>
        <w:jc w:val="both"/>
        <w:rPr>
          <w:rFonts w:ascii="Times New Roman" w:hAnsi="Times New Roman"/>
          <w:sz w:val="24"/>
          <w:szCs w:val="24"/>
          <w:lang w:eastAsia="ru-RU"/>
        </w:rPr>
      </w:pPr>
      <w:r w:rsidRPr="00C3383A">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BC28BC" w:rsidRPr="00C3383A" w:rsidRDefault="00BC28BC" w:rsidP="00BC28BC">
      <w:pPr>
        <w:autoSpaceDE w:val="0"/>
        <w:autoSpaceDN w:val="0"/>
        <w:spacing w:after="0" w:line="240" w:lineRule="auto"/>
        <w:ind w:firstLine="720"/>
        <w:jc w:val="both"/>
        <w:rPr>
          <w:rFonts w:ascii="Times New Roman" w:hAnsi="Times New Roman"/>
          <w:sz w:val="24"/>
          <w:szCs w:val="24"/>
          <w:lang w:eastAsia="ru-RU"/>
        </w:rPr>
      </w:pPr>
      <w:r w:rsidRPr="00C3383A">
        <w:rPr>
          <w:rFonts w:ascii="Times New Roman" w:hAnsi="Times New Roman"/>
          <w:noProof/>
          <w:sz w:val="24"/>
          <w:szCs w:val="24"/>
          <w:lang w:eastAsia="ru-RU"/>
        </w:rPr>
        <w:t xml:space="preserve">10.6. </w:t>
      </w:r>
      <w:r w:rsidRPr="00C3383A">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BC28BC" w:rsidRPr="00C3383A" w:rsidRDefault="00BC28BC" w:rsidP="00BC28BC">
      <w:pPr>
        <w:tabs>
          <w:tab w:val="left" w:pos="1260"/>
        </w:tabs>
        <w:spacing w:after="80" w:line="240" w:lineRule="auto"/>
        <w:jc w:val="both"/>
        <w:rPr>
          <w:rFonts w:ascii="Times New Roman" w:eastAsia="Times New Roman" w:hAnsi="Times New Roman"/>
          <w:sz w:val="24"/>
          <w:szCs w:val="24"/>
        </w:rPr>
      </w:pPr>
    </w:p>
    <w:p w:rsidR="00BC28BC" w:rsidRPr="00C3383A" w:rsidRDefault="00BC28BC" w:rsidP="00BC28BC">
      <w:pPr>
        <w:autoSpaceDE w:val="0"/>
        <w:autoSpaceDN w:val="0"/>
        <w:spacing w:after="0" w:line="240" w:lineRule="auto"/>
        <w:jc w:val="center"/>
        <w:rPr>
          <w:rFonts w:ascii="Times New Roman" w:hAnsi="Times New Roman"/>
          <w:b/>
          <w:bCs/>
          <w:sz w:val="24"/>
          <w:szCs w:val="24"/>
          <w:lang w:eastAsia="ru-RU"/>
        </w:rPr>
      </w:pPr>
      <w:r w:rsidRPr="00C3383A">
        <w:rPr>
          <w:rFonts w:ascii="Times New Roman" w:hAnsi="Times New Roman"/>
          <w:b/>
          <w:bCs/>
          <w:sz w:val="24"/>
          <w:szCs w:val="24"/>
          <w:lang w:eastAsia="ru-RU"/>
        </w:rPr>
        <w:t>11. РЕКВИЗИТЫ СТОРОН</w:t>
      </w:r>
    </w:p>
    <w:tbl>
      <w:tblPr>
        <w:tblW w:w="0" w:type="auto"/>
        <w:tblInd w:w="2" w:type="dxa"/>
        <w:tblLayout w:type="fixed"/>
        <w:tblLook w:val="0000" w:firstRow="0" w:lastRow="0" w:firstColumn="0" w:lastColumn="0" w:noHBand="0" w:noVBand="0"/>
      </w:tblPr>
      <w:tblGrid>
        <w:gridCol w:w="5144"/>
        <w:gridCol w:w="4860"/>
      </w:tblGrid>
      <w:tr w:rsidR="00BC28BC" w:rsidRPr="00C3383A" w:rsidTr="00BC28BC">
        <w:tc>
          <w:tcPr>
            <w:tcW w:w="5144" w:type="dxa"/>
          </w:tcPr>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lastRenderedPageBreak/>
              <w:t xml:space="preserve">Заказчик: </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АО «Саханефтегазсбыт»</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proofErr w:type="gramStart"/>
            <w:r w:rsidRPr="00C3383A">
              <w:rPr>
                <w:rFonts w:ascii="Times New Roman" w:hAnsi="Times New Roman"/>
                <w:b/>
                <w:bCs/>
                <w:sz w:val="24"/>
                <w:szCs w:val="24"/>
                <w:lang w:eastAsia="ru-RU"/>
              </w:rPr>
              <w:t>677000,РС</w:t>
            </w:r>
            <w:proofErr w:type="gramEnd"/>
            <w:r w:rsidRPr="00C3383A">
              <w:rPr>
                <w:rFonts w:ascii="Times New Roman" w:hAnsi="Times New Roman"/>
                <w:b/>
                <w:bCs/>
                <w:sz w:val="24"/>
                <w:szCs w:val="24"/>
                <w:lang w:eastAsia="ru-RU"/>
              </w:rPr>
              <w:t>(Я) г. Якутск,  ул. Чиряева, 3</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ИНН 1435115270</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КПП 546050001</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р/с 40702810776020101432</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в филиале № 8603 Якутское отделение</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г. Якутск</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к/</w:t>
            </w:r>
            <w:proofErr w:type="gramStart"/>
            <w:r w:rsidRPr="00C3383A">
              <w:rPr>
                <w:rFonts w:ascii="Times New Roman" w:hAnsi="Times New Roman"/>
                <w:b/>
                <w:bCs/>
                <w:sz w:val="24"/>
                <w:szCs w:val="24"/>
                <w:lang w:eastAsia="ru-RU"/>
              </w:rPr>
              <w:t>с  30101810400000000609</w:t>
            </w:r>
            <w:proofErr w:type="gramEnd"/>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БИК 049805609</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 В.Н. Лебедев</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 2021 г.</w:t>
            </w:r>
          </w:p>
          <w:p w:rsidR="00BC28BC" w:rsidRPr="00C3383A" w:rsidRDefault="00BC28BC" w:rsidP="00BC28BC">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Поставщик:</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____________________________</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 / ____________ /</w:t>
            </w: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p>
          <w:p w:rsidR="00BC28BC" w:rsidRPr="00C3383A" w:rsidRDefault="00BC28BC" w:rsidP="00BC28BC">
            <w:pPr>
              <w:keepNext/>
              <w:autoSpaceDE w:val="0"/>
              <w:snapToGrid w:val="0"/>
              <w:spacing w:after="0" w:line="240" w:lineRule="auto"/>
              <w:jc w:val="both"/>
              <w:rPr>
                <w:rFonts w:ascii="Times New Roman" w:hAnsi="Times New Roman"/>
                <w:b/>
                <w:bCs/>
                <w:sz w:val="24"/>
                <w:szCs w:val="24"/>
                <w:lang w:eastAsia="ru-RU"/>
              </w:rPr>
            </w:pPr>
            <w:r w:rsidRPr="00C3383A">
              <w:rPr>
                <w:rFonts w:ascii="Times New Roman" w:hAnsi="Times New Roman"/>
                <w:b/>
                <w:bCs/>
                <w:sz w:val="24"/>
                <w:szCs w:val="24"/>
                <w:lang w:eastAsia="ru-RU"/>
              </w:rPr>
              <w:t>«___»_________________ 2021 г.</w:t>
            </w:r>
          </w:p>
        </w:tc>
      </w:tr>
    </w:tbl>
    <w:p w:rsidR="00BC28BC" w:rsidRPr="00C3383A" w:rsidRDefault="00BC28BC" w:rsidP="00BC28BC">
      <w:pPr>
        <w:autoSpaceDE w:val="0"/>
        <w:spacing w:after="0" w:line="240" w:lineRule="auto"/>
        <w:ind w:firstLine="567"/>
        <w:jc w:val="right"/>
        <w:rPr>
          <w:rFonts w:ascii="Times New Roman" w:hAnsi="Times New Roman"/>
          <w:lang w:eastAsia="ru-RU"/>
        </w:rPr>
      </w:pPr>
    </w:p>
    <w:bookmarkEnd w:id="42"/>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Default="00BC28BC" w:rsidP="00BC28BC">
      <w:pPr>
        <w:spacing w:after="0" w:line="240" w:lineRule="auto"/>
        <w:ind w:firstLine="540"/>
        <w:jc w:val="right"/>
        <w:rPr>
          <w:rFonts w:ascii="Times New Roman" w:eastAsia="Times New Roman" w:hAnsi="Times New Roman"/>
          <w:sz w:val="20"/>
          <w:szCs w:val="20"/>
          <w:lang w:eastAsia="ru-RU"/>
        </w:rPr>
      </w:pPr>
    </w:p>
    <w:p w:rsidR="00BC28BC" w:rsidRPr="004E2EE0" w:rsidRDefault="00BC28BC" w:rsidP="00BC28BC">
      <w:pPr>
        <w:spacing w:after="0" w:line="240" w:lineRule="auto"/>
        <w:ind w:firstLine="540"/>
        <w:jc w:val="right"/>
        <w:rPr>
          <w:rFonts w:ascii="Times New Roman" w:eastAsia="Times New Roman" w:hAnsi="Times New Roman"/>
          <w:sz w:val="20"/>
          <w:szCs w:val="20"/>
          <w:lang w:eastAsia="ru-RU"/>
        </w:rPr>
      </w:pPr>
      <w:r w:rsidRPr="004E2EE0">
        <w:rPr>
          <w:rFonts w:ascii="Times New Roman" w:eastAsia="Times New Roman" w:hAnsi="Times New Roman"/>
          <w:sz w:val="20"/>
          <w:szCs w:val="20"/>
          <w:lang w:eastAsia="ru-RU"/>
        </w:rPr>
        <w:lastRenderedPageBreak/>
        <w:t xml:space="preserve">Приложение № </w:t>
      </w:r>
      <w:r w:rsidR="00B6090B">
        <w:rPr>
          <w:rFonts w:ascii="Times New Roman" w:eastAsia="Times New Roman" w:hAnsi="Times New Roman"/>
          <w:sz w:val="20"/>
          <w:szCs w:val="20"/>
          <w:lang w:eastAsia="ru-RU"/>
        </w:rPr>
        <w:t>1</w:t>
      </w:r>
    </w:p>
    <w:p w:rsidR="00BC28BC" w:rsidRPr="004E2EE0" w:rsidRDefault="00BC28BC" w:rsidP="00BC28BC">
      <w:pPr>
        <w:spacing w:after="0" w:line="240" w:lineRule="auto"/>
        <w:ind w:firstLine="54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B6090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E2EE0">
        <w:rPr>
          <w:rFonts w:ascii="Times New Roman" w:eastAsia="Times New Roman" w:hAnsi="Times New Roman"/>
          <w:sz w:val="20"/>
          <w:szCs w:val="20"/>
          <w:lang w:eastAsia="ru-RU"/>
        </w:rPr>
        <w:t xml:space="preserve">к Договору поставки </w:t>
      </w:r>
    </w:p>
    <w:p w:rsidR="00BC28BC" w:rsidRPr="004E2EE0" w:rsidRDefault="00BC28BC" w:rsidP="00BC28BC">
      <w:pPr>
        <w:spacing w:after="0" w:line="240" w:lineRule="auto"/>
        <w:ind w:firstLine="540"/>
        <w:jc w:val="right"/>
        <w:rPr>
          <w:rFonts w:ascii="Times New Roman" w:eastAsia="Times New Roman" w:hAnsi="Times New Roman"/>
          <w:sz w:val="20"/>
          <w:szCs w:val="20"/>
          <w:lang w:eastAsia="ru-RU"/>
        </w:rPr>
      </w:pPr>
      <w:r w:rsidRPr="004E2EE0">
        <w:rPr>
          <w:rFonts w:ascii="Times New Roman" w:eastAsia="Times New Roman" w:hAnsi="Times New Roman"/>
          <w:sz w:val="20"/>
          <w:szCs w:val="20"/>
          <w:lang w:eastAsia="ru-RU"/>
        </w:rPr>
        <w:t>от «____» __________2021</w:t>
      </w:r>
      <w:r>
        <w:rPr>
          <w:rFonts w:ascii="Times New Roman" w:eastAsia="Times New Roman" w:hAnsi="Times New Roman"/>
          <w:sz w:val="20"/>
          <w:szCs w:val="20"/>
          <w:lang w:eastAsia="ru-RU"/>
        </w:rPr>
        <w:t xml:space="preserve">г. №____________ </w:t>
      </w:r>
    </w:p>
    <w:p w:rsidR="00BC28BC" w:rsidRDefault="00BC28BC" w:rsidP="00BC28BC">
      <w:pPr>
        <w:spacing w:after="0" w:line="240" w:lineRule="auto"/>
        <w:ind w:firstLine="540"/>
        <w:jc w:val="center"/>
        <w:rPr>
          <w:rFonts w:ascii="Times New Roman" w:eastAsia="Times New Roman" w:hAnsi="Times New Roman"/>
          <w:b/>
          <w:lang w:eastAsia="ru-RU"/>
        </w:rPr>
      </w:pPr>
    </w:p>
    <w:p w:rsidR="00BC28BC" w:rsidRDefault="00BC28BC" w:rsidP="00BC28BC">
      <w:pPr>
        <w:spacing w:after="0" w:line="240" w:lineRule="auto"/>
        <w:ind w:firstLine="540"/>
        <w:jc w:val="center"/>
        <w:rPr>
          <w:rFonts w:ascii="Times New Roman" w:eastAsia="Times New Roman" w:hAnsi="Times New Roman"/>
          <w:b/>
          <w:lang w:eastAsia="ru-RU"/>
        </w:rPr>
      </w:pPr>
      <w:r w:rsidRPr="00FE3F30">
        <w:rPr>
          <w:rFonts w:ascii="Times New Roman" w:eastAsia="Times New Roman" w:hAnsi="Times New Roman"/>
          <w:b/>
          <w:lang w:eastAsia="ru-RU"/>
        </w:rPr>
        <w:t>СПЕЦИФИКАЦИЯ № 1</w:t>
      </w:r>
    </w:p>
    <w:p w:rsidR="00BC28BC" w:rsidRDefault="00BC28BC" w:rsidP="00BC28BC">
      <w:pPr>
        <w:spacing w:after="0" w:line="240" w:lineRule="auto"/>
        <w:rPr>
          <w:rFonts w:ascii="Times New Roman" w:eastAsia="Times New Roman" w:hAnsi="Times New Roman"/>
          <w:b/>
          <w:lang w:eastAsia="ru-RU"/>
        </w:rPr>
      </w:pPr>
    </w:p>
    <w:p w:rsidR="00BC28BC" w:rsidRPr="00A2041C" w:rsidRDefault="00BC28BC" w:rsidP="00BC28BC">
      <w:pPr>
        <w:spacing w:after="0" w:line="240" w:lineRule="auto"/>
        <w:rPr>
          <w:rFonts w:ascii="Times New Roman" w:eastAsia="Times New Roman" w:hAnsi="Times New Roman"/>
          <w:lang w:eastAsia="ru-RU"/>
        </w:rPr>
      </w:pPr>
      <w:r>
        <w:rPr>
          <w:rFonts w:ascii="Times New Roman" w:hAnsi="Times New Roman"/>
          <w:sz w:val="24"/>
          <w:szCs w:val="24"/>
        </w:rPr>
        <w:t>ДЭС – 200 кВт (ЭД</w:t>
      </w:r>
      <w:r w:rsidRPr="00053B77">
        <w:rPr>
          <w:rFonts w:ascii="Times New Roman" w:hAnsi="Times New Roman"/>
          <w:sz w:val="24"/>
          <w:szCs w:val="24"/>
        </w:rPr>
        <w:t>200</w:t>
      </w:r>
      <w:r>
        <w:rPr>
          <w:rFonts w:ascii="Times New Roman" w:hAnsi="Times New Roman"/>
          <w:sz w:val="24"/>
          <w:szCs w:val="24"/>
        </w:rPr>
        <w:t>-Т 400 - 2 РН</w:t>
      </w:r>
      <w:r w:rsidRPr="00053B77">
        <w:rPr>
          <w:rFonts w:ascii="Times New Roman" w:hAnsi="Times New Roman"/>
          <w:sz w:val="24"/>
          <w:szCs w:val="24"/>
        </w:rPr>
        <w:t xml:space="preserve">, утепленная, контейнерного исполнения). </w:t>
      </w:r>
      <w:r w:rsidRPr="00A2041C">
        <w:rPr>
          <w:rFonts w:ascii="Times New Roman" w:hAnsi="Times New Roman"/>
          <w:sz w:val="24"/>
          <w:szCs w:val="24"/>
        </w:rPr>
        <w:t xml:space="preserve">  </w:t>
      </w:r>
    </w:p>
    <w:tbl>
      <w:tblPr>
        <w:tblpPr w:leftFromText="180" w:rightFromText="180" w:vertAnchor="text" w:horzAnchor="margin" w:tblpXSpec="center" w:tblpY="49"/>
        <w:tblW w:w="10066" w:type="dxa"/>
        <w:tblLayout w:type="fixed"/>
        <w:tblCellMar>
          <w:left w:w="40" w:type="dxa"/>
          <w:right w:w="40" w:type="dxa"/>
        </w:tblCellMar>
        <w:tblLook w:val="0000" w:firstRow="0" w:lastRow="0" w:firstColumn="0" w:lastColumn="0" w:noHBand="0" w:noVBand="0"/>
      </w:tblPr>
      <w:tblGrid>
        <w:gridCol w:w="985"/>
        <w:gridCol w:w="4967"/>
        <w:gridCol w:w="4114"/>
      </w:tblGrid>
      <w:tr w:rsidR="00BC28BC" w:rsidRPr="0015372E" w:rsidTr="00BC28BC">
        <w:trPr>
          <w:trHeight w:val="694"/>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ind w:left="102" w:firstLine="567"/>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Технические и функциональные характеристики</w:t>
            </w:r>
          </w:p>
        </w:tc>
      </w:tr>
      <w:tr w:rsidR="00BC28BC" w:rsidRPr="0015372E" w:rsidTr="00BC28BC">
        <w:trPr>
          <w:trHeight w:val="844"/>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w:t>
            </w:r>
          </w:p>
          <w:p w:rsidR="00BC28BC" w:rsidRPr="0015372E" w:rsidRDefault="00BC28BC" w:rsidP="00BC28BC">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sidRPr="0015372E">
              <w:rPr>
                <w:rFonts w:ascii="Times New Roman" w:eastAsia="Times New Roman" w:hAnsi="Times New Roman"/>
                <w:b/>
                <w:bCs/>
                <w:color w:val="000000"/>
                <w:spacing w:val="-1"/>
                <w:sz w:val="24"/>
                <w:szCs w:val="24"/>
                <w:lang w:eastAsia="ru-RU"/>
              </w:rPr>
              <w:t>п/п</w:t>
            </w:r>
          </w:p>
        </w:tc>
        <w:tc>
          <w:tcPr>
            <w:tcW w:w="4967" w:type="dxa"/>
            <w:tcBorders>
              <w:top w:val="single" w:sz="6" w:space="0" w:color="auto"/>
              <w:left w:val="single" w:sz="6" w:space="0" w:color="auto"/>
              <w:bottom w:val="single" w:sz="6" w:space="0" w:color="auto"/>
              <w:right w:val="single" w:sz="4"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b/>
                <w:bCs/>
                <w:color w:val="000000"/>
                <w:spacing w:val="-1"/>
                <w:sz w:val="24"/>
                <w:szCs w:val="24"/>
                <w:lang w:eastAsia="ru-RU"/>
              </w:rPr>
              <w:t>Наименование</w:t>
            </w:r>
          </w:p>
        </w:tc>
        <w:tc>
          <w:tcPr>
            <w:tcW w:w="4114" w:type="dxa"/>
            <w:tcBorders>
              <w:top w:val="single" w:sz="6" w:space="0" w:color="auto"/>
              <w:left w:val="single" w:sz="4"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Основная мощность кВт/</w:t>
            </w:r>
            <w:proofErr w:type="spellStart"/>
            <w:r w:rsidRPr="0015372E">
              <w:rPr>
                <w:rFonts w:ascii="Times New Roman" w:eastAsia="Times New Roman" w:hAnsi="Times New Roman"/>
                <w:sz w:val="24"/>
                <w:szCs w:val="24"/>
                <w:lang w:eastAsia="ru-RU"/>
              </w:rPr>
              <w:t>кВА</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41"/>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200</w:t>
            </w:r>
            <w:r>
              <w:rPr>
                <w:rFonts w:ascii="Times New Roman" w:eastAsia="Times New Roman" w:hAnsi="Times New Roman"/>
                <w:sz w:val="24"/>
                <w:szCs w:val="24"/>
                <w:lang w:eastAsia="ru-RU"/>
              </w:rPr>
              <w:t>/250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Резервная мощность, кВт/</w:t>
            </w:r>
            <w:proofErr w:type="spellStart"/>
            <w:r w:rsidRPr="0015372E">
              <w:rPr>
                <w:rFonts w:ascii="Times New Roman" w:eastAsia="Times New Roman" w:hAnsi="Times New Roman"/>
                <w:sz w:val="24"/>
                <w:szCs w:val="24"/>
                <w:lang w:eastAsia="ru-RU"/>
              </w:rPr>
              <w:t>кВА</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firstLine="1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220</w:t>
            </w:r>
            <w:r>
              <w:rPr>
                <w:rFonts w:ascii="Times New Roman" w:eastAsia="Times New Roman" w:hAnsi="Times New Roman"/>
                <w:sz w:val="24"/>
                <w:szCs w:val="24"/>
                <w:lang w:eastAsia="ru-RU"/>
              </w:rPr>
              <w:t>/275</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ГЦ</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50</w:t>
            </w:r>
          </w:p>
        </w:tc>
      </w:tr>
      <w:tr w:rsidR="00BC28BC" w:rsidRPr="0015372E" w:rsidTr="00BC28BC">
        <w:trPr>
          <w:trHeight w:val="26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Номинальное напряжение, 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400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Род тока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firstLine="567"/>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Переменный, трехфазный</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 xml:space="preserve">Ресурс до капитального ремонта, </w:t>
            </w:r>
            <w:proofErr w:type="spellStart"/>
            <w:r w:rsidRPr="0015372E">
              <w:rPr>
                <w:rFonts w:ascii="Times New Roman" w:eastAsia="Times New Roman" w:hAnsi="Times New Roman"/>
                <w:sz w:val="24"/>
                <w:szCs w:val="24"/>
                <w:lang w:eastAsia="ru-RU"/>
              </w:rPr>
              <w:t>моточасов</w:t>
            </w:r>
            <w:proofErr w:type="spellEnd"/>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10 000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Расход топлива при 100% нагрузке, л, час</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66198C" w:rsidRDefault="00BC28BC" w:rsidP="00BC28BC">
            <w:pPr>
              <w:spacing w:after="0" w:line="360" w:lineRule="auto"/>
              <w:ind w:right="140"/>
              <w:jc w:val="center"/>
              <w:rPr>
                <w:rFonts w:ascii="Times New Roman" w:eastAsia="Times New Roman" w:hAnsi="Times New Roman"/>
                <w:sz w:val="24"/>
                <w:szCs w:val="24"/>
                <w:lang w:eastAsia="ru-RU"/>
              </w:rPr>
            </w:pPr>
            <w:r w:rsidRPr="0066198C">
              <w:rPr>
                <w:rFonts w:ascii="Times New Roman" w:eastAsia="Times New Roman" w:hAnsi="Times New Roman"/>
                <w:sz w:val="24"/>
                <w:szCs w:val="24"/>
                <w:lang w:eastAsia="ru-RU"/>
              </w:rPr>
              <w:t>43</w:t>
            </w:r>
          </w:p>
        </w:tc>
      </w:tr>
      <w:tr w:rsidR="00BC28BC" w:rsidRPr="0015372E" w:rsidTr="00BC28BC">
        <w:trPr>
          <w:trHeight w:val="796"/>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ind w:right="140" w:hanging="5"/>
              <w:jc w:val="center"/>
              <w:rPr>
                <w:rFonts w:ascii="Times New Roman" w:eastAsia="Times New Roman" w:hAnsi="Times New Roman"/>
                <w:b/>
                <w:sz w:val="24"/>
                <w:szCs w:val="24"/>
                <w:lang w:eastAsia="ru-RU"/>
              </w:rPr>
            </w:pPr>
          </w:p>
          <w:p w:rsidR="00BC28BC" w:rsidRPr="0015372E" w:rsidRDefault="00BC28BC" w:rsidP="00BC28BC">
            <w:pPr>
              <w:shd w:val="clear" w:color="auto" w:fill="FFFFFF"/>
              <w:spacing w:after="24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b/>
                <w:sz w:val="24"/>
                <w:szCs w:val="24"/>
                <w:lang w:eastAsia="ru-RU"/>
              </w:rPr>
              <w:t>Двигатель</w:t>
            </w:r>
          </w:p>
        </w:tc>
      </w:tr>
      <w:tr w:rsidR="00BC28BC" w:rsidRPr="0015372E" w:rsidTr="00BC28BC">
        <w:trPr>
          <w:trHeight w:val="849"/>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w:t>
            </w:r>
          </w:p>
          <w:p w:rsidR="00BC28BC" w:rsidRPr="0015372E" w:rsidRDefault="00BC28BC" w:rsidP="00BC28BC">
            <w:pPr>
              <w:shd w:val="clear" w:color="auto" w:fill="FFFFFF"/>
              <w:spacing w:after="0" w:line="24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п/п</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Наименование</w:t>
            </w:r>
          </w:p>
        </w:tc>
        <w:tc>
          <w:tcPr>
            <w:tcW w:w="4114" w:type="dxa"/>
            <w:tcBorders>
              <w:top w:val="single" w:sz="4"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Модель</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ЯМЗ-7514.10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Рабочий объём, л</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14,86</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Вид топлива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Дизельное</w:t>
            </w:r>
          </w:p>
        </w:tc>
      </w:tr>
      <w:tr w:rsidR="00BC28BC" w:rsidRPr="0015372E" w:rsidTr="00BC28BC">
        <w:trPr>
          <w:trHeight w:val="308"/>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Расход топлива при 100% нагрузке, л/ч</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43</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eastAsia="ru-RU"/>
              </w:rPr>
              <w:t>Частота вращения вала двигателя, об/мин</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1500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Расположение цилиндров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keepNext/>
              <w:spacing w:after="0" w:line="360" w:lineRule="auto"/>
              <w:ind w:right="140"/>
              <w:jc w:val="center"/>
              <w:rPr>
                <w:rFonts w:ascii="Times New Roman" w:eastAsia="Times New Roman" w:hAnsi="Times New Roman"/>
                <w:sz w:val="24"/>
                <w:szCs w:val="24"/>
                <w:lang w:val="en-US" w:eastAsia="ru-RU"/>
              </w:rPr>
            </w:pPr>
            <w:r w:rsidRPr="005E764B">
              <w:rPr>
                <w:rFonts w:ascii="Times New Roman" w:eastAsia="Times New Roman" w:hAnsi="Times New Roman"/>
                <w:sz w:val="24"/>
                <w:szCs w:val="24"/>
                <w:lang w:val="en-US" w:eastAsia="ru-RU"/>
              </w:rPr>
              <w:t>V8</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Диаметр цилиндров, мм</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130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Ход поршня, мм</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sidRPr="005E764B">
              <w:rPr>
                <w:rFonts w:ascii="Times New Roman" w:eastAsia="Times New Roman" w:hAnsi="Times New Roman"/>
                <w:sz w:val="24"/>
                <w:szCs w:val="24"/>
                <w:lang w:val="en-US" w:eastAsia="ru-RU"/>
              </w:rPr>
              <w:t>140</w:t>
            </w:r>
          </w:p>
        </w:tc>
      </w:tr>
      <w:tr w:rsidR="00BC28BC" w:rsidRPr="0015372E" w:rsidTr="00BC28BC">
        <w:trPr>
          <w:trHeight w:val="814"/>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Степень сжатия</w:t>
            </w:r>
            <w:r>
              <w:rPr>
                <w:rFonts w:ascii="Times New Roman" w:eastAsia="Times New Roman" w:hAnsi="Times New Roman"/>
                <w:color w:val="000000"/>
                <w:sz w:val="24"/>
                <w:szCs w:val="24"/>
                <w:lang w:eastAsia="ru-RU"/>
              </w:rPr>
              <w:t>, кг*см2</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16,5</w:t>
            </w:r>
          </w:p>
        </w:tc>
      </w:tr>
      <w:tr w:rsidR="00BC28BC" w:rsidRPr="0015372E" w:rsidTr="00BC28BC">
        <w:trPr>
          <w:trHeight w:val="796"/>
        </w:trPr>
        <w:tc>
          <w:tcPr>
            <w:tcW w:w="10066" w:type="dxa"/>
            <w:gridSpan w:val="3"/>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Генератор</w:t>
            </w:r>
          </w:p>
        </w:tc>
      </w:tr>
      <w:tr w:rsidR="00BC28BC" w:rsidRPr="0015372E" w:rsidTr="00BC28BC">
        <w:trPr>
          <w:trHeight w:val="836"/>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w:t>
            </w:r>
          </w:p>
          <w:p w:rsidR="00BC28BC" w:rsidRPr="0015372E" w:rsidRDefault="00BC28BC" w:rsidP="00BC28BC">
            <w:pPr>
              <w:shd w:val="clear" w:color="auto" w:fill="FFFFFF"/>
              <w:spacing w:after="0" w:line="24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п/п</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b/>
                <w:color w:val="000000"/>
                <w:sz w:val="24"/>
                <w:szCs w:val="24"/>
                <w:lang w:eastAsia="ru-RU"/>
              </w:rPr>
            </w:pPr>
            <w:r w:rsidRPr="0015372E">
              <w:rPr>
                <w:rFonts w:ascii="Times New Roman" w:eastAsia="Times New Roman" w:hAnsi="Times New Roman"/>
                <w:b/>
                <w:color w:val="000000"/>
                <w:sz w:val="24"/>
                <w:szCs w:val="24"/>
                <w:lang w:eastAsia="ru-RU"/>
              </w:rPr>
              <w:t>Наименование</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b/>
                <w:sz w:val="24"/>
                <w:szCs w:val="24"/>
                <w:lang w:eastAsia="ru-RU"/>
              </w:rPr>
            </w:pPr>
            <w:r w:rsidRPr="0015372E">
              <w:rPr>
                <w:rFonts w:ascii="Times New Roman" w:eastAsia="Times New Roman" w:hAnsi="Times New Roman"/>
                <w:b/>
                <w:sz w:val="24"/>
                <w:szCs w:val="24"/>
                <w:lang w:eastAsia="ru-RU"/>
              </w:rPr>
              <w:t>Показатель</w:t>
            </w:r>
          </w:p>
        </w:tc>
      </w:tr>
      <w:tr w:rsidR="00BC28BC" w:rsidRPr="0015372E" w:rsidTr="00BC28BC">
        <w:trPr>
          <w:trHeight w:val="446"/>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lastRenderedPageBreak/>
              <w:t>1</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Модель</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B6264C"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Leroy </w:t>
            </w:r>
            <w:proofErr w:type="spellStart"/>
            <w:r>
              <w:rPr>
                <w:rFonts w:ascii="Times New Roman" w:eastAsia="Times New Roman" w:hAnsi="Times New Roman"/>
                <w:sz w:val="24"/>
                <w:szCs w:val="24"/>
                <w:lang w:val="en-US" w:eastAsia="ru-RU"/>
              </w:rPr>
              <w:t>Somer</w:t>
            </w:r>
            <w:proofErr w:type="spellEnd"/>
            <w:r>
              <w:rPr>
                <w:rFonts w:ascii="Times New Roman" w:eastAsia="Times New Roman" w:hAnsi="Times New Roman"/>
                <w:sz w:val="24"/>
                <w:szCs w:val="24"/>
                <w:lang w:val="en-US" w:eastAsia="ru-RU"/>
              </w:rPr>
              <w:t xml:space="preserve"> (Tal)</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Номинальное напряжение, В</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400</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z w:val="24"/>
                <w:szCs w:val="24"/>
                <w:lang w:eastAsia="ru-RU"/>
              </w:rPr>
            </w:pPr>
            <w:r w:rsidRPr="0015372E">
              <w:rPr>
                <w:rFonts w:ascii="Times New Roman" w:eastAsia="Times New Roman" w:hAnsi="Times New Roman"/>
                <w:color w:val="000000"/>
                <w:sz w:val="24"/>
                <w:szCs w:val="24"/>
                <w:lang w:eastAsia="ru-RU"/>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z w:val="24"/>
                <w:szCs w:val="24"/>
                <w:lang w:eastAsia="ru-RU"/>
              </w:rPr>
              <w:t>Род тока</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5E764B">
              <w:rPr>
                <w:rFonts w:ascii="Times New Roman" w:eastAsia="Times New Roman" w:hAnsi="Times New Roman"/>
                <w:sz w:val="24"/>
                <w:szCs w:val="24"/>
                <w:lang w:eastAsia="ru-RU"/>
              </w:rPr>
              <w:t>Переменный, трехфазный</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sz w:val="24"/>
                <w:szCs w:val="24"/>
                <w:lang w:eastAsia="ru-RU"/>
              </w:rPr>
            </w:pPr>
            <w:r w:rsidRPr="0015372E">
              <w:rPr>
                <w:rFonts w:ascii="Times New Roman" w:eastAsia="Times New Roman" w:hAnsi="Times New Roman"/>
                <w:color w:val="000000"/>
                <w:spacing w:val="-2"/>
                <w:sz w:val="24"/>
                <w:szCs w:val="24"/>
                <w:lang w:eastAsia="ru-RU"/>
              </w:rPr>
              <w:t>Номинальный коэффициент мощности</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5E764B"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sidRPr="005E764B">
              <w:rPr>
                <w:rFonts w:ascii="Times New Roman" w:eastAsia="Times New Roman" w:hAnsi="Times New Roman"/>
                <w:sz w:val="24"/>
                <w:szCs w:val="24"/>
                <w:lang w:eastAsia="ru-RU"/>
              </w:rPr>
              <w:t>0,8</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Класс изоляции</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sz w:val="24"/>
                <w:szCs w:val="24"/>
                <w:lang w:eastAsia="ru-RU"/>
              </w:rPr>
            </w:pPr>
            <w:r w:rsidRPr="0015372E">
              <w:rPr>
                <w:rFonts w:ascii="Times New Roman" w:eastAsia="Times New Roman" w:hAnsi="Times New Roman"/>
                <w:sz w:val="24"/>
                <w:szCs w:val="24"/>
                <w:lang w:val="en-US" w:eastAsia="ru-RU"/>
              </w:rPr>
              <w:t>H</w:t>
            </w:r>
          </w:p>
        </w:tc>
      </w:tr>
      <w:tr w:rsidR="00BC28BC" w:rsidRPr="0015372E" w:rsidTr="00BC28BC">
        <w:trPr>
          <w:trHeight w:val="20"/>
        </w:trPr>
        <w:tc>
          <w:tcPr>
            <w:tcW w:w="985" w:type="dxa"/>
            <w:tcBorders>
              <w:top w:val="single" w:sz="6" w:space="0" w:color="auto"/>
              <w:left w:val="single" w:sz="6" w:space="0" w:color="auto"/>
              <w:bottom w:val="single" w:sz="6" w:space="0" w:color="auto"/>
              <w:right w:val="single" w:sz="6" w:space="0" w:color="auto"/>
            </w:tcBorders>
            <w:shd w:val="clear" w:color="auto" w:fill="FFFFFF"/>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jc w:val="center"/>
              <w:rPr>
                <w:rFonts w:ascii="Times New Roman" w:eastAsia="Times New Roman" w:hAnsi="Times New Roman"/>
                <w:color w:val="000000"/>
                <w:spacing w:val="-2"/>
                <w:sz w:val="24"/>
                <w:szCs w:val="24"/>
                <w:lang w:eastAsia="ru-RU"/>
              </w:rPr>
            </w:pPr>
            <w:r w:rsidRPr="0015372E">
              <w:rPr>
                <w:rFonts w:ascii="Times New Roman" w:eastAsia="Times New Roman" w:hAnsi="Times New Roman"/>
                <w:color w:val="000000"/>
                <w:spacing w:val="-2"/>
                <w:sz w:val="24"/>
                <w:szCs w:val="24"/>
                <w:lang w:eastAsia="ru-RU"/>
              </w:rPr>
              <w:t>Регулятор напряжения (</w:t>
            </w:r>
            <w:r w:rsidRPr="0015372E">
              <w:rPr>
                <w:rFonts w:ascii="Times New Roman" w:eastAsia="Times New Roman" w:hAnsi="Times New Roman"/>
                <w:color w:val="000000"/>
                <w:spacing w:val="-2"/>
                <w:sz w:val="24"/>
                <w:szCs w:val="24"/>
                <w:lang w:val="en-US" w:eastAsia="ru-RU"/>
              </w:rPr>
              <w:t>AVR)</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BC28BC" w:rsidRPr="0015372E" w:rsidRDefault="00BC28BC" w:rsidP="00BC28BC">
            <w:pPr>
              <w:shd w:val="clear" w:color="auto" w:fill="FFFFFF"/>
              <w:spacing w:after="0" w:line="360" w:lineRule="auto"/>
              <w:ind w:right="140"/>
              <w:jc w:val="center"/>
              <w:rPr>
                <w:rFonts w:ascii="Times New Roman" w:eastAsia="Times New Roman" w:hAnsi="Times New Roman"/>
                <w:sz w:val="24"/>
                <w:szCs w:val="24"/>
                <w:lang w:val="en-US" w:eastAsia="ru-RU"/>
              </w:rPr>
            </w:pPr>
            <w:r w:rsidRPr="0015372E">
              <w:rPr>
                <w:rFonts w:ascii="Times New Roman" w:eastAsia="Times New Roman" w:hAnsi="Times New Roman"/>
                <w:sz w:val="24"/>
                <w:szCs w:val="24"/>
                <w:lang w:eastAsia="ru-RU"/>
              </w:rPr>
              <w:t>Электронный автоматический</w:t>
            </w:r>
          </w:p>
        </w:tc>
      </w:tr>
    </w:tbl>
    <w:p w:rsidR="00BC28BC" w:rsidRDefault="00BC28BC" w:rsidP="00BC28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28BC" w:rsidRPr="0015372E" w:rsidRDefault="00BC28BC" w:rsidP="00BC28BC">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301C43">
        <w:rPr>
          <w:rFonts w:ascii="Times New Roman" w:eastAsia="Times New Roman" w:hAnsi="Times New Roman"/>
          <w:b/>
          <w:sz w:val="24"/>
          <w:szCs w:val="24"/>
          <w:lang w:eastAsia="ru-RU"/>
        </w:rPr>
        <w:t>Порядок и сроки оплаты</w:t>
      </w:r>
      <w:r w:rsidRPr="00AC41D3">
        <w:rPr>
          <w:rFonts w:ascii="Times New Roman" w:eastAsia="Times New Roman" w:hAnsi="Times New Roman"/>
          <w:sz w:val="24"/>
          <w:szCs w:val="24"/>
          <w:lang w:eastAsia="ru-RU"/>
        </w:rPr>
        <w:t xml:space="preserve">: </w:t>
      </w:r>
      <w:r w:rsidRPr="0015372E">
        <w:rPr>
          <w:rFonts w:ascii="Times New Roman" w:eastAsia="Times New Roman" w:hAnsi="Times New Roman"/>
          <w:sz w:val="24"/>
          <w:szCs w:val="24"/>
          <w:lang w:eastAsia="ru-RU"/>
        </w:rPr>
        <w:t xml:space="preserve">Безналичный расчет. Расчеты по Договору поставки товара, заключенному с Победителем закупки, производятся в следующем порядке: </w:t>
      </w:r>
    </w:p>
    <w:p w:rsidR="00BC28BC" w:rsidRDefault="00BC28BC" w:rsidP="00BC28BC">
      <w:pPr>
        <w:spacing w:after="0" w:line="240" w:lineRule="auto"/>
        <w:ind w:firstLine="57"/>
        <w:jc w:val="both"/>
        <w:rPr>
          <w:rFonts w:ascii="Times New Roman" w:eastAsia="Times New Roman" w:hAnsi="Times New Roman"/>
          <w:sz w:val="24"/>
          <w:szCs w:val="24"/>
          <w:lang w:eastAsia="ru-RU"/>
        </w:rPr>
      </w:pPr>
      <w:r w:rsidRPr="008709AE">
        <w:rPr>
          <w:rFonts w:ascii="Times New Roman" w:eastAsia="Times New Roman" w:hAnsi="Times New Roman"/>
          <w:sz w:val="24"/>
          <w:szCs w:val="24"/>
          <w:lang w:eastAsia="ru-RU"/>
        </w:rPr>
        <w:t>- 100 %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BC28BC" w:rsidRPr="00E20BEB" w:rsidRDefault="00BC28BC" w:rsidP="00BC28BC">
      <w:pPr>
        <w:autoSpaceDE w:val="0"/>
        <w:autoSpaceDN w:val="0"/>
        <w:adjustRightInd w:val="0"/>
        <w:spacing w:after="0" w:line="240" w:lineRule="auto"/>
        <w:jc w:val="both"/>
        <w:rPr>
          <w:rFonts w:ascii="Times New Roman" w:eastAsia="Times New Roman" w:hAnsi="Times New Roman"/>
          <w:sz w:val="24"/>
          <w:szCs w:val="24"/>
          <w:lang w:eastAsia="ru-RU"/>
        </w:rPr>
      </w:pPr>
      <w:r w:rsidRPr="00301C43">
        <w:rPr>
          <w:rFonts w:ascii="Times New Roman" w:eastAsia="Times New Roman" w:hAnsi="Times New Roman"/>
          <w:b/>
          <w:sz w:val="24"/>
          <w:szCs w:val="24"/>
          <w:lang w:eastAsia="ru-RU"/>
        </w:rPr>
        <w:t>Сроки поставки товара</w:t>
      </w:r>
      <w:r w:rsidRPr="00AC41D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45</w:t>
      </w:r>
      <w:r w:rsidRPr="00350221">
        <w:rPr>
          <w:rFonts w:ascii="Times New Roman" w:eastAsia="Times New Roman" w:hAnsi="Times New Roman"/>
          <w:sz w:val="24"/>
          <w:szCs w:val="24"/>
          <w:lang w:eastAsia="ru-RU"/>
        </w:rPr>
        <w:t xml:space="preserve"> дней с момента заключения </w:t>
      </w:r>
      <w:r>
        <w:rPr>
          <w:rFonts w:ascii="Times New Roman" w:eastAsia="Times New Roman" w:hAnsi="Times New Roman"/>
          <w:sz w:val="24"/>
          <w:szCs w:val="24"/>
          <w:lang w:eastAsia="ru-RU"/>
        </w:rPr>
        <w:t xml:space="preserve">Сторонами </w:t>
      </w:r>
      <w:r w:rsidRPr="00350221">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w:t>
      </w:r>
    </w:p>
    <w:p w:rsidR="00BC28BC" w:rsidRDefault="00BC28BC" w:rsidP="00BC28BC">
      <w:pPr>
        <w:autoSpaceDE w:val="0"/>
        <w:autoSpaceDN w:val="0"/>
        <w:adjustRightInd w:val="0"/>
        <w:spacing w:after="0" w:line="240" w:lineRule="auto"/>
        <w:ind w:left="-2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назначения</w:t>
      </w:r>
      <w:r w:rsidRPr="00301C43">
        <w:t xml:space="preserve"> </w:t>
      </w:r>
      <w:r w:rsidRPr="00301C43">
        <w:rPr>
          <w:rFonts w:ascii="Times New Roman" w:eastAsia="Times New Roman" w:hAnsi="Times New Roman"/>
          <w:sz w:val="24"/>
          <w:szCs w:val="24"/>
          <w:lang w:eastAsia="ru-RU"/>
        </w:rPr>
        <w:t xml:space="preserve">Российская Федерация, Республика Саха (Якутия), г. </w:t>
      </w:r>
      <w:proofErr w:type="spellStart"/>
      <w:r w:rsidRPr="00301C43">
        <w:rPr>
          <w:rFonts w:ascii="Times New Roman" w:eastAsia="Times New Roman" w:hAnsi="Times New Roman"/>
          <w:sz w:val="24"/>
          <w:szCs w:val="24"/>
          <w:lang w:eastAsia="ru-RU"/>
        </w:rPr>
        <w:t>Олекминск</w:t>
      </w:r>
      <w:proofErr w:type="spellEnd"/>
      <w:r w:rsidRPr="00301C43">
        <w:rPr>
          <w:rFonts w:ascii="Times New Roman" w:eastAsia="Times New Roman" w:hAnsi="Times New Roman"/>
          <w:sz w:val="24"/>
          <w:szCs w:val="24"/>
          <w:lang w:eastAsia="ru-RU"/>
        </w:rPr>
        <w:t xml:space="preserve">, </w:t>
      </w:r>
      <w:proofErr w:type="spellStart"/>
      <w:r w:rsidRPr="00301C43">
        <w:rPr>
          <w:rFonts w:ascii="Times New Roman" w:eastAsia="Times New Roman" w:hAnsi="Times New Roman"/>
          <w:sz w:val="24"/>
          <w:szCs w:val="24"/>
          <w:lang w:eastAsia="ru-RU"/>
        </w:rPr>
        <w:t>п.Нефтебаза</w:t>
      </w:r>
      <w:proofErr w:type="spellEnd"/>
      <w:r w:rsidRPr="00301C43">
        <w:rPr>
          <w:rFonts w:ascii="Times New Roman" w:eastAsia="Times New Roman" w:hAnsi="Times New Roman"/>
          <w:sz w:val="24"/>
          <w:szCs w:val="24"/>
          <w:lang w:eastAsia="ru-RU"/>
        </w:rPr>
        <w:t xml:space="preserve">, </w:t>
      </w:r>
      <w:proofErr w:type="spellStart"/>
      <w:r w:rsidRPr="00301C43">
        <w:rPr>
          <w:rFonts w:ascii="Times New Roman" w:eastAsia="Times New Roman" w:hAnsi="Times New Roman"/>
          <w:sz w:val="24"/>
          <w:szCs w:val="24"/>
          <w:lang w:eastAsia="ru-RU"/>
        </w:rPr>
        <w:t>ул.Набережная</w:t>
      </w:r>
      <w:proofErr w:type="spellEnd"/>
      <w:r w:rsidRPr="00301C43">
        <w:rPr>
          <w:rFonts w:ascii="Times New Roman" w:eastAsia="Times New Roman" w:hAnsi="Times New Roman"/>
          <w:sz w:val="24"/>
          <w:szCs w:val="24"/>
          <w:lang w:eastAsia="ru-RU"/>
        </w:rPr>
        <w:t xml:space="preserve"> 2, Распределительная нефтебаза </w:t>
      </w:r>
    </w:p>
    <w:p w:rsidR="00BC28BC" w:rsidRPr="005010FE" w:rsidRDefault="00BC28BC" w:rsidP="00BC28BC">
      <w:pPr>
        <w:autoSpaceDE w:val="0"/>
        <w:autoSpaceDN w:val="0"/>
        <w:adjustRightInd w:val="0"/>
        <w:spacing w:after="0" w:line="240" w:lineRule="auto"/>
        <w:ind w:left="-22"/>
        <w:jc w:val="both"/>
        <w:rPr>
          <w:rFonts w:ascii="Times New Roman" w:hAnsi="Times New Roman"/>
          <w:sz w:val="24"/>
          <w:szCs w:val="24"/>
        </w:rPr>
      </w:pPr>
      <w:r w:rsidRPr="00301C43">
        <w:rPr>
          <w:rFonts w:ascii="Times New Roman" w:hAnsi="Times New Roman"/>
          <w:b/>
          <w:sz w:val="24"/>
          <w:szCs w:val="24"/>
        </w:rPr>
        <w:t>Стоимость товара</w:t>
      </w:r>
      <w:r w:rsidRPr="00E320B7">
        <w:rPr>
          <w:rFonts w:ascii="Times New Roman" w:hAnsi="Times New Roman"/>
          <w:sz w:val="24"/>
          <w:szCs w:val="24"/>
        </w:rPr>
        <w:t>:</w:t>
      </w:r>
      <w:r>
        <w:rPr>
          <w:rFonts w:ascii="Times New Roman" w:hAnsi="Times New Roman"/>
          <w:sz w:val="24"/>
          <w:szCs w:val="24"/>
        </w:rPr>
        <w:t xml:space="preserve"> __________________</w:t>
      </w:r>
      <w:r w:rsidR="00B6090B">
        <w:rPr>
          <w:rFonts w:ascii="Times New Roman" w:hAnsi="Times New Roman"/>
          <w:sz w:val="24"/>
          <w:szCs w:val="24"/>
        </w:rPr>
        <w:t>с/</w:t>
      </w:r>
      <w:r>
        <w:rPr>
          <w:rFonts w:ascii="Times New Roman" w:hAnsi="Times New Roman"/>
          <w:sz w:val="24"/>
          <w:szCs w:val="24"/>
        </w:rPr>
        <w:t>без учета НДС.</w:t>
      </w:r>
    </w:p>
    <w:tbl>
      <w:tblPr>
        <w:tblW w:w="15234" w:type="dxa"/>
        <w:jc w:val="center"/>
        <w:tblLook w:val="01E0" w:firstRow="1" w:lastRow="1" w:firstColumn="1" w:lastColumn="1" w:noHBand="0" w:noVBand="0"/>
      </w:tblPr>
      <w:tblGrid>
        <w:gridCol w:w="6663"/>
        <w:gridCol w:w="2268"/>
        <w:gridCol w:w="6303"/>
      </w:tblGrid>
      <w:tr w:rsidR="00BC28BC" w:rsidRPr="00902425" w:rsidTr="00BC28BC">
        <w:trPr>
          <w:jc w:val="center"/>
        </w:trPr>
        <w:tc>
          <w:tcPr>
            <w:tcW w:w="6663" w:type="dxa"/>
            <w:shd w:val="clear" w:color="auto" w:fill="auto"/>
          </w:tcPr>
          <w:p w:rsidR="00BC28BC" w:rsidRDefault="00BC28BC" w:rsidP="00BC28BC">
            <w:pPr>
              <w:tabs>
                <w:tab w:val="left" w:pos="8100"/>
              </w:tabs>
              <w:spacing w:after="0" w:line="240" w:lineRule="auto"/>
              <w:jc w:val="center"/>
              <w:rPr>
                <w:rFonts w:ascii="Times New Roman" w:eastAsia="Times New Roman" w:hAnsi="Times New Roman"/>
                <w:b/>
                <w:sz w:val="24"/>
                <w:szCs w:val="24"/>
                <w:lang w:eastAsia="ru-RU"/>
              </w:rPr>
            </w:pPr>
          </w:p>
          <w:p w:rsidR="00B6090B" w:rsidRDefault="00B6090B" w:rsidP="00BC28BC">
            <w:pPr>
              <w:tabs>
                <w:tab w:val="left" w:pos="8100"/>
              </w:tabs>
              <w:spacing w:after="0" w:line="240" w:lineRule="auto"/>
              <w:jc w:val="center"/>
              <w:rPr>
                <w:rFonts w:ascii="Times New Roman" w:eastAsia="Times New Roman" w:hAnsi="Times New Roman"/>
                <w:b/>
                <w:sz w:val="24"/>
                <w:szCs w:val="24"/>
                <w:lang w:eastAsia="ru-RU"/>
              </w:rPr>
            </w:pPr>
          </w:p>
          <w:p w:rsidR="00B6090B" w:rsidRDefault="00B6090B" w:rsidP="00BC28BC">
            <w:pPr>
              <w:tabs>
                <w:tab w:val="left" w:pos="8100"/>
              </w:tabs>
              <w:spacing w:after="0" w:line="240" w:lineRule="auto"/>
              <w:jc w:val="center"/>
              <w:rPr>
                <w:rFonts w:ascii="Times New Roman" w:eastAsia="Times New Roman" w:hAnsi="Times New Roman"/>
                <w:b/>
                <w:sz w:val="24"/>
                <w:szCs w:val="24"/>
                <w:lang w:eastAsia="ru-RU"/>
              </w:rPr>
            </w:pPr>
          </w:p>
          <w:p w:rsidR="00B6090B" w:rsidRPr="00E20BEB" w:rsidRDefault="00B6090B" w:rsidP="00BC28BC">
            <w:pPr>
              <w:tabs>
                <w:tab w:val="left" w:pos="8100"/>
              </w:tabs>
              <w:spacing w:after="0" w:line="240" w:lineRule="auto"/>
              <w:jc w:val="center"/>
              <w:rPr>
                <w:rFonts w:ascii="Times New Roman" w:eastAsia="Times New Roman" w:hAnsi="Times New Roman"/>
                <w:b/>
                <w:sz w:val="24"/>
                <w:szCs w:val="24"/>
                <w:lang w:eastAsia="ru-RU"/>
              </w:rPr>
            </w:pPr>
          </w:p>
          <w:p w:rsidR="00BC28BC" w:rsidRPr="00902425" w:rsidRDefault="00BC28BC" w:rsidP="00BC28BC">
            <w:pPr>
              <w:tabs>
                <w:tab w:val="left" w:pos="81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902425">
              <w:rPr>
                <w:rFonts w:ascii="Times New Roman" w:eastAsia="Times New Roman" w:hAnsi="Times New Roman"/>
                <w:b/>
                <w:sz w:val="24"/>
                <w:szCs w:val="24"/>
                <w:lang w:eastAsia="ru-RU"/>
              </w:rPr>
              <w:t>Заказчик</w:t>
            </w:r>
          </w:p>
        </w:tc>
        <w:tc>
          <w:tcPr>
            <w:tcW w:w="2268" w:type="dxa"/>
          </w:tcPr>
          <w:p w:rsidR="00BC28BC" w:rsidRDefault="00BC28BC" w:rsidP="00BC28BC">
            <w:pPr>
              <w:tabs>
                <w:tab w:val="left" w:pos="8100"/>
              </w:tabs>
              <w:spacing w:after="0" w:line="240" w:lineRule="auto"/>
              <w:jc w:val="center"/>
              <w:rPr>
                <w:rFonts w:ascii="Times New Roman" w:eastAsia="Times New Roman" w:hAnsi="Times New Roman"/>
                <w:b/>
                <w:sz w:val="24"/>
                <w:szCs w:val="24"/>
                <w:lang w:val="en-US" w:eastAsia="ru-RU"/>
              </w:rPr>
            </w:pPr>
          </w:p>
        </w:tc>
        <w:tc>
          <w:tcPr>
            <w:tcW w:w="6303" w:type="dxa"/>
            <w:shd w:val="clear" w:color="auto" w:fill="auto"/>
          </w:tcPr>
          <w:p w:rsidR="00BC28BC" w:rsidRDefault="00BC28BC" w:rsidP="00BC28BC">
            <w:pPr>
              <w:tabs>
                <w:tab w:val="left" w:pos="8100"/>
              </w:tabs>
              <w:spacing w:after="0" w:line="240" w:lineRule="auto"/>
              <w:jc w:val="center"/>
              <w:rPr>
                <w:rFonts w:ascii="Times New Roman" w:eastAsia="Times New Roman" w:hAnsi="Times New Roman"/>
                <w:b/>
                <w:sz w:val="24"/>
                <w:szCs w:val="24"/>
                <w:lang w:val="en-US" w:eastAsia="ru-RU"/>
              </w:rPr>
            </w:pPr>
          </w:p>
          <w:p w:rsidR="00B6090B" w:rsidRDefault="00B6090B" w:rsidP="00BC28BC">
            <w:pPr>
              <w:tabs>
                <w:tab w:val="left" w:pos="8100"/>
              </w:tabs>
              <w:spacing w:after="0" w:line="240" w:lineRule="auto"/>
              <w:jc w:val="center"/>
              <w:rPr>
                <w:rFonts w:ascii="Times New Roman" w:eastAsia="Times New Roman" w:hAnsi="Times New Roman"/>
                <w:b/>
                <w:sz w:val="24"/>
                <w:szCs w:val="24"/>
                <w:lang w:val="en-US" w:eastAsia="ru-RU"/>
              </w:rPr>
            </w:pPr>
          </w:p>
          <w:p w:rsidR="00B6090B" w:rsidRDefault="00B6090B" w:rsidP="00BC28BC">
            <w:pPr>
              <w:tabs>
                <w:tab w:val="left" w:pos="8100"/>
              </w:tabs>
              <w:spacing w:after="0" w:line="240" w:lineRule="auto"/>
              <w:jc w:val="center"/>
              <w:rPr>
                <w:rFonts w:ascii="Times New Roman" w:eastAsia="Times New Roman" w:hAnsi="Times New Roman"/>
                <w:b/>
                <w:sz w:val="24"/>
                <w:szCs w:val="24"/>
                <w:lang w:val="en-US" w:eastAsia="ru-RU"/>
              </w:rPr>
            </w:pPr>
          </w:p>
          <w:p w:rsidR="00B6090B" w:rsidRDefault="00B6090B" w:rsidP="00BC28BC">
            <w:pPr>
              <w:tabs>
                <w:tab w:val="left" w:pos="8100"/>
              </w:tabs>
              <w:spacing w:after="0" w:line="240" w:lineRule="auto"/>
              <w:jc w:val="center"/>
              <w:rPr>
                <w:rFonts w:ascii="Times New Roman" w:eastAsia="Times New Roman" w:hAnsi="Times New Roman"/>
                <w:b/>
                <w:sz w:val="24"/>
                <w:szCs w:val="24"/>
                <w:lang w:val="en-US" w:eastAsia="ru-RU"/>
              </w:rPr>
            </w:pPr>
          </w:p>
          <w:p w:rsidR="00BC28BC" w:rsidRPr="00902425" w:rsidRDefault="00BC28BC" w:rsidP="00BC28BC">
            <w:pPr>
              <w:tabs>
                <w:tab w:val="left" w:pos="8100"/>
              </w:tabs>
              <w:spacing w:after="0" w:line="240" w:lineRule="auto"/>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Поставщик</w:t>
            </w:r>
          </w:p>
        </w:tc>
      </w:tr>
      <w:tr w:rsidR="00BC28BC" w:rsidRPr="00902425" w:rsidTr="00BC28BC">
        <w:trPr>
          <w:trHeight w:val="191"/>
          <w:jc w:val="center"/>
        </w:trPr>
        <w:tc>
          <w:tcPr>
            <w:tcW w:w="6663" w:type="dxa"/>
            <w:shd w:val="clear" w:color="auto" w:fill="auto"/>
          </w:tcPr>
          <w:p w:rsidR="00BC28BC" w:rsidRPr="00E20BEB" w:rsidRDefault="00BC28BC" w:rsidP="00BC28BC">
            <w:pPr>
              <w:tabs>
                <w:tab w:val="left" w:pos="8100"/>
              </w:tabs>
              <w:spacing w:after="0" w:line="240" w:lineRule="auto"/>
              <w:jc w:val="center"/>
              <w:rPr>
                <w:rFonts w:ascii="Times New Roman" w:eastAsia="Times New Roman" w:hAnsi="Times New Roman"/>
                <w:b/>
                <w:sz w:val="24"/>
                <w:szCs w:val="24"/>
                <w:lang w:val="en-US" w:eastAsia="ru-RU"/>
              </w:rPr>
            </w:pPr>
          </w:p>
        </w:tc>
        <w:tc>
          <w:tcPr>
            <w:tcW w:w="2268" w:type="dxa"/>
          </w:tcPr>
          <w:p w:rsidR="00BC28BC" w:rsidRPr="00902425" w:rsidRDefault="00BC28BC" w:rsidP="00BC28BC">
            <w:pPr>
              <w:tabs>
                <w:tab w:val="left" w:pos="8100"/>
              </w:tabs>
              <w:spacing w:after="0" w:line="240" w:lineRule="auto"/>
              <w:jc w:val="center"/>
              <w:rPr>
                <w:rFonts w:ascii="Times New Roman" w:eastAsia="Times New Roman" w:hAnsi="Times New Roman"/>
                <w:b/>
                <w:sz w:val="24"/>
                <w:szCs w:val="24"/>
                <w:lang w:eastAsia="ru-RU"/>
              </w:rPr>
            </w:pPr>
          </w:p>
        </w:tc>
        <w:tc>
          <w:tcPr>
            <w:tcW w:w="6303" w:type="dxa"/>
            <w:shd w:val="clear" w:color="auto" w:fill="auto"/>
          </w:tcPr>
          <w:p w:rsidR="00BC28BC" w:rsidRPr="00902425" w:rsidRDefault="00BC28BC" w:rsidP="00BC28BC">
            <w:pPr>
              <w:tabs>
                <w:tab w:val="left" w:pos="8100"/>
              </w:tabs>
              <w:spacing w:after="0" w:line="240" w:lineRule="auto"/>
              <w:jc w:val="center"/>
              <w:rPr>
                <w:rFonts w:ascii="Times New Roman" w:eastAsia="Times New Roman" w:hAnsi="Times New Roman"/>
                <w:b/>
                <w:sz w:val="24"/>
                <w:szCs w:val="24"/>
                <w:lang w:eastAsia="ru-RU"/>
              </w:rPr>
            </w:pPr>
          </w:p>
        </w:tc>
      </w:tr>
      <w:tr w:rsidR="00BC28BC" w:rsidRPr="00902425" w:rsidTr="00BC28BC">
        <w:trPr>
          <w:jc w:val="center"/>
        </w:trPr>
        <w:tc>
          <w:tcPr>
            <w:tcW w:w="6663" w:type="dxa"/>
            <w:shd w:val="clear" w:color="auto" w:fill="auto"/>
          </w:tcPr>
          <w:p w:rsidR="00BC28BC" w:rsidRPr="00902425" w:rsidRDefault="00BC28BC" w:rsidP="00BC28BC">
            <w:pPr>
              <w:tabs>
                <w:tab w:val="left" w:pos="8100"/>
              </w:tabs>
              <w:spacing w:after="0" w:line="240" w:lineRule="auto"/>
              <w:ind w:left="318"/>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 xml:space="preserve">                         </w:t>
            </w:r>
            <w:r w:rsidRPr="00902425">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Лебедев</w:t>
            </w:r>
            <w:r w:rsidRPr="0090242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90242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902425">
              <w:rPr>
                <w:rFonts w:ascii="Times New Roman" w:eastAsia="Times New Roman" w:hAnsi="Times New Roman"/>
                <w:b/>
                <w:sz w:val="24"/>
                <w:szCs w:val="24"/>
                <w:lang w:eastAsia="ru-RU"/>
              </w:rPr>
              <w:t>.</w:t>
            </w:r>
          </w:p>
          <w:p w:rsidR="00BC28BC" w:rsidRPr="00902425" w:rsidRDefault="00BC28BC" w:rsidP="00BC28BC">
            <w:pPr>
              <w:tabs>
                <w:tab w:val="center" w:pos="3223"/>
              </w:tabs>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м.псм</w:t>
            </w:r>
            <w:proofErr w:type="spellEnd"/>
            <w:r>
              <w:rPr>
                <w:rFonts w:ascii="Times New Roman" w:eastAsia="Times New Roman" w:hAnsi="Times New Roman"/>
                <w:b/>
                <w:sz w:val="24"/>
                <w:szCs w:val="24"/>
                <w:lang w:eastAsia="ru-RU"/>
              </w:rPr>
              <w:tab/>
            </w:r>
            <w:proofErr w:type="spellStart"/>
            <w:r>
              <w:rPr>
                <w:rFonts w:ascii="Times New Roman" w:eastAsia="Times New Roman" w:hAnsi="Times New Roman"/>
                <w:b/>
                <w:sz w:val="24"/>
                <w:szCs w:val="24"/>
                <w:lang w:eastAsia="ru-RU"/>
              </w:rPr>
              <w:t>м.п</w:t>
            </w:r>
            <w:proofErr w:type="spellEnd"/>
          </w:p>
        </w:tc>
        <w:tc>
          <w:tcPr>
            <w:tcW w:w="2268" w:type="dxa"/>
          </w:tcPr>
          <w:p w:rsidR="00BC28BC" w:rsidRPr="00902425" w:rsidRDefault="00BC28BC" w:rsidP="00BC28BC">
            <w:pPr>
              <w:tabs>
                <w:tab w:val="left" w:pos="8100"/>
              </w:tabs>
              <w:spacing w:after="0" w:line="240" w:lineRule="auto"/>
              <w:rPr>
                <w:rFonts w:ascii="Times New Roman" w:eastAsia="Times New Roman" w:hAnsi="Times New Roman"/>
                <w:b/>
                <w:sz w:val="24"/>
                <w:szCs w:val="24"/>
                <w:lang w:eastAsia="ru-RU"/>
              </w:rPr>
            </w:pPr>
          </w:p>
        </w:tc>
        <w:tc>
          <w:tcPr>
            <w:tcW w:w="6303" w:type="dxa"/>
            <w:shd w:val="clear" w:color="auto" w:fill="auto"/>
          </w:tcPr>
          <w:p w:rsidR="00BC28BC" w:rsidRPr="00E20BEB" w:rsidRDefault="00BC28BC" w:rsidP="00BC28BC">
            <w:pPr>
              <w:tabs>
                <w:tab w:val="left" w:pos="8100"/>
              </w:tabs>
              <w:spacing w:after="0" w:line="240" w:lineRule="auto"/>
              <w:rPr>
                <w:rFonts w:ascii="Times New Roman" w:eastAsia="Times New Roman" w:hAnsi="Times New Roman"/>
                <w:b/>
                <w:sz w:val="24"/>
                <w:szCs w:val="24"/>
                <w:lang w:val="en-US" w:eastAsia="ru-RU"/>
              </w:rPr>
            </w:pPr>
            <w:r w:rsidRPr="00902425">
              <w:rPr>
                <w:rFonts w:ascii="Times New Roman" w:eastAsia="Times New Roman" w:hAnsi="Times New Roman"/>
                <w:b/>
                <w:sz w:val="24"/>
                <w:szCs w:val="24"/>
                <w:lang w:eastAsia="ru-RU"/>
              </w:rPr>
              <w:t xml:space="preserve">______________________ </w:t>
            </w:r>
            <w:r>
              <w:rPr>
                <w:rFonts w:ascii="Times New Roman" w:eastAsia="Times New Roman" w:hAnsi="Times New Roman"/>
                <w:b/>
                <w:sz w:val="24"/>
                <w:szCs w:val="24"/>
                <w:lang w:val="en-US" w:eastAsia="ru-RU"/>
              </w:rPr>
              <w:t>/___________/</w:t>
            </w:r>
          </w:p>
          <w:p w:rsidR="00BC28BC" w:rsidRPr="00E20BEB" w:rsidRDefault="00BC28BC" w:rsidP="00BC28BC">
            <w:pPr>
              <w:tabs>
                <w:tab w:val="left" w:pos="8100"/>
              </w:tabs>
              <w:spacing w:after="0" w:line="240" w:lineRule="auto"/>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м.п</w:t>
            </w:r>
            <w:proofErr w:type="spellEnd"/>
          </w:p>
        </w:tc>
      </w:tr>
    </w:tbl>
    <w:p w:rsidR="00BC28BC" w:rsidRDefault="00BC28BC" w:rsidP="00BC28BC">
      <w:pPr>
        <w:spacing w:after="0" w:line="240" w:lineRule="auto"/>
        <w:jc w:val="both"/>
        <w:rPr>
          <w:lang w:val="en-US"/>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Default="00BC28BC" w:rsidP="00BC28BC">
      <w:pPr>
        <w:suppressAutoHyphens/>
        <w:spacing w:after="0" w:line="240" w:lineRule="auto"/>
        <w:ind w:firstLine="540"/>
        <w:jc w:val="right"/>
        <w:rPr>
          <w:rFonts w:ascii="Times New Roman" w:eastAsia="Times New Roman" w:hAnsi="Times New Roman"/>
          <w:sz w:val="20"/>
          <w:szCs w:val="20"/>
          <w:lang w:eastAsia="ru-RU"/>
        </w:rPr>
      </w:pPr>
    </w:p>
    <w:p w:rsidR="00BC28BC" w:rsidRPr="008D6FC3" w:rsidRDefault="00B6090B" w:rsidP="00BC28BC">
      <w:pPr>
        <w:suppressAutoHyphens/>
        <w:spacing w:after="0" w:line="240" w:lineRule="auto"/>
        <w:ind w:firstLine="540"/>
        <w:jc w:val="right"/>
        <w:rPr>
          <w:rFonts w:cs="Calibri"/>
          <w:sz w:val="20"/>
          <w:szCs w:val="20"/>
          <w:lang w:eastAsia="zh-CN"/>
        </w:rPr>
      </w:pPr>
      <w:r>
        <w:rPr>
          <w:rFonts w:ascii="Times New Roman" w:eastAsia="Times New Roman" w:hAnsi="Times New Roman"/>
          <w:sz w:val="20"/>
          <w:szCs w:val="20"/>
          <w:lang w:eastAsia="ru-RU"/>
        </w:rPr>
        <w:lastRenderedPageBreak/>
        <w:t>П</w:t>
      </w:r>
      <w:r w:rsidR="00BC28BC" w:rsidRPr="008D6FC3">
        <w:rPr>
          <w:rFonts w:ascii="Times New Roman" w:eastAsia="Times New Roman" w:hAnsi="Times New Roman"/>
          <w:sz w:val="20"/>
          <w:szCs w:val="20"/>
          <w:lang w:eastAsia="ru-RU"/>
        </w:rPr>
        <w:t>риложение № 2</w:t>
      </w:r>
    </w:p>
    <w:p w:rsidR="00BC28BC" w:rsidRPr="008D6FC3" w:rsidRDefault="00BC28BC" w:rsidP="00BC28BC">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 xml:space="preserve">к Договору поставки </w:t>
      </w:r>
      <w:r>
        <w:rPr>
          <w:rFonts w:ascii="Times New Roman" w:eastAsia="Times New Roman" w:hAnsi="Times New Roman"/>
          <w:sz w:val="20"/>
          <w:szCs w:val="20"/>
          <w:lang w:eastAsia="ru-RU"/>
        </w:rPr>
        <w:t>спецтехники</w:t>
      </w:r>
    </w:p>
    <w:p w:rsidR="00BC28BC" w:rsidRPr="008D6FC3" w:rsidRDefault="00BC28BC" w:rsidP="00BC28BC">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от «____» __________202</w:t>
      </w:r>
      <w:r>
        <w:rPr>
          <w:rFonts w:ascii="Times New Roman" w:eastAsia="Times New Roman" w:hAnsi="Times New Roman"/>
          <w:sz w:val="20"/>
          <w:szCs w:val="20"/>
          <w:lang w:eastAsia="ru-RU"/>
        </w:rPr>
        <w:t>1</w:t>
      </w:r>
      <w:r w:rsidRPr="008D6FC3">
        <w:rPr>
          <w:rFonts w:ascii="Times New Roman" w:eastAsia="Times New Roman" w:hAnsi="Times New Roman"/>
          <w:sz w:val="20"/>
          <w:szCs w:val="20"/>
          <w:lang w:eastAsia="ru-RU"/>
        </w:rPr>
        <w:t xml:space="preserve"> г. № _____</w:t>
      </w:r>
    </w:p>
    <w:p w:rsidR="00BC28BC" w:rsidRPr="00021DBF" w:rsidRDefault="00BC28BC" w:rsidP="00BC28BC">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BC28BC" w:rsidRPr="00021DBF" w:rsidRDefault="00BC28BC" w:rsidP="00BC28BC">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BC28BC" w:rsidRPr="00021DBF" w:rsidRDefault="00BC28BC" w:rsidP="00BC28BC">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BC28BC" w:rsidRPr="00021DBF" w:rsidRDefault="00BC28BC" w:rsidP="00BC28BC">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BC28BC" w:rsidRPr="008D6FC3" w:rsidRDefault="00BC28BC" w:rsidP="00BC28BC">
      <w:pPr>
        <w:tabs>
          <w:tab w:val="left" w:pos="0"/>
        </w:tabs>
        <w:spacing w:after="0" w:line="240" w:lineRule="auto"/>
        <w:jc w:val="center"/>
        <w:rPr>
          <w:rFonts w:ascii="Times New Roman" w:hAnsi="Times New Roman"/>
          <w:b/>
          <w:sz w:val="24"/>
          <w:szCs w:val="24"/>
          <w:lang w:eastAsia="ru-RU"/>
        </w:rPr>
      </w:pPr>
      <w:r w:rsidRPr="008D6FC3">
        <w:rPr>
          <w:rFonts w:ascii="Times New Roman" w:hAnsi="Times New Roman"/>
          <w:b/>
          <w:sz w:val="24"/>
          <w:szCs w:val="24"/>
          <w:lang w:eastAsia="ru-RU"/>
        </w:rPr>
        <w:t xml:space="preserve">Заявление о добросовестности </w:t>
      </w:r>
    </w:p>
    <w:p w:rsidR="00BC28BC" w:rsidRPr="008D6FC3" w:rsidRDefault="00BC28BC" w:rsidP="00BC28BC">
      <w:pPr>
        <w:tabs>
          <w:tab w:val="left" w:pos="0"/>
        </w:tabs>
        <w:spacing w:after="0" w:line="240" w:lineRule="auto"/>
        <w:ind w:firstLine="709"/>
        <w:rPr>
          <w:rFonts w:ascii="Times New Roman" w:hAnsi="Times New Roman"/>
          <w:sz w:val="24"/>
          <w:szCs w:val="24"/>
          <w:lang w:eastAsia="ru-RU"/>
        </w:rPr>
      </w:pPr>
    </w:p>
    <w:p w:rsidR="00BC28BC" w:rsidRPr="008D6FC3" w:rsidRDefault="00BC28BC" w:rsidP="00BC28BC">
      <w:pPr>
        <w:widowControl w:val="0"/>
        <w:spacing w:after="0" w:line="240" w:lineRule="auto"/>
        <w:jc w:val="both"/>
        <w:rPr>
          <w:rFonts w:ascii="Times New Roman" w:eastAsia="Times New Roman" w:hAnsi="Times New Roman"/>
          <w:color w:val="000000"/>
          <w:sz w:val="24"/>
          <w:szCs w:val="24"/>
          <w:lang w:eastAsia="ru-RU"/>
        </w:rPr>
      </w:pPr>
      <w:r w:rsidRPr="008D6FC3">
        <w:rPr>
          <w:rFonts w:ascii="Times New Roman" w:eastAsia="Times New Roman" w:hAnsi="Times New Roman"/>
          <w:color w:val="000000"/>
          <w:sz w:val="24"/>
          <w:szCs w:val="24"/>
          <w:lang w:eastAsia="ru-RU"/>
        </w:rPr>
        <w:t xml:space="preserve">г. Якутск                                                                            </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   «</w:t>
      </w:r>
      <w:proofErr w:type="gramEnd"/>
      <w:r w:rsidRPr="008D6FC3">
        <w:rPr>
          <w:rFonts w:ascii="Times New Roman" w:eastAsia="Times New Roman" w:hAnsi="Times New Roman"/>
          <w:color w:val="000000"/>
          <w:sz w:val="24"/>
          <w:szCs w:val="24"/>
          <w:lang w:eastAsia="ru-RU"/>
        </w:rPr>
        <w:t>____» __________ 202</w:t>
      </w:r>
      <w:r>
        <w:rPr>
          <w:rFonts w:ascii="Times New Roman" w:eastAsia="Times New Roman" w:hAnsi="Times New Roman"/>
          <w:color w:val="000000"/>
          <w:sz w:val="24"/>
          <w:szCs w:val="24"/>
          <w:lang w:eastAsia="ru-RU"/>
        </w:rPr>
        <w:t>1</w:t>
      </w:r>
      <w:r w:rsidRPr="008D6FC3">
        <w:rPr>
          <w:rFonts w:ascii="Times New Roman" w:eastAsia="Times New Roman" w:hAnsi="Times New Roman"/>
          <w:color w:val="000000"/>
          <w:sz w:val="24"/>
          <w:szCs w:val="24"/>
          <w:lang w:eastAsia="ru-RU"/>
        </w:rPr>
        <w:t xml:space="preserve">г. </w:t>
      </w:r>
    </w:p>
    <w:p w:rsidR="00BC28BC" w:rsidRPr="008D6FC3" w:rsidRDefault="00BC28BC" w:rsidP="00BC28BC">
      <w:pPr>
        <w:spacing w:after="0" w:line="240" w:lineRule="auto"/>
        <w:jc w:val="both"/>
        <w:rPr>
          <w:rFonts w:ascii="Times New Roman" w:eastAsia="Times New Roman" w:hAnsi="Times New Roman"/>
          <w:b/>
          <w:sz w:val="24"/>
          <w:szCs w:val="24"/>
          <w:lang w:eastAsia="ru-RU"/>
        </w:rPr>
      </w:pPr>
    </w:p>
    <w:p w:rsidR="00BC28BC" w:rsidRPr="008D6FC3" w:rsidRDefault="00BC28BC" w:rsidP="00BC28BC">
      <w:pPr>
        <w:tabs>
          <w:tab w:val="left" w:pos="0"/>
          <w:tab w:val="left" w:pos="567"/>
        </w:tabs>
        <w:spacing w:after="0" w:line="240" w:lineRule="auto"/>
        <w:ind w:firstLine="709"/>
        <w:jc w:val="both"/>
        <w:rPr>
          <w:rFonts w:ascii="Times New Roman" w:hAnsi="Times New Roman"/>
          <w:sz w:val="24"/>
          <w:szCs w:val="24"/>
          <w:lang w:eastAsia="ru-RU"/>
        </w:rPr>
      </w:pPr>
      <w:r w:rsidRPr="008D6FC3">
        <w:rPr>
          <w:rFonts w:ascii="Times New Roman" w:hAnsi="Times New Roman"/>
          <w:sz w:val="24"/>
          <w:szCs w:val="24"/>
          <w:lang w:eastAsia="ru-RU"/>
        </w:rPr>
        <w:t>Настоящим _______________________________</w:t>
      </w:r>
      <w:r w:rsidRPr="008D6FC3">
        <w:rPr>
          <w:rFonts w:ascii="Times New Roman" w:eastAsia="Times New Roman" w:hAnsi="Times New Roman"/>
          <w:snapToGrid w:val="0"/>
          <w:color w:val="000000"/>
          <w:sz w:val="24"/>
          <w:szCs w:val="24"/>
          <w:lang w:eastAsia="ru-RU"/>
        </w:rPr>
        <w:t xml:space="preserve">, именуемое в дальнейшем </w:t>
      </w:r>
      <w:r w:rsidRPr="008D6FC3">
        <w:rPr>
          <w:rFonts w:ascii="Times New Roman" w:eastAsia="Times New Roman" w:hAnsi="Times New Roman"/>
          <w:b/>
          <w:snapToGrid w:val="0"/>
          <w:color w:val="000000"/>
          <w:sz w:val="24"/>
          <w:szCs w:val="24"/>
          <w:lang w:eastAsia="ru-RU"/>
        </w:rPr>
        <w:t>«Поставщик»</w:t>
      </w:r>
      <w:r w:rsidRPr="008D6FC3">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8D6FC3">
        <w:rPr>
          <w:rFonts w:ascii="Times New Roman" w:hAnsi="Times New Roman"/>
          <w:sz w:val="24"/>
          <w:szCs w:val="24"/>
          <w:lang w:eastAsia="ru-RU"/>
        </w:rPr>
        <w:t xml:space="preserve">, гарантирует и подтверждает, что на момент заключения Договора между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и </w:t>
      </w:r>
      <w:r w:rsidRPr="008D6FC3">
        <w:rPr>
          <w:rFonts w:ascii="Times New Roman" w:hAnsi="Times New Roman"/>
          <w:b/>
          <w:sz w:val="24"/>
          <w:szCs w:val="24"/>
          <w:lang w:eastAsia="ru-RU"/>
        </w:rPr>
        <w:t>АО «Саханефтегазсбыт»</w:t>
      </w:r>
      <w:r w:rsidRPr="008D6FC3">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8D6FC3">
        <w:rPr>
          <w:rFonts w:ascii="Times New Roman" w:eastAsia="Times New Roman" w:hAnsi="Times New Roman"/>
          <w:b/>
          <w:snapToGrid w:val="0"/>
          <w:color w:val="000000"/>
          <w:sz w:val="24"/>
          <w:szCs w:val="24"/>
          <w:lang w:eastAsia="ru-RU"/>
        </w:rPr>
        <w:t>Заказчик»</w:t>
      </w:r>
      <w:r w:rsidRPr="008D6FC3">
        <w:rPr>
          <w:rFonts w:ascii="Times New Roman" w:hAnsi="Times New Roman"/>
          <w:sz w:val="24"/>
          <w:szCs w:val="24"/>
          <w:lang w:eastAsia="ru-RU"/>
        </w:rPr>
        <w:t>:</w:t>
      </w:r>
    </w:p>
    <w:p w:rsidR="00BC28BC" w:rsidRPr="008D6FC3" w:rsidRDefault="00BC28BC" w:rsidP="00BC28BC">
      <w:pPr>
        <w:tabs>
          <w:tab w:val="left" w:pos="0"/>
          <w:tab w:val="left" w:pos="142"/>
        </w:tabs>
        <w:spacing w:after="0" w:line="240" w:lineRule="auto"/>
        <w:ind w:firstLine="426"/>
        <w:jc w:val="both"/>
        <w:rPr>
          <w:rFonts w:ascii="Times New Roman" w:hAnsi="Times New Roman"/>
          <w:sz w:val="24"/>
          <w:szCs w:val="24"/>
          <w:lang w:eastAsia="ru-RU"/>
        </w:rPr>
      </w:pPr>
    </w:p>
    <w:p w:rsidR="00BC28BC" w:rsidRPr="008D6FC3" w:rsidRDefault="00BC28BC" w:rsidP="00BC28BC">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8D6FC3">
        <w:rPr>
          <w:rFonts w:ascii="Times New Roman" w:eastAsia="Times New Roman" w:hAnsi="Times New Roman"/>
          <w:sz w:val="24"/>
          <w:szCs w:val="24"/>
          <w:lang w:eastAsia="ru-RU"/>
        </w:rPr>
        <w:t>___________</w:t>
      </w:r>
      <w:r w:rsidRPr="008D6FC3">
        <w:rPr>
          <w:rFonts w:ascii="Times New Roman" w:hAnsi="Times New Roman"/>
          <w:sz w:val="24"/>
          <w:szCs w:val="24"/>
          <w:lang w:eastAsia="ru-RU"/>
        </w:rPr>
        <w:t>, ОКПО__________ИНН _________ и КПП ____________.</w:t>
      </w:r>
    </w:p>
    <w:p w:rsidR="00BC28BC" w:rsidRPr="008D6FC3" w:rsidRDefault="00BC28BC" w:rsidP="00BC28BC">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гарантирует, что все</w:t>
      </w:r>
      <w:r w:rsidRPr="008D6FC3">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BC28BC" w:rsidRPr="008D6FC3" w:rsidRDefault="00BC28BC" w:rsidP="00BC28BC">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C28BC" w:rsidRPr="008D6FC3" w:rsidRDefault="00BC28BC" w:rsidP="00BC28BC">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rFonts w:ascii="Times New Roman" w:eastAsia="Times New Roman" w:hAnsi="Times New Roman"/>
          <w:b/>
          <w:snapToGrid w:val="0"/>
          <w:color w:val="000000"/>
          <w:sz w:val="24"/>
          <w:szCs w:val="24"/>
          <w:lang w:eastAsia="ru-RU"/>
        </w:rPr>
        <w:t>Поставщика</w:t>
      </w:r>
      <w:r w:rsidRPr="008D6FC3">
        <w:rPr>
          <w:rFonts w:ascii="Times New Roman" w:hAnsi="Times New Roman"/>
          <w:sz w:val="24"/>
          <w:szCs w:val="24"/>
          <w:lang w:eastAsia="ru-RU"/>
        </w:rPr>
        <w:t xml:space="preserve">. </w:t>
      </w:r>
    </w:p>
    <w:p w:rsidR="00BC28BC" w:rsidRPr="008D6FC3" w:rsidRDefault="00BC28BC" w:rsidP="00BC28BC">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обязательств как надлежаще исполненных.</w:t>
      </w:r>
    </w:p>
    <w:p w:rsidR="00BC28BC" w:rsidRPr="008D6FC3" w:rsidRDefault="00BC28BC" w:rsidP="00BC28BC">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заверяет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в том, что будет активно взаимодействовать с представителями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BC28BC" w:rsidRPr="008D6FC3" w:rsidRDefault="00BC28BC" w:rsidP="00BC28BC">
      <w:pPr>
        <w:numPr>
          <w:ilvl w:val="0"/>
          <w:numId w:val="29"/>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C28BC" w:rsidRDefault="00BC28BC" w:rsidP="00BC28BC">
      <w:pPr>
        <w:spacing w:after="0" w:line="240" w:lineRule="auto"/>
        <w:jc w:val="both"/>
      </w:pPr>
    </w:p>
    <w:p w:rsidR="00BC28BC" w:rsidRDefault="00BC28BC" w:rsidP="00BC28BC">
      <w:pPr>
        <w:spacing w:after="0" w:line="240" w:lineRule="auto"/>
        <w:jc w:val="both"/>
      </w:pPr>
    </w:p>
    <w:tbl>
      <w:tblPr>
        <w:tblW w:w="10191" w:type="dxa"/>
        <w:tblLook w:val="01E0" w:firstRow="1" w:lastRow="1" w:firstColumn="1" w:lastColumn="1" w:noHBand="0" w:noVBand="0"/>
      </w:tblPr>
      <w:tblGrid>
        <w:gridCol w:w="5148"/>
        <w:gridCol w:w="5043"/>
      </w:tblGrid>
      <w:tr w:rsidR="00BC28BC" w:rsidRPr="00902425" w:rsidTr="00BC28BC">
        <w:tc>
          <w:tcPr>
            <w:tcW w:w="5148" w:type="dxa"/>
            <w:shd w:val="clear" w:color="auto" w:fill="auto"/>
          </w:tcPr>
          <w:p w:rsidR="00BC28BC" w:rsidRPr="00E20BEB" w:rsidRDefault="00BC28BC" w:rsidP="00BC28BC">
            <w:pPr>
              <w:tabs>
                <w:tab w:val="left" w:pos="8100"/>
              </w:tabs>
              <w:spacing w:after="0" w:line="240" w:lineRule="auto"/>
              <w:jc w:val="center"/>
              <w:rPr>
                <w:rFonts w:ascii="Times New Roman" w:eastAsia="Times New Roman" w:hAnsi="Times New Roman"/>
                <w:b/>
                <w:sz w:val="24"/>
                <w:szCs w:val="24"/>
                <w:lang w:eastAsia="ru-RU"/>
              </w:rPr>
            </w:pPr>
          </w:p>
          <w:p w:rsidR="00BC28BC" w:rsidRPr="00902425" w:rsidRDefault="00BC28BC" w:rsidP="00BC28BC">
            <w:pPr>
              <w:tabs>
                <w:tab w:val="left" w:pos="8100"/>
              </w:tabs>
              <w:spacing w:after="0" w:line="240" w:lineRule="auto"/>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Заказчик</w:t>
            </w:r>
          </w:p>
        </w:tc>
        <w:tc>
          <w:tcPr>
            <w:tcW w:w="5043" w:type="dxa"/>
            <w:shd w:val="clear" w:color="auto" w:fill="auto"/>
          </w:tcPr>
          <w:p w:rsidR="00BC28BC" w:rsidRDefault="00BC28BC" w:rsidP="00BC28BC">
            <w:pPr>
              <w:tabs>
                <w:tab w:val="left" w:pos="8100"/>
              </w:tabs>
              <w:spacing w:after="0" w:line="240" w:lineRule="auto"/>
              <w:jc w:val="center"/>
              <w:rPr>
                <w:rFonts w:ascii="Times New Roman" w:eastAsia="Times New Roman" w:hAnsi="Times New Roman"/>
                <w:b/>
                <w:sz w:val="24"/>
                <w:szCs w:val="24"/>
                <w:lang w:val="en-US" w:eastAsia="ru-RU"/>
              </w:rPr>
            </w:pPr>
          </w:p>
          <w:p w:rsidR="00BC28BC" w:rsidRPr="00902425" w:rsidRDefault="00BC28BC" w:rsidP="00BC28BC">
            <w:pPr>
              <w:tabs>
                <w:tab w:val="left" w:pos="8100"/>
              </w:tabs>
              <w:spacing w:after="0" w:line="240" w:lineRule="auto"/>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Поставщик</w:t>
            </w:r>
          </w:p>
        </w:tc>
      </w:tr>
      <w:tr w:rsidR="00BC28BC" w:rsidRPr="00902425" w:rsidTr="00BC28BC">
        <w:tc>
          <w:tcPr>
            <w:tcW w:w="5148" w:type="dxa"/>
            <w:shd w:val="clear" w:color="auto" w:fill="auto"/>
          </w:tcPr>
          <w:p w:rsidR="00BC28BC" w:rsidRPr="00E20BEB" w:rsidRDefault="00BC28BC" w:rsidP="00BC28BC">
            <w:pPr>
              <w:tabs>
                <w:tab w:val="left" w:pos="8100"/>
              </w:tabs>
              <w:spacing w:after="0" w:line="240" w:lineRule="auto"/>
              <w:jc w:val="center"/>
              <w:rPr>
                <w:rFonts w:ascii="Times New Roman" w:eastAsia="Times New Roman" w:hAnsi="Times New Roman"/>
                <w:b/>
                <w:sz w:val="24"/>
                <w:szCs w:val="24"/>
                <w:lang w:val="en-US" w:eastAsia="ru-RU"/>
              </w:rPr>
            </w:pPr>
          </w:p>
        </w:tc>
        <w:tc>
          <w:tcPr>
            <w:tcW w:w="5043" w:type="dxa"/>
            <w:shd w:val="clear" w:color="auto" w:fill="auto"/>
          </w:tcPr>
          <w:p w:rsidR="00BC28BC" w:rsidRPr="00902425" w:rsidRDefault="00BC28BC" w:rsidP="00BC28BC">
            <w:pPr>
              <w:tabs>
                <w:tab w:val="left" w:pos="8100"/>
              </w:tabs>
              <w:spacing w:after="0" w:line="240" w:lineRule="auto"/>
              <w:jc w:val="center"/>
              <w:rPr>
                <w:rFonts w:ascii="Times New Roman" w:eastAsia="Times New Roman" w:hAnsi="Times New Roman"/>
                <w:b/>
                <w:sz w:val="24"/>
                <w:szCs w:val="24"/>
                <w:lang w:eastAsia="ru-RU"/>
              </w:rPr>
            </w:pPr>
          </w:p>
        </w:tc>
      </w:tr>
      <w:tr w:rsidR="00BC28BC" w:rsidRPr="00902425" w:rsidTr="00BC28BC">
        <w:tc>
          <w:tcPr>
            <w:tcW w:w="5148" w:type="dxa"/>
            <w:shd w:val="clear" w:color="auto" w:fill="auto"/>
          </w:tcPr>
          <w:p w:rsidR="00BC28BC" w:rsidRPr="00902425" w:rsidRDefault="00BC28BC" w:rsidP="00BC28BC">
            <w:pPr>
              <w:tabs>
                <w:tab w:val="left" w:pos="8100"/>
              </w:tabs>
              <w:spacing w:after="0" w:line="240" w:lineRule="auto"/>
              <w:jc w:val="center"/>
              <w:rPr>
                <w:rFonts w:ascii="Times New Roman" w:eastAsia="Times New Roman" w:hAnsi="Times New Roman"/>
                <w:b/>
                <w:sz w:val="24"/>
                <w:szCs w:val="24"/>
                <w:lang w:eastAsia="ru-RU"/>
              </w:rPr>
            </w:pPr>
            <w:r w:rsidRPr="00902425">
              <w:rPr>
                <w:rFonts w:ascii="Times New Roman" w:eastAsia="Times New Roman" w:hAnsi="Times New Roman"/>
                <w:b/>
                <w:sz w:val="24"/>
                <w:szCs w:val="24"/>
                <w:lang w:eastAsia="ru-RU"/>
              </w:rPr>
              <w:t xml:space="preserve">______________________ </w:t>
            </w:r>
            <w:r>
              <w:rPr>
                <w:rFonts w:ascii="Times New Roman" w:eastAsia="Times New Roman" w:hAnsi="Times New Roman"/>
                <w:b/>
                <w:sz w:val="24"/>
                <w:szCs w:val="24"/>
                <w:lang w:eastAsia="ru-RU"/>
              </w:rPr>
              <w:t>Лебедев</w:t>
            </w:r>
            <w:r w:rsidRPr="0090242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902425">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902425">
              <w:rPr>
                <w:rFonts w:ascii="Times New Roman" w:eastAsia="Times New Roman" w:hAnsi="Times New Roman"/>
                <w:b/>
                <w:sz w:val="24"/>
                <w:szCs w:val="24"/>
                <w:lang w:eastAsia="ru-RU"/>
              </w:rPr>
              <w:t>.</w:t>
            </w:r>
          </w:p>
          <w:p w:rsidR="00BC28BC" w:rsidRPr="00902425" w:rsidRDefault="00BC28BC" w:rsidP="00BC28BC">
            <w:pPr>
              <w:tabs>
                <w:tab w:val="left" w:pos="8100"/>
              </w:tabs>
              <w:spacing w:after="0" w:line="240" w:lineRule="auto"/>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м.п</w:t>
            </w:r>
            <w:proofErr w:type="spellEnd"/>
          </w:p>
        </w:tc>
        <w:tc>
          <w:tcPr>
            <w:tcW w:w="5043" w:type="dxa"/>
            <w:shd w:val="clear" w:color="auto" w:fill="auto"/>
          </w:tcPr>
          <w:p w:rsidR="00BC28BC" w:rsidRPr="00E20BEB" w:rsidRDefault="00BC28BC" w:rsidP="00BC28BC">
            <w:pPr>
              <w:tabs>
                <w:tab w:val="left" w:pos="8100"/>
              </w:tabs>
              <w:spacing w:after="0" w:line="240" w:lineRule="auto"/>
              <w:jc w:val="center"/>
              <w:rPr>
                <w:rFonts w:ascii="Times New Roman" w:eastAsia="Times New Roman" w:hAnsi="Times New Roman"/>
                <w:b/>
                <w:sz w:val="24"/>
                <w:szCs w:val="24"/>
                <w:lang w:val="en-US" w:eastAsia="ru-RU"/>
              </w:rPr>
            </w:pPr>
            <w:r w:rsidRPr="00902425">
              <w:rPr>
                <w:rFonts w:ascii="Times New Roman" w:eastAsia="Times New Roman" w:hAnsi="Times New Roman"/>
                <w:b/>
                <w:sz w:val="24"/>
                <w:szCs w:val="24"/>
                <w:lang w:eastAsia="ru-RU"/>
              </w:rPr>
              <w:t xml:space="preserve">______________________ </w:t>
            </w:r>
            <w:r>
              <w:rPr>
                <w:rFonts w:ascii="Times New Roman" w:eastAsia="Times New Roman" w:hAnsi="Times New Roman"/>
                <w:b/>
                <w:sz w:val="24"/>
                <w:szCs w:val="24"/>
                <w:lang w:val="en-US" w:eastAsia="ru-RU"/>
              </w:rPr>
              <w:t>/___________/</w:t>
            </w:r>
          </w:p>
          <w:p w:rsidR="00BC28BC" w:rsidRPr="00E20BEB" w:rsidRDefault="00BC28BC" w:rsidP="00BC28BC">
            <w:pPr>
              <w:tabs>
                <w:tab w:val="left" w:pos="8100"/>
              </w:tabs>
              <w:spacing w:after="0" w:line="240" w:lineRule="auto"/>
              <w:rPr>
                <w:rFonts w:ascii="Times New Roman" w:eastAsia="Times New Roman" w:hAnsi="Times New Roman"/>
                <w:b/>
                <w:sz w:val="24"/>
                <w:szCs w:val="24"/>
                <w:lang w:val="en-US" w:eastAsia="ru-RU"/>
              </w:rPr>
            </w:pPr>
            <w:proofErr w:type="spellStart"/>
            <w:r>
              <w:rPr>
                <w:rFonts w:ascii="Times New Roman" w:eastAsia="Times New Roman" w:hAnsi="Times New Roman"/>
                <w:b/>
                <w:sz w:val="24"/>
                <w:szCs w:val="24"/>
                <w:lang w:eastAsia="ru-RU"/>
              </w:rPr>
              <w:t>м.п</w:t>
            </w:r>
            <w:proofErr w:type="spellEnd"/>
          </w:p>
        </w:tc>
      </w:tr>
    </w:tbl>
    <w:p w:rsidR="006B1FBE" w:rsidRDefault="006B1FBE" w:rsidP="006B1FBE">
      <w:pPr>
        <w:spacing w:after="0" w:line="240" w:lineRule="auto"/>
        <w:jc w:val="both"/>
      </w:pPr>
    </w:p>
    <w:p w:rsidR="00B6090B" w:rsidRDefault="00B6090B" w:rsidP="006B1FBE">
      <w:pPr>
        <w:spacing w:after="0" w:line="240" w:lineRule="auto"/>
        <w:jc w:val="both"/>
      </w:pPr>
    </w:p>
    <w:p w:rsidR="006B1FBE" w:rsidRDefault="006B1FBE" w:rsidP="006B1FBE">
      <w:pPr>
        <w:spacing w:after="0" w:line="240" w:lineRule="auto"/>
        <w:jc w:val="both"/>
      </w:pPr>
    </w:p>
    <w:p w:rsidR="00A73166" w:rsidRPr="00680A42" w:rsidRDefault="00A73166" w:rsidP="00A73166">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4" w:name="_Toc322017042"/>
      <w:r w:rsidRPr="00680A42">
        <w:rPr>
          <w:rFonts w:ascii="Times New Roman" w:hAnsi="Times New Roman"/>
          <w:b/>
          <w:bCs/>
          <w:sz w:val="24"/>
          <w:szCs w:val="24"/>
        </w:rPr>
        <w:t xml:space="preserve">Общий порядок проведения </w:t>
      </w:r>
      <w:bookmarkEnd w:id="44"/>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5"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5"/>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6" w:name="_Toc322017046"/>
      <w:r w:rsidRPr="00680A42">
        <w:rPr>
          <w:rFonts w:ascii="Times New Roman" w:hAnsi="Times New Roman"/>
          <w:b/>
          <w:bCs/>
          <w:sz w:val="24"/>
          <w:szCs w:val="24"/>
        </w:rPr>
        <w:t xml:space="preserve">4.3. </w:t>
      </w:r>
      <w:bookmarkStart w:id="47" w:name="_Toc322017044"/>
      <w:r w:rsidRPr="00680A42">
        <w:rPr>
          <w:rFonts w:ascii="Times New Roman" w:hAnsi="Times New Roman"/>
          <w:b/>
          <w:bCs/>
          <w:sz w:val="24"/>
          <w:szCs w:val="24"/>
        </w:rPr>
        <w:t>Предоставление закупочной документации Участникам</w:t>
      </w:r>
      <w:bookmarkEnd w:id="47"/>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8"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8"/>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6"/>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9" w:name="_Toc322017047"/>
      <w:r w:rsidRPr="00680A42">
        <w:rPr>
          <w:rFonts w:ascii="Times New Roman" w:hAnsi="Times New Roman"/>
          <w:b/>
          <w:bCs/>
          <w:sz w:val="24"/>
          <w:szCs w:val="24"/>
        </w:rPr>
        <w:t xml:space="preserve"> Общие требования к </w:t>
      </w:r>
      <w:bookmarkEnd w:id="49"/>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0B1F79" w:rsidRPr="00AF7D23" w:rsidRDefault="000B1F79" w:rsidP="000B1F79">
      <w:pPr>
        <w:shd w:val="clear" w:color="auto" w:fill="FFFFFF" w:themeFill="background1"/>
        <w:spacing w:after="0" w:line="240" w:lineRule="atLeast"/>
        <w:jc w:val="both"/>
        <w:rPr>
          <w:rFonts w:ascii="Times New Roman" w:hAnsi="Times New Roman"/>
          <w:sz w:val="24"/>
          <w:szCs w:val="24"/>
        </w:rPr>
      </w:pPr>
      <w:r w:rsidRPr="000B1F79">
        <w:rPr>
          <w:rFonts w:ascii="Times New Roman" w:hAnsi="Times New Roman"/>
          <w:b/>
          <w:sz w:val="24"/>
          <w:szCs w:val="24"/>
        </w:rPr>
        <w:t>б)</w:t>
      </w:r>
      <w:r>
        <w:rPr>
          <w:rFonts w:ascii="Times New Roman" w:hAnsi="Times New Roman"/>
          <w:sz w:val="24"/>
          <w:szCs w:val="24"/>
        </w:rPr>
        <w:t xml:space="preserve"> Техническое предложение по </w:t>
      </w:r>
      <w:r w:rsidRPr="00AF7D23">
        <w:rPr>
          <w:rFonts w:ascii="Times New Roman" w:hAnsi="Times New Roman"/>
          <w:sz w:val="24"/>
          <w:szCs w:val="24"/>
        </w:rPr>
        <w:t>форме и в соответствии с инструкциями, приведенными в настоящей Документации (подраздел 5.</w:t>
      </w:r>
      <w:r>
        <w:rPr>
          <w:rFonts w:ascii="Times New Roman" w:hAnsi="Times New Roman"/>
          <w:sz w:val="24"/>
          <w:szCs w:val="24"/>
        </w:rPr>
        <w:t>2</w:t>
      </w:r>
      <w:r w:rsidRPr="00AF7D23">
        <w:rPr>
          <w:rFonts w:ascii="Times New Roman" w:hAnsi="Times New Roman"/>
          <w:sz w:val="24"/>
          <w:szCs w:val="24"/>
        </w:rPr>
        <w:t>.);</w:t>
      </w:r>
    </w:p>
    <w:p w:rsidR="00AF7D23" w:rsidRPr="00AF7D23" w:rsidRDefault="000B1F79"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972B4B">
        <w:rPr>
          <w:rFonts w:ascii="Times New Roman" w:hAnsi="Times New Roman"/>
          <w:sz w:val="24"/>
          <w:szCs w:val="24"/>
        </w:rPr>
        <w:t xml:space="preserve"> </w:t>
      </w:r>
      <w:r w:rsidR="00AF7D23"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крупной сделки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«к» п.4.5.2.2) по форме и в соответствии с инструкциями, приведенными в настоящей Документации (подраздел 5.</w:t>
      </w:r>
      <w:r>
        <w:rPr>
          <w:rFonts w:ascii="Times New Roman" w:hAnsi="Times New Roman"/>
          <w:sz w:val="24"/>
          <w:szCs w:val="24"/>
        </w:rPr>
        <w:t>4</w:t>
      </w:r>
      <w:r w:rsidR="00AF7D23" w:rsidRPr="00AF7D23">
        <w:rPr>
          <w:rFonts w:ascii="Times New Roman" w:hAnsi="Times New Roman"/>
          <w:sz w:val="24"/>
          <w:szCs w:val="24"/>
        </w:rPr>
        <w:t>.);</w:t>
      </w:r>
    </w:p>
    <w:p w:rsidR="00AF7D23" w:rsidRPr="00AF7D23" w:rsidRDefault="00114F5E"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AC637A">
        <w:rPr>
          <w:rFonts w:ascii="Times New Roman" w:hAnsi="Times New Roman"/>
          <w:sz w:val="24"/>
          <w:szCs w:val="24"/>
        </w:rPr>
        <w:t>п.</w:t>
      </w:r>
      <w:r w:rsidR="00114F5E">
        <w:rPr>
          <w:rFonts w:ascii="Times New Roman" w:hAnsi="Times New Roman"/>
          <w:sz w:val="24"/>
          <w:szCs w:val="24"/>
        </w:rPr>
        <w:t>п</w:t>
      </w:r>
      <w:proofErr w:type="spellEnd"/>
      <w:r w:rsidR="00114F5E">
        <w:rPr>
          <w:rFonts w:ascii="Times New Roman" w:hAnsi="Times New Roman"/>
          <w:sz w:val="24"/>
          <w:szCs w:val="24"/>
        </w:rPr>
        <w:t>. «а»-«г» 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lastRenderedPageBreak/>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8"/>
      <w:r w:rsidRPr="00AF7D23">
        <w:rPr>
          <w:rFonts w:ascii="Times New Roman" w:hAnsi="Times New Roman"/>
          <w:b/>
          <w:bCs/>
          <w:sz w:val="24"/>
          <w:szCs w:val="24"/>
        </w:rPr>
        <w:t xml:space="preserve">Требования к сроку действия </w:t>
      </w:r>
      <w:bookmarkEnd w:id="50"/>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49"/>
      <w:r w:rsidRPr="00AF7D23">
        <w:rPr>
          <w:rFonts w:ascii="Times New Roman" w:hAnsi="Times New Roman"/>
          <w:b/>
          <w:bCs/>
          <w:sz w:val="24"/>
          <w:szCs w:val="24"/>
        </w:rPr>
        <w:t xml:space="preserve">Требования к языку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2" w:name="_Toc322017050"/>
      <w:r w:rsidRPr="00AF7D23">
        <w:rPr>
          <w:rFonts w:ascii="Times New Roman" w:hAnsi="Times New Roman"/>
          <w:b/>
          <w:bCs/>
          <w:sz w:val="24"/>
          <w:szCs w:val="24"/>
        </w:rPr>
        <w:t xml:space="preserve">Требования к валюте </w:t>
      </w:r>
      <w:bookmarkEnd w:id="52"/>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C57441">
        <w:rPr>
          <w:rFonts w:ascii="Times New Roman" w:eastAsia="Times New Roman" w:hAnsi="Times New Roman"/>
          <w:b/>
          <w:color w:val="000000"/>
          <w:sz w:val="24"/>
          <w:szCs w:val="24"/>
          <w:lang w:eastAsia="ru-RU"/>
        </w:rPr>
        <w:t>07</w:t>
      </w:r>
      <w:r w:rsidR="00F001DA" w:rsidRPr="00213CCD">
        <w:rPr>
          <w:rFonts w:ascii="Times New Roman" w:eastAsia="Times New Roman" w:hAnsi="Times New Roman"/>
          <w:b/>
          <w:color w:val="000000"/>
          <w:sz w:val="24"/>
          <w:szCs w:val="24"/>
          <w:lang w:eastAsia="ru-RU"/>
        </w:rPr>
        <w:t>.</w:t>
      </w:r>
      <w:r w:rsidR="003841F3">
        <w:rPr>
          <w:rFonts w:ascii="Times New Roman" w:eastAsia="Times New Roman" w:hAnsi="Times New Roman"/>
          <w:b/>
          <w:color w:val="000000"/>
          <w:sz w:val="24"/>
          <w:szCs w:val="24"/>
          <w:lang w:eastAsia="ru-RU"/>
        </w:rPr>
        <w:t>0</w:t>
      </w:r>
      <w:r w:rsidR="0083633A">
        <w:rPr>
          <w:rFonts w:ascii="Times New Roman" w:eastAsia="Times New Roman" w:hAnsi="Times New Roman"/>
          <w:b/>
          <w:color w:val="000000"/>
          <w:sz w:val="24"/>
          <w:szCs w:val="24"/>
          <w:lang w:eastAsia="ru-RU"/>
        </w:rPr>
        <w:t>9</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83633A">
        <w:rPr>
          <w:rFonts w:ascii="Times New Roman" w:hAnsi="Times New Roman"/>
          <w:b/>
          <w:sz w:val="24"/>
          <w:szCs w:val="24"/>
        </w:rPr>
        <w:t>13</w:t>
      </w:r>
      <w:r w:rsidRPr="002861F7">
        <w:rPr>
          <w:rFonts w:ascii="Times New Roman" w:hAnsi="Times New Roman"/>
          <w:b/>
          <w:sz w:val="24"/>
          <w:szCs w:val="24"/>
        </w:rPr>
        <w:t>.</w:t>
      </w:r>
      <w:r w:rsidR="00213CCD" w:rsidRPr="002861F7">
        <w:rPr>
          <w:rFonts w:ascii="Times New Roman" w:hAnsi="Times New Roman"/>
          <w:b/>
          <w:sz w:val="24"/>
          <w:szCs w:val="24"/>
        </w:rPr>
        <w:t>0</w:t>
      </w:r>
      <w:r w:rsidR="0083633A">
        <w:rPr>
          <w:rFonts w:ascii="Times New Roman" w:hAnsi="Times New Roman"/>
          <w:b/>
          <w:sz w:val="24"/>
          <w:szCs w:val="24"/>
        </w:rPr>
        <w:t>9</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2861F7">
        <w:rPr>
          <w:rFonts w:ascii="Times New Roman" w:eastAsia="Times New Roman" w:hAnsi="Times New Roman" w:cs="Arial"/>
          <w:b/>
          <w:sz w:val="24"/>
          <w:szCs w:val="24"/>
          <w:lang w:eastAsia="ru-RU"/>
        </w:rPr>
        <w:t>8</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2E2423">
        <w:rPr>
          <w:rFonts w:ascii="Times New Roman" w:eastAsia="Times New Roman" w:hAnsi="Times New Roman" w:cs="Arial"/>
          <w:b/>
          <w:sz w:val="24"/>
          <w:szCs w:val="24"/>
          <w:lang w:eastAsia="ru-RU"/>
        </w:rPr>
        <w:t>10</w:t>
      </w:r>
      <w:r w:rsidR="00DF5877" w:rsidRPr="00DF5877">
        <w:rPr>
          <w:rFonts w:ascii="Times New Roman" w:eastAsia="Times New Roman" w:hAnsi="Times New Roman" w:cs="Arial"/>
          <w:b/>
          <w:sz w:val="24"/>
          <w:szCs w:val="24"/>
          <w:lang w:eastAsia="ru-RU"/>
        </w:rPr>
        <w:t>.</w:t>
      </w:r>
      <w:r w:rsidR="002E2423">
        <w:rPr>
          <w:rFonts w:ascii="Times New Roman" w:eastAsia="Times New Roman" w:hAnsi="Times New Roman" w:cs="Arial"/>
          <w:b/>
          <w:sz w:val="24"/>
          <w:szCs w:val="24"/>
          <w:lang w:eastAsia="ru-RU"/>
        </w:rPr>
        <w:t>09</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lastRenderedPageBreak/>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2E2423">
        <w:rPr>
          <w:rFonts w:ascii="Times New Roman" w:hAnsi="Times New Roman"/>
          <w:b/>
          <w:sz w:val="24"/>
          <w:szCs w:val="24"/>
        </w:rPr>
        <w:t>14</w:t>
      </w:r>
      <w:r w:rsidRPr="00E0659E">
        <w:rPr>
          <w:rFonts w:ascii="Times New Roman" w:hAnsi="Times New Roman"/>
          <w:b/>
          <w:sz w:val="24"/>
          <w:szCs w:val="24"/>
        </w:rPr>
        <w:t>.</w:t>
      </w:r>
      <w:r w:rsidR="00213CCD">
        <w:rPr>
          <w:rFonts w:ascii="Times New Roman" w:hAnsi="Times New Roman"/>
          <w:b/>
          <w:sz w:val="24"/>
          <w:szCs w:val="24"/>
        </w:rPr>
        <w:t>0</w:t>
      </w:r>
      <w:r w:rsidR="002E2423">
        <w:rPr>
          <w:rFonts w:ascii="Times New Roman" w:hAnsi="Times New Roman"/>
          <w:b/>
          <w:sz w:val="24"/>
          <w:szCs w:val="24"/>
        </w:rPr>
        <w:t>9</w:t>
      </w:r>
      <w:r w:rsidRPr="00E0659E">
        <w:rPr>
          <w:rFonts w:ascii="Times New Roman" w:hAnsi="Times New Roman"/>
          <w:b/>
          <w:sz w:val="24"/>
          <w:szCs w:val="24"/>
        </w:rPr>
        <w:t>.20</w:t>
      </w:r>
      <w:r w:rsidR="00AC637A">
        <w:rPr>
          <w:rFonts w:ascii="Times New Roman" w:hAnsi="Times New Roman"/>
          <w:b/>
          <w:sz w:val="24"/>
          <w:szCs w:val="24"/>
        </w:rPr>
        <w:t>2</w:t>
      </w:r>
      <w:r w:rsidR="00213CCD">
        <w:rPr>
          <w:rFonts w:ascii="Times New Roman" w:hAnsi="Times New Roman"/>
          <w:b/>
          <w:sz w:val="24"/>
          <w:szCs w:val="24"/>
        </w:rPr>
        <w:t>1</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AA2910">
        <w:rPr>
          <w:rFonts w:ascii="Times New Roman" w:eastAsia="Times New Roman" w:hAnsi="Times New Roman"/>
          <w:b/>
          <w:color w:val="000000"/>
          <w:sz w:val="24"/>
          <w:szCs w:val="24"/>
          <w:lang w:eastAsia="ru-RU"/>
        </w:rPr>
        <w:t>1</w:t>
      </w:r>
      <w:r w:rsidR="002E2423">
        <w:rPr>
          <w:rFonts w:ascii="Times New Roman" w:eastAsia="Times New Roman" w:hAnsi="Times New Roman"/>
          <w:b/>
          <w:color w:val="000000"/>
          <w:sz w:val="24"/>
          <w:szCs w:val="24"/>
          <w:lang w:eastAsia="ru-RU"/>
        </w:rPr>
        <w:t>5</w:t>
      </w:r>
      <w:r w:rsidRPr="00E0659E">
        <w:rPr>
          <w:rFonts w:ascii="Times New Roman" w:eastAsia="Times New Roman" w:hAnsi="Times New Roman"/>
          <w:b/>
          <w:color w:val="000000"/>
          <w:sz w:val="24"/>
          <w:szCs w:val="24"/>
          <w:lang w:eastAsia="ru-RU"/>
        </w:rPr>
        <w:t>.</w:t>
      </w:r>
      <w:r w:rsidR="00213CCD">
        <w:rPr>
          <w:rFonts w:ascii="Times New Roman" w:eastAsia="Times New Roman" w:hAnsi="Times New Roman"/>
          <w:b/>
          <w:color w:val="000000"/>
          <w:sz w:val="24"/>
          <w:szCs w:val="24"/>
          <w:lang w:eastAsia="ru-RU"/>
        </w:rPr>
        <w:t>0</w:t>
      </w:r>
      <w:r w:rsidR="002E2423">
        <w:rPr>
          <w:rFonts w:ascii="Times New Roman" w:eastAsia="Times New Roman" w:hAnsi="Times New Roman"/>
          <w:b/>
          <w:color w:val="000000"/>
          <w:sz w:val="24"/>
          <w:szCs w:val="24"/>
          <w:lang w:eastAsia="ru-RU"/>
        </w:rPr>
        <w:t>9</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w:t>
      </w:r>
      <w:r w:rsidR="00213CCD">
        <w:rPr>
          <w:rFonts w:ascii="Times New Roman" w:eastAsia="Times New Roman" w:hAnsi="Times New Roman"/>
          <w:b/>
          <w:color w:val="000000"/>
          <w:sz w:val="24"/>
          <w:szCs w:val="24"/>
          <w:lang w:eastAsia="ru-RU"/>
        </w:rPr>
        <w:t>1</w:t>
      </w:r>
      <w:r w:rsidRPr="00E0659E">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lastRenderedPageBreak/>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3"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2A684B">
        <w:rPr>
          <w:rFonts w:ascii="Times New Roman" w:hAnsi="Times New Roman"/>
          <w:sz w:val="24"/>
          <w:szCs w:val="24"/>
        </w:rPr>
        <w:t>.</w:t>
      </w:r>
    </w:p>
    <w:p w:rsidR="00AF7D23" w:rsidRPr="00AF7D23" w:rsidRDefault="002A684B" w:rsidP="002A684B">
      <w:pPr>
        <w:shd w:val="clear" w:color="auto" w:fill="FFFFFF" w:themeFill="background1"/>
        <w:spacing w:after="0" w:line="240" w:lineRule="atLeast"/>
        <w:jc w:val="both"/>
        <w:rPr>
          <w:rFonts w:ascii="Times New Roman" w:hAnsi="Times New Roman"/>
          <w:b/>
          <w:bCs/>
          <w:color w:val="000000"/>
          <w:sz w:val="24"/>
          <w:szCs w:val="24"/>
        </w:rPr>
      </w:pPr>
      <w:r>
        <w:rPr>
          <w:rFonts w:ascii="Times New Roman" w:hAnsi="Times New Roman"/>
          <w:b/>
          <w:sz w:val="24"/>
          <w:szCs w:val="24"/>
        </w:rPr>
        <w:t xml:space="preserve"> </w:t>
      </w:r>
      <w:r w:rsidR="00AF7D23" w:rsidRPr="00AF7D23">
        <w:rPr>
          <w:rFonts w:ascii="Times New Roman" w:hAnsi="Times New Roman"/>
          <w:b/>
          <w:sz w:val="24"/>
          <w:szCs w:val="24"/>
        </w:rPr>
        <w:t>4.5.2.</w:t>
      </w:r>
      <w:r w:rsidR="00AF7D23" w:rsidRPr="00AF7D23">
        <w:rPr>
          <w:rFonts w:ascii="Times New Roman" w:hAnsi="Times New Roman"/>
          <w:sz w:val="24"/>
          <w:szCs w:val="24"/>
        </w:rPr>
        <w:t xml:space="preserve"> </w:t>
      </w:r>
      <w:r w:rsidR="00AF7D23"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3"/>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2861F7"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г</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002861F7" w:rsidRPr="002861F7">
        <w:rPr>
          <w:rFonts w:ascii="Times New Roman" w:eastAsia="Times New Roman" w:hAnsi="Times New Roman"/>
          <w:i/>
          <w:sz w:val="24"/>
          <w:szCs w:val="24"/>
          <w:lang w:eastAsia="ru-RU"/>
        </w:rPr>
        <w:t xml:space="preserve">(в случае сдачи баланса в бумажной форме) </w:t>
      </w:r>
      <w:r w:rsidR="002861F7" w:rsidRPr="002861F7">
        <w:rPr>
          <w:rFonts w:ascii="Times New Roman" w:eastAsia="Times New Roman" w:hAnsi="Times New Roman"/>
          <w:sz w:val="24"/>
          <w:szCs w:val="24"/>
          <w:lang w:eastAsia="ru-RU"/>
        </w:rPr>
        <w:t>или прилагается квитанция ИФНС о приеме</w:t>
      </w:r>
      <w:r w:rsidR="002861F7"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w:t>
      </w:r>
      <w:r w:rsidR="002861F7" w:rsidRPr="002861F7">
        <w:rPr>
          <w:rFonts w:ascii="Times New Roman" w:eastAsia="Times New Roman" w:hAnsi="Times New Roman"/>
          <w:b/>
          <w:sz w:val="24"/>
          <w:szCs w:val="24"/>
          <w:lang w:eastAsia="ru-RU"/>
        </w:rPr>
        <w:t>)</w:t>
      </w:r>
      <w:r w:rsidR="002861F7" w:rsidRPr="002861F7">
        <w:rPr>
          <w:rFonts w:ascii="Times New Roman" w:eastAsia="Times New Roman" w:hAnsi="Times New Roman"/>
          <w:sz w:val="24"/>
          <w:szCs w:val="24"/>
          <w:lang w:eastAsia="ru-RU"/>
        </w:rPr>
        <w:t xml:space="preserve"> </w:t>
      </w:r>
      <w:r w:rsidR="00614A3A" w:rsidRPr="00741308">
        <w:rPr>
          <w:rFonts w:ascii="Times New Roman" w:eastAsia="Times New Roman" w:hAnsi="Times New Roman"/>
          <w:sz w:val="24"/>
          <w:szCs w:val="24"/>
          <w:lang w:eastAsia="ru-RU"/>
        </w:rPr>
        <w:t xml:space="preserve">декларацию по НДС за последний отчетный период (1 квартал 2021 года). Декларация предоставляется с отметкой ИФНС </w:t>
      </w:r>
      <w:r w:rsidR="00614A3A" w:rsidRPr="00741308">
        <w:rPr>
          <w:rFonts w:ascii="Times New Roman" w:eastAsia="Times New Roman" w:hAnsi="Times New Roman"/>
          <w:i/>
          <w:sz w:val="24"/>
          <w:szCs w:val="24"/>
          <w:lang w:eastAsia="ru-RU"/>
        </w:rPr>
        <w:t>(в случае сдачи в бумажной форме)</w:t>
      </w:r>
      <w:r w:rsidR="00614A3A"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741308">
        <w:rPr>
          <w:rFonts w:ascii="Times New Roman" w:eastAsia="Times New Roman" w:hAnsi="Times New Roman"/>
          <w:i/>
          <w:sz w:val="24"/>
          <w:szCs w:val="24"/>
          <w:lang w:eastAsia="ru-RU"/>
        </w:rPr>
        <w:t>ИФНС (в случае сдачи в электронной форме)</w:t>
      </w:r>
      <w:r w:rsidR="00614A3A"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AF7D23"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lastRenderedPageBreak/>
        <w:t>е</w:t>
      </w:r>
      <w:r w:rsidR="00AF7D23" w:rsidRPr="00AF7D23">
        <w:rPr>
          <w:rFonts w:ascii="Times New Roman" w:hAnsi="Times New Roman"/>
          <w:b/>
          <w:sz w:val="24"/>
          <w:szCs w:val="24"/>
        </w:rPr>
        <w:t>)</w:t>
      </w:r>
      <w:r w:rsidR="00AF7D23" w:rsidRPr="00AF7D23">
        <w:rPr>
          <w:rFonts w:ascii="Times New Roman" w:hAnsi="Times New Roman"/>
          <w:sz w:val="24"/>
          <w:szCs w:val="24"/>
        </w:rPr>
        <w:t xml:space="preserve"> </w:t>
      </w:r>
      <w:r w:rsidR="00AF7D23"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AF7D23">
        <w:rPr>
          <w:rFonts w:ascii="Times New Roman" w:eastAsia="Times New Roman" w:hAnsi="Times New Roman"/>
          <w:b/>
          <w:sz w:val="24"/>
          <w:szCs w:val="24"/>
          <w:lang w:eastAsia="ru-RU"/>
        </w:rPr>
        <w:t>не</w:t>
      </w:r>
      <w:r w:rsidR="00AF7D23"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AF7D23">
        <w:rPr>
          <w:rFonts w:ascii="Times New Roman" w:hAnsi="Times New Roman"/>
          <w:sz w:val="24"/>
          <w:szCs w:val="24"/>
        </w:rPr>
        <w:t>;</w:t>
      </w:r>
    </w:p>
    <w:p w:rsidR="00AF7D23" w:rsidRPr="00AF7D23" w:rsidRDefault="002E2423"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ж</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00AF7D23" w:rsidRPr="00AF7D23">
        <w:rPr>
          <w:rFonts w:ascii="Times New Roman" w:hAnsi="Times New Roman"/>
          <w:sz w:val="24"/>
          <w:szCs w:val="24"/>
        </w:rPr>
        <w:t xml:space="preserve"> не является для Участника крупной) – справку в соответствии с </w:t>
      </w:r>
      <w:r w:rsidR="00AF7D23"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00AF7D23" w:rsidRPr="00E00F9A">
        <w:rPr>
          <w:rFonts w:ascii="Times New Roman" w:hAnsi="Times New Roman"/>
          <w:sz w:val="24"/>
          <w:szCs w:val="24"/>
        </w:rPr>
        <w:t xml:space="preserve">5 </w:t>
      </w:r>
      <w:r w:rsidR="00AF7D23"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2E2423" w:rsidRDefault="002E2423"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2E2423">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AF7D23" w:rsidRDefault="002E24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Pr>
          <w:rFonts w:ascii="Times New Roman" w:hAnsi="Times New Roman"/>
          <w:b/>
          <w:snapToGrid w:val="0"/>
          <w:sz w:val="24"/>
          <w:szCs w:val="24"/>
        </w:rPr>
        <w:t>з</w:t>
      </w:r>
      <w:r w:rsidR="00AF7D23" w:rsidRPr="00AF7D23">
        <w:rPr>
          <w:rFonts w:ascii="Times New Roman" w:hAnsi="Times New Roman"/>
          <w:b/>
          <w:snapToGrid w:val="0"/>
          <w:sz w:val="24"/>
          <w:szCs w:val="24"/>
        </w:rPr>
        <w:t>)</w:t>
      </w:r>
      <w:r w:rsidR="00AF7D23"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Pr>
          <w:rFonts w:ascii="Times New Roman" w:hAnsi="Times New Roman"/>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4"/>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7B4BBE">
        <w:rPr>
          <w:rFonts w:ascii="Times New Roman" w:eastAsia="Arial Unicode MS" w:hAnsi="Times New Roman"/>
          <w:bCs/>
          <w:sz w:val="24"/>
          <w:szCs w:val="24"/>
          <w:shd w:val="clear" w:color="auto" w:fill="FFFFFF"/>
        </w:rPr>
        <w:lastRenderedPageBreak/>
        <w:t>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lastRenderedPageBreak/>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9D35FF" w:rsidRPr="00FC6680" w:rsidTr="0050658B">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557"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410"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50658B">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6"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50658B">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134"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6"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50658B">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 xml:space="preserve">Значимость критериев определяется в процентах. При этом для расчета рейтинга применяется </w:t>
      </w:r>
      <w:r w:rsidRPr="00440467">
        <w:rPr>
          <w:rFonts w:ascii="Times New Roman" w:hAnsi="Times New Roman"/>
          <w:sz w:val="24"/>
          <w:szCs w:val="24"/>
        </w:rPr>
        <w:lastRenderedPageBreak/>
        <w:t>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964699">
        <w:rPr>
          <w:rFonts w:ascii="Times New Roman" w:hAnsi="Times New Roman"/>
          <w:noProof/>
          <w:color w:val="0000FF"/>
          <w:sz w:val="24"/>
          <w:szCs w:val="24"/>
          <w:u w:val="single"/>
          <w:lang w:val="en-US" w:eastAsia="ru-RU"/>
        </w:rPr>
        <w:t>mds</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ynp</w:t>
      </w:r>
      <w:r w:rsidR="007E7270" w:rsidRPr="007E7270">
        <w:rPr>
          <w:rFonts w:ascii="Times New Roman" w:hAnsi="Times New Roman"/>
          <w:noProof/>
          <w:color w:val="0000FF"/>
          <w:sz w:val="24"/>
          <w:szCs w:val="24"/>
          <w:u w:val="single"/>
          <w:lang w:eastAsia="ru-RU"/>
        </w:rPr>
        <w:t>.</w:t>
      </w:r>
      <w:r w:rsidR="007E7270" w:rsidRPr="007E7270">
        <w:rPr>
          <w:rFonts w:ascii="Times New Roman" w:hAnsi="Times New Roman"/>
          <w:noProof/>
          <w:color w:val="0000FF"/>
          <w:sz w:val="24"/>
          <w:szCs w:val="24"/>
          <w:u w:val="single"/>
          <w:lang w:val="en-US" w:eastAsia="ru-RU"/>
        </w:rPr>
        <w:t>ru</w:t>
      </w:r>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w:t>
      </w:r>
      <w:r w:rsidRPr="009630F3">
        <w:rPr>
          <w:rFonts w:ascii="Times New Roman" w:eastAsia="Times New Roman" w:hAnsi="Times New Roman"/>
          <w:sz w:val="24"/>
          <w:szCs w:val="24"/>
          <w:lang w:eastAsia="ru-RU"/>
        </w:rPr>
        <w:lastRenderedPageBreak/>
        <w:t>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Pr="009630F3"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A684B" w:rsidRDefault="002A684B"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770E9" w:rsidRPr="005D5D34"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37"/>
      <w:bookmarkEnd w:id="38"/>
      <w:bookmarkEnd w:id="39"/>
      <w:r w:rsidRPr="005D5D34">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40"/>
      <w:r w:rsidR="00D05EF7">
        <w:rPr>
          <w:rFonts w:ascii="Times New Roman" w:eastAsia="Times New Roman" w:hAnsi="Times New Roman"/>
          <w:b/>
          <w:bCs/>
          <w:kern w:val="28"/>
          <w:sz w:val="24"/>
          <w:szCs w:val="24"/>
          <w:lang w:eastAsia="ru-RU"/>
        </w:rPr>
        <w:t>Заявку</w:t>
      </w:r>
    </w:p>
    <w:p w:rsidR="00C61DF3" w:rsidRPr="00C770E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3" w:name="_Ref55336310"/>
      <w:bookmarkStart w:id="64" w:name="_Toc57314672"/>
      <w:bookmarkStart w:id="65" w:name="_Toc69728986"/>
      <w:bookmarkStart w:id="66" w:name="_Toc261535089"/>
      <w:bookmarkStart w:id="67" w:name="_Toc262557845"/>
      <w:bookmarkStart w:id="68" w:name="_Toc278971518"/>
      <w:bookmarkStart w:id="69" w:name="_Toc344124424"/>
      <w:bookmarkStart w:id="70" w:name="_Toc261535090"/>
      <w:bookmarkStart w:id="71" w:name="_Toc262557846"/>
      <w:bookmarkStart w:id="72" w:name="_Toc278971519"/>
      <w:r>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3"/>
      <w:bookmarkEnd w:id="64"/>
      <w:bookmarkEnd w:id="65"/>
      <w:bookmarkEnd w:id="66"/>
      <w:bookmarkEnd w:id="67"/>
      <w:bookmarkEnd w:id="68"/>
      <w:bookmarkEnd w:id="69"/>
      <w:r w:rsidR="00181607">
        <w:rPr>
          <w:rFonts w:ascii="Times New Roman" w:eastAsia="Times New Roman" w:hAnsi="Times New Roman"/>
          <w:b/>
          <w:bCs/>
          <w:sz w:val="24"/>
          <w:szCs w:val="24"/>
          <w:lang w:eastAsia="ru-RU"/>
        </w:rPr>
        <w:t xml:space="preserve">Заявка на участие в </w:t>
      </w:r>
      <w:r w:rsidR="00DE7900">
        <w:rPr>
          <w:rFonts w:ascii="Times New Roman" w:eastAsia="Times New Roman" w:hAnsi="Times New Roman"/>
          <w:b/>
          <w:bCs/>
          <w:sz w:val="24"/>
          <w:szCs w:val="24"/>
          <w:lang w:eastAsia="ru-RU"/>
        </w:rPr>
        <w:t>закупке</w:t>
      </w:r>
      <w:r w:rsidR="0036721E">
        <w:rPr>
          <w:rFonts w:ascii="Times New Roman" w:eastAsia="Times New Roman" w:hAnsi="Times New Roman"/>
          <w:b/>
          <w:bCs/>
          <w:sz w:val="24"/>
          <w:szCs w:val="24"/>
          <w:lang w:eastAsia="ru-RU"/>
        </w:rPr>
        <w:t xml:space="preserve"> (форма 1)</w:t>
      </w:r>
    </w:p>
    <w:p w:rsidR="00B612F1" w:rsidRPr="00D6517B"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 xml:space="preserve">Заказчику: </w:t>
      </w:r>
    </w:p>
    <w:p w:rsidR="00C770E9" w:rsidRPr="00A252BE"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A252BE">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A252BE">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A252BE"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A252BE">
        <w:rPr>
          <w:rFonts w:ascii="Times New Roman" w:eastAsia="Times New Roman" w:hAnsi="Times New Roman"/>
          <w:sz w:val="24"/>
          <w:szCs w:val="24"/>
          <w:lang w:eastAsia="ru-RU"/>
        </w:rPr>
        <w:t>АО «Саханефтегазсбыт»</w:t>
      </w:r>
    </w:p>
    <w:p w:rsidR="00C770E9" w:rsidRPr="00A252BE"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Pr="00A252BE"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center"/>
        <w:rPr>
          <w:rFonts w:ascii="Times New Roman" w:eastAsia="Times New Roman" w:hAnsi="Times New Roman"/>
          <w:b/>
          <w:bCs/>
          <w:sz w:val="24"/>
          <w:szCs w:val="24"/>
          <w:lang w:eastAsia="ru-RU"/>
        </w:rPr>
      </w:pPr>
      <w:bookmarkStart w:id="73" w:name="_Ref55335823"/>
      <w:bookmarkStart w:id="74" w:name="_Ref55336359"/>
      <w:bookmarkStart w:id="75" w:name="_Toc57314675"/>
      <w:bookmarkStart w:id="76" w:name="_Toc69728989"/>
      <w:bookmarkStart w:id="77" w:name="_Toc261535113"/>
      <w:bookmarkStart w:id="78" w:name="_Toc262557869"/>
      <w:bookmarkStart w:id="79" w:name="_Toc278971542"/>
      <w:r w:rsidRPr="00D6517B">
        <w:rPr>
          <w:rFonts w:ascii="Times New Roman" w:eastAsia="Times New Roman" w:hAnsi="Times New Roman"/>
          <w:b/>
          <w:bCs/>
          <w:sz w:val="24"/>
          <w:szCs w:val="24"/>
          <w:lang w:eastAsia="ru-RU"/>
        </w:rPr>
        <w:t>Заявка на участие в состязательной закупке</w:t>
      </w:r>
      <w:r>
        <w:rPr>
          <w:rFonts w:ascii="Times New Roman" w:eastAsia="Times New Roman" w:hAnsi="Times New Roman"/>
          <w:b/>
          <w:bCs/>
          <w:sz w:val="24"/>
          <w:szCs w:val="24"/>
          <w:lang w:eastAsia="ru-RU"/>
        </w:rPr>
        <w:t xml:space="preserve"> в электронной форме </w:t>
      </w:r>
    </w:p>
    <w:p w:rsidR="00964699" w:rsidRDefault="00964699" w:rsidP="00964699">
      <w:pPr>
        <w:spacing w:after="0" w:line="240" w:lineRule="auto"/>
        <w:ind w:firstLine="567"/>
        <w:jc w:val="center"/>
        <w:rPr>
          <w:rFonts w:ascii="Times New Roman" w:eastAsia="Times New Roman" w:hAnsi="Times New Roman"/>
          <w:b/>
          <w:sz w:val="24"/>
          <w:szCs w:val="24"/>
          <w:lang w:eastAsia="ru-RU"/>
        </w:rPr>
      </w:pPr>
      <w:r w:rsidRPr="007909D0">
        <w:rPr>
          <w:rFonts w:ascii="Times New Roman" w:hAnsi="Times New Roman"/>
          <w:b/>
          <w:sz w:val="24"/>
          <w:szCs w:val="24"/>
        </w:rPr>
        <w:t xml:space="preserve">на </w:t>
      </w:r>
      <w:r w:rsidRPr="007909D0">
        <w:rPr>
          <w:rFonts w:ascii="Times New Roman" w:eastAsia="Times New Roman" w:hAnsi="Times New Roman"/>
          <w:b/>
          <w:sz w:val="24"/>
          <w:szCs w:val="24"/>
          <w:lang w:eastAsia="ru-RU"/>
        </w:rPr>
        <w:t>поставку дизель-генераторной установки для нужд</w:t>
      </w:r>
    </w:p>
    <w:p w:rsidR="00964699" w:rsidRDefault="00964699" w:rsidP="00964699">
      <w:pPr>
        <w:spacing w:after="0" w:line="240" w:lineRule="auto"/>
        <w:ind w:firstLine="567"/>
        <w:jc w:val="center"/>
        <w:rPr>
          <w:rFonts w:ascii="Times New Roman" w:eastAsia="Times New Roman" w:hAnsi="Times New Roman"/>
          <w:b/>
          <w:sz w:val="24"/>
          <w:szCs w:val="24"/>
          <w:lang w:eastAsia="ru-RU"/>
        </w:rPr>
      </w:pPr>
      <w:r w:rsidRPr="007909D0">
        <w:rPr>
          <w:rFonts w:ascii="Times New Roman" w:eastAsia="Times New Roman" w:hAnsi="Times New Roman"/>
          <w:b/>
          <w:sz w:val="24"/>
          <w:szCs w:val="24"/>
          <w:lang w:eastAsia="ru-RU"/>
        </w:rPr>
        <w:t>филиалов АО «Саханефтегазсбыт» в 2021 году</w:t>
      </w:r>
    </w:p>
    <w:p w:rsidR="00964699" w:rsidRPr="007909D0" w:rsidRDefault="00964699" w:rsidP="00964699">
      <w:pPr>
        <w:spacing w:after="0" w:line="240" w:lineRule="auto"/>
        <w:ind w:firstLine="567"/>
        <w:jc w:val="center"/>
        <w:rPr>
          <w:rFonts w:ascii="Times New Roman" w:eastAsia="Times New Roman" w:hAnsi="Times New Roman"/>
          <w:b/>
          <w:bCs/>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 xml:space="preserve">     Изучив Извещение о проведении состязательной закупки (далее по тексту – закупка), опубликованное [</w:t>
      </w:r>
      <w:r w:rsidRPr="00D6517B">
        <w:rPr>
          <w:rFonts w:ascii="Times New Roman" w:eastAsia="Times New Roman" w:hAnsi="Times New Roman"/>
          <w:bCs/>
          <w:i/>
          <w:iCs/>
          <w:sz w:val="24"/>
          <w:szCs w:val="24"/>
          <w:lang w:eastAsia="ru-RU"/>
        </w:rPr>
        <w:t>указывается источник и дата публикации</w:t>
      </w:r>
      <w:r w:rsidRPr="00D6517B">
        <w:rPr>
          <w:rFonts w:ascii="Times New Roman" w:eastAsia="Times New Roman" w:hAnsi="Times New Roman"/>
          <w:bCs/>
          <w:sz w:val="24"/>
          <w:szCs w:val="24"/>
          <w:lang w:eastAsia="ru-RU"/>
        </w:rPr>
        <w:t>], и закупочную Документацию, и принимая установленные в них требования и условия закупки,</w:t>
      </w:r>
    </w:p>
    <w:p w:rsidR="00964699" w:rsidRPr="00D6517B" w:rsidRDefault="00964699" w:rsidP="00964699">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________________________________________________________________________,</w:t>
      </w:r>
    </w:p>
    <w:p w:rsidR="00964699" w:rsidRPr="00D6517B" w:rsidRDefault="00964699" w:rsidP="00964699">
      <w:pPr>
        <w:spacing w:after="0" w:line="240" w:lineRule="auto"/>
        <w:ind w:firstLine="567"/>
        <w:jc w:val="both"/>
        <w:rPr>
          <w:rFonts w:ascii="Times New Roman" w:eastAsia="Times New Roman" w:hAnsi="Times New Roman"/>
          <w:bCs/>
          <w:sz w:val="24"/>
          <w:szCs w:val="24"/>
          <w:vertAlign w:val="superscript"/>
          <w:lang w:eastAsia="ru-RU"/>
        </w:rPr>
      </w:pPr>
      <w:r w:rsidRPr="00D6517B">
        <w:rPr>
          <w:rFonts w:ascii="Times New Roman" w:eastAsia="Times New Roman" w:hAnsi="Times New Roman"/>
          <w:bCs/>
          <w:sz w:val="24"/>
          <w:szCs w:val="24"/>
          <w:vertAlign w:val="superscript"/>
          <w:lang w:eastAsia="ru-RU"/>
        </w:rPr>
        <w:t>(полное наименование Участника с указанием организационно-правовой формы)</w:t>
      </w:r>
    </w:p>
    <w:p w:rsidR="00964699" w:rsidRPr="00D6517B" w:rsidRDefault="00964699" w:rsidP="00964699">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зарегистрированное по адресу</w:t>
      </w:r>
    </w:p>
    <w:p w:rsidR="00964699" w:rsidRPr="00D6517B" w:rsidRDefault="00964699" w:rsidP="00964699">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________________________________________________________________________,</w:t>
      </w:r>
    </w:p>
    <w:p w:rsidR="00964699" w:rsidRPr="00D6517B" w:rsidRDefault="00964699" w:rsidP="00964699">
      <w:pPr>
        <w:spacing w:after="0" w:line="240" w:lineRule="auto"/>
        <w:ind w:firstLine="567"/>
        <w:jc w:val="both"/>
        <w:rPr>
          <w:rFonts w:ascii="Times New Roman" w:eastAsia="Times New Roman" w:hAnsi="Times New Roman"/>
          <w:bCs/>
          <w:sz w:val="24"/>
          <w:szCs w:val="24"/>
          <w:vertAlign w:val="superscript"/>
          <w:lang w:eastAsia="ru-RU"/>
        </w:rPr>
      </w:pPr>
      <w:r w:rsidRPr="00D6517B">
        <w:rPr>
          <w:rFonts w:ascii="Times New Roman" w:eastAsia="Times New Roman" w:hAnsi="Times New Roman"/>
          <w:bCs/>
          <w:sz w:val="24"/>
          <w:szCs w:val="24"/>
          <w:vertAlign w:val="superscript"/>
          <w:lang w:eastAsia="ru-RU"/>
        </w:rPr>
        <w:t>(юридический адрес Участника)</w:t>
      </w:r>
    </w:p>
    <w:p w:rsidR="00964699" w:rsidRDefault="00964699" w:rsidP="00964699">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 xml:space="preserve">предлагает заключить Договор </w:t>
      </w:r>
      <w:r w:rsidRPr="00BB1CB7">
        <w:rPr>
          <w:rFonts w:ascii="Times New Roman" w:hAnsi="Times New Roman"/>
          <w:sz w:val="24"/>
          <w:szCs w:val="24"/>
        </w:rPr>
        <w:t xml:space="preserve">на </w:t>
      </w:r>
      <w:r>
        <w:rPr>
          <w:rFonts w:ascii="Times New Roman" w:eastAsia="Times New Roman" w:hAnsi="Times New Roman"/>
          <w:sz w:val="24"/>
          <w:szCs w:val="24"/>
          <w:lang w:eastAsia="ru-RU"/>
        </w:rPr>
        <w:t>п</w:t>
      </w:r>
      <w:r w:rsidRPr="0015372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15372E">
        <w:rPr>
          <w:rFonts w:ascii="Times New Roman" w:eastAsia="Times New Roman" w:hAnsi="Times New Roman"/>
          <w:sz w:val="24"/>
          <w:szCs w:val="24"/>
          <w:lang w:eastAsia="ru-RU"/>
        </w:rPr>
        <w:t xml:space="preserve"> дизель-генераторной установки для нужд филиалов АО «Саханефтегазсбыт» в 2021 году</w:t>
      </w:r>
      <w:r w:rsidRPr="00D6517B">
        <w:rPr>
          <w:rFonts w:ascii="Times New Roman" w:eastAsia="Times New Roman" w:hAnsi="Times New Roman"/>
          <w:bCs/>
          <w:sz w:val="24"/>
          <w:szCs w:val="24"/>
          <w:lang w:eastAsia="ru-RU"/>
        </w:rPr>
        <w:t xml:space="preserve"> на условиях, изложенных в закупочной Документации, в соответствии с Техническим заданием и с настоящим письмом направляет Заявку </w:t>
      </w:r>
    </w:p>
    <w:p w:rsidR="00964699" w:rsidRDefault="00964699" w:rsidP="00964699">
      <w:pPr>
        <w:spacing w:after="0" w:line="240" w:lineRule="auto"/>
        <w:ind w:firstLine="567"/>
        <w:jc w:val="both"/>
        <w:rPr>
          <w:rFonts w:ascii="Times New Roman" w:eastAsia="Times New Roman" w:hAnsi="Times New Roman"/>
          <w:bCs/>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bCs/>
          <w:sz w:val="24"/>
          <w:szCs w:val="24"/>
          <w:lang w:eastAsia="ru-RU"/>
        </w:rPr>
        <w:t>по Лоту №____</w:t>
      </w:r>
    </w:p>
    <w:p w:rsidR="00964699" w:rsidRPr="00D6517B" w:rsidRDefault="00964699" w:rsidP="00964699">
      <w:pPr>
        <w:spacing w:after="0" w:line="240" w:lineRule="auto"/>
        <w:ind w:firstLine="567"/>
        <w:jc w:val="both"/>
        <w:rPr>
          <w:rFonts w:ascii="Times New Roman" w:eastAsia="Times New Roman" w:hAnsi="Times New Roman"/>
          <w:b/>
          <w:bCs/>
          <w:sz w:val="24"/>
          <w:szCs w:val="24"/>
          <w:lang w:eastAsia="ru-RU"/>
        </w:rPr>
      </w:pPr>
    </w:p>
    <w:tbl>
      <w:tblPr>
        <w:tblW w:w="10226" w:type="dxa"/>
        <w:tblInd w:w="-25" w:type="dxa"/>
        <w:tblLayout w:type="fixed"/>
        <w:tblLook w:val="00A0" w:firstRow="1" w:lastRow="0" w:firstColumn="1" w:lastColumn="0" w:noHBand="0" w:noVBand="0"/>
      </w:tblPr>
      <w:tblGrid>
        <w:gridCol w:w="729"/>
        <w:gridCol w:w="1276"/>
        <w:gridCol w:w="1984"/>
        <w:gridCol w:w="1701"/>
        <w:gridCol w:w="1985"/>
        <w:gridCol w:w="2551"/>
      </w:tblGrid>
      <w:tr w:rsidR="00964699" w:rsidRPr="00D6517B" w:rsidTr="007F2152">
        <w:trPr>
          <w:trHeight w:val="906"/>
        </w:trPr>
        <w:tc>
          <w:tcPr>
            <w:tcW w:w="729" w:type="dxa"/>
            <w:tcBorders>
              <w:top w:val="single" w:sz="4" w:space="0" w:color="000000"/>
              <w:left w:val="single" w:sz="4" w:space="0" w:color="000000"/>
              <w:bottom w:val="single" w:sz="4" w:space="0" w:color="000000"/>
              <w:right w:val="nil"/>
            </w:tcBorders>
            <w:vAlign w:val="center"/>
          </w:tcPr>
          <w:p w:rsidR="00964699" w:rsidRPr="00D6517B" w:rsidRDefault="00964699" w:rsidP="007F2152">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 п/п</w:t>
            </w:r>
          </w:p>
        </w:tc>
        <w:tc>
          <w:tcPr>
            <w:tcW w:w="1276" w:type="dxa"/>
            <w:tcBorders>
              <w:top w:val="single" w:sz="4" w:space="0" w:color="000000"/>
              <w:left w:val="single" w:sz="4" w:space="0" w:color="000000"/>
              <w:bottom w:val="single" w:sz="4" w:space="0" w:color="000000"/>
              <w:right w:val="single" w:sz="4" w:space="0" w:color="000000"/>
            </w:tcBorders>
            <w:vAlign w:val="center"/>
          </w:tcPr>
          <w:p w:rsidR="00964699" w:rsidRPr="00D6517B" w:rsidRDefault="00964699" w:rsidP="007F2152">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964699" w:rsidRPr="00D6517B" w:rsidRDefault="00964699" w:rsidP="007F2152">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Наименование</w:t>
            </w:r>
          </w:p>
          <w:p w:rsidR="00964699" w:rsidRPr="00D6517B" w:rsidRDefault="00964699" w:rsidP="007F2152">
            <w:pPr>
              <w:spacing w:after="0" w:line="240" w:lineRule="auto"/>
              <w:ind w:firstLine="567"/>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964699" w:rsidRPr="00D6517B" w:rsidRDefault="00964699" w:rsidP="007F2152">
            <w:pPr>
              <w:spacing w:after="0" w:line="240" w:lineRule="auto"/>
              <w:jc w:val="center"/>
              <w:rPr>
                <w:rFonts w:ascii="Times New Roman" w:eastAsia="Times New Roman" w:hAnsi="Times New Roman"/>
                <w:b/>
                <w:bCs/>
                <w:sz w:val="24"/>
                <w:szCs w:val="24"/>
                <w:lang w:eastAsia="ru-RU"/>
              </w:rPr>
            </w:pPr>
            <w:r w:rsidRPr="00D6517B">
              <w:rPr>
                <w:rFonts w:ascii="Times New Roman" w:eastAsia="Times New Roman" w:hAnsi="Times New Roman"/>
                <w:b/>
                <w:bCs/>
                <w:sz w:val="24"/>
                <w:szCs w:val="24"/>
                <w:lang w:eastAsia="ru-RU"/>
              </w:rPr>
              <w:t>Страна происхождения товара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964699" w:rsidRPr="00D6517B" w:rsidRDefault="00964699" w:rsidP="007F215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Стоимость лота без учёта</w:t>
            </w:r>
            <w:r w:rsidRPr="00D6517B">
              <w:rPr>
                <w:rFonts w:ascii="Times New Roman" w:eastAsia="Times New Roman" w:hAnsi="Times New Roman"/>
                <w:b/>
                <w:bCs/>
                <w:sz w:val="24"/>
                <w:szCs w:val="24"/>
                <w:lang w:eastAsia="ru-RU"/>
              </w:rPr>
              <w:t xml:space="preserve">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964699" w:rsidRPr="00D6517B" w:rsidRDefault="00964699" w:rsidP="007F215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Срок поставки, </w:t>
            </w:r>
            <w:r w:rsidRPr="00D6517B">
              <w:rPr>
                <w:rFonts w:ascii="Times New Roman" w:eastAsia="Times New Roman" w:hAnsi="Times New Roman"/>
                <w:b/>
                <w:bCs/>
                <w:sz w:val="24"/>
                <w:szCs w:val="24"/>
                <w:lang w:eastAsia="ru-RU"/>
              </w:rPr>
              <w:t>дней от даты заключения договора</w:t>
            </w:r>
          </w:p>
        </w:tc>
      </w:tr>
      <w:tr w:rsidR="00964699" w:rsidRPr="00D6517B" w:rsidTr="007F2152">
        <w:trPr>
          <w:trHeight w:val="684"/>
        </w:trPr>
        <w:tc>
          <w:tcPr>
            <w:tcW w:w="729" w:type="dxa"/>
            <w:tcBorders>
              <w:top w:val="single" w:sz="4" w:space="0" w:color="000000"/>
              <w:left w:val="single" w:sz="4" w:space="0" w:color="000000"/>
              <w:bottom w:val="single" w:sz="4" w:space="0" w:color="000000"/>
              <w:right w:val="nil"/>
            </w:tcBorders>
            <w:vAlign w:val="center"/>
          </w:tcPr>
          <w:p w:rsidR="00964699" w:rsidRPr="00D6517B" w:rsidRDefault="00964699" w:rsidP="007F2152">
            <w:pPr>
              <w:spacing w:after="0" w:line="240" w:lineRule="auto"/>
              <w:ind w:firstLine="567"/>
              <w:jc w:val="center"/>
              <w:rPr>
                <w:rFonts w:ascii="Times New Roman" w:eastAsia="Times New Roman" w:hAnsi="Times New Roman"/>
                <w:b/>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964699" w:rsidRPr="00D6517B" w:rsidRDefault="00964699" w:rsidP="007F2152">
            <w:pPr>
              <w:spacing w:after="0" w:line="240" w:lineRule="auto"/>
              <w:ind w:firstLine="567"/>
              <w:jc w:val="center"/>
              <w:rPr>
                <w:rFonts w:ascii="Times New Roman" w:eastAsia="Times New Roman" w:hAnsi="Times New Roman"/>
                <w:b/>
                <w:bCs/>
                <w:sz w:val="24"/>
                <w:szCs w:val="24"/>
                <w:lang w:eastAsia="ru-RU"/>
              </w:rPr>
            </w:pPr>
          </w:p>
        </w:tc>
        <w:tc>
          <w:tcPr>
            <w:tcW w:w="1984" w:type="dxa"/>
            <w:tcBorders>
              <w:top w:val="single" w:sz="4" w:space="0" w:color="000000"/>
              <w:left w:val="single" w:sz="4" w:space="0" w:color="000000"/>
              <w:bottom w:val="single" w:sz="4" w:space="0" w:color="000000"/>
              <w:right w:val="nil"/>
            </w:tcBorders>
          </w:tcPr>
          <w:p w:rsidR="00964699" w:rsidRPr="00D6517B" w:rsidRDefault="00964699" w:rsidP="007F2152">
            <w:pPr>
              <w:spacing w:after="0" w:line="240" w:lineRule="auto"/>
              <w:ind w:firstLine="567"/>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964699" w:rsidRPr="00D6517B" w:rsidRDefault="00964699" w:rsidP="007F2152">
            <w:pPr>
              <w:spacing w:after="0" w:line="240" w:lineRule="auto"/>
              <w:ind w:firstLine="567"/>
              <w:jc w:val="center"/>
              <w:rPr>
                <w:rFonts w:ascii="Times New Roman" w:eastAsia="Times New Roman" w:hAnsi="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964699" w:rsidRPr="00D6517B" w:rsidRDefault="00964699" w:rsidP="007F2152">
            <w:pPr>
              <w:spacing w:after="0" w:line="240" w:lineRule="auto"/>
              <w:ind w:firstLine="567"/>
              <w:jc w:val="center"/>
              <w:rPr>
                <w:rFonts w:ascii="Times New Roman" w:eastAsia="Times New Roman" w:hAnsi="Times New Roman"/>
                <w:b/>
                <w:bCs/>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64699" w:rsidRPr="00792131" w:rsidRDefault="00964699" w:rsidP="007F215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w:t>
            </w:r>
            <w:r w:rsidRPr="00792131">
              <w:rPr>
                <w:rFonts w:ascii="Times New Roman" w:eastAsia="Times New Roman" w:hAnsi="Times New Roman"/>
                <w:bCs/>
                <w:sz w:val="24"/>
                <w:szCs w:val="24"/>
                <w:lang w:eastAsia="ru-RU"/>
              </w:rPr>
              <w:t xml:space="preserve"> </w:t>
            </w:r>
            <w:r w:rsidRPr="0015372E">
              <w:rPr>
                <w:rFonts w:ascii="Times New Roman" w:eastAsia="Times New Roman" w:hAnsi="Times New Roman"/>
                <w:sz w:val="24"/>
                <w:szCs w:val="24"/>
                <w:lang w:eastAsia="ru-RU"/>
              </w:rPr>
              <w:t>календарных дней</w:t>
            </w:r>
          </w:p>
        </w:tc>
      </w:tr>
    </w:tbl>
    <w:p w:rsidR="00964699" w:rsidRPr="00D6517B" w:rsidRDefault="00964699" w:rsidP="00964699">
      <w:pPr>
        <w:spacing w:after="0" w:line="240" w:lineRule="auto"/>
        <w:ind w:firstLine="567"/>
        <w:jc w:val="center"/>
        <w:rPr>
          <w:rFonts w:ascii="Times New Roman" w:eastAsia="Times New Roman" w:hAnsi="Times New Roman"/>
          <w:color w:val="000000"/>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Итоговая стоимость лота без учета</w:t>
      </w:r>
      <w:r w:rsidRPr="00D6517B">
        <w:rPr>
          <w:rFonts w:ascii="Times New Roman" w:eastAsia="Times New Roman" w:hAnsi="Times New Roman"/>
          <w:color w:val="000000"/>
          <w:sz w:val="24"/>
          <w:szCs w:val="24"/>
          <w:lang w:eastAsia="ru-RU"/>
        </w:rPr>
        <w:t xml:space="preserve"> НДС, руб.</w:t>
      </w:r>
      <w:r>
        <w:rPr>
          <w:rFonts w:ascii="Times New Roman" w:eastAsia="Times New Roman" w:hAnsi="Times New Roman"/>
          <w:color w:val="000000"/>
          <w:sz w:val="24"/>
          <w:szCs w:val="24"/>
          <w:lang w:eastAsia="ru-RU"/>
        </w:rPr>
        <w:t>:</w:t>
      </w:r>
      <w:r w:rsidRPr="00D6517B">
        <w:rPr>
          <w:rFonts w:ascii="Times New Roman" w:eastAsia="Times New Roman" w:hAnsi="Times New Roman"/>
          <w:sz w:val="24"/>
          <w:szCs w:val="24"/>
          <w:lang w:eastAsia="ar-SA"/>
        </w:rPr>
        <w:t xml:space="preserve"> ____________________________</w:t>
      </w:r>
    </w:p>
    <w:p w:rsidR="00964699" w:rsidRPr="00D6517B" w:rsidRDefault="00964699" w:rsidP="00964699">
      <w:pPr>
        <w:spacing w:after="0" w:line="240" w:lineRule="auto"/>
        <w:ind w:firstLine="567"/>
        <w:jc w:val="both"/>
        <w:rPr>
          <w:rFonts w:ascii="Times New Roman" w:eastAsia="Times New Roman" w:hAnsi="Times New Roman"/>
          <w:sz w:val="24"/>
          <w:szCs w:val="24"/>
          <w:lang w:eastAsia="ar-SA"/>
        </w:rPr>
      </w:pPr>
      <w:r w:rsidRPr="00D6517B">
        <w:rPr>
          <w:rFonts w:ascii="Times New Roman" w:eastAsia="Times New Roman" w:hAnsi="Times New Roman"/>
          <w:sz w:val="24"/>
          <w:szCs w:val="24"/>
          <w:lang w:eastAsia="ar-SA"/>
        </w:rPr>
        <w:t xml:space="preserve">                                                                                          </w:t>
      </w:r>
      <w:r w:rsidRPr="00D6517B">
        <w:rPr>
          <w:rFonts w:ascii="Times New Roman" w:eastAsia="Times New Roman" w:hAnsi="Times New Roman"/>
          <w:color w:val="000000"/>
          <w:sz w:val="24"/>
          <w:szCs w:val="24"/>
          <w:vertAlign w:val="superscript"/>
          <w:lang w:eastAsia="ru-RU"/>
        </w:rPr>
        <w:t>(прописью)</w:t>
      </w:r>
    </w:p>
    <w:p w:rsidR="00964699"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0C5C3A">
        <w:rPr>
          <w:rFonts w:ascii="Times New Roman" w:eastAsia="Times New Roman" w:hAnsi="Times New Roman"/>
          <w:sz w:val="24"/>
          <w:szCs w:val="24"/>
          <w:lang w:eastAsia="ru-RU"/>
        </w:rPr>
        <w:t>Срок гарантии на поставленный товар:</w:t>
      </w:r>
      <w:r w:rsidRPr="0015372E">
        <w:rPr>
          <w:rFonts w:ascii="Times New Roman" w:eastAsia="Times New Roman" w:hAnsi="Times New Roman"/>
          <w:sz w:val="24"/>
          <w:szCs w:val="24"/>
          <w:lang w:eastAsia="ru-RU"/>
        </w:rPr>
        <w:t xml:space="preserve"> гарантийный срок</w:t>
      </w:r>
      <w:r>
        <w:rPr>
          <w:rFonts w:ascii="Times New Roman" w:eastAsia="Times New Roman" w:hAnsi="Times New Roman"/>
          <w:color w:val="000000"/>
          <w:sz w:val="24"/>
          <w:szCs w:val="24"/>
          <w:lang w:eastAsia="ru-RU"/>
        </w:rPr>
        <w:t xml:space="preserve"> составляет</w:t>
      </w:r>
      <w:r w:rsidRPr="0015372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w:t>
      </w:r>
      <w:r w:rsidRPr="0015372E">
        <w:rPr>
          <w:rFonts w:ascii="Times New Roman" w:eastAsia="Times New Roman" w:hAnsi="Times New Roman"/>
          <w:color w:val="000000"/>
          <w:sz w:val="24"/>
          <w:szCs w:val="24"/>
          <w:lang w:eastAsia="ru-RU"/>
        </w:rPr>
        <w:t xml:space="preserve"> месяцев </w:t>
      </w:r>
      <w:r w:rsidRPr="0015372E">
        <w:rPr>
          <w:rFonts w:ascii="Times New Roman" w:eastAsia="Times New Roman" w:hAnsi="Times New Roman"/>
          <w:sz w:val="24"/>
          <w:szCs w:val="24"/>
          <w:lang w:eastAsia="ru-RU"/>
        </w:rPr>
        <w:t>со дня передачи товара на склад Заказчику по акту приема-передачи, товарной накладной.</w:t>
      </w:r>
    </w:p>
    <w:p w:rsidR="00964699" w:rsidRDefault="00964699" w:rsidP="00964699">
      <w:pPr>
        <w:spacing w:after="0" w:line="240" w:lineRule="auto"/>
        <w:ind w:firstLine="567"/>
        <w:contextualSpacing/>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r w:rsidRPr="00D6517B">
        <w:rPr>
          <w:rFonts w:ascii="Times New Roman" w:eastAsia="Times New Roman" w:hAnsi="Times New Roman"/>
          <w:sz w:val="24"/>
          <w:szCs w:val="24"/>
          <w:lang w:eastAsia="ru-RU"/>
        </w:rPr>
        <w:tab/>
      </w:r>
    </w:p>
    <w:p w:rsidR="00964699" w:rsidRPr="004F5D9C"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Подтверждаем, что предложенная</w:t>
      </w:r>
      <w:r>
        <w:rPr>
          <w:rFonts w:ascii="Times New Roman" w:eastAsia="Times New Roman" w:hAnsi="Times New Roman"/>
          <w:sz w:val="24"/>
          <w:szCs w:val="24"/>
          <w:lang w:eastAsia="ru-RU"/>
        </w:rPr>
        <w:t xml:space="preserve"> ц</w:t>
      </w:r>
      <w:r w:rsidRPr="004F5D9C">
        <w:rPr>
          <w:rFonts w:ascii="Times New Roman" w:eastAsia="Times New Roman" w:hAnsi="Times New Roman"/>
          <w:sz w:val="24"/>
          <w:szCs w:val="24"/>
          <w:lang w:eastAsia="ru-RU"/>
        </w:rPr>
        <w:t>ена договора должна включать в себя стоимость Товара и все затраты Участника,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964699" w:rsidRPr="004F5D9C"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4F5D9C">
        <w:rPr>
          <w:rFonts w:ascii="Times New Roman" w:eastAsia="Times New Roman" w:hAnsi="Times New Roman"/>
          <w:sz w:val="24"/>
          <w:szCs w:val="24"/>
          <w:lang w:eastAsia="ru-RU"/>
        </w:rPr>
        <w:lastRenderedPageBreak/>
        <w:t xml:space="preserve">       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4F5D9C">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w:t>
      </w:r>
      <w:proofErr w:type="spellStart"/>
      <w:r w:rsidRPr="004F5D9C">
        <w:rPr>
          <w:rFonts w:ascii="Times New Roman" w:eastAsia="Times New Roman" w:hAnsi="Times New Roman"/>
          <w:sz w:val="24"/>
          <w:szCs w:val="24"/>
          <w:lang w:eastAsia="ru-RU"/>
        </w:rPr>
        <w:t>НДС.</w:t>
      </w:r>
      <w:r w:rsidRPr="00D6517B">
        <w:rPr>
          <w:rFonts w:ascii="Times New Roman" w:eastAsia="Times New Roman" w:hAnsi="Times New Roman"/>
          <w:sz w:val="24"/>
          <w:szCs w:val="24"/>
          <w:lang w:eastAsia="ru-RU"/>
        </w:rPr>
        <w:t>Заявляем</w:t>
      </w:r>
      <w:proofErr w:type="spellEnd"/>
      <w:r w:rsidRPr="00D6517B">
        <w:rPr>
          <w:rFonts w:ascii="Times New Roman" w:eastAsia="Times New Roman" w:hAnsi="Times New Roman"/>
          <w:sz w:val="24"/>
          <w:szCs w:val="24"/>
          <w:lang w:eastAsia="ru-RU"/>
        </w:rPr>
        <w:t>, что в отношении нашей организации:</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а)</w:t>
      </w:r>
      <w:r w:rsidRPr="00D6517B">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б)</w:t>
      </w:r>
      <w:r w:rsidRPr="00D6517B">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в)</w:t>
      </w:r>
      <w:r w:rsidRPr="00D6517B">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г)</w:t>
      </w:r>
      <w:r w:rsidRPr="00D6517B">
        <w:rPr>
          <w:rFonts w:ascii="Times New Roman" w:eastAsia="Times New Roman" w:hAnsi="Times New Roman"/>
          <w:sz w:val="24"/>
          <w:szCs w:val="24"/>
          <w:lang w:eastAsia="ru-RU"/>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д)</w:t>
      </w:r>
      <w:r w:rsidRPr="00D6517B">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964699" w:rsidRPr="00D6517B" w:rsidRDefault="00964699" w:rsidP="00964699">
      <w:pPr>
        <w:spacing w:after="0" w:line="240" w:lineRule="auto"/>
        <w:ind w:firstLine="567"/>
        <w:jc w:val="both"/>
        <w:rPr>
          <w:rFonts w:ascii="Times New Roman" w:eastAsia="Times New Roman" w:hAnsi="Times New Roman"/>
          <w:bCs/>
          <w:sz w:val="24"/>
          <w:szCs w:val="24"/>
          <w:lang w:eastAsia="ru-RU"/>
        </w:rPr>
      </w:pPr>
      <w:r w:rsidRPr="00D6517B">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BB1CB7">
        <w:rPr>
          <w:rFonts w:ascii="Times New Roman" w:hAnsi="Times New Roman"/>
          <w:sz w:val="24"/>
          <w:szCs w:val="24"/>
        </w:rPr>
        <w:t xml:space="preserve">на </w:t>
      </w:r>
      <w:r>
        <w:rPr>
          <w:rFonts w:ascii="Times New Roman" w:eastAsia="Times New Roman" w:hAnsi="Times New Roman"/>
          <w:sz w:val="24"/>
          <w:szCs w:val="24"/>
          <w:lang w:eastAsia="ru-RU"/>
        </w:rPr>
        <w:t>п</w:t>
      </w:r>
      <w:r w:rsidRPr="0015372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15372E">
        <w:rPr>
          <w:rFonts w:ascii="Times New Roman" w:eastAsia="Times New Roman" w:hAnsi="Times New Roman"/>
          <w:sz w:val="24"/>
          <w:szCs w:val="24"/>
          <w:lang w:eastAsia="ru-RU"/>
        </w:rPr>
        <w:t xml:space="preserve"> дизель-генераторной установки для нужд филиалов АО «Саханефтегазсбыт» в 2021 году</w:t>
      </w:r>
      <w:r w:rsidRPr="00D6517B">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964699" w:rsidRPr="00D6517B" w:rsidRDefault="00964699" w:rsidP="00964699">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Техническое предложение Участника (форма 2) - на ____ листах;</w:t>
      </w:r>
    </w:p>
    <w:p w:rsidR="00964699" w:rsidRPr="00D6517B" w:rsidRDefault="00964699" w:rsidP="00964699">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Анкета Участника (форма 3) - на ____ листах;</w:t>
      </w:r>
    </w:p>
    <w:p w:rsidR="00964699" w:rsidRPr="00D6517B" w:rsidRDefault="00964699" w:rsidP="00964699">
      <w:pPr>
        <w:numPr>
          <w:ilvl w:val="0"/>
          <w:numId w:val="43"/>
        </w:numPr>
        <w:spacing w:after="0" w:line="240" w:lineRule="auto"/>
        <w:ind w:right="140"/>
        <w:contextualSpacing/>
        <w:jc w:val="both"/>
        <w:rPr>
          <w:rFonts w:ascii="Times New Roman" w:eastAsia="Times New Roman" w:hAnsi="Times New Roman"/>
          <w:sz w:val="24"/>
          <w:szCs w:val="24"/>
          <w:lang w:eastAsia="ru-RU"/>
        </w:rPr>
      </w:pPr>
      <w:r w:rsidRPr="00D6517B">
        <w:rPr>
          <w:rFonts w:ascii="Times New Roman" w:eastAsia="Times New Roman" w:hAnsi="Times New Roman"/>
          <w:bCs/>
          <w:sz w:val="24"/>
          <w:szCs w:val="24"/>
          <w:lang w:eastAsia="ru-RU"/>
        </w:rPr>
        <w:t xml:space="preserve">Справка об отсутствии признаков крупной сделки (форма </w:t>
      </w:r>
      <w:r>
        <w:rPr>
          <w:rFonts w:ascii="Times New Roman" w:eastAsia="Times New Roman" w:hAnsi="Times New Roman"/>
          <w:bCs/>
          <w:sz w:val="24"/>
          <w:szCs w:val="24"/>
          <w:lang w:eastAsia="ru-RU"/>
        </w:rPr>
        <w:t>4</w:t>
      </w:r>
      <w:r w:rsidRPr="00D6517B">
        <w:rPr>
          <w:rFonts w:ascii="Times New Roman" w:eastAsia="Times New Roman" w:hAnsi="Times New Roman"/>
          <w:bCs/>
          <w:sz w:val="24"/>
          <w:szCs w:val="24"/>
          <w:lang w:eastAsia="ru-RU"/>
        </w:rPr>
        <w:t xml:space="preserve">) </w:t>
      </w:r>
      <w:r w:rsidRPr="00D6517B">
        <w:rPr>
          <w:rFonts w:ascii="Times New Roman" w:eastAsia="Times New Roman" w:hAnsi="Times New Roman"/>
          <w:sz w:val="24"/>
          <w:szCs w:val="24"/>
          <w:lang w:eastAsia="ru-RU"/>
        </w:rPr>
        <w:t>— на ____ листах;</w:t>
      </w:r>
    </w:p>
    <w:p w:rsidR="00964699" w:rsidRPr="00D6517B" w:rsidRDefault="00964699" w:rsidP="00964699">
      <w:pPr>
        <w:numPr>
          <w:ilvl w:val="0"/>
          <w:numId w:val="43"/>
        </w:numPr>
        <w:spacing w:after="0" w:line="240" w:lineRule="auto"/>
        <w:ind w:right="140"/>
        <w:contextualSpacing/>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D6517B">
        <w:rPr>
          <w:rFonts w:ascii="Times New Roman" w:eastAsia="Times New Roman" w:hAnsi="Times New Roman"/>
          <w:sz w:val="24"/>
          <w:szCs w:val="24"/>
          <w:lang w:eastAsia="ru-RU"/>
        </w:rPr>
        <w:t xml:space="preserve">   (</w:t>
      </w:r>
      <w:proofErr w:type="gramEnd"/>
      <w:r w:rsidRPr="00D6517B">
        <w:rPr>
          <w:rFonts w:ascii="Times New Roman" w:eastAsia="Times New Roman" w:hAnsi="Times New Roman"/>
          <w:sz w:val="24"/>
          <w:szCs w:val="24"/>
          <w:lang w:eastAsia="ru-RU"/>
        </w:rPr>
        <w:t>п. 4.5.2.2 Документации) — на ____ листах.</w:t>
      </w:r>
    </w:p>
    <w:p w:rsidR="00964699" w:rsidRPr="00D6517B" w:rsidRDefault="00964699" w:rsidP="00964699">
      <w:pPr>
        <w:widowControl w:val="0"/>
        <w:autoSpaceDE w:val="0"/>
        <w:autoSpaceDN w:val="0"/>
        <w:adjustRightInd w:val="0"/>
        <w:spacing w:after="0" w:line="240" w:lineRule="auto"/>
        <w:ind w:left="927" w:firstLine="567"/>
        <w:contextualSpacing/>
        <w:jc w:val="both"/>
        <w:rPr>
          <w:rFonts w:ascii="Times New Roman" w:eastAsia="Times New Roman" w:hAnsi="Times New Roman"/>
          <w:sz w:val="24"/>
          <w:szCs w:val="24"/>
          <w:lang w:eastAsia="ru-RU"/>
        </w:rPr>
      </w:pPr>
    </w:p>
    <w:p w:rsidR="00964699" w:rsidRPr="00D6517B" w:rsidRDefault="00964699" w:rsidP="00964699">
      <w:pPr>
        <w:tabs>
          <w:tab w:val="left" w:pos="993"/>
        </w:tabs>
        <w:spacing w:after="0" w:line="240" w:lineRule="auto"/>
        <w:ind w:left="567"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964699" w:rsidRPr="00D6517B" w:rsidRDefault="00964699" w:rsidP="00964699">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(подпись, М.П.)</w:t>
      </w: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964699" w:rsidRPr="00D6517B" w:rsidRDefault="00964699" w:rsidP="00964699">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(фамилия, имя, отчество подписавшего, должность)</w:t>
      </w: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B23F3C" w:rsidRPr="00B23F3C" w:rsidRDefault="00B23F3C" w:rsidP="00B23F3C">
      <w:pPr>
        <w:keepNext/>
        <w:pageBreakBefore/>
        <w:numPr>
          <w:ilvl w:val="2"/>
          <w:numId w:val="42"/>
        </w:numPr>
        <w:suppressAutoHyphens/>
        <w:spacing w:before="240" w:after="120" w:line="240" w:lineRule="auto"/>
        <w:jc w:val="both"/>
        <w:outlineLvl w:val="2"/>
        <w:rPr>
          <w:rFonts w:ascii="Times New Roman" w:eastAsia="Times New Roman" w:hAnsi="Times New Roman"/>
          <w:b/>
          <w:bCs/>
          <w:sz w:val="24"/>
          <w:szCs w:val="24"/>
          <w:lang w:eastAsia="ru-RU"/>
        </w:rPr>
      </w:pPr>
      <w:r w:rsidRPr="00B23F3C">
        <w:rPr>
          <w:rFonts w:ascii="Times New Roman" w:eastAsia="Times New Roman" w:hAnsi="Times New Roman"/>
          <w:b/>
          <w:bCs/>
          <w:sz w:val="24"/>
          <w:szCs w:val="24"/>
          <w:lang w:eastAsia="ru-RU"/>
        </w:rPr>
        <w:lastRenderedPageBreak/>
        <w:t>Инструкция по заполнению</w:t>
      </w:r>
    </w:p>
    <w:p w:rsidR="00B23F3C" w:rsidRPr="00B23F3C" w:rsidRDefault="00B23F3C" w:rsidP="00B23F3C">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B23F3C">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23F3C" w:rsidRPr="00B23F3C" w:rsidRDefault="00B23F3C" w:rsidP="00B23F3C">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B23F3C">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B23F3C" w:rsidRPr="00B23F3C" w:rsidRDefault="00B23F3C" w:rsidP="00B23F3C">
      <w:pPr>
        <w:numPr>
          <w:ilvl w:val="3"/>
          <w:numId w:val="42"/>
        </w:numPr>
        <w:tabs>
          <w:tab w:val="left" w:pos="1134"/>
        </w:tabs>
        <w:spacing w:after="0" w:line="240" w:lineRule="auto"/>
        <w:ind w:left="0" w:firstLine="0"/>
        <w:jc w:val="both"/>
        <w:rPr>
          <w:rFonts w:ascii="Times New Roman" w:eastAsia="Times New Roman" w:hAnsi="Times New Roman"/>
          <w:sz w:val="24"/>
          <w:szCs w:val="24"/>
          <w:lang w:eastAsia="ru-RU"/>
        </w:rPr>
      </w:pPr>
      <w:r w:rsidRPr="00B23F3C">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B23F3C">
        <w:rPr>
          <w:rFonts w:ascii="Times New Roman" w:eastAsia="Times New Roman" w:hAnsi="Times New Roman"/>
          <w:sz w:val="24"/>
          <w:szCs w:val="24"/>
          <w:lang w:eastAsia="ru-RU"/>
        </w:rPr>
        <w:t>п.п</w:t>
      </w:r>
      <w:proofErr w:type="spellEnd"/>
      <w:r w:rsidRPr="00B23F3C">
        <w:rPr>
          <w:rFonts w:ascii="Times New Roman" w:eastAsia="Times New Roman" w:hAnsi="Times New Roman"/>
          <w:sz w:val="24"/>
          <w:szCs w:val="24"/>
          <w:lang w:eastAsia="ru-RU"/>
        </w:rPr>
        <w:t>. 4.9.3.1).</w:t>
      </w:r>
    </w:p>
    <w:p w:rsidR="00B23F3C" w:rsidRPr="00B23F3C" w:rsidRDefault="00B23F3C" w:rsidP="00B23F3C">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B23F3C">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B23F3C">
        <w:rPr>
          <w:rFonts w:ascii="Times New Roman" w:eastAsia="Times New Roman" w:hAnsi="Times New Roman"/>
          <w:sz w:val="24"/>
          <w:szCs w:val="24"/>
          <w:lang w:eastAsia="ru-RU"/>
        </w:rPr>
        <w:t>ХХХ</w:t>
      </w:r>
      <w:proofErr w:type="spellEnd"/>
      <w:r w:rsidRPr="00B23F3C">
        <w:rPr>
          <w:rFonts w:ascii="Times New Roman" w:eastAsia="Times New Roman" w:hAnsi="Times New Roman"/>
          <w:sz w:val="24"/>
          <w:szCs w:val="24"/>
          <w:lang w:eastAsia="ru-RU"/>
        </w:rPr>
        <w:t> </w:t>
      </w:r>
      <w:proofErr w:type="spellStart"/>
      <w:r w:rsidRPr="00B23F3C">
        <w:rPr>
          <w:rFonts w:ascii="Times New Roman" w:eastAsia="Times New Roman" w:hAnsi="Times New Roman"/>
          <w:sz w:val="24"/>
          <w:szCs w:val="24"/>
          <w:lang w:eastAsia="ru-RU"/>
        </w:rPr>
        <w:t>ХХХ</w:t>
      </w:r>
      <w:proofErr w:type="spellEnd"/>
      <w:r w:rsidRPr="00B23F3C">
        <w:rPr>
          <w:rFonts w:ascii="Times New Roman" w:eastAsia="Times New Roman" w:hAnsi="Times New Roman"/>
          <w:sz w:val="24"/>
          <w:szCs w:val="24"/>
          <w:lang w:eastAsia="ru-RU"/>
        </w:rPr>
        <w:t xml:space="preserve">, ХХ руб., а также дополнить расшифровкой словами, </w:t>
      </w:r>
      <w:proofErr w:type="gramStart"/>
      <w:r w:rsidRPr="00B23F3C">
        <w:rPr>
          <w:rFonts w:ascii="Times New Roman" w:eastAsia="Times New Roman" w:hAnsi="Times New Roman"/>
          <w:sz w:val="24"/>
          <w:szCs w:val="24"/>
          <w:lang w:eastAsia="ru-RU"/>
        </w:rPr>
        <w:t>например</w:t>
      </w:r>
      <w:proofErr w:type="gramEnd"/>
      <w:r w:rsidRPr="00B23F3C">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rsidR="00B23F3C" w:rsidRPr="00B23F3C" w:rsidRDefault="00B23F3C" w:rsidP="00B23F3C">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B23F3C">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B23F3C" w:rsidRPr="00B23F3C" w:rsidRDefault="00B23F3C" w:rsidP="00B23F3C">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B23F3C">
        <w:rPr>
          <w:rFonts w:ascii="Times New Roman" w:eastAsia="Times New Roman" w:hAnsi="Times New Roman"/>
          <w:sz w:val="24"/>
          <w:szCs w:val="24"/>
          <w:lang w:eastAsia="ru-RU"/>
        </w:rPr>
        <w:t>Участник должен перечислить и указать объем каждого из прилагаемых к Заявке документов, определяющих суть заявки Участника.</w:t>
      </w:r>
    </w:p>
    <w:p w:rsidR="00B23F3C" w:rsidRPr="00B23F3C" w:rsidRDefault="00B23F3C" w:rsidP="00B23F3C">
      <w:pPr>
        <w:numPr>
          <w:ilvl w:val="3"/>
          <w:numId w:val="42"/>
        </w:numPr>
        <w:tabs>
          <w:tab w:val="left" w:pos="851"/>
        </w:tabs>
        <w:spacing w:after="0" w:line="240" w:lineRule="auto"/>
        <w:ind w:left="0" w:firstLine="0"/>
        <w:jc w:val="both"/>
        <w:rPr>
          <w:rFonts w:ascii="Times New Roman" w:eastAsia="Times New Roman" w:hAnsi="Times New Roman"/>
          <w:sz w:val="24"/>
          <w:szCs w:val="24"/>
          <w:lang w:eastAsia="ru-RU"/>
        </w:rPr>
      </w:pPr>
      <w:r w:rsidRPr="00B23F3C">
        <w:rPr>
          <w:rFonts w:ascii="Times New Roman" w:eastAsia="Times New Roman" w:hAnsi="Times New Roman"/>
          <w:color w:val="000000"/>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B23F3C" w:rsidRPr="00B23F3C" w:rsidRDefault="00B23F3C" w:rsidP="00B23F3C">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0" w:name="_Toc322017073"/>
      <w:bookmarkStart w:id="81" w:name="_Toc329257458"/>
      <w:bookmarkStart w:id="82" w:name="_Toc344124426"/>
      <w:r w:rsidRPr="00D6517B">
        <w:rPr>
          <w:rFonts w:ascii="Times New Roman" w:eastAsia="Times New Roman" w:hAnsi="Times New Roman"/>
          <w:b/>
          <w:bCs/>
          <w:sz w:val="24"/>
          <w:szCs w:val="24"/>
          <w:lang w:eastAsia="ru-RU"/>
        </w:rPr>
        <w:lastRenderedPageBreak/>
        <w:t xml:space="preserve">5.2. </w:t>
      </w:r>
      <w:bookmarkEnd w:id="80"/>
      <w:bookmarkEnd w:id="81"/>
      <w:bookmarkEnd w:id="82"/>
      <w:r w:rsidRPr="00D6517B">
        <w:rPr>
          <w:rFonts w:ascii="Times New Roman" w:eastAsia="Times New Roman" w:hAnsi="Times New Roman"/>
          <w:b/>
          <w:bCs/>
          <w:sz w:val="24"/>
          <w:szCs w:val="24"/>
          <w:lang w:eastAsia="ru-RU"/>
        </w:rPr>
        <w:t xml:space="preserve"> </w:t>
      </w:r>
      <w:bookmarkStart w:id="83" w:name="_Ref55335821"/>
      <w:bookmarkStart w:id="84" w:name="_Ref55336345"/>
      <w:bookmarkStart w:id="85" w:name="_Toc57314674"/>
      <w:bookmarkStart w:id="86" w:name="_Toc69728988"/>
      <w:bookmarkStart w:id="87" w:name="_Toc261535092"/>
      <w:bookmarkStart w:id="88" w:name="_Toc262557848"/>
      <w:bookmarkStart w:id="89" w:name="_Toc278971521"/>
      <w:r w:rsidRPr="00D6517B">
        <w:rPr>
          <w:rFonts w:ascii="Times New Roman" w:eastAsia="Times New Roman" w:hAnsi="Times New Roman" w:cs="Arial"/>
          <w:b/>
          <w:bCs/>
          <w:sz w:val="24"/>
          <w:szCs w:val="24"/>
          <w:lang w:eastAsia="ru-RU"/>
        </w:rPr>
        <w:t>Техническое предложение Участника (форма 2)</w:t>
      </w:r>
      <w:bookmarkEnd w:id="83"/>
      <w:bookmarkEnd w:id="84"/>
      <w:bookmarkEnd w:id="85"/>
      <w:bookmarkEnd w:id="86"/>
      <w:bookmarkEnd w:id="87"/>
      <w:bookmarkEnd w:id="88"/>
      <w:bookmarkEnd w:id="89"/>
    </w:p>
    <w:p w:rsidR="00964699" w:rsidRPr="00D6517B" w:rsidRDefault="00964699" w:rsidP="00964699">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начало формы</w:t>
      </w:r>
    </w:p>
    <w:p w:rsidR="00964699" w:rsidRPr="00D6517B" w:rsidRDefault="00964699" w:rsidP="00964699">
      <w:pPr>
        <w:spacing w:after="0" w:line="240" w:lineRule="auto"/>
        <w:ind w:left="4956"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Приложение № </w:t>
      </w:r>
      <w:r w:rsidRPr="00D6517B">
        <w:rPr>
          <w:rFonts w:ascii="Times New Roman" w:eastAsia="Times New Roman" w:hAnsi="Times New Roman"/>
          <w:sz w:val="24"/>
          <w:szCs w:val="24"/>
          <w:lang w:eastAsia="ru-RU"/>
        </w:rPr>
        <w:fldChar w:fldCharType="begin"/>
      </w:r>
      <w:r w:rsidRPr="00D6517B">
        <w:rPr>
          <w:rFonts w:ascii="Times New Roman" w:eastAsia="Times New Roman" w:hAnsi="Times New Roman"/>
          <w:sz w:val="24"/>
          <w:szCs w:val="24"/>
          <w:lang w:eastAsia="ru-RU"/>
        </w:rPr>
        <w:instrText xml:space="preserve"> SEQ Приложение \* ARABIC </w:instrText>
      </w:r>
      <w:r w:rsidRPr="00D6517B">
        <w:rPr>
          <w:rFonts w:ascii="Times New Roman" w:eastAsia="Times New Roman" w:hAnsi="Times New Roman"/>
          <w:sz w:val="24"/>
          <w:szCs w:val="24"/>
          <w:lang w:eastAsia="ru-RU"/>
        </w:rPr>
        <w:fldChar w:fldCharType="separate"/>
      </w:r>
      <w:r>
        <w:rPr>
          <w:rFonts w:ascii="Times New Roman" w:eastAsia="Times New Roman" w:hAnsi="Times New Roman"/>
          <w:noProof/>
          <w:sz w:val="24"/>
          <w:szCs w:val="24"/>
          <w:lang w:eastAsia="ru-RU"/>
        </w:rPr>
        <w:t>1</w:t>
      </w:r>
      <w:r w:rsidRPr="00D6517B">
        <w:rPr>
          <w:rFonts w:ascii="Times New Roman" w:eastAsia="Times New Roman" w:hAnsi="Times New Roman"/>
          <w:sz w:val="24"/>
          <w:szCs w:val="24"/>
          <w:lang w:eastAsia="ru-RU"/>
        </w:rPr>
        <w:fldChar w:fldCharType="end"/>
      </w:r>
    </w:p>
    <w:p w:rsidR="00964699" w:rsidRPr="00D6517B" w:rsidRDefault="00964699" w:rsidP="00964699">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к Заявке на участие в закупке </w:t>
      </w:r>
    </w:p>
    <w:p w:rsidR="00964699" w:rsidRPr="00D6517B" w:rsidRDefault="00964699" w:rsidP="00964699">
      <w:pPr>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от «____» _____________ г. №__________</w:t>
      </w: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suppressAutoHyphens/>
        <w:spacing w:after="0" w:line="240" w:lineRule="auto"/>
        <w:ind w:firstLine="567"/>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 xml:space="preserve">Техническое предложение </w:t>
      </w:r>
    </w:p>
    <w:p w:rsidR="00964699" w:rsidRDefault="00964699" w:rsidP="00964699">
      <w:pPr>
        <w:spacing w:after="0" w:line="240" w:lineRule="auto"/>
        <w:ind w:firstLine="567"/>
        <w:jc w:val="center"/>
        <w:rPr>
          <w:rFonts w:ascii="Times New Roman" w:eastAsia="Times New Roman" w:hAnsi="Times New Roman"/>
          <w:b/>
          <w:sz w:val="24"/>
          <w:szCs w:val="24"/>
          <w:lang w:eastAsia="ru-RU"/>
        </w:rPr>
      </w:pPr>
      <w:r w:rsidRPr="00E06A8A">
        <w:rPr>
          <w:rFonts w:ascii="Times New Roman" w:hAnsi="Times New Roman"/>
          <w:b/>
          <w:sz w:val="24"/>
          <w:szCs w:val="24"/>
        </w:rPr>
        <w:t xml:space="preserve">на </w:t>
      </w:r>
      <w:r w:rsidRPr="00E06A8A">
        <w:rPr>
          <w:rFonts w:ascii="Times New Roman" w:eastAsia="Times New Roman" w:hAnsi="Times New Roman"/>
          <w:b/>
          <w:sz w:val="24"/>
          <w:szCs w:val="24"/>
          <w:lang w:eastAsia="ru-RU"/>
        </w:rPr>
        <w:t xml:space="preserve">поставку дизель-генераторной установки для нужд филиалов </w:t>
      </w:r>
    </w:p>
    <w:p w:rsidR="00964699" w:rsidRPr="00E06A8A" w:rsidRDefault="00964699" w:rsidP="00964699">
      <w:pPr>
        <w:spacing w:after="0" w:line="240" w:lineRule="auto"/>
        <w:ind w:firstLine="567"/>
        <w:jc w:val="center"/>
        <w:rPr>
          <w:rFonts w:ascii="Times New Roman" w:eastAsia="Times New Roman" w:hAnsi="Times New Roman"/>
          <w:b/>
          <w:color w:val="000000"/>
          <w:sz w:val="24"/>
          <w:szCs w:val="24"/>
          <w:lang w:eastAsia="ru-RU"/>
        </w:rPr>
      </w:pPr>
      <w:r w:rsidRPr="00E06A8A">
        <w:rPr>
          <w:rFonts w:ascii="Times New Roman" w:eastAsia="Times New Roman" w:hAnsi="Times New Roman"/>
          <w:b/>
          <w:sz w:val="24"/>
          <w:szCs w:val="24"/>
          <w:lang w:eastAsia="ru-RU"/>
        </w:rPr>
        <w:t>АО «Саханефтегазсбыт» в 2021 году</w:t>
      </w:r>
    </w:p>
    <w:p w:rsidR="00964699" w:rsidRPr="00D6517B" w:rsidRDefault="00964699" w:rsidP="00964699">
      <w:pPr>
        <w:spacing w:after="0" w:line="240" w:lineRule="auto"/>
        <w:ind w:firstLine="567"/>
        <w:jc w:val="both"/>
        <w:rPr>
          <w:rFonts w:ascii="Times New Roman" w:eastAsia="Times New Roman" w:hAnsi="Times New Roman"/>
          <w:color w:val="000000"/>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color w:val="000000"/>
          <w:sz w:val="24"/>
          <w:szCs w:val="24"/>
          <w:lang w:eastAsia="ru-RU"/>
        </w:rPr>
      </w:pPr>
      <w:r w:rsidRPr="00D6517B">
        <w:rPr>
          <w:rFonts w:ascii="Times New Roman" w:eastAsia="Times New Roman" w:hAnsi="Times New Roman"/>
          <w:color w:val="000000"/>
          <w:sz w:val="24"/>
          <w:szCs w:val="24"/>
          <w:lang w:eastAsia="ru-RU"/>
        </w:rPr>
        <w:t>Наименование и адрес Участника: _________________________________</w:t>
      </w:r>
    </w:p>
    <w:p w:rsidR="00964699" w:rsidRPr="00D6517B" w:rsidRDefault="00964699" w:rsidP="00964699">
      <w:pPr>
        <w:spacing w:after="0" w:line="240" w:lineRule="auto"/>
        <w:ind w:firstLine="567"/>
        <w:jc w:val="both"/>
        <w:rPr>
          <w:rFonts w:ascii="Times New Roman" w:eastAsia="Times New Roman" w:hAnsi="Times New Roman"/>
          <w:color w:val="000000"/>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color w:val="000000"/>
          <w:sz w:val="24"/>
          <w:szCs w:val="24"/>
          <w:lang w:eastAsia="ru-RU"/>
        </w:rPr>
      </w:pPr>
    </w:p>
    <w:tbl>
      <w:tblPr>
        <w:tblW w:w="91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985"/>
        <w:gridCol w:w="6320"/>
      </w:tblGrid>
      <w:tr w:rsidR="00964699" w:rsidRPr="00D6517B" w:rsidTr="007F2152">
        <w:trPr>
          <w:trHeight w:val="548"/>
        </w:trPr>
        <w:tc>
          <w:tcPr>
            <w:tcW w:w="850" w:type="dxa"/>
            <w:vAlign w:val="center"/>
          </w:tcPr>
          <w:p w:rsidR="00964699" w:rsidRPr="00D6517B" w:rsidRDefault="00964699" w:rsidP="007F2152">
            <w:pPr>
              <w:spacing w:after="0" w:line="240" w:lineRule="auto"/>
              <w:ind w:firstLine="34"/>
              <w:jc w:val="both"/>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 xml:space="preserve">  №</w:t>
            </w:r>
          </w:p>
          <w:p w:rsidR="00964699" w:rsidRPr="00D6517B" w:rsidRDefault="00964699" w:rsidP="007F2152">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п/п</w:t>
            </w:r>
          </w:p>
        </w:tc>
        <w:tc>
          <w:tcPr>
            <w:tcW w:w="1985" w:type="dxa"/>
            <w:tcBorders>
              <w:right w:val="single" w:sz="4" w:space="0" w:color="auto"/>
            </w:tcBorders>
            <w:vAlign w:val="center"/>
          </w:tcPr>
          <w:p w:rsidR="00964699" w:rsidRPr="00D6517B" w:rsidRDefault="00964699" w:rsidP="007F2152">
            <w:pPr>
              <w:spacing w:after="0" w:line="240" w:lineRule="auto"/>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Наименование позиции</w:t>
            </w:r>
          </w:p>
        </w:tc>
        <w:tc>
          <w:tcPr>
            <w:tcW w:w="6320" w:type="dxa"/>
            <w:tcBorders>
              <w:top w:val="single" w:sz="4" w:space="0" w:color="auto"/>
              <w:left w:val="single" w:sz="4" w:space="0" w:color="auto"/>
              <w:bottom w:val="single" w:sz="4" w:space="0" w:color="auto"/>
              <w:right w:val="single" w:sz="4" w:space="0" w:color="auto"/>
            </w:tcBorders>
            <w:vAlign w:val="center"/>
          </w:tcPr>
          <w:p w:rsidR="00964699" w:rsidRPr="00D6517B" w:rsidRDefault="00964699" w:rsidP="007F2152">
            <w:pPr>
              <w:tabs>
                <w:tab w:val="left" w:pos="1970"/>
              </w:tabs>
              <w:spacing w:after="0" w:line="240" w:lineRule="auto"/>
              <w:jc w:val="center"/>
              <w:rPr>
                <w:rFonts w:ascii="Times New Roman" w:eastAsia="Times New Roman" w:hAnsi="Times New Roman"/>
                <w:b/>
                <w:sz w:val="24"/>
                <w:szCs w:val="24"/>
                <w:lang w:eastAsia="ru-RU"/>
              </w:rPr>
            </w:pPr>
            <w:r w:rsidRPr="00D6517B">
              <w:rPr>
                <w:rFonts w:ascii="Times New Roman" w:eastAsia="Times New Roman" w:hAnsi="Times New Roman"/>
                <w:b/>
                <w:sz w:val="24"/>
                <w:szCs w:val="24"/>
                <w:lang w:eastAsia="ru-RU"/>
              </w:rPr>
              <w:t>Технические характеристики</w:t>
            </w:r>
          </w:p>
        </w:tc>
      </w:tr>
      <w:tr w:rsidR="00964699" w:rsidRPr="00D6517B" w:rsidTr="007F2152">
        <w:trPr>
          <w:trHeight w:val="289"/>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89"/>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274"/>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r w:rsidR="00964699" w:rsidRPr="00D6517B" w:rsidTr="007F2152">
        <w:trPr>
          <w:trHeight w:val="548"/>
        </w:trPr>
        <w:tc>
          <w:tcPr>
            <w:tcW w:w="850" w:type="dxa"/>
          </w:tcPr>
          <w:p w:rsidR="00964699" w:rsidRPr="00D6517B" w:rsidRDefault="00964699" w:rsidP="007F2152">
            <w:pPr>
              <w:spacing w:after="0" w:line="240" w:lineRule="auto"/>
              <w:jc w:val="center"/>
              <w:rPr>
                <w:rFonts w:ascii="Times New Roman" w:eastAsia="Times New Roman" w:hAnsi="Times New Roman"/>
                <w:sz w:val="24"/>
                <w:szCs w:val="24"/>
                <w:lang w:eastAsia="ru-RU"/>
              </w:rPr>
            </w:pPr>
          </w:p>
        </w:tc>
        <w:tc>
          <w:tcPr>
            <w:tcW w:w="1985" w:type="dxa"/>
            <w:tcBorders>
              <w:right w:val="single" w:sz="4" w:space="0" w:color="auto"/>
            </w:tcBorders>
          </w:tcPr>
          <w:p w:rsidR="00964699" w:rsidRPr="00D6517B" w:rsidRDefault="00964699" w:rsidP="007F2152">
            <w:pPr>
              <w:spacing w:after="0" w:line="240" w:lineRule="auto"/>
              <w:ind w:firstLine="567"/>
              <w:jc w:val="center"/>
              <w:rPr>
                <w:rFonts w:ascii="Times New Roman" w:eastAsia="Times New Roman" w:hAnsi="Times New Roman"/>
                <w:b/>
                <w:sz w:val="24"/>
                <w:szCs w:val="24"/>
                <w:lang w:eastAsia="ru-RU"/>
              </w:rPr>
            </w:pPr>
          </w:p>
        </w:tc>
        <w:tc>
          <w:tcPr>
            <w:tcW w:w="6320" w:type="dxa"/>
            <w:tcBorders>
              <w:top w:val="single" w:sz="4" w:space="0" w:color="auto"/>
              <w:left w:val="single" w:sz="4" w:space="0" w:color="auto"/>
              <w:bottom w:val="single" w:sz="4" w:space="0" w:color="auto"/>
              <w:right w:val="single" w:sz="4" w:space="0" w:color="auto"/>
            </w:tcBorders>
          </w:tcPr>
          <w:p w:rsidR="00964699" w:rsidRPr="00D6517B" w:rsidRDefault="00964699" w:rsidP="007F2152">
            <w:pPr>
              <w:tabs>
                <w:tab w:val="left" w:pos="1970"/>
              </w:tabs>
              <w:spacing w:after="0" w:line="240" w:lineRule="auto"/>
              <w:ind w:firstLine="567"/>
              <w:jc w:val="both"/>
              <w:rPr>
                <w:rFonts w:ascii="Times New Roman" w:eastAsia="Times New Roman" w:hAnsi="Times New Roman"/>
                <w:b/>
                <w:sz w:val="24"/>
                <w:szCs w:val="24"/>
                <w:lang w:eastAsia="ru-RU"/>
              </w:rPr>
            </w:pPr>
          </w:p>
        </w:tc>
      </w:tr>
    </w:tbl>
    <w:p w:rsidR="00964699" w:rsidRPr="00D6517B" w:rsidRDefault="00964699" w:rsidP="00964699">
      <w:pPr>
        <w:spacing w:after="0" w:line="240" w:lineRule="auto"/>
        <w:ind w:firstLine="567"/>
        <w:jc w:val="both"/>
        <w:rPr>
          <w:rFonts w:ascii="Times New Roman" w:eastAsia="Times New Roman" w:hAnsi="Times New Roman"/>
          <w:color w:val="000000"/>
          <w:sz w:val="24"/>
          <w:szCs w:val="24"/>
          <w:lang w:eastAsia="ru-RU"/>
        </w:rPr>
      </w:pPr>
    </w:p>
    <w:p w:rsidR="00964699" w:rsidRPr="00D6517B" w:rsidRDefault="00964699" w:rsidP="00964699">
      <w:pPr>
        <w:spacing w:after="0" w:line="240" w:lineRule="auto"/>
        <w:ind w:firstLine="567"/>
        <w:jc w:val="both"/>
        <w:rPr>
          <w:rFonts w:ascii="Times New Roman CYR" w:eastAsia="Times New Roman" w:hAnsi="Times New Roman CYR" w:cs="Times New Roman CYR"/>
          <w:sz w:val="24"/>
          <w:szCs w:val="24"/>
          <w:lang w:eastAsia="ru-RU"/>
        </w:rPr>
      </w:pP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964699" w:rsidRPr="00D6517B" w:rsidRDefault="00964699" w:rsidP="00964699">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(подпись, М.П.)</w:t>
      </w:r>
    </w:p>
    <w:p w:rsidR="00964699" w:rsidRPr="00D6517B" w:rsidRDefault="00964699" w:rsidP="00964699">
      <w:pPr>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____________________________________</w:t>
      </w:r>
    </w:p>
    <w:p w:rsidR="00964699" w:rsidRPr="00D6517B" w:rsidRDefault="00964699" w:rsidP="00964699">
      <w:pPr>
        <w:spacing w:after="0" w:line="240" w:lineRule="auto"/>
        <w:ind w:right="3684" w:firstLine="567"/>
        <w:jc w:val="center"/>
        <w:rPr>
          <w:rFonts w:ascii="Times New Roman" w:eastAsia="Times New Roman" w:hAnsi="Times New Roman"/>
          <w:sz w:val="24"/>
          <w:szCs w:val="24"/>
          <w:vertAlign w:val="superscript"/>
          <w:lang w:eastAsia="ru-RU"/>
        </w:rPr>
      </w:pPr>
      <w:r w:rsidRPr="00D6517B">
        <w:rPr>
          <w:rFonts w:ascii="Times New Roman" w:eastAsia="Times New Roman" w:hAnsi="Times New Roman"/>
          <w:sz w:val="24"/>
          <w:szCs w:val="24"/>
          <w:vertAlign w:val="superscript"/>
          <w:lang w:eastAsia="ru-RU"/>
        </w:rPr>
        <w:t>(фамилия, имя, отчество подписавшего, должность)</w:t>
      </w:r>
    </w:p>
    <w:p w:rsidR="00964699" w:rsidRPr="00D6517B" w:rsidRDefault="00964699" w:rsidP="00964699">
      <w:pPr>
        <w:keepNext/>
        <w:spacing w:after="0" w:line="240" w:lineRule="auto"/>
        <w:ind w:firstLine="567"/>
        <w:jc w:val="both"/>
        <w:rPr>
          <w:rFonts w:ascii="Times New Roman" w:eastAsia="Times New Roman" w:hAnsi="Times New Roman"/>
          <w:b/>
          <w:sz w:val="24"/>
          <w:szCs w:val="24"/>
          <w:lang w:eastAsia="ru-RU"/>
        </w:rPr>
      </w:pPr>
    </w:p>
    <w:p w:rsidR="00964699" w:rsidRPr="00D6517B" w:rsidRDefault="00964699" w:rsidP="00964699">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D6517B">
        <w:rPr>
          <w:rFonts w:ascii="Times New Roman" w:eastAsia="Times New Roman" w:hAnsi="Times New Roman"/>
          <w:b/>
          <w:color w:val="000000"/>
          <w:spacing w:val="36"/>
          <w:sz w:val="24"/>
          <w:szCs w:val="24"/>
          <w:lang w:eastAsia="ru-RU"/>
        </w:rPr>
        <w:t>конец формы</w:t>
      </w:r>
    </w:p>
    <w:p w:rsidR="00964699" w:rsidRPr="00D6517B" w:rsidRDefault="00964699" w:rsidP="00964699">
      <w:pPr>
        <w:keepNext/>
        <w:spacing w:after="0" w:line="240" w:lineRule="auto"/>
        <w:ind w:firstLine="567"/>
        <w:jc w:val="both"/>
        <w:rPr>
          <w:rFonts w:ascii="Times New Roman" w:eastAsia="Times New Roman" w:hAnsi="Times New Roman"/>
          <w:sz w:val="24"/>
          <w:szCs w:val="24"/>
          <w:lang w:eastAsia="ru-RU"/>
        </w:rPr>
      </w:pPr>
    </w:p>
    <w:p w:rsidR="00964699" w:rsidRPr="00D6517B" w:rsidRDefault="00964699" w:rsidP="00964699">
      <w:pPr>
        <w:keepNext/>
        <w:spacing w:after="0" w:line="240" w:lineRule="auto"/>
        <w:ind w:firstLine="567"/>
        <w:jc w:val="both"/>
        <w:rPr>
          <w:rFonts w:ascii="Times New Roman" w:eastAsia="Times New Roman" w:hAnsi="Times New Roman"/>
          <w:sz w:val="24"/>
          <w:szCs w:val="24"/>
          <w:lang w:eastAsia="ru-RU"/>
        </w:rPr>
      </w:pPr>
      <w:r w:rsidRPr="00D6517B">
        <w:rPr>
          <w:rFonts w:ascii="Times New Roman" w:eastAsia="Times New Roman" w:hAnsi="Times New Roman"/>
          <w:sz w:val="24"/>
          <w:szCs w:val="24"/>
          <w:lang w:eastAsia="ru-RU"/>
        </w:rPr>
        <w:t xml:space="preserve">При заполнении Формы параметры, указанные в </w:t>
      </w:r>
      <w:proofErr w:type="spellStart"/>
      <w:r w:rsidRPr="00D6517B">
        <w:rPr>
          <w:rFonts w:ascii="Times New Roman" w:eastAsia="Times New Roman" w:hAnsi="Times New Roman"/>
          <w:sz w:val="24"/>
          <w:szCs w:val="24"/>
          <w:lang w:eastAsia="ru-RU"/>
        </w:rPr>
        <w:t>п.п</w:t>
      </w:r>
      <w:proofErr w:type="spellEnd"/>
      <w:r w:rsidRPr="00D6517B">
        <w:rPr>
          <w:rFonts w:ascii="Times New Roman" w:eastAsia="Times New Roman" w:hAnsi="Times New Roman"/>
          <w:sz w:val="24"/>
          <w:szCs w:val="24"/>
          <w:lang w:eastAsia="ru-RU"/>
        </w:rPr>
        <w:t xml:space="preserve">. </w:t>
      </w:r>
      <w:r w:rsidR="00B23F3C">
        <w:rPr>
          <w:rFonts w:ascii="Times New Roman" w:eastAsia="Times New Roman" w:hAnsi="Times New Roman"/>
          <w:sz w:val="24"/>
          <w:szCs w:val="24"/>
          <w:lang w:eastAsia="ru-RU"/>
        </w:rPr>
        <w:t>2.1.9</w:t>
      </w:r>
      <w:r w:rsidRPr="00D6517B">
        <w:rPr>
          <w:rFonts w:ascii="Times New Roman" w:eastAsia="Times New Roman" w:hAnsi="Times New Roman"/>
          <w:sz w:val="24"/>
          <w:szCs w:val="24"/>
          <w:lang w:eastAsia="ru-RU"/>
        </w:rPr>
        <w:t xml:space="preserve"> Документации, обязательны.</w:t>
      </w:r>
    </w:p>
    <w:p w:rsidR="00964699" w:rsidRPr="00D6517B" w:rsidRDefault="00964699" w:rsidP="00964699">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0" w:name="_Toc322017074"/>
      <w:r w:rsidRPr="00D6517B">
        <w:rPr>
          <w:rFonts w:ascii="Times New Roman" w:eastAsia="Times New Roman" w:hAnsi="Times New Roman"/>
          <w:b/>
          <w:bCs/>
          <w:sz w:val="24"/>
          <w:szCs w:val="24"/>
          <w:lang w:eastAsia="ru-RU"/>
        </w:rPr>
        <w:lastRenderedPageBreak/>
        <w:t>5.2.1. Инструкции по заполнению</w:t>
      </w:r>
      <w:bookmarkEnd w:id="90"/>
    </w:p>
    <w:p w:rsidR="00964699" w:rsidRPr="00D6517B" w:rsidRDefault="00964699" w:rsidP="00964699">
      <w:pPr>
        <w:tabs>
          <w:tab w:val="left" w:pos="709"/>
          <w:tab w:val="left" w:pos="851"/>
        </w:tabs>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5.2.1.1.</w:t>
      </w:r>
      <w:r w:rsidRPr="00D6517B">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964699" w:rsidRPr="00D6517B" w:rsidRDefault="00964699" w:rsidP="00964699">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D6517B">
        <w:rPr>
          <w:rFonts w:ascii="Times New Roman" w:eastAsia="Times New Roman" w:hAnsi="Times New Roman"/>
          <w:b/>
          <w:sz w:val="24"/>
          <w:szCs w:val="24"/>
          <w:lang w:eastAsia="ru-RU"/>
        </w:rPr>
        <w:t xml:space="preserve">5.2.1.2. </w:t>
      </w:r>
      <w:r w:rsidRPr="00D6517B">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964699" w:rsidRPr="00D6517B" w:rsidRDefault="00964699" w:rsidP="00964699">
      <w:pPr>
        <w:widowControl w:val="0"/>
        <w:numPr>
          <w:ilvl w:val="3"/>
          <w:numId w:val="44"/>
        </w:numPr>
        <w:tabs>
          <w:tab w:val="left" w:pos="0"/>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6517B">
        <w:rPr>
          <w:rFonts w:ascii="Times New Roman" w:eastAsia="Times New Roman" w:hAnsi="Times New Roman" w:cs="Arial"/>
          <w:sz w:val="24"/>
          <w:szCs w:val="24"/>
          <w:lang w:eastAsia="ru-RU"/>
        </w:rPr>
        <w:t>В техническом предложении опи</w:t>
      </w:r>
      <w:r w:rsidR="00B23F3C">
        <w:rPr>
          <w:rFonts w:ascii="Times New Roman" w:eastAsia="Times New Roman" w:hAnsi="Times New Roman" w:cs="Arial"/>
          <w:sz w:val="24"/>
          <w:szCs w:val="24"/>
          <w:lang w:eastAsia="ru-RU"/>
        </w:rPr>
        <w:t xml:space="preserve">сываются все позиции </w:t>
      </w:r>
      <w:proofErr w:type="spellStart"/>
      <w:r w:rsidR="00B23F3C">
        <w:rPr>
          <w:rFonts w:ascii="Times New Roman" w:eastAsia="Times New Roman" w:hAnsi="Times New Roman" w:cs="Arial"/>
          <w:sz w:val="24"/>
          <w:szCs w:val="24"/>
          <w:lang w:eastAsia="ru-RU"/>
        </w:rPr>
        <w:t>п.п</w:t>
      </w:r>
      <w:proofErr w:type="spellEnd"/>
      <w:r w:rsidR="00B23F3C">
        <w:rPr>
          <w:rFonts w:ascii="Times New Roman" w:eastAsia="Times New Roman" w:hAnsi="Times New Roman" w:cs="Arial"/>
          <w:sz w:val="24"/>
          <w:szCs w:val="24"/>
          <w:lang w:eastAsia="ru-RU"/>
        </w:rPr>
        <w:t>. 2.1.9</w:t>
      </w:r>
      <w:r w:rsidRPr="00D6517B">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964699" w:rsidRPr="00D6517B" w:rsidRDefault="00964699" w:rsidP="00964699">
      <w:pPr>
        <w:widowControl w:val="0"/>
        <w:numPr>
          <w:ilvl w:val="3"/>
          <w:numId w:val="44"/>
        </w:numPr>
        <w:tabs>
          <w:tab w:val="left" w:pos="0"/>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6517B">
        <w:rPr>
          <w:rFonts w:ascii="Times New Roman" w:eastAsia="Times New Roman" w:hAnsi="Times New Roman" w:cs="Arial"/>
          <w:sz w:val="24"/>
          <w:szCs w:val="24"/>
          <w:lang w:eastAsia="ru-RU"/>
        </w:rPr>
        <w:t xml:space="preserve">Техническое предложение на поставку товара будет служить основой для подготовки спецификации к Договору. </w:t>
      </w: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240" w:lineRule="auto"/>
        <w:ind w:firstLine="567"/>
        <w:jc w:val="both"/>
        <w:rPr>
          <w:rFonts w:ascii="Times New Roman" w:eastAsia="Times New Roman" w:hAnsi="Times New Roman"/>
          <w:sz w:val="24"/>
          <w:szCs w:val="24"/>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D6517B" w:rsidRPr="00D6517B" w:rsidRDefault="00D6517B" w:rsidP="00D6517B">
      <w:pPr>
        <w:spacing w:after="0" w:line="360" w:lineRule="auto"/>
        <w:ind w:firstLine="567"/>
        <w:jc w:val="both"/>
        <w:rPr>
          <w:rFonts w:ascii="Times New Roman" w:eastAsia="Times New Roman" w:hAnsi="Times New Roman"/>
          <w:sz w:val="28"/>
          <w:szCs w:val="28"/>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1" w:name="_Toc344124428"/>
      <w:bookmarkEnd w:id="70"/>
      <w:bookmarkEnd w:id="71"/>
      <w:bookmarkEnd w:id="72"/>
      <w:bookmarkEnd w:id="73"/>
      <w:bookmarkEnd w:id="74"/>
      <w:bookmarkEnd w:id="75"/>
      <w:bookmarkEnd w:id="76"/>
      <w:bookmarkEnd w:id="77"/>
      <w:bookmarkEnd w:id="78"/>
      <w:bookmarkEnd w:id="79"/>
      <w:r w:rsidRPr="00490DC0">
        <w:rPr>
          <w:rFonts w:ascii="Times New Roman" w:eastAsia="Times New Roman" w:hAnsi="Times New Roman"/>
          <w:b/>
          <w:bCs/>
          <w:sz w:val="24"/>
          <w:szCs w:val="24"/>
          <w:lang w:eastAsia="ru-RU"/>
        </w:rPr>
        <w:lastRenderedPageBreak/>
        <w:t>5.</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Анкета Участника</w:t>
      </w:r>
      <w:bookmarkEnd w:id="91"/>
      <w:r w:rsidRPr="00490DC0">
        <w:rPr>
          <w:rFonts w:ascii="Times New Roman" w:eastAsia="Times New Roman" w:hAnsi="Times New Roman"/>
          <w:b/>
          <w:bCs/>
          <w:sz w:val="24"/>
          <w:szCs w:val="24"/>
          <w:lang w:eastAsia="ru-RU"/>
        </w:rPr>
        <w:t xml:space="preserve"> (форма </w:t>
      </w:r>
      <w:r w:rsidR="00E06A8A">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90DC0" w:rsidRPr="00490DC0" w:rsidRDefault="00490DC0" w:rsidP="00827A76">
      <w:pPr>
        <w:pBdr>
          <w:top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E06A8A">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827A76">
      <w:pPr>
        <w:pBdr>
          <w:bottom w:val="single" w:sz="4" w:space="1" w:color="auto"/>
        </w:pBdr>
        <w:shd w:val="clear" w:color="auto" w:fill="FFFFFF" w:themeFill="background1"/>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2" w:name="_Toc261535115"/>
      <w:bookmarkStart w:id="93" w:name="_Toc262557871"/>
      <w:bookmarkStart w:id="94" w:name="_Toc278971544"/>
      <w:bookmarkStart w:id="95" w:name="_Toc322017076"/>
      <w:r>
        <w:rPr>
          <w:rFonts w:ascii="Times New Roman" w:eastAsia="Times New Roman" w:hAnsi="Times New Roman" w:cs="Arial"/>
          <w:b/>
          <w:bCs/>
          <w:sz w:val="24"/>
          <w:szCs w:val="24"/>
          <w:lang w:eastAsia="ru-RU"/>
        </w:rPr>
        <w:lastRenderedPageBreak/>
        <w:t>5.</w:t>
      </w:r>
      <w:r w:rsidR="00E06A8A">
        <w:rPr>
          <w:rFonts w:ascii="Times New Roman" w:eastAsia="Times New Roman" w:hAnsi="Times New Roman" w:cs="Arial"/>
          <w:b/>
          <w:bCs/>
          <w:sz w:val="24"/>
          <w:szCs w:val="24"/>
          <w:lang w:eastAsia="ru-RU"/>
        </w:rPr>
        <w:t>3</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92"/>
      <w:bookmarkEnd w:id="93"/>
      <w:bookmarkEnd w:id="94"/>
      <w:bookmarkEnd w:id="95"/>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E06A8A">
        <w:rPr>
          <w:rFonts w:ascii="Times New Roman" w:hAnsi="Times New Roman"/>
          <w:b/>
          <w:sz w:val="24"/>
          <w:szCs w:val="24"/>
        </w:rPr>
        <w:t>3</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E06A8A">
        <w:rPr>
          <w:rFonts w:ascii="Times New Roman" w:hAnsi="Times New Roman"/>
          <w:b/>
          <w:sz w:val="24"/>
          <w:szCs w:val="24"/>
          <w:lang w:eastAsia="ru-RU"/>
        </w:rPr>
        <w:t>3</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E06A8A">
        <w:rPr>
          <w:rFonts w:ascii="Times New Roman" w:eastAsia="Times New Roman" w:hAnsi="Times New Roman" w:cs="Arial"/>
          <w:b/>
          <w:sz w:val="24"/>
          <w:szCs w:val="24"/>
          <w:lang w:eastAsia="ru-RU"/>
        </w:rPr>
        <w:t>3</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50658B">
          <w:footerReference w:type="default" r:id="rId12"/>
          <w:footerReference w:type="first" r:id="rId13"/>
          <w:pgSz w:w="11906" w:h="16838" w:code="9"/>
          <w:pgMar w:top="1135" w:right="707" w:bottom="1418" w:left="1134" w:header="680" w:footer="0" w:gutter="0"/>
          <w:cols w:space="708"/>
          <w:titlePg/>
          <w:docGrid w:linePitch="381"/>
        </w:sectPr>
      </w:pP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403A47">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6" w:name="_Toc465770142"/>
      <w:bookmarkStart w:id="97" w:name="_Toc419208689"/>
      <w:bookmarkStart w:id="98" w:name="_Toc418077958"/>
      <w:bookmarkStart w:id="99"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403A47">
        <w:rPr>
          <w:rFonts w:ascii="Times New Roman" w:hAnsi="Times New Roman" w:cs="Times New Roman"/>
          <w:b/>
          <w:sz w:val="24"/>
          <w:szCs w:val="24"/>
        </w:rPr>
        <w:t>4</w:t>
      </w:r>
      <w:r w:rsidRPr="000364B2">
        <w:rPr>
          <w:rFonts w:ascii="Times New Roman" w:hAnsi="Times New Roman" w:cs="Times New Roman"/>
          <w:b/>
          <w:sz w:val="24"/>
          <w:szCs w:val="24"/>
        </w:rPr>
        <w:t>)</w:t>
      </w:r>
      <w:bookmarkEnd w:id="96"/>
      <w:bookmarkEnd w:id="97"/>
      <w:bookmarkEnd w:id="98"/>
      <w:bookmarkEnd w:id="99"/>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827A76">
      <w:pPr>
        <w:keepNext/>
        <w:keepLines/>
        <w:suppressLineNumbers/>
        <w:pBdr>
          <w:top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403A47">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31F44" w:rsidRDefault="007909D0"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BB1CB7">
        <w:rPr>
          <w:rFonts w:ascii="Times New Roman" w:hAnsi="Times New Roman"/>
          <w:sz w:val="24"/>
          <w:szCs w:val="24"/>
        </w:rPr>
        <w:t xml:space="preserve">на </w:t>
      </w:r>
      <w:r>
        <w:rPr>
          <w:rFonts w:ascii="Times New Roman" w:eastAsia="Times New Roman" w:hAnsi="Times New Roman"/>
          <w:sz w:val="24"/>
          <w:szCs w:val="24"/>
          <w:lang w:eastAsia="ru-RU"/>
        </w:rPr>
        <w:t>п</w:t>
      </w:r>
      <w:r w:rsidRPr="0015372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15372E">
        <w:rPr>
          <w:rFonts w:ascii="Times New Roman" w:eastAsia="Times New Roman" w:hAnsi="Times New Roman"/>
          <w:sz w:val="24"/>
          <w:szCs w:val="24"/>
          <w:lang w:eastAsia="ru-RU"/>
        </w:rPr>
        <w:t xml:space="preserve"> дизель-генераторной установки для нужд филиалов АО «Саханефтегазсбыт» в 2021 году</w:t>
      </w: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403A47">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403A47">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403A47">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52" w:rsidRDefault="007F2152">
      <w:pPr>
        <w:spacing w:after="0" w:line="240" w:lineRule="auto"/>
      </w:pPr>
      <w:r>
        <w:separator/>
      </w:r>
    </w:p>
  </w:endnote>
  <w:endnote w:type="continuationSeparator" w:id="0">
    <w:p w:rsidR="007F2152" w:rsidRDefault="007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69421"/>
      <w:docPartObj>
        <w:docPartGallery w:val="Page Numbers (Bottom of Page)"/>
        <w:docPartUnique/>
      </w:docPartObj>
    </w:sdtPr>
    <w:sdtEndPr/>
    <w:sdtContent>
      <w:sdt>
        <w:sdtPr>
          <w:id w:val="1238206910"/>
          <w:docPartObj>
            <w:docPartGallery w:val="Page Numbers (Top of Page)"/>
            <w:docPartUnique/>
          </w:docPartObj>
        </w:sdtPr>
        <w:sdtEndPr/>
        <w:sdtContent>
          <w:p w:rsidR="007F2152" w:rsidRDefault="007F215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02D79">
              <w:rPr>
                <w:b/>
                <w:bCs/>
                <w:noProof/>
              </w:rPr>
              <w:t>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02D79">
              <w:rPr>
                <w:b/>
                <w:bCs/>
                <w:noProof/>
              </w:rPr>
              <w:t>41</w:t>
            </w:r>
            <w:r>
              <w:rPr>
                <w:b/>
                <w:bCs/>
                <w:sz w:val="24"/>
                <w:szCs w:val="24"/>
              </w:rPr>
              <w:fldChar w:fldCharType="end"/>
            </w:r>
          </w:p>
        </w:sdtContent>
      </w:sdt>
    </w:sdtContent>
  </w:sdt>
  <w:p w:rsidR="007F2152" w:rsidRDefault="007F2152">
    <w:pPr>
      <w:pStyle w:val="a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12282"/>
      <w:docPartObj>
        <w:docPartGallery w:val="Page Numbers (Bottom of Page)"/>
        <w:docPartUnique/>
      </w:docPartObj>
    </w:sdtPr>
    <w:sdtEndPr/>
    <w:sdtContent>
      <w:p w:rsidR="007F2152" w:rsidRDefault="007F2152">
        <w:pPr>
          <w:pStyle w:val="a6"/>
          <w:jc w:val="right"/>
        </w:pPr>
        <w:r>
          <w:fldChar w:fldCharType="begin"/>
        </w:r>
        <w:r>
          <w:instrText>PAGE   \* MERGEFORMAT</w:instrText>
        </w:r>
        <w:r>
          <w:fldChar w:fldCharType="separate"/>
        </w:r>
        <w:r w:rsidR="00B02D79">
          <w:rPr>
            <w:noProof/>
          </w:rPr>
          <w:t>1</w:t>
        </w:r>
        <w:r>
          <w:fldChar w:fldCharType="end"/>
        </w:r>
      </w:p>
    </w:sdtContent>
  </w:sdt>
  <w:p w:rsidR="007F2152" w:rsidRDefault="007F21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52" w:rsidRDefault="007F2152">
      <w:pPr>
        <w:spacing w:after="0" w:line="240" w:lineRule="auto"/>
      </w:pPr>
      <w:r>
        <w:separator/>
      </w:r>
    </w:p>
  </w:footnote>
  <w:footnote w:type="continuationSeparator" w:id="0">
    <w:p w:rsidR="007F2152" w:rsidRDefault="007F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2"/>
  </w:num>
  <w:num w:numId="2">
    <w:abstractNumId w:val="31"/>
  </w:num>
  <w:num w:numId="3">
    <w:abstractNumId w:val="35"/>
  </w:num>
  <w:num w:numId="4">
    <w:abstractNumId w:val="24"/>
  </w:num>
  <w:num w:numId="5">
    <w:abstractNumId w:val="9"/>
  </w:num>
  <w:num w:numId="6">
    <w:abstractNumId w:val="36"/>
  </w:num>
  <w:num w:numId="7">
    <w:abstractNumId w:val="11"/>
  </w:num>
  <w:num w:numId="8">
    <w:abstractNumId w:val="32"/>
  </w:num>
  <w:num w:numId="9">
    <w:abstractNumId w:val="29"/>
  </w:num>
  <w:num w:numId="10">
    <w:abstractNumId w:val="41"/>
  </w:num>
  <w:num w:numId="11">
    <w:abstractNumId w:val="5"/>
  </w:num>
  <w:num w:numId="12">
    <w:abstractNumId w:val="6"/>
  </w:num>
  <w:num w:numId="13">
    <w:abstractNumId w:val="39"/>
  </w:num>
  <w:num w:numId="14">
    <w:abstractNumId w:val="33"/>
  </w:num>
  <w:num w:numId="15">
    <w:abstractNumId w:val="19"/>
  </w:num>
  <w:num w:numId="16">
    <w:abstractNumId w:val="10"/>
  </w:num>
  <w:num w:numId="17">
    <w:abstractNumId w:val="15"/>
  </w:num>
  <w:num w:numId="18">
    <w:abstractNumId w:val="17"/>
  </w:num>
  <w:num w:numId="19">
    <w:abstractNumId w:val="18"/>
  </w:num>
  <w:num w:numId="20">
    <w:abstractNumId w:val="20"/>
  </w:num>
  <w:num w:numId="21">
    <w:abstractNumId w:val="30"/>
  </w:num>
  <w:num w:numId="22">
    <w:abstractNumId w:val="40"/>
  </w:num>
  <w:num w:numId="23">
    <w:abstractNumId w:val="25"/>
  </w:num>
  <w:num w:numId="24">
    <w:abstractNumId w:val="38"/>
  </w:num>
  <w:num w:numId="25">
    <w:abstractNumId w:val="23"/>
  </w:num>
  <w:num w:numId="26">
    <w:abstractNumId w:val="4"/>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7"/>
  </w:num>
  <w:num w:numId="31">
    <w:abstractNumId w:val="34"/>
  </w:num>
  <w:num w:numId="32">
    <w:abstractNumId w:val="42"/>
  </w:num>
  <w:num w:numId="33">
    <w:abstractNumId w:val="12"/>
  </w:num>
  <w:num w:numId="34">
    <w:abstractNumId w:val="13"/>
  </w:num>
  <w:num w:numId="35">
    <w:abstractNumId w:val="14"/>
  </w:num>
  <w:num w:numId="36">
    <w:abstractNumId w:val="1"/>
  </w:num>
  <w:num w:numId="37">
    <w:abstractNumId w:val="8"/>
  </w:num>
  <w:num w:numId="38">
    <w:abstractNumId w:val="28"/>
  </w:num>
  <w:num w:numId="39">
    <w:abstractNumId w:val="26"/>
    <w:lvlOverride w:ilvl="0">
      <w:startOverride w:val="1"/>
    </w:lvlOverride>
    <w:lvlOverride w:ilvl="1"/>
    <w:lvlOverride w:ilvl="2"/>
    <w:lvlOverride w:ilvl="3"/>
    <w:lvlOverride w:ilvl="4"/>
    <w:lvlOverride w:ilvl="5"/>
    <w:lvlOverride w:ilvl="6"/>
    <w:lvlOverride w:ilvl="7"/>
    <w:lvlOverride w:ilvl="8"/>
  </w:num>
  <w:num w:numId="40">
    <w:abstractNumId w:val="21"/>
  </w:num>
  <w:num w:numId="41">
    <w:abstractNumId w:val="37"/>
  </w:num>
  <w:num w:numId="42">
    <w:abstractNumId w:val="3"/>
  </w:num>
  <w:num w:numId="43">
    <w:abstractNumId w:val="16"/>
    <w:lvlOverride w:ilvl="0">
      <w:startOverride w:val="1"/>
    </w:lvlOverride>
  </w:num>
  <w:num w:numId="44">
    <w:abstractNumId w:val="43"/>
  </w:num>
  <w:num w:numId="4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4424"/>
    <w:rsid w:val="000160D2"/>
    <w:rsid w:val="00023402"/>
    <w:rsid w:val="00023CE5"/>
    <w:rsid w:val="0002414C"/>
    <w:rsid w:val="000247C4"/>
    <w:rsid w:val="00024BD7"/>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7A63"/>
    <w:rsid w:val="00077CF3"/>
    <w:rsid w:val="00077E56"/>
    <w:rsid w:val="00082132"/>
    <w:rsid w:val="000833C9"/>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B0A42"/>
    <w:rsid w:val="000B0DAD"/>
    <w:rsid w:val="000B134F"/>
    <w:rsid w:val="000B1F79"/>
    <w:rsid w:val="000B219E"/>
    <w:rsid w:val="000B33A4"/>
    <w:rsid w:val="000B4947"/>
    <w:rsid w:val="000B502F"/>
    <w:rsid w:val="000B5934"/>
    <w:rsid w:val="000B6296"/>
    <w:rsid w:val="000C0859"/>
    <w:rsid w:val="000C158A"/>
    <w:rsid w:val="000C3414"/>
    <w:rsid w:val="000C382C"/>
    <w:rsid w:val="000C3E4D"/>
    <w:rsid w:val="000C5466"/>
    <w:rsid w:val="000C5C3A"/>
    <w:rsid w:val="000C75E4"/>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2BEE"/>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3CCD"/>
    <w:rsid w:val="002149C9"/>
    <w:rsid w:val="002153A5"/>
    <w:rsid w:val="00215F80"/>
    <w:rsid w:val="00216E78"/>
    <w:rsid w:val="00220CD6"/>
    <w:rsid w:val="002217BD"/>
    <w:rsid w:val="00224E13"/>
    <w:rsid w:val="0022540D"/>
    <w:rsid w:val="002258EE"/>
    <w:rsid w:val="00225CC9"/>
    <w:rsid w:val="002314C8"/>
    <w:rsid w:val="00231F6A"/>
    <w:rsid w:val="002355A5"/>
    <w:rsid w:val="002355C5"/>
    <w:rsid w:val="00235A9F"/>
    <w:rsid w:val="00236110"/>
    <w:rsid w:val="0023636A"/>
    <w:rsid w:val="00236556"/>
    <w:rsid w:val="00236F92"/>
    <w:rsid w:val="00237415"/>
    <w:rsid w:val="00241B42"/>
    <w:rsid w:val="0024255F"/>
    <w:rsid w:val="00242600"/>
    <w:rsid w:val="00244E43"/>
    <w:rsid w:val="00250F35"/>
    <w:rsid w:val="00250F98"/>
    <w:rsid w:val="002558E7"/>
    <w:rsid w:val="00260CF7"/>
    <w:rsid w:val="00261D6F"/>
    <w:rsid w:val="00263D56"/>
    <w:rsid w:val="00265E9B"/>
    <w:rsid w:val="002724E1"/>
    <w:rsid w:val="0027352F"/>
    <w:rsid w:val="0027375B"/>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A0723"/>
    <w:rsid w:val="002A0BAE"/>
    <w:rsid w:val="002A2201"/>
    <w:rsid w:val="002A2DCD"/>
    <w:rsid w:val="002A3078"/>
    <w:rsid w:val="002A4FD2"/>
    <w:rsid w:val="002A684B"/>
    <w:rsid w:val="002A6FBF"/>
    <w:rsid w:val="002B22FD"/>
    <w:rsid w:val="002B32A7"/>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588F"/>
    <w:rsid w:val="00306D3A"/>
    <w:rsid w:val="003076BE"/>
    <w:rsid w:val="003124A6"/>
    <w:rsid w:val="00312D3A"/>
    <w:rsid w:val="003152FE"/>
    <w:rsid w:val="0031673D"/>
    <w:rsid w:val="00320D60"/>
    <w:rsid w:val="00322278"/>
    <w:rsid w:val="003251B5"/>
    <w:rsid w:val="00327CC2"/>
    <w:rsid w:val="0033082D"/>
    <w:rsid w:val="00331C88"/>
    <w:rsid w:val="00331FBC"/>
    <w:rsid w:val="003323C7"/>
    <w:rsid w:val="0033259E"/>
    <w:rsid w:val="00332BEA"/>
    <w:rsid w:val="00336244"/>
    <w:rsid w:val="00337105"/>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41F3"/>
    <w:rsid w:val="00384496"/>
    <w:rsid w:val="0038511C"/>
    <w:rsid w:val="00393454"/>
    <w:rsid w:val="00393608"/>
    <w:rsid w:val="00394E01"/>
    <w:rsid w:val="0039539E"/>
    <w:rsid w:val="00396898"/>
    <w:rsid w:val="00396B75"/>
    <w:rsid w:val="003A0352"/>
    <w:rsid w:val="003A1897"/>
    <w:rsid w:val="003A4F2A"/>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16753"/>
    <w:rsid w:val="004200A8"/>
    <w:rsid w:val="00420AE7"/>
    <w:rsid w:val="004232D9"/>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658B"/>
    <w:rsid w:val="005077E3"/>
    <w:rsid w:val="00510D52"/>
    <w:rsid w:val="005145FF"/>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3861"/>
    <w:rsid w:val="0059636D"/>
    <w:rsid w:val="005968BA"/>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D9D"/>
    <w:rsid w:val="005D4F79"/>
    <w:rsid w:val="005D5B84"/>
    <w:rsid w:val="005D5D34"/>
    <w:rsid w:val="005D679D"/>
    <w:rsid w:val="005D7E55"/>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A94"/>
    <w:rsid w:val="00617E5B"/>
    <w:rsid w:val="006220D1"/>
    <w:rsid w:val="006222F3"/>
    <w:rsid w:val="006229EE"/>
    <w:rsid w:val="00622ED6"/>
    <w:rsid w:val="006256C8"/>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1FBE"/>
    <w:rsid w:val="006B3589"/>
    <w:rsid w:val="006B3F7B"/>
    <w:rsid w:val="006B49FE"/>
    <w:rsid w:val="006B53B8"/>
    <w:rsid w:val="006B64E1"/>
    <w:rsid w:val="006B64ED"/>
    <w:rsid w:val="006C11FC"/>
    <w:rsid w:val="006C2F0D"/>
    <w:rsid w:val="006C35DB"/>
    <w:rsid w:val="006C477F"/>
    <w:rsid w:val="006C5DE4"/>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2152"/>
    <w:rsid w:val="007F284F"/>
    <w:rsid w:val="007F32CA"/>
    <w:rsid w:val="007F4F64"/>
    <w:rsid w:val="007F6548"/>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0FDC"/>
    <w:rsid w:val="008323EF"/>
    <w:rsid w:val="00833345"/>
    <w:rsid w:val="0083487E"/>
    <w:rsid w:val="00835057"/>
    <w:rsid w:val="008356C1"/>
    <w:rsid w:val="00835D45"/>
    <w:rsid w:val="0083633A"/>
    <w:rsid w:val="008370D1"/>
    <w:rsid w:val="008371E5"/>
    <w:rsid w:val="00840043"/>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965"/>
    <w:rsid w:val="00882CDB"/>
    <w:rsid w:val="00884B26"/>
    <w:rsid w:val="00885512"/>
    <w:rsid w:val="00885592"/>
    <w:rsid w:val="008879F2"/>
    <w:rsid w:val="00887FBA"/>
    <w:rsid w:val="008940F5"/>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1F83"/>
    <w:rsid w:val="00903298"/>
    <w:rsid w:val="00904407"/>
    <w:rsid w:val="00904D71"/>
    <w:rsid w:val="00906D45"/>
    <w:rsid w:val="009101F4"/>
    <w:rsid w:val="009105E8"/>
    <w:rsid w:val="00910B6D"/>
    <w:rsid w:val="00910DCB"/>
    <w:rsid w:val="00916966"/>
    <w:rsid w:val="00916EA8"/>
    <w:rsid w:val="00922772"/>
    <w:rsid w:val="009234E7"/>
    <w:rsid w:val="009256D6"/>
    <w:rsid w:val="00926C3D"/>
    <w:rsid w:val="009278E4"/>
    <w:rsid w:val="00927912"/>
    <w:rsid w:val="00933A76"/>
    <w:rsid w:val="00934497"/>
    <w:rsid w:val="009359F3"/>
    <w:rsid w:val="009365C7"/>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4699"/>
    <w:rsid w:val="00965D33"/>
    <w:rsid w:val="00966784"/>
    <w:rsid w:val="0097222F"/>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053E"/>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2074"/>
    <w:rsid w:val="00A252BE"/>
    <w:rsid w:val="00A319C1"/>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258B"/>
    <w:rsid w:val="00A666F0"/>
    <w:rsid w:val="00A66980"/>
    <w:rsid w:val="00A71F71"/>
    <w:rsid w:val="00A7220F"/>
    <w:rsid w:val="00A72EFE"/>
    <w:rsid w:val="00A73166"/>
    <w:rsid w:val="00A74711"/>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2910"/>
    <w:rsid w:val="00AA4151"/>
    <w:rsid w:val="00AA57A8"/>
    <w:rsid w:val="00AA6030"/>
    <w:rsid w:val="00AA66C5"/>
    <w:rsid w:val="00AB42E4"/>
    <w:rsid w:val="00AB6000"/>
    <w:rsid w:val="00AB6952"/>
    <w:rsid w:val="00AC008F"/>
    <w:rsid w:val="00AC1B88"/>
    <w:rsid w:val="00AC1F7B"/>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F52"/>
    <w:rsid w:val="00AF5379"/>
    <w:rsid w:val="00AF6845"/>
    <w:rsid w:val="00AF7D23"/>
    <w:rsid w:val="00B0167B"/>
    <w:rsid w:val="00B02D79"/>
    <w:rsid w:val="00B02E8E"/>
    <w:rsid w:val="00B0388D"/>
    <w:rsid w:val="00B038A8"/>
    <w:rsid w:val="00B0393D"/>
    <w:rsid w:val="00B03C37"/>
    <w:rsid w:val="00B054F1"/>
    <w:rsid w:val="00B05A9D"/>
    <w:rsid w:val="00B060EA"/>
    <w:rsid w:val="00B06DD5"/>
    <w:rsid w:val="00B078BF"/>
    <w:rsid w:val="00B10F52"/>
    <w:rsid w:val="00B11262"/>
    <w:rsid w:val="00B12BA0"/>
    <w:rsid w:val="00B1350B"/>
    <w:rsid w:val="00B13EF2"/>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14A5"/>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C05A5"/>
    <w:rsid w:val="00BC28BC"/>
    <w:rsid w:val="00BC3FA0"/>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BF45F8"/>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C3C"/>
    <w:rsid w:val="00C529D2"/>
    <w:rsid w:val="00C5584C"/>
    <w:rsid w:val="00C57441"/>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D5E"/>
    <w:rsid w:val="00CC0E5B"/>
    <w:rsid w:val="00CC0FE9"/>
    <w:rsid w:val="00CC6CDF"/>
    <w:rsid w:val="00CD3D11"/>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4582"/>
    <w:rsid w:val="00D05940"/>
    <w:rsid w:val="00D059C5"/>
    <w:rsid w:val="00D05EF7"/>
    <w:rsid w:val="00D0604A"/>
    <w:rsid w:val="00D0639E"/>
    <w:rsid w:val="00D158C7"/>
    <w:rsid w:val="00D17106"/>
    <w:rsid w:val="00D2032F"/>
    <w:rsid w:val="00D23459"/>
    <w:rsid w:val="00D271C5"/>
    <w:rsid w:val="00D2724E"/>
    <w:rsid w:val="00D30720"/>
    <w:rsid w:val="00D327ED"/>
    <w:rsid w:val="00D3771B"/>
    <w:rsid w:val="00D42130"/>
    <w:rsid w:val="00D449A6"/>
    <w:rsid w:val="00D452C2"/>
    <w:rsid w:val="00D45BA0"/>
    <w:rsid w:val="00D5263D"/>
    <w:rsid w:val="00D5583E"/>
    <w:rsid w:val="00D571AA"/>
    <w:rsid w:val="00D603BC"/>
    <w:rsid w:val="00D61440"/>
    <w:rsid w:val="00D61E57"/>
    <w:rsid w:val="00D63F35"/>
    <w:rsid w:val="00D6517B"/>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27EA"/>
    <w:rsid w:val="00E33158"/>
    <w:rsid w:val="00E33527"/>
    <w:rsid w:val="00E34747"/>
    <w:rsid w:val="00E34797"/>
    <w:rsid w:val="00E40191"/>
    <w:rsid w:val="00E4537F"/>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5383"/>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E260A"/>
    <w:rsid w:val="00EE2F38"/>
    <w:rsid w:val="00EE3FB5"/>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5032C"/>
    <w:rsid w:val="00F51458"/>
    <w:rsid w:val="00F524E6"/>
    <w:rsid w:val="00F55E0C"/>
    <w:rsid w:val="00F60441"/>
    <w:rsid w:val="00F616CB"/>
    <w:rsid w:val="00F62654"/>
    <w:rsid w:val="00F62CCC"/>
    <w:rsid w:val="00F6711E"/>
    <w:rsid w:val="00F6719E"/>
    <w:rsid w:val="00F70D55"/>
    <w:rsid w:val="00F7144B"/>
    <w:rsid w:val="00F74F81"/>
    <w:rsid w:val="00F76472"/>
    <w:rsid w:val="00F76BC6"/>
    <w:rsid w:val="00F77DEA"/>
    <w:rsid w:val="00F807AC"/>
    <w:rsid w:val="00F811F2"/>
    <w:rsid w:val="00F8153E"/>
    <w:rsid w:val="00F83AB3"/>
    <w:rsid w:val="00F84C02"/>
    <w:rsid w:val="00F859BE"/>
    <w:rsid w:val="00F87F6B"/>
    <w:rsid w:val="00F908DD"/>
    <w:rsid w:val="00F91A7E"/>
    <w:rsid w:val="00F94EDD"/>
    <w:rsid w:val="00F94FB7"/>
    <w:rsid w:val="00F9597F"/>
    <w:rsid w:val="00F965B9"/>
    <w:rsid w:val="00FA027C"/>
    <w:rsid w:val="00FA3FC4"/>
    <w:rsid w:val="00FA4261"/>
    <w:rsid w:val="00FA52DA"/>
    <w:rsid w:val="00FB003B"/>
    <w:rsid w:val="00FB15D7"/>
    <w:rsid w:val="00FB4170"/>
    <w:rsid w:val="00FB5438"/>
    <w:rsid w:val="00FB56A7"/>
    <w:rsid w:val="00FB72A8"/>
    <w:rsid w:val="00FB784E"/>
    <w:rsid w:val="00FC0207"/>
    <w:rsid w:val="00FC47BE"/>
    <w:rsid w:val="00FC6873"/>
    <w:rsid w:val="00FD0939"/>
    <w:rsid w:val="00FD215A"/>
    <w:rsid w:val="00FD2775"/>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94A1EF"/>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DDA2-549D-402F-B5BF-32445B9D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41</Pages>
  <Words>14663</Words>
  <Characters>83584</Characters>
  <Application>Microsoft Office Word</Application>
  <DocSecurity>0</DocSecurity>
  <Lines>696</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98051</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22</cp:revision>
  <cp:lastPrinted>2021-07-07T02:01:00Z</cp:lastPrinted>
  <dcterms:created xsi:type="dcterms:W3CDTF">2021-07-06T08:38:00Z</dcterms:created>
  <dcterms:modified xsi:type="dcterms:W3CDTF">2021-09-06T06:33:00Z</dcterms:modified>
</cp:coreProperties>
</file>